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Základná  škola, Ing. O. Kožucha 11, Spišská Nová Ves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</w:p>
    <w:p w:rsidR="001E1DE4" w:rsidRPr="001E1DE4" w:rsidRDefault="001E1DE4" w:rsidP="001E1DE4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oznamuje,</w:t>
      </w:r>
    </w:p>
    <w:p w:rsidR="001E1DE4" w:rsidRPr="001E1DE4" w:rsidRDefault="001E1DE4" w:rsidP="001E1DE4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že vykonáva</w:t>
      </w:r>
      <w:r w:rsidRPr="001E1DE4">
        <w:rPr>
          <w:rFonts w:ascii="Arial" w:eastAsia="Times New Roman" w:hAnsi="Arial" w:cs="Arial"/>
          <w:color w:val="222222"/>
          <w:sz w:val="21"/>
          <w:lang w:eastAsia="sk-SK"/>
        </w:rPr>
        <w:t> </w:t>
      </w:r>
      <w:r w:rsidRPr="001E1DE4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verejné obstarávanie n</w:t>
      </w: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 zákazku s nízkou hodnotou</w:t>
      </w:r>
      <w:r w:rsidRPr="001E1DE4">
        <w:rPr>
          <w:rFonts w:ascii="Arial" w:eastAsia="Times New Roman" w:hAnsi="Arial" w:cs="Arial"/>
          <w:color w:val="222222"/>
          <w:sz w:val="21"/>
          <w:lang w:eastAsia="sk-SK"/>
        </w:rPr>
        <w:t> </w:t>
      </w:r>
      <w:r w:rsidRPr="001E1DE4">
        <w:rPr>
          <w:rFonts w:ascii="Arial Narrow" w:eastAsia="Times New Roman" w:hAnsi="Arial Narrow" w:cs="Arial"/>
          <w:b/>
          <w:bCs/>
          <w:i/>
          <w:iCs/>
          <w:color w:val="222222"/>
          <w:sz w:val="21"/>
          <w:szCs w:val="21"/>
          <w:lang w:eastAsia="sk-SK"/>
        </w:rPr>
        <w:t>„Výmena podlahovej krytiny - služby. "</w:t>
      </w:r>
      <w:r w:rsidRPr="001E1DE4">
        <w:rPr>
          <w:rFonts w:ascii="Arial Narrow" w:eastAsia="Times New Roman" w:hAnsi="Arial Narrow" w:cs="Arial"/>
          <w:b/>
          <w:bCs/>
          <w:color w:val="222222"/>
          <w:sz w:val="21"/>
          <w:lang w:eastAsia="sk-SK"/>
        </w:rPr>
        <w:t> </w:t>
      </w: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podľa §117  zákona 343/2015 Z. z.,  a to formou výzvy odoslaním na adresy dodávateľských spoločností.</w:t>
      </w:r>
      <w:r w:rsidRPr="001E1DE4">
        <w:rPr>
          <w:rFonts w:ascii="Arial" w:eastAsia="Times New Roman" w:hAnsi="Arial" w:cs="Arial"/>
          <w:color w:val="222222"/>
          <w:sz w:val="21"/>
          <w:lang w:eastAsia="sk-SK"/>
        </w:rPr>
        <w:t> 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Viac </w:t>
      </w:r>
      <w:proofErr w:type="spellStart"/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info</w:t>
      </w:r>
      <w:proofErr w:type="spellEnd"/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na t. č. 0905443136 alebo mailom</w:t>
      </w:r>
      <w:r w:rsidRPr="001E1DE4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 </w:t>
      </w:r>
      <w:hyperlink r:id="rId4" w:tgtFrame="_blank" w:history="1">
        <w:r w:rsidRPr="001E1DE4">
          <w:rPr>
            <w:rFonts w:ascii="Arial" w:eastAsia="Times New Roman" w:hAnsi="Arial" w:cs="Arial"/>
            <w:b/>
            <w:bCs/>
            <w:color w:val="1155CC"/>
            <w:sz w:val="19"/>
            <w:u w:val="single"/>
            <w:lang w:eastAsia="sk-SK"/>
          </w:rPr>
          <w:t>riaditel.zskozuchova.snv@gmail.com</w:t>
        </w:r>
      </w:hyperlink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Predpokladaná hodnota zákazky:  </w:t>
      </w:r>
      <w:r w:rsidRPr="001E1DE4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do 10.073,50 bez DPH</w:t>
      </w:r>
    </w:p>
    <w:p w:rsidR="001E1DE4" w:rsidRPr="001E1DE4" w:rsidRDefault="001E1DE4" w:rsidP="001E1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1E1DE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Dátum uskutočnenia VO:  9. 12. – 18. 12. 2016.</w:t>
      </w:r>
    </w:p>
    <w:p w:rsidR="00325835" w:rsidRPr="001E1DE4" w:rsidRDefault="00325835" w:rsidP="001E1DE4"/>
    <w:sectPr w:rsidR="00325835" w:rsidRPr="001E1DE4" w:rsidSect="0032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1DE4"/>
    <w:rsid w:val="001E1DE4"/>
    <w:rsid w:val="001F0AC5"/>
    <w:rsid w:val="00325835"/>
    <w:rsid w:val="00540A7A"/>
    <w:rsid w:val="00705CBF"/>
    <w:rsid w:val="008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8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E1DE4"/>
  </w:style>
  <w:style w:type="character" w:styleId="Hypertextovprepojenie">
    <w:name w:val="Hyperlink"/>
    <w:basedOn w:val="Predvolenpsmoodseku"/>
    <w:uiPriority w:val="99"/>
    <w:semiHidden/>
    <w:unhideWhenUsed/>
    <w:rsid w:val="001E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kozuchova.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2016-12-11T23:18:00Z</dcterms:created>
  <dcterms:modified xsi:type="dcterms:W3CDTF">2016-12-11T23:19:00Z</dcterms:modified>
</cp:coreProperties>
</file>