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BB" w:rsidRDefault="0079297A"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5244"/>
      </w:tblGrid>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Prioritná os</w:t>
            </w:r>
          </w:p>
        </w:tc>
        <w:tc>
          <w:tcPr>
            <w:tcW w:w="5244" w:type="dxa"/>
          </w:tcPr>
          <w:p w:rsidR="00F305BB" w:rsidRPr="006D33F4" w:rsidRDefault="00F305BB" w:rsidP="007B6C7D">
            <w:pPr>
              <w:tabs>
                <w:tab w:val="left" w:pos="4007"/>
              </w:tabs>
              <w:spacing w:after="0" w:line="240" w:lineRule="auto"/>
              <w:rPr>
                <w:rFonts w:asciiTheme="minorHAnsi" w:hAnsiTheme="minorHAnsi" w:cstheme="minorHAnsi"/>
              </w:rPr>
            </w:pPr>
            <w:r w:rsidRPr="006D33F4">
              <w:rPr>
                <w:rFonts w:asciiTheme="minorHAnsi" w:hAnsiTheme="minorHAnsi" w:cstheme="minorHAnsi"/>
              </w:rPr>
              <w:t>Vzdelávanie</w:t>
            </w:r>
          </w:p>
        </w:tc>
      </w:tr>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Špecifický cieľ</w:t>
            </w:r>
          </w:p>
        </w:tc>
        <w:tc>
          <w:tcPr>
            <w:tcW w:w="5244" w:type="dxa"/>
          </w:tcPr>
          <w:p w:rsidR="00F305BB" w:rsidRPr="006D33F4" w:rsidRDefault="001620FF" w:rsidP="001620FF">
            <w:pPr>
              <w:tabs>
                <w:tab w:val="left" w:pos="4007"/>
              </w:tabs>
              <w:spacing w:after="0" w:line="240" w:lineRule="auto"/>
              <w:jc w:val="both"/>
              <w:rPr>
                <w:rFonts w:asciiTheme="minorHAnsi" w:hAnsiTheme="minorHAnsi" w:cstheme="minorHAnsi"/>
              </w:rPr>
            </w:pPr>
            <w:r w:rsidRPr="006D33F4">
              <w:rPr>
                <w:rFonts w:asciiTheme="minorHAnsi" w:hAnsiTheme="minorHAnsi" w:cstheme="minorHAnsi"/>
              </w:rPr>
              <w:t xml:space="preserve">1.1.1 Zvýšiť </w:t>
            </w:r>
            <w:proofErr w:type="spellStart"/>
            <w:r w:rsidRPr="006D33F4">
              <w:rPr>
                <w:rFonts w:asciiTheme="minorHAnsi" w:hAnsiTheme="minorHAnsi" w:cstheme="minorHAnsi"/>
              </w:rPr>
              <w:t>inkluzívnosť</w:t>
            </w:r>
            <w:proofErr w:type="spellEnd"/>
            <w:r w:rsidRPr="006D33F4">
              <w:rPr>
                <w:rFonts w:asciiTheme="minorHAnsi" w:hAnsiTheme="minorHAnsi" w:cstheme="minorHAnsi"/>
              </w:rPr>
              <w:t xml:space="preserve"> a rovnaký prístup ku kvalitnému vzdelávaniu a zlepšiť výsledky a kompetencie detí a žiakov</w:t>
            </w:r>
          </w:p>
        </w:tc>
      </w:tr>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Prijímateľ</w:t>
            </w:r>
          </w:p>
        </w:tc>
        <w:tc>
          <w:tcPr>
            <w:tcW w:w="5244" w:type="dxa"/>
          </w:tcPr>
          <w:p w:rsidR="00F305BB" w:rsidRPr="006D33F4" w:rsidRDefault="00A32D58" w:rsidP="007B6C7D">
            <w:pPr>
              <w:tabs>
                <w:tab w:val="left" w:pos="4007"/>
              </w:tabs>
              <w:spacing w:after="0" w:line="240" w:lineRule="auto"/>
              <w:rPr>
                <w:rFonts w:asciiTheme="minorHAnsi" w:hAnsiTheme="minorHAnsi" w:cstheme="minorHAnsi"/>
              </w:rPr>
            </w:pPr>
            <w:r w:rsidRPr="006D33F4">
              <w:rPr>
                <w:rFonts w:asciiTheme="minorHAnsi" w:hAnsiTheme="minorHAnsi" w:cstheme="minorHAnsi"/>
              </w:rPr>
              <w:t>Spojená škola, Jarmočná 108, Stará Ľubovňa</w:t>
            </w:r>
          </w:p>
        </w:tc>
      </w:tr>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Názov projektu</w:t>
            </w:r>
          </w:p>
        </w:tc>
        <w:tc>
          <w:tcPr>
            <w:tcW w:w="5244" w:type="dxa"/>
          </w:tcPr>
          <w:p w:rsidR="00F305BB" w:rsidRPr="006D33F4" w:rsidRDefault="00A32D58" w:rsidP="007B6C7D">
            <w:pPr>
              <w:tabs>
                <w:tab w:val="left" w:pos="4007"/>
              </w:tabs>
              <w:spacing w:after="0" w:line="240" w:lineRule="auto"/>
              <w:rPr>
                <w:rFonts w:asciiTheme="minorHAnsi" w:hAnsiTheme="minorHAnsi" w:cstheme="minorHAnsi"/>
              </w:rPr>
            </w:pPr>
            <w:r w:rsidRPr="006D33F4">
              <w:rPr>
                <w:rFonts w:asciiTheme="minorHAnsi" w:hAnsiTheme="minorHAnsi" w:cstheme="minorHAnsi"/>
              </w:rPr>
              <w:t>Gramotnosťou k trhu práce</w:t>
            </w:r>
          </w:p>
        </w:tc>
      </w:tr>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Kód projektu  ITMS2014+</w:t>
            </w:r>
          </w:p>
        </w:tc>
        <w:tc>
          <w:tcPr>
            <w:tcW w:w="5244" w:type="dxa"/>
          </w:tcPr>
          <w:p w:rsidR="00F305BB" w:rsidRPr="006D33F4" w:rsidRDefault="00A32D58" w:rsidP="007B6C7D">
            <w:pPr>
              <w:tabs>
                <w:tab w:val="left" w:pos="4007"/>
              </w:tabs>
              <w:spacing w:after="0" w:line="240" w:lineRule="auto"/>
              <w:rPr>
                <w:rFonts w:asciiTheme="minorHAnsi" w:hAnsiTheme="minorHAnsi" w:cstheme="minorHAnsi"/>
              </w:rPr>
            </w:pPr>
            <w:r w:rsidRPr="006D33F4">
              <w:rPr>
                <w:rFonts w:asciiTheme="minorHAnsi" w:hAnsiTheme="minorHAnsi" w:cstheme="minorHAnsi"/>
              </w:rPr>
              <w:t>312011Z574</w:t>
            </w:r>
          </w:p>
        </w:tc>
      </w:tr>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 xml:space="preserve">Názov pedagogického klubu </w:t>
            </w:r>
          </w:p>
        </w:tc>
        <w:tc>
          <w:tcPr>
            <w:tcW w:w="5244" w:type="dxa"/>
          </w:tcPr>
          <w:p w:rsidR="00F305BB" w:rsidRPr="006D33F4" w:rsidRDefault="00B5101C" w:rsidP="00A32D58">
            <w:pPr>
              <w:tabs>
                <w:tab w:val="left" w:pos="4007"/>
              </w:tabs>
              <w:spacing w:after="0" w:line="240" w:lineRule="auto"/>
              <w:rPr>
                <w:rFonts w:asciiTheme="minorHAnsi" w:hAnsiTheme="minorHAnsi" w:cstheme="minorHAnsi"/>
                <w:b/>
              </w:rPr>
            </w:pPr>
            <w:r w:rsidRPr="006D33F4">
              <w:rPr>
                <w:rFonts w:asciiTheme="minorHAnsi" w:eastAsia="Times New Roman" w:hAnsiTheme="minorHAnsi" w:cstheme="minorHAnsi"/>
                <w:b/>
                <w:lang w:eastAsia="sk-SK"/>
              </w:rPr>
              <w:t>Klub praktického ekonóma</w:t>
            </w:r>
          </w:p>
        </w:tc>
      </w:tr>
      <w:tr w:rsidR="00F305BB" w:rsidRPr="006D33F4" w:rsidTr="00510379">
        <w:tc>
          <w:tcPr>
            <w:tcW w:w="4390" w:type="dxa"/>
          </w:tcPr>
          <w:p w:rsidR="00F305BB" w:rsidRPr="006D33F4" w:rsidRDefault="00B94C51"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Dátum</w:t>
            </w:r>
            <w:r w:rsidR="00F305BB" w:rsidRPr="006D33F4">
              <w:rPr>
                <w:rFonts w:asciiTheme="minorHAnsi" w:hAnsiTheme="minorHAnsi" w:cstheme="minorHAnsi"/>
              </w:rPr>
              <w:t xml:space="preserve"> stretnutia  pedagogického </w:t>
            </w:r>
            <w:r w:rsidR="00510379" w:rsidRPr="006D33F4">
              <w:rPr>
                <w:rFonts w:asciiTheme="minorHAnsi" w:hAnsiTheme="minorHAnsi" w:cstheme="minorHAnsi"/>
              </w:rPr>
              <w:t>k</w:t>
            </w:r>
            <w:r w:rsidR="00F305BB" w:rsidRPr="006D33F4">
              <w:rPr>
                <w:rFonts w:asciiTheme="minorHAnsi" w:hAnsiTheme="minorHAnsi" w:cstheme="minorHAnsi"/>
              </w:rPr>
              <w:t>lubu</w:t>
            </w:r>
          </w:p>
        </w:tc>
        <w:tc>
          <w:tcPr>
            <w:tcW w:w="5244" w:type="dxa"/>
          </w:tcPr>
          <w:p w:rsidR="00F305BB" w:rsidRPr="006D33F4" w:rsidRDefault="009B4121" w:rsidP="00B94C51">
            <w:pPr>
              <w:tabs>
                <w:tab w:val="left" w:pos="4007"/>
              </w:tabs>
              <w:spacing w:after="0" w:line="240" w:lineRule="auto"/>
              <w:rPr>
                <w:rFonts w:asciiTheme="minorHAnsi" w:hAnsiTheme="minorHAnsi" w:cstheme="minorHAnsi"/>
                <w:color w:val="FF0000"/>
              </w:rPr>
            </w:pPr>
            <w:r>
              <w:rPr>
                <w:rFonts w:asciiTheme="minorHAnsi" w:hAnsiTheme="minorHAnsi" w:cstheme="minorHAnsi"/>
                <w:b/>
              </w:rPr>
              <w:t>13. 04</w:t>
            </w:r>
            <w:r w:rsidR="00005658">
              <w:rPr>
                <w:rFonts w:asciiTheme="minorHAnsi" w:hAnsiTheme="minorHAnsi" w:cstheme="minorHAnsi"/>
                <w:b/>
              </w:rPr>
              <w:t>. 2023</w:t>
            </w:r>
            <w:r w:rsidR="00B94C51" w:rsidRPr="006D33F4">
              <w:rPr>
                <w:rFonts w:asciiTheme="minorHAnsi" w:hAnsiTheme="minorHAnsi" w:cstheme="minorHAnsi"/>
              </w:rPr>
              <w:t>, š</w:t>
            </w:r>
            <w:r w:rsidR="00A32D58" w:rsidRPr="006D33F4">
              <w:rPr>
                <w:rFonts w:asciiTheme="minorHAnsi" w:hAnsiTheme="minorHAnsi" w:cstheme="minorHAnsi"/>
              </w:rPr>
              <w:t>tvrtok</w:t>
            </w:r>
            <w:r w:rsidR="00A32D58" w:rsidRPr="006D33F4">
              <w:rPr>
                <w:rFonts w:asciiTheme="minorHAnsi" w:hAnsiTheme="minorHAnsi" w:cstheme="minorHAnsi"/>
                <w:color w:val="FF0000"/>
              </w:rPr>
              <w:t xml:space="preserve"> </w:t>
            </w:r>
            <w:r w:rsidR="00B5101C" w:rsidRPr="006D33F4">
              <w:rPr>
                <w:rFonts w:asciiTheme="minorHAnsi" w:hAnsiTheme="minorHAnsi" w:cstheme="minorHAnsi"/>
                <w:color w:val="000000" w:themeColor="text1"/>
              </w:rPr>
              <w:t>ne</w:t>
            </w:r>
            <w:r w:rsidR="00D01CBC" w:rsidRPr="006D33F4">
              <w:rPr>
                <w:rFonts w:asciiTheme="minorHAnsi" w:hAnsiTheme="minorHAnsi" w:cstheme="minorHAnsi"/>
              </w:rPr>
              <w:t>p</w:t>
            </w:r>
            <w:r w:rsidR="00A32D58" w:rsidRPr="006D33F4">
              <w:rPr>
                <w:rFonts w:asciiTheme="minorHAnsi" w:hAnsiTheme="minorHAnsi" w:cstheme="minorHAnsi"/>
              </w:rPr>
              <w:t>árny týždeň</w:t>
            </w:r>
          </w:p>
        </w:tc>
      </w:tr>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Miesto stretnutia  pedagogického klubu</w:t>
            </w:r>
          </w:p>
        </w:tc>
        <w:tc>
          <w:tcPr>
            <w:tcW w:w="5244" w:type="dxa"/>
          </w:tcPr>
          <w:p w:rsidR="00F305BB" w:rsidRPr="006D33F4" w:rsidRDefault="006D33F4" w:rsidP="009E400F">
            <w:pPr>
              <w:tabs>
                <w:tab w:val="left" w:pos="4007"/>
              </w:tabs>
              <w:spacing w:after="0" w:line="240" w:lineRule="auto"/>
              <w:rPr>
                <w:rFonts w:asciiTheme="minorHAnsi" w:hAnsiTheme="minorHAnsi" w:cstheme="minorHAnsi"/>
                <w:color w:val="FF0000"/>
              </w:rPr>
            </w:pPr>
            <w:r w:rsidRPr="006D33F4">
              <w:rPr>
                <w:rFonts w:asciiTheme="minorHAnsi" w:hAnsiTheme="minorHAnsi" w:cstheme="minorHAnsi"/>
              </w:rPr>
              <w:t>SŠ. Jarmočná 132, SL</w:t>
            </w:r>
          </w:p>
        </w:tc>
      </w:tr>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Meno koordinátora pedagogického klubu</w:t>
            </w:r>
          </w:p>
        </w:tc>
        <w:tc>
          <w:tcPr>
            <w:tcW w:w="5244" w:type="dxa"/>
          </w:tcPr>
          <w:p w:rsidR="00F305BB" w:rsidRPr="006D33F4" w:rsidRDefault="00D01CBC" w:rsidP="00A32D58">
            <w:pPr>
              <w:tabs>
                <w:tab w:val="left" w:pos="4007"/>
              </w:tabs>
              <w:spacing w:after="0" w:line="240" w:lineRule="auto"/>
              <w:rPr>
                <w:rFonts w:asciiTheme="minorHAnsi" w:hAnsiTheme="minorHAnsi" w:cstheme="minorHAnsi"/>
              </w:rPr>
            </w:pPr>
            <w:r w:rsidRPr="006D33F4">
              <w:rPr>
                <w:rFonts w:asciiTheme="minorHAnsi" w:hAnsiTheme="minorHAnsi" w:cstheme="minorHAnsi"/>
              </w:rPr>
              <w:t xml:space="preserve">Ing. </w:t>
            </w:r>
            <w:proofErr w:type="spellStart"/>
            <w:r w:rsidR="00B5101C" w:rsidRPr="006D33F4">
              <w:rPr>
                <w:rFonts w:asciiTheme="minorHAnsi" w:hAnsiTheme="minorHAnsi" w:cstheme="minorHAnsi"/>
              </w:rPr>
              <w:t>Kormanská</w:t>
            </w:r>
            <w:proofErr w:type="spellEnd"/>
            <w:r w:rsidR="00B5101C" w:rsidRPr="006D33F4">
              <w:rPr>
                <w:rFonts w:asciiTheme="minorHAnsi" w:hAnsiTheme="minorHAnsi" w:cstheme="minorHAnsi"/>
              </w:rPr>
              <w:t xml:space="preserve"> Jana</w:t>
            </w:r>
          </w:p>
        </w:tc>
      </w:tr>
      <w:tr w:rsidR="00F305BB" w:rsidRPr="006D33F4" w:rsidTr="001D79C9">
        <w:trPr>
          <w:trHeight w:val="271"/>
        </w:trPr>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color w:val="FF0000"/>
              </w:rPr>
            </w:pPr>
            <w:r w:rsidRPr="006D33F4">
              <w:rPr>
                <w:rFonts w:asciiTheme="minorHAnsi" w:hAnsiTheme="minorHAnsi" w:cstheme="minorHAnsi"/>
              </w:rPr>
              <w:t>Odkaz na webové sídlo zverejnenej správy</w:t>
            </w:r>
          </w:p>
        </w:tc>
        <w:tc>
          <w:tcPr>
            <w:tcW w:w="5244" w:type="dxa"/>
          </w:tcPr>
          <w:p w:rsidR="00F17152" w:rsidRPr="00FB4596" w:rsidRDefault="00A46558" w:rsidP="001D79C9">
            <w:pPr>
              <w:rPr>
                <w:rFonts w:asciiTheme="minorHAnsi" w:hAnsiTheme="minorHAnsi" w:cstheme="minorHAnsi"/>
                <w:spacing w:val="3"/>
                <w:shd w:val="clear" w:color="auto" w:fill="FFFFFF"/>
              </w:rPr>
            </w:pPr>
            <w:r w:rsidRPr="00BE37AC">
              <w:rPr>
                <w:rFonts w:ascii="Times New Roman" w:hAnsi="Times New Roman"/>
              </w:rPr>
              <w:t>https://oasl.edupage.org/a/gramotnostou-k-trhu-prace</w:t>
            </w:r>
          </w:p>
        </w:tc>
      </w:tr>
    </w:tbl>
    <w:p w:rsidR="00F305BB" w:rsidRPr="006D33F4" w:rsidRDefault="00F305BB" w:rsidP="00137050">
      <w:pPr>
        <w:pStyle w:val="Odsekzoznamu"/>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609"/>
      </w:tblGrid>
      <w:tr w:rsidR="00E93763" w:rsidRPr="006D33F4" w:rsidTr="009134A9">
        <w:trPr>
          <w:trHeight w:val="1590"/>
        </w:trPr>
        <w:tc>
          <w:tcPr>
            <w:tcW w:w="9634" w:type="dxa"/>
            <w:gridSpan w:val="2"/>
          </w:tcPr>
          <w:p w:rsidR="00E93763" w:rsidRPr="00F25C38" w:rsidRDefault="00E93763" w:rsidP="00891F38">
            <w:pPr>
              <w:pStyle w:val="Odsekzoznamu"/>
              <w:numPr>
                <w:ilvl w:val="0"/>
                <w:numId w:val="5"/>
              </w:numPr>
              <w:tabs>
                <w:tab w:val="left" w:pos="1114"/>
              </w:tabs>
              <w:spacing w:after="0" w:line="240" w:lineRule="auto"/>
              <w:jc w:val="both"/>
              <w:rPr>
                <w:rFonts w:ascii="Times New Roman" w:hAnsi="Times New Roman"/>
              </w:rPr>
            </w:pPr>
            <w:r w:rsidRPr="00F25C38">
              <w:rPr>
                <w:rFonts w:ascii="Times New Roman" w:hAnsi="Times New Roman"/>
                <w:b/>
              </w:rPr>
              <w:t>Manažérske zhrnutie:</w:t>
            </w:r>
          </w:p>
          <w:p w:rsidR="00E93763" w:rsidRPr="00F25C38" w:rsidRDefault="00E93763" w:rsidP="00891F38">
            <w:pPr>
              <w:tabs>
                <w:tab w:val="left" w:pos="1114"/>
              </w:tabs>
              <w:spacing w:after="0" w:line="240" w:lineRule="auto"/>
              <w:jc w:val="both"/>
              <w:rPr>
                <w:rFonts w:ascii="Times New Roman" w:hAnsi="Times New Roman"/>
                <w:b/>
              </w:rPr>
            </w:pPr>
            <w:r w:rsidRPr="00F25C38">
              <w:rPr>
                <w:rFonts w:ascii="Times New Roman" w:hAnsi="Times New Roman"/>
                <w:b/>
              </w:rPr>
              <w:t>Stručná anotácia</w:t>
            </w:r>
          </w:p>
          <w:p w:rsidR="00B66E71" w:rsidRPr="007F7E3E" w:rsidRDefault="00891F38" w:rsidP="00B66E71">
            <w:pPr>
              <w:tabs>
                <w:tab w:val="left" w:pos="1114"/>
              </w:tabs>
              <w:spacing w:after="0" w:line="240" w:lineRule="auto"/>
              <w:jc w:val="both"/>
              <w:rPr>
                <w:rFonts w:ascii="Times New Roman" w:hAnsi="Times New Roman"/>
              </w:rPr>
            </w:pPr>
            <w:r w:rsidRPr="00F25C38">
              <w:rPr>
                <w:rFonts w:ascii="Times New Roman" w:hAnsi="Times New Roman"/>
              </w:rPr>
              <w:t xml:space="preserve">Členovia klubu </w:t>
            </w:r>
            <w:r w:rsidR="0010203D">
              <w:rPr>
                <w:rFonts w:ascii="Times New Roman" w:hAnsi="Times New Roman"/>
              </w:rPr>
              <w:t>stanov</w:t>
            </w:r>
            <w:r w:rsidR="00C93E23">
              <w:rPr>
                <w:rFonts w:ascii="Times New Roman" w:hAnsi="Times New Roman"/>
              </w:rPr>
              <w:t>ili termín obhajob podnikateľských plánov</w:t>
            </w:r>
            <w:r w:rsidR="0010203D">
              <w:rPr>
                <w:rFonts w:ascii="Times New Roman" w:hAnsi="Times New Roman"/>
              </w:rPr>
              <w:t xml:space="preserve"> na </w:t>
            </w:r>
            <w:r w:rsidR="004F4635" w:rsidRPr="004F4635">
              <w:rPr>
                <w:rFonts w:ascii="Times New Roman" w:hAnsi="Times New Roman"/>
              </w:rPr>
              <w:t>28</w:t>
            </w:r>
            <w:r w:rsidR="0010203D" w:rsidRPr="004F4635">
              <w:rPr>
                <w:rFonts w:ascii="Times New Roman" w:hAnsi="Times New Roman"/>
              </w:rPr>
              <w:t>. 04. 2023,</w:t>
            </w:r>
            <w:r w:rsidR="004F4635">
              <w:rPr>
                <w:rFonts w:ascii="Times New Roman" w:hAnsi="Times New Roman"/>
              </w:rPr>
              <w:t xml:space="preserve"> náhradný termín 06. 05</w:t>
            </w:r>
            <w:r w:rsidR="00DD346C">
              <w:rPr>
                <w:rFonts w:ascii="Times New Roman" w:hAnsi="Times New Roman"/>
              </w:rPr>
              <w:t>. 2023. Obhajoby prebehnú v čase vyučovania.</w:t>
            </w:r>
            <w:r w:rsidR="007F7E3E">
              <w:rPr>
                <w:rFonts w:ascii="Times New Roman" w:hAnsi="Times New Roman"/>
              </w:rPr>
              <w:t xml:space="preserve"> Obhajoby budú pred </w:t>
            </w:r>
            <w:r w:rsidR="00E97002">
              <w:rPr>
                <w:rFonts w:ascii="Times New Roman" w:hAnsi="Times New Roman"/>
              </w:rPr>
              <w:t xml:space="preserve"> jednou </w:t>
            </w:r>
            <w:r w:rsidR="007F7E3E">
              <w:rPr>
                <w:rFonts w:ascii="Times New Roman" w:hAnsi="Times New Roman"/>
              </w:rPr>
              <w:t>komisiou, ktorej člen bude vyučujúci</w:t>
            </w:r>
            <w:r w:rsidR="0010203D">
              <w:rPr>
                <w:rFonts w:ascii="Times New Roman" w:hAnsi="Times New Roman"/>
              </w:rPr>
              <w:t xml:space="preserve"> odborných ekonomických predmetov</w:t>
            </w:r>
            <w:r w:rsidR="007F7E3E">
              <w:rPr>
                <w:rFonts w:ascii="Times New Roman" w:hAnsi="Times New Roman"/>
              </w:rPr>
              <w:t>, pod</w:t>
            </w:r>
            <w:bookmarkStart w:id="0" w:name="_GoBack"/>
            <w:bookmarkEnd w:id="0"/>
            <w:r w:rsidR="007F7E3E">
              <w:rPr>
                <w:rFonts w:ascii="Times New Roman" w:hAnsi="Times New Roman"/>
              </w:rPr>
              <w:t xml:space="preserve">nikateľ z praxe a učiteľ prírodovedných predmetov. </w:t>
            </w:r>
            <w:r w:rsidR="00B66E71">
              <w:rPr>
                <w:rFonts w:ascii="Times New Roman" w:hAnsi="Times New Roman"/>
              </w:rPr>
              <w:t xml:space="preserve"> </w:t>
            </w:r>
            <w:r w:rsidR="00DD346C">
              <w:rPr>
                <w:rFonts w:ascii="Times New Roman" w:hAnsi="Times New Roman"/>
              </w:rPr>
              <w:t xml:space="preserve"> Účasť potvrdil </w:t>
            </w:r>
            <w:r w:rsidR="0010203D">
              <w:rPr>
                <w:rFonts w:ascii="Times New Roman" w:hAnsi="Times New Roman"/>
              </w:rPr>
              <w:t xml:space="preserve">konateľ spoločnosti </w:t>
            </w:r>
            <w:proofErr w:type="spellStart"/>
            <w:r w:rsidR="0010203D">
              <w:rPr>
                <w:rFonts w:ascii="Times New Roman" w:hAnsi="Times New Roman"/>
              </w:rPr>
              <w:t>S</w:t>
            </w:r>
            <w:r w:rsidR="00B66E71">
              <w:rPr>
                <w:rFonts w:ascii="Times New Roman" w:hAnsi="Times New Roman"/>
              </w:rPr>
              <w:t>ronakluč</w:t>
            </w:r>
            <w:proofErr w:type="spellEnd"/>
            <w:r w:rsidR="00B66E71">
              <w:rPr>
                <w:rFonts w:ascii="Times New Roman" w:hAnsi="Times New Roman"/>
              </w:rPr>
              <w:t>, s. r.o.</w:t>
            </w:r>
            <w:r w:rsidR="007F7E3E">
              <w:rPr>
                <w:rFonts w:ascii="Times New Roman" w:hAnsi="Times New Roman"/>
              </w:rPr>
              <w:t xml:space="preserve"> </w:t>
            </w:r>
            <w:r w:rsidR="00B66E71">
              <w:rPr>
                <w:rFonts w:ascii="Times New Roman" w:hAnsi="Times New Roman"/>
              </w:rPr>
              <w:t xml:space="preserve">Pavol </w:t>
            </w:r>
            <w:proofErr w:type="spellStart"/>
            <w:r w:rsidR="00B66E71">
              <w:rPr>
                <w:rFonts w:ascii="Times New Roman" w:hAnsi="Times New Roman"/>
              </w:rPr>
              <w:t>Kmeč</w:t>
            </w:r>
            <w:proofErr w:type="spellEnd"/>
            <w:r w:rsidR="00B66E71">
              <w:rPr>
                <w:rFonts w:ascii="Times New Roman" w:hAnsi="Times New Roman"/>
              </w:rPr>
              <w:t xml:space="preserve">. </w:t>
            </w:r>
            <w:r w:rsidR="00B66E71" w:rsidRPr="00B66E71">
              <w:rPr>
                <w:rFonts w:ascii="Times New Roman" w:hAnsi="Times New Roman"/>
              </w:rPr>
              <w:t xml:space="preserve">Spoločnosť je zameraná na </w:t>
            </w:r>
            <w:r w:rsidR="00B66E71" w:rsidRPr="00B66E71">
              <w:rPr>
                <w:rFonts w:ascii="Times New Roman" w:hAnsi="Times New Roman"/>
                <w:color w:val="040506"/>
              </w:rPr>
              <w:t>účtovné a poradenské služby, vedenie jednoduchého účtovníctva, podvojného účtovníctva, vypracovanie daňového priznania pre živnostníkov a PO, mzdy a personalistiku.</w:t>
            </w:r>
            <w:r w:rsidR="00745C7A">
              <w:rPr>
                <w:rFonts w:ascii="Times New Roman" w:hAnsi="Times New Roman"/>
                <w:color w:val="040506"/>
              </w:rPr>
              <w:t xml:space="preserve"> </w:t>
            </w:r>
            <w:r w:rsidR="0010203D">
              <w:rPr>
                <w:rFonts w:ascii="Times New Roman" w:hAnsi="Times New Roman"/>
                <w:color w:val="040506"/>
              </w:rPr>
              <w:t>Pripravený h</w:t>
            </w:r>
            <w:r w:rsidR="00745C7A">
              <w:rPr>
                <w:rFonts w:ascii="Times New Roman" w:hAnsi="Times New Roman"/>
                <w:color w:val="040506"/>
              </w:rPr>
              <w:t xml:space="preserve">armonogram zahŕňa v akom poradí žiaci budú obhajovať, </w:t>
            </w:r>
            <w:r w:rsidR="0010203D">
              <w:rPr>
                <w:rFonts w:ascii="Times New Roman" w:hAnsi="Times New Roman"/>
                <w:color w:val="040506"/>
              </w:rPr>
              <w:t>čas potrebný na obhajoby a prestávky.</w:t>
            </w:r>
            <w:r w:rsidR="00E97002">
              <w:rPr>
                <w:rFonts w:ascii="Times New Roman" w:hAnsi="Times New Roman"/>
                <w:color w:val="040506"/>
              </w:rPr>
              <w:t xml:space="preserve"> Členovia klubu dokončili hodnotiaci formulár týkajúci sa prezentácie a obhajoby žiaka.</w:t>
            </w:r>
          </w:p>
          <w:p w:rsidR="00B66E71" w:rsidRPr="00B66E71" w:rsidRDefault="00B66E71" w:rsidP="00B66E71">
            <w:pPr>
              <w:tabs>
                <w:tab w:val="left" w:pos="1114"/>
              </w:tabs>
              <w:spacing w:after="0" w:line="240" w:lineRule="auto"/>
              <w:jc w:val="both"/>
              <w:rPr>
                <w:rFonts w:ascii="Times New Roman" w:hAnsi="Times New Roman"/>
              </w:rPr>
            </w:pPr>
          </w:p>
          <w:p w:rsidR="00E93763" w:rsidRPr="00F25C38" w:rsidRDefault="00E93763" w:rsidP="00B66E71">
            <w:pPr>
              <w:tabs>
                <w:tab w:val="left" w:pos="1114"/>
              </w:tabs>
              <w:spacing w:after="0" w:line="240" w:lineRule="auto"/>
              <w:jc w:val="both"/>
              <w:rPr>
                <w:rFonts w:ascii="Times New Roman" w:hAnsi="Times New Roman"/>
              </w:rPr>
            </w:pPr>
            <w:r w:rsidRPr="00F25C38">
              <w:rPr>
                <w:rFonts w:ascii="Times New Roman" w:hAnsi="Times New Roman"/>
                <w:i/>
              </w:rPr>
              <w:t>Kľúčové slová</w:t>
            </w:r>
            <w:r w:rsidR="006D33F4" w:rsidRPr="00F25C38">
              <w:rPr>
                <w:rFonts w:ascii="Times New Roman" w:hAnsi="Times New Roman"/>
              </w:rPr>
              <w:t xml:space="preserve">: </w:t>
            </w:r>
            <w:r w:rsidR="007B77F5" w:rsidRPr="00F25C38">
              <w:rPr>
                <w:rFonts w:ascii="Times New Roman" w:hAnsi="Times New Roman"/>
              </w:rPr>
              <w:t xml:space="preserve">pedagogický klub, </w:t>
            </w:r>
            <w:r w:rsidR="00C93E23">
              <w:t>podnikateľský plán</w:t>
            </w:r>
          </w:p>
        </w:tc>
      </w:tr>
      <w:tr w:rsidR="00941E45" w:rsidRPr="006D33F4" w:rsidTr="00510379">
        <w:trPr>
          <w:trHeight w:val="425"/>
        </w:trPr>
        <w:tc>
          <w:tcPr>
            <w:tcW w:w="9634" w:type="dxa"/>
            <w:gridSpan w:val="2"/>
          </w:tcPr>
          <w:p w:rsidR="00941E45" w:rsidRPr="00F25C38" w:rsidRDefault="00941E45" w:rsidP="00891F38">
            <w:pPr>
              <w:pStyle w:val="Odsekzoznamu"/>
              <w:numPr>
                <w:ilvl w:val="0"/>
                <w:numId w:val="5"/>
              </w:numPr>
              <w:tabs>
                <w:tab w:val="left" w:pos="1114"/>
              </w:tabs>
              <w:spacing w:after="0" w:line="240" w:lineRule="auto"/>
              <w:jc w:val="both"/>
              <w:rPr>
                <w:rFonts w:ascii="Times New Roman" w:hAnsi="Times New Roman"/>
              </w:rPr>
            </w:pPr>
            <w:r w:rsidRPr="00F25C38">
              <w:rPr>
                <w:rFonts w:ascii="Times New Roman" w:hAnsi="Times New Roman"/>
                <w:b/>
              </w:rPr>
              <w:t>Hlavné body, témy stretnutia, zhrnutie priebehu stretnutia:</w:t>
            </w:r>
          </w:p>
          <w:p w:rsidR="00941E45" w:rsidRPr="00F25C38" w:rsidRDefault="00941E45" w:rsidP="00891F38">
            <w:pPr>
              <w:tabs>
                <w:tab w:val="left" w:pos="1114"/>
              </w:tabs>
              <w:spacing w:after="0" w:line="240" w:lineRule="auto"/>
              <w:jc w:val="both"/>
              <w:rPr>
                <w:rFonts w:ascii="Times New Roman" w:hAnsi="Times New Roman"/>
              </w:rPr>
            </w:pPr>
            <w:r w:rsidRPr="00F25C38">
              <w:rPr>
                <w:rFonts w:ascii="Times New Roman" w:hAnsi="Times New Roman"/>
                <w:i/>
              </w:rPr>
              <w:t>Zámerom</w:t>
            </w:r>
            <w:r w:rsidRPr="00F25C38">
              <w:rPr>
                <w:rFonts w:ascii="Times New Roman" w:hAnsi="Times New Roman"/>
              </w:rPr>
              <w:t xml:space="preserve">  stretnutia</w:t>
            </w:r>
            <w:r w:rsidRPr="00F25C38">
              <w:rPr>
                <w:rFonts w:ascii="Times New Roman" w:hAnsi="Times New Roman"/>
                <w:b/>
              </w:rPr>
              <w:t xml:space="preserve">, </w:t>
            </w:r>
            <w:r w:rsidRPr="00F25C38">
              <w:rPr>
                <w:rFonts w:ascii="Times New Roman" w:hAnsi="Times New Roman"/>
              </w:rPr>
              <w:t>ktoré viedol</w:t>
            </w:r>
            <w:r w:rsidRPr="00F25C38">
              <w:rPr>
                <w:rFonts w:ascii="Times New Roman" w:hAnsi="Times New Roman"/>
                <w:b/>
              </w:rPr>
              <w:t xml:space="preserve"> </w:t>
            </w:r>
            <w:r w:rsidRPr="00F25C38">
              <w:rPr>
                <w:rFonts w:ascii="Times New Roman" w:hAnsi="Times New Roman"/>
              </w:rPr>
              <w:t xml:space="preserve"> koordinátor činnosti klubu </w:t>
            </w:r>
            <w:r w:rsidR="007B77F5" w:rsidRPr="00F25C38">
              <w:rPr>
                <w:rFonts w:ascii="Times New Roman" w:hAnsi="Times New Roman"/>
              </w:rPr>
              <w:t>bolo</w:t>
            </w:r>
            <w:r w:rsidRPr="00F25C38">
              <w:rPr>
                <w:rFonts w:ascii="Times New Roman" w:hAnsi="Times New Roman"/>
              </w:rPr>
              <w:t>:</w:t>
            </w:r>
          </w:p>
          <w:p w:rsidR="00D211C5" w:rsidRPr="00F25C38" w:rsidRDefault="00064CF5" w:rsidP="00891F38">
            <w:pPr>
              <w:pStyle w:val="Odsekzoznamu"/>
              <w:numPr>
                <w:ilvl w:val="0"/>
                <w:numId w:val="11"/>
              </w:numPr>
              <w:tabs>
                <w:tab w:val="left" w:pos="1114"/>
              </w:tabs>
              <w:spacing w:after="0" w:line="240" w:lineRule="auto"/>
              <w:jc w:val="both"/>
              <w:rPr>
                <w:rFonts w:ascii="Times New Roman" w:hAnsi="Times New Roman"/>
              </w:rPr>
            </w:pPr>
            <w:r w:rsidRPr="00F25C38">
              <w:rPr>
                <w:rFonts w:ascii="Times New Roman" w:hAnsi="Times New Roman"/>
              </w:rPr>
              <w:t>téma</w:t>
            </w:r>
            <w:r w:rsidR="00941E45" w:rsidRPr="00F25C38">
              <w:rPr>
                <w:rFonts w:ascii="Times New Roman" w:hAnsi="Times New Roman"/>
              </w:rPr>
              <w:t xml:space="preserve"> stretnutia</w:t>
            </w:r>
          </w:p>
          <w:p w:rsidR="00B66E71" w:rsidRDefault="00B66E71" w:rsidP="00891F38">
            <w:pPr>
              <w:pStyle w:val="Odsekzoznamu"/>
              <w:numPr>
                <w:ilvl w:val="0"/>
                <w:numId w:val="11"/>
              </w:numPr>
              <w:tabs>
                <w:tab w:val="left" w:pos="1114"/>
              </w:tabs>
              <w:spacing w:after="0" w:line="240" w:lineRule="auto"/>
              <w:jc w:val="both"/>
              <w:rPr>
                <w:rFonts w:ascii="Times New Roman" w:hAnsi="Times New Roman"/>
              </w:rPr>
            </w:pPr>
            <w:r>
              <w:rPr>
                <w:rFonts w:ascii="Times New Roman" w:hAnsi="Times New Roman"/>
              </w:rPr>
              <w:t>organizačná príprava na obhajoby podnikateľských plánov</w:t>
            </w:r>
          </w:p>
          <w:p w:rsidR="00941E45" w:rsidRPr="00F25C38" w:rsidRDefault="00941E45" w:rsidP="00891F38">
            <w:pPr>
              <w:pStyle w:val="Odsekzoznamu"/>
              <w:numPr>
                <w:ilvl w:val="0"/>
                <w:numId w:val="11"/>
              </w:numPr>
              <w:tabs>
                <w:tab w:val="left" w:pos="1114"/>
              </w:tabs>
              <w:spacing w:after="0" w:line="240" w:lineRule="auto"/>
              <w:jc w:val="both"/>
              <w:rPr>
                <w:rFonts w:ascii="Times New Roman" w:hAnsi="Times New Roman"/>
              </w:rPr>
            </w:pPr>
            <w:r w:rsidRPr="00F25C38">
              <w:rPr>
                <w:rFonts w:ascii="Times New Roman" w:hAnsi="Times New Roman"/>
              </w:rPr>
              <w:t xml:space="preserve">definovanie problému </w:t>
            </w:r>
          </w:p>
          <w:p w:rsidR="004828D8" w:rsidRPr="00F25C38" w:rsidRDefault="004828D8" w:rsidP="00891F38">
            <w:pPr>
              <w:pStyle w:val="Odsekzoznamu"/>
              <w:tabs>
                <w:tab w:val="left" w:pos="1114"/>
              </w:tabs>
              <w:spacing w:after="0" w:line="240" w:lineRule="auto"/>
              <w:jc w:val="both"/>
              <w:rPr>
                <w:rFonts w:ascii="Times New Roman" w:hAnsi="Times New Roman"/>
              </w:rPr>
            </w:pPr>
          </w:p>
          <w:p w:rsidR="00941E45" w:rsidRDefault="00941E45" w:rsidP="00891F38">
            <w:pPr>
              <w:tabs>
                <w:tab w:val="left" w:pos="1114"/>
              </w:tabs>
              <w:spacing w:after="0" w:line="240" w:lineRule="auto"/>
              <w:jc w:val="both"/>
              <w:rPr>
                <w:rFonts w:ascii="Times New Roman" w:hAnsi="Times New Roman"/>
                <w:i/>
              </w:rPr>
            </w:pPr>
            <w:r w:rsidRPr="00F25C38">
              <w:rPr>
                <w:rFonts w:ascii="Times New Roman" w:hAnsi="Times New Roman"/>
                <w:i/>
              </w:rPr>
              <w:t>Téma stretnutia</w:t>
            </w:r>
            <w:r w:rsidR="00F562CC" w:rsidRPr="00F25C38">
              <w:rPr>
                <w:rFonts w:ascii="Times New Roman" w:hAnsi="Times New Roman"/>
                <w:i/>
              </w:rPr>
              <w:t xml:space="preserve"> </w:t>
            </w:r>
          </w:p>
          <w:p w:rsidR="00FE63AB" w:rsidRDefault="00FE63AB" w:rsidP="00891F38">
            <w:pPr>
              <w:tabs>
                <w:tab w:val="left" w:pos="1114"/>
              </w:tabs>
              <w:spacing w:after="0" w:line="240" w:lineRule="auto"/>
              <w:jc w:val="both"/>
              <w:rPr>
                <w:b/>
                <w:color w:val="000000" w:themeColor="text1"/>
              </w:rPr>
            </w:pPr>
            <w:r w:rsidRPr="00FE63AB">
              <w:rPr>
                <w:b/>
                <w:color w:val="000000" w:themeColor="text1"/>
              </w:rPr>
              <w:t>Organizačná príprava na obhajoby podnikateľských plánov</w:t>
            </w:r>
          </w:p>
          <w:p w:rsidR="00FE63AB" w:rsidRPr="002F73CD" w:rsidRDefault="002F73CD" w:rsidP="00891F38">
            <w:pPr>
              <w:tabs>
                <w:tab w:val="left" w:pos="1114"/>
              </w:tabs>
              <w:spacing w:after="0" w:line="240" w:lineRule="auto"/>
              <w:jc w:val="both"/>
              <w:rPr>
                <w:rFonts w:ascii="Times New Roman" w:hAnsi="Times New Roman"/>
              </w:rPr>
            </w:pPr>
            <w:r w:rsidRPr="002F73CD">
              <w:rPr>
                <w:rFonts w:ascii="Times New Roman" w:hAnsi="Times New Roman"/>
              </w:rPr>
              <w:t>Žiaci budú obhajovať</w:t>
            </w:r>
            <w:r w:rsidR="007A5451">
              <w:rPr>
                <w:rFonts w:ascii="Times New Roman" w:hAnsi="Times New Roman"/>
              </w:rPr>
              <w:t xml:space="preserve"> podnikateľské plány</w:t>
            </w:r>
            <w:r w:rsidRPr="002F73CD">
              <w:rPr>
                <w:rFonts w:ascii="Times New Roman" w:hAnsi="Times New Roman"/>
              </w:rPr>
              <w:t xml:space="preserve"> pred komisiou. Budú prezentovať svoju víziu podnikania, </w:t>
            </w:r>
            <w:r w:rsidR="007A5451">
              <w:rPr>
                <w:rFonts w:ascii="Times New Roman" w:hAnsi="Times New Roman"/>
              </w:rPr>
              <w:t xml:space="preserve">marketingové, </w:t>
            </w:r>
            <w:r w:rsidRPr="002F73CD">
              <w:rPr>
                <w:rFonts w:ascii="Times New Roman" w:hAnsi="Times New Roman"/>
              </w:rPr>
              <w:t xml:space="preserve">ekonomické údaje. Na obhajobu majú 10 minút. </w:t>
            </w:r>
          </w:p>
          <w:p w:rsidR="00941E45" w:rsidRPr="00F25C38" w:rsidRDefault="00941E45" w:rsidP="00891F38">
            <w:pPr>
              <w:tabs>
                <w:tab w:val="left" w:pos="1114"/>
              </w:tabs>
              <w:spacing w:after="0" w:line="240" w:lineRule="auto"/>
              <w:jc w:val="both"/>
              <w:rPr>
                <w:rFonts w:ascii="Times New Roman" w:hAnsi="Times New Roman"/>
                <w:i/>
              </w:rPr>
            </w:pPr>
            <w:r w:rsidRPr="00F25C38">
              <w:rPr>
                <w:rFonts w:ascii="Times New Roman" w:hAnsi="Times New Roman"/>
                <w:i/>
              </w:rPr>
              <w:t xml:space="preserve">Definovanie problému </w:t>
            </w:r>
          </w:p>
          <w:p w:rsidR="00AE31FC" w:rsidRPr="00F25C38" w:rsidRDefault="002F73CD" w:rsidP="00745C7A">
            <w:pPr>
              <w:tabs>
                <w:tab w:val="left" w:pos="1114"/>
              </w:tabs>
              <w:spacing w:after="0" w:line="240" w:lineRule="auto"/>
              <w:jc w:val="both"/>
              <w:rPr>
                <w:rFonts w:ascii="Times New Roman" w:hAnsi="Times New Roman"/>
                <w:shd w:val="clear" w:color="auto" w:fill="FFFFFF"/>
              </w:rPr>
            </w:pPr>
            <w:r>
              <w:rPr>
                <w:rFonts w:ascii="Times New Roman" w:hAnsi="Times New Roman"/>
                <w:shd w:val="clear" w:color="auto" w:fill="FFFFFF"/>
              </w:rPr>
              <w:t xml:space="preserve">Žiaci 3. </w:t>
            </w:r>
            <w:r w:rsidR="0043699F">
              <w:rPr>
                <w:rFonts w:ascii="Times New Roman" w:hAnsi="Times New Roman"/>
                <w:shd w:val="clear" w:color="auto" w:fill="FFFFFF"/>
              </w:rPr>
              <w:t>r</w:t>
            </w:r>
            <w:r>
              <w:rPr>
                <w:rFonts w:ascii="Times New Roman" w:hAnsi="Times New Roman"/>
                <w:shd w:val="clear" w:color="auto" w:fill="FFFFFF"/>
              </w:rPr>
              <w:t>očníka niekoľko mesiacov sa venovali zvolenému predmetu podnikania a vypracovali podnikateľský plán.</w:t>
            </w:r>
            <w:r w:rsidR="007A5451">
              <w:rPr>
                <w:rFonts w:ascii="Times New Roman" w:hAnsi="Times New Roman"/>
                <w:shd w:val="clear" w:color="auto" w:fill="FFFFFF"/>
              </w:rPr>
              <w:t xml:space="preserve"> Neexistuje právna norma, ktorá by upravovala obsah plánu. Jeho štruktúru si vyučujúci určili sami. Vychádzali z požiadaviek ÚPSVaR, ktorý</w:t>
            </w:r>
            <w:r w:rsidR="00D022B1">
              <w:rPr>
                <w:rFonts w:ascii="Times New Roman" w:hAnsi="Times New Roman"/>
                <w:shd w:val="clear" w:color="auto" w:fill="FFFFFF"/>
              </w:rPr>
              <w:t xml:space="preserve"> poskytuje príspevok štátu na podnikanie </w:t>
            </w:r>
            <w:r w:rsidR="007A5451">
              <w:rPr>
                <w:rFonts w:ascii="Times New Roman" w:hAnsi="Times New Roman"/>
                <w:shd w:val="clear" w:color="auto" w:fill="FFFFFF"/>
              </w:rPr>
              <w:t xml:space="preserve"> a obchodných bánk</w:t>
            </w:r>
            <w:r w:rsidR="00D022B1">
              <w:rPr>
                <w:rFonts w:ascii="Times New Roman" w:hAnsi="Times New Roman"/>
                <w:shd w:val="clear" w:color="auto" w:fill="FFFFFF"/>
              </w:rPr>
              <w:t>. Tieto podmienky prepojili aj s teoretickými vedomosťami z oblasti marketingu, manažmentu a účtovníctva.</w:t>
            </w:r>
            <w:r w:rsidR="007A5451">
              <w:rPr>
                <w:rFonts w:ascii="Times New Roman" w:hAnsi="Times New Roman"/>
                <w:shd w:val="clear" w:color="auto" w:fill="FFFFFF"/>
              </w:rPr>
              <w:t xml:space="preserve"> </w:t>
            </w:r>
            <w:r w:rsidR="00D022B1">
              <w:rPr>
                <w:rFonts w:ascii="Times New Roman" w:hAnsi="Times New Roman"/>
                <w:shd w:val="clear" w:color="auto" w:fill="FFFFFF"/>
              </w:rPr>
              <w:t xml:space="preserve">Žiaci v rámci jeho obsahu </w:t>
            </w:r>
            <w:r>
              <w:rPr>
                <w:rFonts w:ascii="Times New Roman" w:hAnsi="Times New Roman"/>
                <w:shd w:val="clear" w:color="auto" w:fill="FFFFFF"/>
              </w:rPr>
              <w:t xml:space="preserve"> spracov</w:t>
            </w:r>
            <w:r w:rsidR="0043699F">
              <w:rPr>
                <w:rFonts w:ascii="Times New Roman" w:hAnsi="Times New Roman"/>
                <w:shd w:val="clear" w:color="auto" w:fill="FFFFFF"/>
              </w:rPr>
              <w:t>ali trhovú analýzu, kde identifikova</w:t>
            </w:r>
            <w:r w:rsidR="007A5451">
              <w:rPr>
                <w:rFonts w:ascii="Times New Roman" w:hAnsi="Times New Roman"/>
                <w:shd w:val="clear" w:color="auto" w:fill="FFFFFF"/>
              </w:rPr>
              <w:t>li svojich potenciálnych zákazní</w:t>
            </w:r>
            <w:r w:rsidR="0043699F">
              <w:rPr>
                <w:rFonts w:ascii="Times New Roman" w:hAnsi="Times New Roman"/>
                <w:shd w:val="clear" w:color="auto" w:fill="FFFFFF"/>
              </w:rPr>
              <w:t>kov. Stanovili segmenty trhu a ich charakteristiku.</w:t>
            </w:r>
            <w:r w:rsidR="00D022B1">
              <w:rPr>
                <w:rFonts w:ascii="Times New Roman" w:hAnsi="Times New Roman"/>
                <w:shd w:val="clear" w:color="auto" w:fill="FFFFFF"/>
              </w:rPr>
              <w:t xml:space="preserve"> Zmapovali konkurenciu a zistené skutočnosti spracovali vo </w:t>
            </w:r>
            <w:proofErr w:type="spellStart"/>
            <w:r w:rsidR="00D022B1">
              <w:rPr>
                <w:rFonts w:ascii="Times New Roman" w:hAnsi="Times New Roman"/>
                <w:shd w:val="clear" w:color="auto" w:fill="FFFFFF"/>
              </w:rPr>
              <w:t>swot</w:t>
            </w:r>
            <w:proofErr w:type="spellEnd"/>
            <w:r w:rsidR="00D022B1">
              <w:rPr>
                <w:rFonts w:ascii="Times New Roman" w:hAnsi="Times New Roman"/>
                <w:shd w:val="clear" w:color="auto" w:fill="FFFFFF"/>
              </w:rPr>
              <w:t xml:space="preserve"> analýze. U</w:t>
            </w:r>
            <w:r w:rsidR="0043699F">
              <w:rPr>
                <w:rFonts w:ascii="Times New Roman" w:hAnsi="Times New Roman"/>
                <w:shd w:val="clear" w:color="auto" w:fill="FFFFFF"/>
              </w:rPr>
              <w:t>viedli svoje silné a slabé stránky v p</w:t>
            </w:r>
            <w:r w:rsidR="00D022B1">
              <w:rPr>
                <w:rFonts w:ascii="Times New Roman" w:hAnsi="Times New Roman"/>
                <w:shd w:val="clear" w:color="auto" w:fill="FFFFFF"/>
              </w:rPr>
              <w:t xml:space="preserve">orovnaní s konkurenciou, </w:t>
            </w:r>
            <w:r w:rsidR="0043699F">
              <w:rPr>
                <w:rFonts w:ascii="Times New Roman" w:hAnsi="Times New Roman"/>
                <w:shd w:val="clear" w:color="auto" w:fill="FFFFFF"/>
              </w:rPr>
              <w:t xml:space="preserve"> príležitosti a ohrozenia z vonkajšieho prostredia, ktoré môžu pozitívne alebo negatívne ovplyvniť ich podnikanie. </w:t>
            </w:r>
            <w:r w:rsidR="00D022B1">
              <w:rPr>
                <w:rFonts w:ascii="Times New Roman" w:hAnsi="Times New Roman"/>
                <w:shd w:val="clear" w:color="auto" w:fill="FFFFFF"/>
              </w:rPr>
              <w:t>Každému faktu</w:t>
            </w:r>
            <w:r w:rsidR="0043699F">
              <w:rPr>
                <w:rFonts w:ascii="Times New Roman" w:hAnsi="Times New Roman"/>
                <w:shd w:val="clear" w:color="auto" w:fill="FFFFFF"/>
              </w:rPr>
              <w:t xml:space="preserve"> priradili</w:t>
            </w:r>
            <w:r w:rsidR="00D022B1">
              <w:rPr>
                <w:rFonts w:ascii="Times New Roman" w:hAnsi="Times New Roman"/>
                <w:shd w:val="clear" w:color="auto" w:fill="FFFFFF"/>
              </w:rPr>
              <w:t xml:space="preserve"> váhu, vyčíslili vážený aritmetický priemer - hodnotu. Uvedené matematické výsledky graficky spracovali a vektor ich nasmeroval</w:t>
            </w:r>
            <w:r w:rsidR="0043699F">
              <w:rPr>
                <w:rFonts w:ascii="Times New Roman" w:hAnsi="Times New Roman"/>
                <w:shd w:val="clear" w:color="auto" w:fill="FFFFFF"/>
              </w:rPr>
              <w:t xml:space="preserve"> k stratégii, ktorú by mali zvoliť. Žiaci sformulovali vlastnú stratégiu, akú na trhu zvolia, aby uspeli. V časti marketingový plán opísali svoj produkt, spôsob tvorby ceny. Zvolili si reklamné prostriedky</w:t>
            </w:r>
            <w:r w:rsidR="00D022B1">
              <w:rPr>
                <w:rFonts w:ascii="Times New Roman" w:hAnsi="Times New Roman"/>
                <w:shd w:val="clear" w:color="auto" w:fill="FFFFFF"/>
              </w:rPr>
              <w:t xml:space="preserve">, navrhli vlastné logo, vytvorili vlastnú vizitku. Sú to prvky identity, </w:t>
            </w:r>
            <w:r w:rsidR="0043699F">
              <w:rPr>
                <w:rFonts w:ascii="Times New Roman" w:hAnsi="Times New Roman"/>
                <w:shd w:val="clear" w:color="auto" w:fill="FFFFFF"/>
              </w:rPr>
              <w:t xml:space="preserve"> ktorými sa budú zviditeľňovať na trhu</w:t>
            </w:r>
            <w:r w:rsidR="00D022B1">
              <w:rPr>
                <w:rFonts w:ascii="Times New Roman" w:hAnsi="Times New Roman"/>
                <w:shd w:val="clear" w:color="auto" w:fill="FFFFFF"/>
              </w:rPr>
              <w:t xml:space="preserve">. Navrhli </w:t>
            </w:r>
            <w:r w:rsidR="0043699F">
              <w:rPr>
                <w:rFonts w:ascii="Times New Roman" w:hAnsi="Times New Roman"/>
                <w:shd w:val="clear" w:color="auto" w:fill="FFFFFF"/>
              </w:rPr>
              <w:t xml:space="preserve">prostriedky podpory </w:t>
            </w:r>
            <w:r w:rsidR="0043699F">
              <w:rPr>
                <w:rFonts w:ascii="Times New Roman" w:hAnsi="Times New Roman"/>
                <w:shd w:val="clear" w:color="auto" w:fill="FFFFFF"/>
              </w:rPr>
              <w:lastRenderedPageBreak/>
              <w:t>predaja, ktorými chcú získavať svojich zákazníkov. V rámci organizácie a manažmentu načrtli organizačnú štruktúru</w:t>
            </w:r>
            <w:r w:rsidR="005054F2">
              <w:rPr>
                <w:rFonts w:ascii="Times New Roman" w:hAnsi="Times New Roman"/>
                <w:shd w:val="clear" w:color="auto" w:fill="FFFFFF"/>
              </w:rPr>
              <w:t>, vypra</w:t>
            </w:r>
            <w:r w:rsidR="004F4635">
              <w:rPr>
                <w:rFonts w:ascii="Times New Roman" w:hAnsi="Times New Roman"/>
                <w:shd w:val="clear" w:color="auto" w:fill="FFFFFF"/>
              </w:rPr>
              <w:t>covali opis práce a </w:t>
            </w:r>
            <w:proofErr w:type="spellStart"/>
            <w:r w:rsidR="004F4635">
              <w:rPr>
                <w:rFonts w:ascii="Times New Roman" w:hAnsi="Times New Roman"/>
                <w:shd w:val="clear" w:color="auto" w:fill="FFFFFF"/>
              </w:rPr>
              <w:t>požiadavkový</w:t>
            </w:r>
            <w:proofErr w:type="spellEnd"/>
            <w:r w:rsidR="005054F2">
              <w:rPr>
                <w:rFonts w:ascii="Times New Roman" w:hAnsi="Times New Roman"/>
                <w:shd w:val="clear" w:color="auto" w:fill="FFFFFF"/>
              </w:rPr>
              <w:t xml:space="preserve"> profil na pracovné pozície, ktoré budú mať vo svojej firme. Stanovili pracovný režim, prevádzkový čas a navrhli základnú mzdu svojim zamestnancom. Vo finančnom pláne vypracovali zakladateľský rozpočet, ktorý im vyčísli potrebu kapitálu na začiatku podnikania. Rozpočet príjmov a výdavkov im  objasní, aký výsledok hospodárenia môžu očakávať a aký bude cash </w:t>
            </w:r>
            <w:proofErr w:type="spellStart"/>
            <w:r w:rsidR="005054F2">
              <w:rPr>
                <w:rFonts w:ascii="Times New Roman" w:hAnsi="Times New Roman"/>
                <w:shd w:val="clear" w:color="auto" w:fill="FFFFFF"/>
              </w:rPr>
              <w:t>flow</w:t>
            </w:r>
            <w:proofErr w:type="spellEnd"/>
            <w:r w:rsidR="005054F2">
              <w:rPr>
                <w:rFonts w:ascii="Times New Roman" w:hAnsi="Times New Roman"/>
                <w:shd w:val="clear" w:color="auto" w:fill="FFFFFF"/>
              </w:rPr>
              <w:t xml:space="preserve"> v prvých troch rokoch podnikania. Tieto finančné údaje spracovali vo finančnej analýze, kde zistili rentabilitu kapitálu a tržieb, návratnosť vloženého kapitálu a nulový bod. V závere sa vyjadrili do akej mieri ich podnikanie ohrozuje životné prostredie. Súčasťou podnikateľského plánu sú prílohy ako napr. dotazník spokojnosti zákazníkov, pomocné výpočty lízingových splátok, úverový splátkový kalendár, na ktoré využili lízingovú a úverovú kalkulačku, odpisový plán. Obhajoby podnikateľských plánov </w:t>
            </w:r>
            <w:r w:rsidR="00745C7A">
              <w:rPr>
                <w:rFonts w:ascii="Times New Roman" w:hAnsi="Times New Roman"/>
                <w:shd w:val="clear" w:color="auto" w:fill="FFFFFF"/>
              </w:rPr>
              <w:t xml:space="preserve">a ich prezentácia </w:t>
            </w:r>
            <w:r w:rsidR="005054F2">
              <w:rPr>
                <w:rFonts w:ascii="Times New Roman" w:hAnsi="Times New Roman"/>
                <w:shd w:val="clear" w:color="auto" w:fill="FFFFFF"/>
              </w:rPr>
              <w:t>maj</w:t>
            </w:r>
            <w:r w:rsidR="00745C7A">
              <w:rPr>
                <w:rFonts w:ascii="Times New Roman" w:hAnsi="Times New Roman"/>
                <w:shd w:val="clear" w:color="auto" w:fill="FFFFFF"/>
              </w:rPr>
              <w:t>ú potvrdi</w:t>
            </w:r>
            <w:r w:rsidR="005054F2">
              <w:rPr>
                <w:rFonts w:ascii="Times New Roman" w:hAnsi="Times New Roman"/>
                <w:shd w:val="clear" w:color="auto" w:fill="FFFFFF"/>
              </w:rPr>
              <w:t>ť</w:t>
            </w:r>
            <w:r w:rsidR="00745C7A">
              <w:rPr>
                <w:rFonts w:ascii="Times New Roman" w:hAnsi="Times New Roman"/>
                <w:shd w:val="clear" w:color="auto" w:fill="FFFFFF"/>
              </w:rPr>
              <w:t xml:space="preserve"> </w:t>
            </w:r>
            <w:r w:rsidR="007F7E3E">
              <w:rPr>
                <w:rFonts w:ascii="Times New Roman" w:hAnsi="Times New Roman"/>
                <w:shd w:val="clear" w:color="auto" w:fill="FFFFFF"/>
              </w:rPr>
              <w:t xml:space="preserve"> reálnosť</w:t>
            </w:r>
            <w:r w:rsidR="00745C7A">
              <w:rPr>
                <w:rFonts w:ascii="Times New Roman" w:hAnsi="Times New Roman"/>
                <w:shd w:val="clear" w:color="auto" w:fill="FFFFFF"/>
              </w:rPr>
              <w:t xml:space="preserve"> vízie podnikania</w:t>
            </w:r>
            <w:r w:rsidR="007F7E3E">
              <w:rPr>
                <w:rFonts w:ascii="Times New Roman" w:hAnsi="Times New Roman"/>
                <w:shd w:val="clear" w:color="auto" w:fill="FFFFFF"/>
              </w:rPr>
              <w:t>.</w:t>
            </w:r>
            <w:r w:rsidR="00874D10">
              <w:rPr>
                <w:rFonts w:ascii="Times New Roman" w:hAnsi="Times New Roman"/>
                <w:shd w:val="clear" w:color="auto" w:fill="FFFFFF"/>
              </w:rPr>
              <w:t xml:space="preserve"> Z tohto dôvodu členovia klubu prizvali podnikateľa z praxe, ktorý sa vyzná v ekonomických údajoch a dokáže ich lepšie posúdiť  . </w:t>
            </w:r>
            <w:r w:rsidR="007F7E3E">
              <w:rPr>
                <w:rFonts w:ascii="Times New Roman" w:hAnsi="Times New Roman"/>
                <w:shd w:val="clear" w:color="auto" w:fill="FFFFFF"/>
              </w:rPr>
              <w:t xml:space="preserve"> Tým, že</w:t>
            </w:r>
            <w:r w:rsidR="00745C7A">
              <w:rPr>
                <w:rFonts w:ascii="Times New Roman" w:hAnsi="Times New Roman"/>
                <w:shd w:val="clear" w:color="auto" w:fill="FFFFFF"/>
              </w:rPr>
              <w:t xml:space="preserve"> sa</w:t>
            </w:r>
            <w:r w:rsidR="007F7E3E">
              <w:rPr>
                <w:rFonts w:ascii="Times New Roman" w:hAnsi="Times New Roman"/>
                <w:shd w:val="clear" w:color="auto" w:fill="FFFFFF"/>
              </w:rPr>
              <w:t xml:space="preserve"> chce</w:t>
            </w:r>
            <w:r w:rsidR="00745C7A">
              <w:rPr>
                <w:rFonts w:ascii="Times New Roman" w:hAnsi="Times New Roman"/>
                <w:shd w:val="clear" w:color="auto" w:fill="FFFFFF"/>
              </w:rPr>
              <w:t xml:space="preserve"> škola</w:t>
            </w:r>
            <w:r w:rsidR="007F7E3E">
              <w:rPr>
                <w:rFonts w:ascii="Times New Roman" w:hAnsi="Times New Roman"/>
                <w:shd w:val="clear" w:color="auto" w:fill="FFFFFF"/>
              </w:rPr>
              <w:t xml:space="preserve"> </w:t>
            </w:r>
            <w:r w:rsidR="00874D10">
              <w:rPr>
                <w:rFonts w:ascii="Times New Roman" w:hAnsi="Times New Roman"/>
                <w:shd w:val="clear" w:color="auto" w:fill="FFFFFF"/>
              </w:rPr>
              <w:t>čo najviac vo výchovno-vzdelávacom procese s</w:t>
            </w:r>
            <w:r w:rsidR="004F4635">
              <w:rPr>
                <w:rFonts w:ascii="Times New Roman" w:hAnsi="Times New Roman"/>
                <w:shd w:val="clear" w:color="auto" w:fill="FFFFFF"/>
              </w:rPr>
              <w:t>a pribli</w:t>
            </w:r>
            <w:r w:rsidR="00874D10">
              <w:rPr>
                <w:rFonts w:ascii="Times New Roman" w:hAnsi="Times New Roman"/>
                <w:shd w:val="clear" w:color="auto" w:fill="FFFFFF"/>
              </w:rPr>
              <w:t xml:space="preserve">žovať potrebám podnikateľskej praxe, </w:t>
            </w:r>
            <w:r w:rsidR="00745C7A">
              <w:rPr>
                <w:rFonts w:ascii="Times New Roman" w:hAnsi="Times New Roman"/>
                <w:shd w:val="clear" w:color="auto" w:fill="FFFFFF"/>
              </w:rPr>
              <w:t xml:space="preserve"> </w:t>
            </w:r>
            <w:r w:rsidR="00874D10">
              <w:rPr>
                <w:rFonts w:ascii="Times New Roman" w:hAnsi="Times New Roman"/>
                <w:shd w:val="clear" w:color="auto" w:fill="FFFFFF"/>
              </w:rPr>
              <w:t>je potrebné vypočuť si názor prizvaného podnikateľa</w:t>
            </w:r>
            <w:r w:rsidR="00745C7A">
              <w:rPr>
                <w:rFonts w:ascii="Times New Roman" w:hAnsi="Times New Roman"/>
                <w:shd w:val="clear" w:color="auto" w:fill="FFFFFF"/>
              </w:rPr>
              <w:t xml:space="preserve"> a aj nezainteresovaného vyučujúceho</w:t>
            </w:r>
            <w:r w:rsidR="007A5451">
              <w:rPr>
                <w:rFonts w:ascii="Times New Roman" w:hAnsi="Times New Roman"/>
                <w:shd w:val="clear" w:color="auto" w:fill="FFFFFF"/>
              </w:rPr>
              <w:t xml:space="preserve">. Komisia </w:t>
            </w:r>
            <w:r w:rsidR="00745C7A">
              <w:rPr>
                <w:rFonts w:ascii="Times New Roman" w:hAnsi="Times New Roman"/>
                <w:shd w:val="clear" w:color="auto" w:fill="FFFFFF"/>
              </w:rPr>
              <w:t>si vypočuje všetky prezentácie a</w:t>
            </w:r>
            <w:r>
              <w:rPr>
                <w:rFonts w:ascii="Times New Roman" w:hAnsi="Times New Roman"/>
                <w:shd w:val="clear" w:color="auto" w:fill="FFFFFF"/>
              </w:rPr>
              <w:t xml:space="preserve"> zhodnotí jednotlivých žiakov.</w:t>
            </w:r>
            <w:r w:rsidR="00745C7A">
              <w:rPr>
                <w:rFonts w:ascii="Times New Roman" w:hAnsi="Times New Roman"/>
                <w:shd w:val="clear" w:color="auto" w:fill="FFFFFF"/>
              </w:rPr>
              <w:t xml:space="preserve"> Vyhodnotí najlepší podnikateľský plán.</w:t>
            </w:r>
            <w:r>
              <w:rPr>
                <w:rFonts w:ascii="Times New Roman" w:hAnsi="Times New Roman"/>
                <w:shd w:val="clear" w:color="auto" w:fill="FFFFFF"/>
              </w:rPr>
              <w:t xml:space="preserve">  </w:t>
            </w:r>
            <w:r w:rsidR="007A5451">
              <w:rPr>
                <w:rFonts w:ascii="Times New Roman" w:hAnsi="Times New Roman"/>
                <w:shd w:val="clear" w:color="auto" w:fill="FFFFFF"/>
              </w:rPr>
              <w:t>Získa sa  spätná väzba, či plány žiakov majú predpoklad  uspieť v podnikaní, či finančné údaje sú  reál</w:t>
            </w:r>
            <w:r w:rsidR="00745C7A">
              <w:rPr>
                <w:rFonts w:ascii="Times New Roman" w:hAnsi="Times New Roman"/>
                <w:shd w:val="clear" w:color="auto" w:fill="FFFFFF"/>
              </w:rPr>
              <w:t>ne a č</w:t>
            </w:r>
            <w:r w:rsidR="007A5451">
              <w:rPr>
                <w:rFonts w:ascii="Times New Roman" w:hAnsi="Times New Roman"/>
                <w:shd w:val="clear" w:color="auto" w:fill="FFFFFF"/>
              </w:rPr>
              <w:t>i štruktúra podnikateľského plánu zac</w:t>
            </w:r>
            <w:r w:rsidR="00745C7A">
              <w:rPr>
                <w:rFonts w:ascii="Times New Roman" w:hAnsi="Times New Roman"/>
                <w:shd w:val="clear" w:color="auto" w:fill="FFFFFF"/>
              </w:rPr>
              <w:t>hytáva všetky oblasti podnikania</w:t>
            </w:r>
            <w:r w:rsidR="007A5451">
              <w:rPr>
                <w:rFonts w:ascii="Times New Roman" w:hAnsi="Times New Roman"/>
                <w:shd w:val="clear" w:color="auto" w:fill="FFFFFF"/>
              </w:rPr>
              <w:t xml:space="preserve">, ktoré je potrebné pred jeho začatím prehodnotiť. </w:t>
            </w:r>
          </w:p>
        </w:tc>
      </w:tr>
      <w:tr w:rsidR="00941E45" w:rsidRPr="006D33F4" w:rsidTr="00510379">
        <w:trPr>
          <w:trHeight w:val="1083"/>
        </w:trPr>
        <w:tc>
          <w:tcPr>
            <w:tcW w:w="9634" w:type="dxa"/>
            <w:gridSpan w:val="2"/>
          </w:tcPr>
          <w:p w:rsidR="004828D8" w:rsidRPr="00F25C38" w:rsidRDefault="00941E45" w:rsidP="00891F38">
            <w:pPr>
              <w:tabs>
                <w:tab w:val="left" w:pos="1114"/>
              </w:tabs>
              <w:spacing w:after="0" w:line="240" w:lineRule="auto"/>
              <w:jc w:val="both"/>
              <w:rPr>
                <w:rFonts w:ascii="Times New Roman" w:hAnsi="Times New Roman"/>
                <w:b/>
              </w:rPr>
            </w:pPr>
            <w:r w:rsidRPr="00F25C38">
              <w:rPr>
                <w:rFonts w:ascii="Times New Roman" w:hAnsi="Times New Roman"/>
                <w:b/>
              </w:rPr>
              <w:lastRenderedPageBreak/>
              <w:t>Závery a odporúčania:</w:t>
            </w:r>
          </w:p>
          <w:p w:rsidR="007A5451" w:rsidRDefault="007A5451" w:rsidP="00891F38">
            <w:pPr>
              <w:pStyle w:val="Odsekzoznamu"/>
              <w:numPr>
                <w:ilvl w:val="0"/>
                <w:numId w:val="16"/>
              </w:numPr>
              <w:tabs>
                <w:tab w:val="left" w:pos="1114"/>
              </w:tabs>
              <w:spacing w:after="0" w:line="240" w:lineRule="auto"/>
              <w:jc w:val="both"/>
              <w:rPr>
                <w:rFonts w:ascii="Times New Roman" w:hAnsi="Times New Roman"/>
              </w:rPr>
            </w:pPr>
            <w:r>
              <w:rPr>
                <w:rFonts w:ascii="Times New Roman" w:hAnsi="Times New Roman"/>
              </w:rPr>
              <w:t>vypracovať</w:t>
            </w:r>
            <w:r w:rsidR="004F4635">
              <w:rPr>
                <w:rFonts w:ascii="Times New Roman" w:hAnsi="Times New Roman"/>
              </w:rPr>
              <w:t xml:space="preserve"> so žiakmi</w:t>
            </w:r>
            <w:r>
              <w:rPr>
                <w:rFonts w:ascii="Times New Roman" w:hAnsi="Times New Roman"/>
              </w:rPr>
              <w:t xml:space="preserve"> podnikateľský plán</w:t>
            </w:r>
            <w:r w:rsidR="004F4635">
              <w:rPr>
                <w:rFonts w:ascii="Times New Roman" w:hAnsi="Times New Roman"/>
              </w:rPr>
              <w:t xml:space="preserve"> </w:t>
            </w:r>
          </w:p>
          <w:p w:rsidR="00CB647C" w:rsidRPr="007A5451" w:rsidRDefault="007A5451" w:rsidP="007A5451">
            <w:pPr>
              <w:pStyle w:val="Odsekzoznamu"/>
              <w:numPr>
                <w:ilvl w:val="0"/>
                <w:numId w:val="16"/>
              </w:numPr>
              <w:tabs>
                <w:tab w:val="left" w:pos="1114"/>
              </w:tabs>
              <w:spacing w:after="0" w:line="240" w:lineRule="auto"/>
              <w:jc w:val="both"/>
              <w:rPr>
                <w:rFonts w:ascii="Times New Roman" w:hAnsi="Times New Roman"/>
              </w:rPr>
            </w:pPr>
            <w:r>
              <w:rPr>
                <w:rFonts w:ascii="Times New Roman" w:hAnsi="Times New Roman"/>
              </w:rPr>
              <w:t>realizovať obhajoby podnikateľských plánov za účasti podnikateľov z praxe</w:t>
            </w:r>
          </w:p>
        </w:tc>
      </w:tr>
      <w:tr w:rsidR="00941E45" w:rsidRPr="006D33F4" w:rsidTr="00510379">
        <w:tc>
          <w:tcPr>
            <w:tcW w:w="4025" w:type="dxa"/>
          </w:tcPr>
          <w:p w:rsidR="00941E45" w:rsidRPr="006D33F4" w:rsidRDefault="00941E45" w:rsidP="00941E45">
            <w:pPr>
              <w:pStyle w:val="Odsekzoznamu"/>
              <w:numPr>
                <w:ilvl w:val="0"/>
                <w:numId w:val="5"/>
              </w:numPr>
              <w:tabs>
                <w:tab w:val="left" w:pos="1114"/>
              </w:tabs>
              <w:spacing w:after="0" w:line="240" w:lineRule="auto"/>
              <w:rPr>
                <w:rFonts w:asciiTheme="minorHAnsi" w:hAnsiTheme="minorHAnsi" w:cstheme="minorHAnsi"/>
              </w:rPr>
            </w:pPr>
            <w:r w:rsidRPr="006D33F4">
              <w:rPr>
                <w:rFonts w:asciiTheme="minorHAnsi" w:hAnsiTheme="minorHAnsi" w:cstheme="minorHAnsi"/>
              </w:rPr>
              <w:t>Vypracoval (meno, priezvisko)</w:t>
            </w:r>
          </w:p>
        </w:tc>
        <w:tc>
          <w:tcPr>
            <w:tcW w:w="5609" w:type="dxa"/>
          </w:tcPr>
          <w:p w:rsidR="00941E45" w:rsidRPr="00FB4596" w:rsidRDefault="007B77F5" w:rsidP="00941E45">
            <w:pPr>
              <w:tabs>
                <w:tab w:val="left" w:pos="1114"/>
              </w:tabs>
              <w:spacing w:after="0" w:line="240" w:lineRule="auto"/>
              <w:rPr>
                <w:rFonts w:asciiTheme="minorHAnsi" w:hAnsiTheme="minorHAnsi" w:cstheme="minorHAnsi"/>
              </w:rPr>
            </w:pPr>
            <w:r>
              <w:rPr>
                <w:rFonts w:asciiTheme="minorHAnsi" w:hAnsiTheme="minorHAnsi" w:cstheme="minorHAnsi"/>
              </w:rPr>
              <w:t>Ing. Iveta Nováková</w:t>
            </w:r>
          </w:p>
        </w:tc>
      </w:tr>
      <w:tr w:rsidR="00941E45" w:rsidRPr="006D33F4" w:rsidTr="00510379">
        <w:tc>
          <w:tcPr>
            <w:tcW w:w="4025" w:type="dxa"/>
          </w:tcPr>
          <w:p w:rsidR="00941E45" w:rsidRPr="006D33F4" w:rsidRDefault="00941E45" w:rsidP="00941E45">
            <w:pPr>
              <w:pStyle w:val="Odsekzoznamu"/>
              <w:numPr>
                <w:ilvl w:val="0"/>
                <w:numId w:val="5"/>
              </w:numPr>
              <w:tabs>
                <w:tab w:val="left" w:pos="1114"/>
              </w:tabs>
              <w:spacing w:after="0" w:line="240" w:lineRule="auto"/>
              <w:rPr>
                <w:rFonts w:asciiTheme="minorHAnsi" w:hAnsiTheme="minorHAnsi" w:cstheme="minorHAnsi"/>
              </w:rPr>
            </w:pPr>
            <w:r w:rsidRPr="006D33F4">
              <w:rPr>
                <w:rFonts w:asciiTheme="minorHAnsi" w:hAnsiTheme="minorHAnsi" w:cstheme="minorHAnsi"/>
              </w:rPr>
              <w:t>Dátum</w:t>
            </w:r>
          </w:p>
        </w:tc>
        <w:tc>
          <w:tcPr>
            <w:tcW w:w="5609" w:type="dxa"/>
          </w:tcPr>
          <w:p w:rsidR="00941E45" w:rsidRPr="006D33F4" w:rsidRDefault="009B4121" w:rsidP="00941E45">
            <w:pPr>
              <w:tabs>
                <w:tab w:val="left" w:pos="1114"/>
              </w:tabs>
              <w:spacing w:after="0" w:line="240" w:lineRule="auto"/>
              <w:rPr>
                <w:rFonts w:asciiTheme="minorHAnsi" w:hAnsiTheme="minorHAnsi" w:cstheme="minorHAnsi"/>
              </w:rPr>
            </w:pPr>
            <w:r>
              <w:rPr>
                <w:rFonts w:asciiTheme="minorHAnsi" w:hAnsiTheme="minorHAnsi" w:cstheme="minorHAnsi"/>
              </w:rPr>
              <w:t>13</w:t>
            </w:r>
            <w:r w:rsidR="00A919AE">
              <w:rPr>
                <w:rFonts w:asciiTheme="minorHAnsi" w:hAnsiTheme="minorHAnsi" w:cstheme="minorHAnsi"/>
              </w:rPr>
              <w:t xml:space="preserve">. </w:t>
            </w:r>
            <w:r w:rsidR="006B4792">
              <w:rPr>
                <w:rFonts w:asciiTheme="minorHAnsi" w:hAnsiTheme="minorHAnsi" w:cstheme="minorHAnsi"/>
              </w:rPr>
              <w:t>0</w:t>
            </w:r>
            <w:r>
              <w:rPr>
                <w:rFonts w:asciiTheme="minorHAnsi" w:hAnsiTheme="minorHAnsi" w:cstheme="minorHAnsi"/>
              </w:rPr>
              <w:t>4</w:t>
            </w:r>
            <w:r w:rsidR="005F6CF9">
              <w:rPr>
                <w:rFonts w:asciiTheme="minorHAnsi" w:hAnsiTheme="minorHAnsi" w:cstheme="minorHAnsi"/>
              </w:rPr>
              <w:t>. 202</w:t>
            </w:r>
            <w:r w:rsidR="006B4792">
              <w:rPr>
                <w:rFonts w:asciiTheme="minorHAnsi" w:hAnsiTheme="minorHAnsi" w:cstheme="minorHAnsi"/>
              </w:rPr>
              <w:t>3</w:t>
            </w:r>
          </w:p>
        </w:tc>
      </w:tr>
      <w:tr w:rsidR="00941E45" w:rsidRPr="006D33F4" w:rsidTr="00510379">
        <w:tc>
          <w:tcPr>
            <w:tcW w:w="4025" w:type="dxa"/>
          </w:tcPr>
          <w:p w:rsidR="00941E45" w:rsidRPr="006D33F4" w:rsidRDefault="00941E45" w:rsidP="00941E45">
            <w:pPr>
              <w:pStyle w:val="Odsekzoznamu"/>
              <w:numPr>
                <w:ilvl w:val="0"/>
                <w:numId w:val="5"/>
              </w:numPr>
              <w:tabs>
                <w:tab w:val="left" w:pos="1114"/>
              </w:tabs>
              <w:spacing w:after="0" w:line="240" w:lineRule="auto"/>
              <w:rPr>
                <w:rFonts w:asciiTheme="minorHAnsi" w:hAnsiTheme="minorHAnsi" w:cstheme="minorHAnsi"/>
              </w:rPr>
            </w:pPr>
            <w:r w:rsidRPr="006D33F4">
              <w:rPr>
                <w:rFonts w:asciiTheme="minorHAnsi" w:hAnsiTheme="minorHAnsi" w:cstheme="minorHAnsi"/>
              </w:rPr>
              <w:t>Podpis</w:t>
            </w:r>
          </w:p>
        </w:tc>
        <w:tc>
          <w:tcPr>
            <w:tcW w:w="5609" w:type="dxa"/>
          </w:tcPr>
          <w:p w:rsidR="00941E45" w:rsidRPr="006D33F4" w:rsidRDefault="00941E45" w:rsidP="00941E45">
            <w:pPr>
              <w:tabs>
                <w:tab w:val="left" w:pos="1114"/>
              </w:tabs>
              <w:spacing w:after="0" w:line="240" w:lineRule="auto"/>
              <w:rPr>
                <w:rFonts w:asciiTheme="minorHAnsi" w:hAnsiTheme="minorHAnsi" w:cstheme="minorHAnsi"/>
              </w:rPr>
            </w:pPr>
          </w:p>
        </w:tc>
      </w:tr>
      <w:tr w:rsidR="00941E45" w:rsidRPr="006D33F4" w:rsidTr="00510379">
        <w:tc>
          <w:tcPr>
            <w:tcW w:w="4025" w:type="dxa"/>
          </w:tcPr>
          <w:p w:rsidR="00941E45" w:rsidRPr="006D33F4" w:rsidRDefault="00941E45" w:rsidP="00941E45">
            <w:pPr>
              <w:pStyle w:val="Odsekzoznamu"/>
              <w:numPr>
                <w:ilvl w:val="0"/>
                <w:numId w:val="5"/>
              </w:numPr>
              <w:tabs>
                <w:tab w:val="left" w:pos="1114"/>
              </w:tabs>
              <w:spacing w:after="0" w:line="240" w:lineRule="auto"/>
              <w:rPr>
                <w:rFonts w:asciiTheme="minorHAnsi" w:hAnsiTheme="minorHAnsi" w:cstheme="minorHAnsi"/>
              </w:rPr>
            </w:pPr>
            <w:r w:rsidRPr="006D33F4">
              <w:rPr>
                <w:rFonts w:asciiTheme="minorHAnsi" w:hAnsiTheme="minorHAnsi" w:cstheme="minorHAnsi"/>
              </w:rPr>
              <w:t>Schválil (meno, priezvisko)</w:t>
            </w:r>
          </w:p>
        </w:tc>
        <w:tc>
          <w:tcPr>
            <w:tcW w:w="5609" w:type="dxa"/>
          </w:tcPr>
          <w:p w:rsidR="00941E45" w:rsidRPr="006D33F4" w:rsidRDefault="00941E45" w:rsidP="00941E45">
            <w:pPr>
              <w:tabs>
                <w:tab w:val="left" w:pos="1114"/>
              </w:tabs>
              <w:spacing w:after="0" w:line="240" w:lineRule="auto"/>
              <w:rPr>
                <w:rFonts w:asciiTheme="minorHAnsi" w:hAnsiTheme="minorHAnsi" w:cstheme="minorHAnsi"/>
              </w:rPr>
            </w:pPr>
            <w:r w:rsidRPr="006D33F4">
              <w:rPr>
                <w:rFonts w:asciiTheme="minorHAnsi" w:hAnsiTheme="minorHAnsi" w:cstheme="minorHAnsi"/>
              </w:rPr>
              <w:t xml:space="preserve">Ing. Jana </w:t>
            </w:r>
            <w:proofErr w:type="spellStart"/>
            <w:r w:rsidRPr="006D33F4">
              <w:rPr>
                <w:rFonts w:asciiTheme="minorHAnsi" w:hAnsiTheme="minorHAnsi" w:cstheme="minorHAnsi"/>
              </w:rPr>
              <w:t>Kormanská</w:t>
            </w:r>
            <w:proofErr w:type="spellEnd"/>
          </w:p>
        </w:tc>
      </w:tr>
      <w:tr w:rsidR="00941E45" w:rsidRPr="006D33F4" w:rsidTr="00510379">
        <w:tc>
          <w:tcPr>
            <w:tcW w:w="4025" w:type="dxa"/>
          </w:tcPr>
          <w:p w:rsidR="00941E45" w:rsidRPr="006D33F4" w:rsidRDefault="00941E45" w:rsidP="00941E45">
            <w:pPr>
              <w:pStyle w:val="Odsekzoznamu"/>
              <w:numPr>
                <w:ilvl w:val="0"/>
                <w:numId w:val="5"/>
              </w:numPr>
              <w:tabs>
                <w:tab w:val="left" w:pos="1114"/>
              </w:tabs>
              <w:spacing w:after="0" w:line="240" w:lineRule="auto"/>
              <w:rPr>
                <w:rFonts w:asciiTheme="minorHAnsi" w:hAnsiTheme="minorHAnsi" w:cstheme="minorHAnsi"/>
              </w:rPr>
            </w:pPr>
            <w:r w:rsidRPr="006D33F4">
              <w:rPr>
                <w:rFonts w:asciiTheme="minorHAnsi" w:hAnsiTheme="minorHAnsi" w:cstheme="minorHAnsi"/>
              </w:rPr>
              <w:t>Dátum</w:t>
            </w:r>
          </w:p>
        </w:tc>
        <w:tc>
          <w:tcPr>
            <w:tcW w:w="5609" w:type="dxa"/>
          </w:tcPr>
          <w:p w:rsidR="00941E45" w:rsidRPr="006D33F4" w:rsidRDefault="009B4121" w:rsidP="00941E45">
            <w:pPr>
              <w:tabs>
                <w:tab w:val="left" w:pos="1114"/>
              </w:tabs>
              <w:spacing w:after="0" w:line="240" w:lineRule="auto"/>
              <w:rPr>
                <w:rFonts w:asciiTheme="minorHAnsi" w:hAnsiTheme="minorHAnsi" w:cstheme="minorHAnsi"/>
              </w:rPr>
            </w:pPr>
            <w:r>
              <w:rPr>
                <w:rFonts w:asciiTheme="minorHAnsi" w:hAnsiTheme="minorHAnsi" w:cstheme="minorHAnsi"/>
              </w:rPr>
              <w:t>14</w:t>
            </w:r>
            <w:r w:rsidR="00A919AE">
              <w:rPr>
                <w:rFonts w:asciiTheme="minorHAnsi" w:hAnsiTheme="minorHAnsi" w:cstheme="minorHAnsi"/>
              </w:rPr>
              <w:t xml:space="preserve">. </w:t>
            </w:r>
            <w:r w:rsidR="006B4792">
              <w:rPr>
                <w:rFonts w:asciiTheme="minorHAnsi" w:hAnsiTheme="minorHAnsi" w:cstheme="minorHAnsi"/>
              </w:rPr>
              <w:t>0</w:t>
            </w:r>
            <w:r>
              <w:rPr>
                <w:rFonts w:asciiTheme="minorHAnsi" w:hAnsiTheme="minorHAnsi" w:cstheme="minorHAnsi"/>
              </w:rPr>
              <w:t>4</w:t>
            </w:r>
            <w:r w:rsidR="005F6CF9">
              <w:rPr>
                <w:rFonts w:asciiTheme="minorHAnsi" w:hAnsiTheme="minorHAnsi" w:cstheme="minorHAnsi"/>
              </w:rPr>
              <w:t>. 202</w:t>
            </w:r>
            <w:r w:rsidR="006B4792">
              <w:rPr>
                <w:rFonts w:asciiTheme="minorHAnsi" w:hAnsiTheme="minorHAnsi" w:cstheme="minorHAnsi"/>
              </w:rPr>
              <w:t>3</w:t>
            </w:r>
          </w:p>
        </w:tc>
      </w:tr>
      <w:tr w:rsidR="00941E45" w:rsidRPr="006D33F4" w:rsidTr="00510379">
        <w:tc>
          <w:tcPr>
            <w:tcW w:w="4025" w:type="dxa"/>
          </w:tcPr>
          <w:p w:rsidR="00941E45" w:rsidRPr="006D33F4" w:rsidRDefault="00941E45" w:rsidP="00941E45">
            <w:pPr>
              <w:pStyle w:val="Odsekzoznamu"/>
              <w:numPr>
                <w:ilvl w:val="0"/>
                <w:numId w:val="5"/>
              </w:numPr>
              <w:tabs>
                <w:tab w:val="left" w:pos="1114"/>
              </w:tabs>
              <w:spacing w:after="0" w:line="240" w:lineRule="auto"/>
              <w:rPr>
                <w:rFonts w:asciiTheme="minorHAnsi" w:hAnsiTheme="minorHAnsi" w:cstheme="minorHAnsi"/>
              </w:rPr>
            </w:pPr>
            <w:r w:rsidRPr="006D33F4">
              <w:rPr>
                <w:rFonts w:asciiTheme="minorHAnsi" w:hAnsiTheme="minorHAnsi" w:cstheme="minorHAnsi"/>
              </w:rPr>
              <w:t>Podpis</w:t>
            </w:r>
          </w:p>
        </w:tc>
        <w:tc>
          <w:tcPr>
            <w:tcW w:w="5609" w:type="dxa"/>
          </w:tcPr>
          <w:p w:rsidR="00941E45" w:rsidRPr="006D33F4" w:rsidRDefault="00941E45" w:rsidP="00941E45">
            <w:pPr>
              <w:tabs>
                <w:tab w:val="left" w:pos="1114"/>
              </w:tabs>
              <w:spacing w:after="0" w:line="240" w:lineRule="auto"/>
              <w:rPr>
                <w:rFonts w:asciiTheme="minorHAnsi" w:hAnsiTheme="minorHAnsi" w:cstheme="minorHAnsi"/>
              </w:rPr>
            </w:pPr>
          </w:p>
        </w:tc>
      </w:tr>
    </w:tbl>
    <w:p w:rsidR="004D5AEF" w:rsidRPr="006D33F4" w:rsidRDefault="004D5AEF" w:rsidP="0028641B">
      <w:pPr>
        <w:tabs>
          <w:tab w:val="left" w:pos="1114"/>
        </w:tabs>
        <w:spacing w:after="0" w:line="240" w:lineRule="auto"/>
        <w:rPr>
          <w:rFonts w:asciiTheme="minorHAnsi" w:hAnsiTheme="minorHAnsi" w:cstheme="minorHAnsi"/>
          <w:b/>
        </w:rPr>
      </w:pPr>
    </w:p>
    <w:p w:rsidR="00800060" w:rsidRDefault="00800060" w:rsidP="0028641B">
      <w:pPr>
        <w:tabs>
          <w:tab w:val="left" w:pos="1114"/>
        </w:tabs>
        <w:spacing w:after="0" w:line="240" w:lineRule="auto"/>
        <w:rPr>
          <w:rFonts w:asciiTheme="minorHAnsi" w:hAnsiTheme="minorHAnsi" w:cstheme="minorHAnsi"/>
          <w:b/>
        </w:rPr>
      </w:pPr>
    </w:p>
    <w:p w:rsidR="00F305BB" w:rsidRPr="006D33F4" w:rsidRDefault="009134A9" w:rsidP="0028641B">
      <w:pPr>
        <w:tabs>
          <w:tab w:val="left" w:pos="1114"/>
        </w:tabs>
        <w:spacing w:after="0" w:line="240" w:lineRule="auto"/>
        <w:rPr>
          <w:rFonts w:asciiTheme="minorHAnsi" w:hAnsiTheme="minorHAnsi" w:cstheme="minorHAnsi"/>
          <w:b/>
        </w:rPr>
      </w:pPr>
      <w:r w:rsidRPr="006D33F4">
        <w:rPr>
          <w:rFonts w:asciiTheme="minorHAnsi" w:hAnsiTheme="minorHAnsi" w:cstheme="minorHAnsi"/>
          <w:b/>
        </w:rPr>
        <w:t>P</w:t>
      </w:r>
      <w:r w:rsidR="00F305BB" w:rsidRPr="006D33F4">
        <w:rPr>
          <w:rFonts w:asciiTheme="minorHAnsi" w:hAnsiTheme="minorHAnsi" w:cstheme="minorHAnsi"/>
          <w:b/>
        </w:rPr>
        <w:t>ríloh</w:t>
      </w:r>
      <w:r w:rsidR="006D33F4" w:rsidRPr="006D33F4">
        <w:rPr>
          <w:rFonts w:asciiTheme="minorHAnsi" w:hAnsiTheme="minorHAnsi" w:cstheme="minorHAnsi"/>
          <w:b/>
        </w:rPr>
        <w:t>a</w:t>
      </w:r>
      <w:r w:rsidR="00F305BB" w:rsidRPr="006D33F4">
        <w:rPr>
          <w:rFonts w:asciiTheme="minorHAnsi" w:hAnsiTheme="minorHAnsi" w:cstheme="minorHAnsi"/>
          <w:b/>
        </w:rPr>
        <w:t>:</w:t>
      </w:r>
    </w:p>
    <w:p w:rsidR="00B97627" w:rsidRPr="006D33F4" w:rsidRDefault="00B97627" w:rsidP="00B97627">
      <w:pPr>
        <w:tabs>
          <w:tab w:val="left" w:pos="1114"/>
        </w:tabs>
        <w:spacing w:after="0" w:line="240" w:lineRule="auto"/>
        <w:rPr>
          <w:rFonts w:asciiTheme="minorHAnsi" w:hAnsiTheme="minorHAnsi" w:cstheme="minorHAnsi"/>
        </w:rPr>
      </w:pPr>
      <w:r w:rsidRPr="006D33F4">
        <w:rPr>
          <w:rFonts w:asciiTheme="minorHAnsi" w:hAnsiTheme="minorHAnsi" w:cstheme="minorHAnsi"/>
        </w:rPr>
        <w:t>Prezenčná listina zo stretnutia pedagogického klubu</w:t>
      </w:r>
    </w:p>
    <w:p w:rsidR="006D6F4A" w:rsidRPr="006D33F4" w:rsidRDefault="006D6F4A" w:rsidP="006D6F4A">
      <w:pPr>
        <w:tabs>
          <w:tab w:val="left" w:pos="1114"/>
        </w:tabs>
        <w:spacing w:after="0" w:line="240" w:lineRule="auto"/>
        <w:rPr>
          <w:rFonts w:asciiTheme="minorHAnsi" w:hAnsiTheme="minorHAnsi" w:cstheme="minorHAnsi"/>
        </w:rPr>
      </w:pPr>
    </w:p>
    <w:p w:rsidR="006D6F4A" w:rsidRPr="006D33F4" w:rsidRDefault="006D6F4A"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28641B" w:rsidRPr="006D33F4" w:rsidRDefault="006D33F4" w:rsidP="008A7B73">
      <w:pPr>
        <w:tabs>
          <w:tab w:val="left" w:pos="1114"/>
        </w:tabs>
        <w:spacing w:after="0" w:line="240" w:lineRule="auto"/>
        <w:rPr>
          <w:rFonts w:asciiTheme="minorHAnsi" w:hAnsiTheme="minorHAnsi" w:cstheme="minorHAnsi"/>
        </w:rPr>
      </w:pPr>
      <w:r w:rsidRPr="006D33F4">
        <w:rPr>
          <w:rFonts w:asciiTheme="minorHAnsi" w:hAnsiTheme="minorHAnsi" w:cstheme="minorHAnsi"/>
        </w:rPr>
        <w:tab/>
      </w:r>
    </w:p>
    <w:p w:rsidR="00F305BB" w:rsidRPr="006D33F4" w:rsidRDefault="0079297A" w:rsidP="0028641B">
      <w:pPr>
        <w:pStyle w:val="Odsekzoznamu"/>
        <w:tabs>
          <w:tab w:val="left" w:pos="1114"/>
        </w:tabs>
        <w:jc w:val="both"/>
        <w:rPr>
          <w:rFonts w:asciiTheme="minorHAnsi" w:hAnsiTheme="minorHAnsi" w:cstheme="minorHAnsi"/>
        </w:rPr>
      </w:pPr>
      <w:r w:rsidRPr="006D33F4">
        <w:rPr>
          <w:rFonts w:asciiTheme="minorHAnsi" w:hAnsiTheme="minorHAnsi" w:cstheme="minorHAnsi"/>
          <w:noProof/>
          <w:lang w:eastAsia="sk-SK"/>
        </w:rPr>
        <w:drawing>
          <wp:inline distT="0" distB="0" distL="0" distR="0">
            <wp:extent cx="5762625" cy="809625"/>
            <wp:effectExtent l="0" t="0" r="9525" b="9525"/>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809625"/>
                    </a:xfrm>
                    <a:prstGeom prst="rect">
                      <a:avLst/>
                    </a:prstGeom>
                    <a:noFill/>
                    <a:ln>
                      <a:noFill/>
                    </a:ln>
                  </pic:spPr>
                </pic:pic>
              </a:graphicData>
            </a:graphic>
          </wp:inline>
        </w:drawing>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20"/>
      </w:tblGrid>
      <w:tr w:rsidR="00F305BB" w:rsidRPr="005C0F81" w:rsidTr="00AE77D1">
        <w:tc>
          <w:tcPr>
            <w:tcW w:w="3114" w:type="dxa"/>
          </w:tcPr>
          <w:p w:rsidR="00F305BB" w:rsidRPr="005C0F81" w:rsidRDefault="00F305BB" w:rsidP="004D5AEF">
            <w:pPr>
              <w:pStyle w:val="Odsekzoznamu"/>
              <w:spacing w:after="0" w:line="240" w:lineRule="auto"/>
              <w:ind w:left="313"/>
              <w:rPr>
                <w:rFonts w:ascii="Times New Roman" w:hAnsi="Times New Roman"/>
              </w:rPr>
            </w:pPr>
            <w:r w:rsidRPr="005C0F81">
              <w:rPr>
                <w:rFonts w:ascii="Times New Roman" w:hAnsi="Times New Roman"/>
              </w:rPr>
              <w:t>Prioritná os:</w:t>
            </w:r>
          </w:p>
        </w:tc>
        <w:tc>
          <w:tcPr>
            <w:tcW w:w="6520" w:type="dxa"/>
          </w:tcPr>
          <w:p w:rsidR="00F305BB" w:rsidRPr="005C0F81" w:rsidRDefault="00F305BB" w:rsidP="004D5AEF">
            <w:pPr>
              <w:pStyle w:val="Odsekzoznamu"/>
              <w:spacing w:after="0" w:line="240" w:lineRule="auto"/>
              <w:ind w:left="313"/>
              <w:rPr>
                <w:rFonts w:ascii="Times New Roman" w:hAnsi="Times New Roman"/>
              </w:rPr>
            </w:pPr>
            <w:r w:rsidRPr="005C0F81">
              <w:rPr>
                <w:rFonts w:ascii="Times New Roman" w:hAnsi="Times New Roman"/>
              </w:rPr>
              <w:t>Vzdelávanie</w:t>
            </w:r>
          </w:p>
        </w:tc>
      </w:tr>
      <w:tr w:rsidR="00F305BB" w:rsidRPr="005C0F81" w:rsidTr="00AE77D1">
        <w:trPr>
          <w:trHeight w:val="557"/>
        </w:trPr>
        <w:tc>
          <w:tcPr>
            <w:tcW w:w="3114" w:type="dxa"/>
          </w:tcPr>
          <w:p w:rsidR="00F305BB" w:rsidRPr="005C0F81" w:rsidRDefault="00F305BB" w:rsidP="004D5AEF">
            <w:pPr>
              <w:pStyle w:val="Odsekzoznamu"/>
              <w:spacing w:after="0" w:line="240" w:lineRule="auto"/>
              <w:ind w:left="313"/>
              <w:rPr>
                <w:rFonts w:ascii="Times New Roman" w:hAnsi="Times New Roman"/>
              </w:rPr>
            </w:pPr>
            <w:r w:rsidRPr="005C0F81">
              <w:rPr>
                <w:rFonts w:ascii="Times New Roman" w:hAnsi="Times New Roman"/>
              </w:rPr>
              <w:t>Špecifický cieľ:</w:t>
            </w:r>
          </w:p>
        </w:tc>
        <w:tc>
          <w:tcPr>
            <w:tcW w:w="6520" w:type="dxa"/>
          </w:tcPr>
          <w:p w:rsidR="00F305BB" w:rsidRPr="005C0F81" w:rsidRDefault="001620FF" w:rsidP="004D5AEF">
            <w:pPr>
              <w:pStyle w:val="Odsekzoznamu"/>
              <w:spacing w:after="0" w:line="240" w:lineRule="auto"/>
              <w:ind w:left="313"/>
              <w:rPr>
                <w:rFonts w:ascii="Times New Roman" w:hAnsi="Times New Roman"/>
              </w:rPr>
            </w:pPr>
            <w:r w:rsidRPr="005C0F81">
              <w:rPr>
                <w:rFonts w:ascii="Times New Roman" w:hAnsi="Times New Roman"/>
              </w:rPr>
              <w:t xml:space="preserve">1.1.1 Zvýšiť </w:t>
            </w:r>
            <w:proofErr w:type="spellStart"/>
            <w:r w:rsidRPr="005C0F81">
              <w:rPr>
                <w:rFonts w:ascii="Times New Roman" w:hAnsi="Times New Roman"/>
              </w:rPr>
              <w:t>inkluzívnosť</w:t>
            </w:r>
            <w:proofErr w:type="spellEnd"/>
            <w:r w:rsidRPr="005C0F81">
              <w:rPr>
                <w:rFonts w:ascii="Times New Roman" w:hAnsi="Times New Roman"/>
              </w:rPr>
              <w:t xml:space="preserve"> a rovnaký prístup ku kvalitnému vzdelávaniu a zlepšiť výsledky a kompetencie detí a žiakov</w:t>
            </w:r>
          </w:p>
        </w:tc>
      </w:tr>
      <w:tr w:rsidR="00510379" w:rsidRPr="005C0F81" w:rsidTr="00AE77D1">
        <w:tc>
          <w:tcPr>
            <w:tcW w:w="3114" w:type="dxa"/>
          </w:tcPr>
          <w:p w:rsidR="00510379" w:rsidRPr="005C0F81" w:rsidRDefault="00510379" w:rsidP="004D5AEF">
            <w:pPr>
              <w:pStyle w:val="Odsekzoznamu"/>
              <w:spacing w:after="0" w:line="240" w:lineRule="auto"/>
              <w:ind w:left="313"/>
              <w:rPr>
                <w:rFonts w:ascii="Times New Roman" w:hAnsi="Times New Roman"/>
              </w:rPr>
            </w:pPr>
            <w:r w:rsidRPr="005C0F81">
              <w:rPr>
                <w:rFonts w:ascii="Times New Roman" w:hAnsi="Times New Roman"/>
              </w:rPr>
              <w:t>Prijímateľ:</w:t>
            </w:r>
          </w:p>
        </w:tc>
        <w:tc>
          <w:tcPr>
            <w:tcW w:w="6520" w:type="dxa"/>
          </w:tcPr>
          <w:p w:rsidR="00510379" w:rsidRPr="005C0F81" w:rsidRDefault="00510379" w:rsidP="004D5AEF">
            <w:pPr>
              <w:pStyle w:val="Odsekzoznamu"/>
              <w:spacing w:after="0" w:line="240" w:lineRule="auto"/>
              <w:ind w:left="313"/>
              <w:rPr>
                <w:rFonts w:ascii="Times New Roman" w:hAnsi="Times New Roman"/>
              </w:rPr>
            </w:pPr>
            <w:r w:rsidRPr="005C0F81">
              <w:rPr>
                <w:rFonts w:ascii="Times New Roman" w:hAnsi="Times New Roman"/>
              </w:rPr>
              <w:t>Spojená škola, Jarmočná 108, Stará Ľubovňa</w:t>
            </w:r>
          </w:p>
        </w:tc>
      </w:tr>
      <w:tr w:rsidR="00510379" w:rsidRPr="005C0F81" w:rsidTr="00AE77D1">
        <w:tc>
          <w:tcPr>
            <w:tcW w:w="3114" w:type="dxa"/>
          </w:tcPr>
          <w:p w:rsidR="00510379" w:rsidRPr="005C0F81" w:rsidRDefault="00510379" w:rsidP="004D5AEF">
            <w:pPr>
              <w:pStyle w:val="Odsekzoznamu"/>
              <w:spacing w:after="0" w:line="240" w:lineRule="auto"/>
              <w:ind w:left="313"/>
              <w:rPr>
                <w:rFonts w:ascii="Times New Roman" w:hAnsi="Times New Roman"/>
              </w:rPr>
            </w:pPr>
            <w:r w:rsidRPr="005C0F81">
              <w:rPr>
                <w:rFonts w:ascii="Times New Roman" w:hAnsi="Times New Roman"/>
              </w:rPr>
              <w:t>Názov projektu:</w:t>
            </w:r>
          </w:p>
        </w:tc>
        <w:tc>
          <w:tcPr>
            <w:tcW w:w="6520" w:type="dxa"/>
          </w:tcPr>
          <w:p w:rsidR="00510379" w:rsidRPr="005C0F81" w:rsidRDefault="00510379" w:rsidP="004D5AEF">
            <w:pPr>
              <w:pStyle w:val="Odsekzoznamu"/>
              <w:spacing w:after="0" w:line="240" w:lineRule="auto"/>
              <w:ind w:left="313"/>
              <w:rPr>
                <w:rFonts w:ascii="Times New Roman" w:hAnsi="Times New Roman"/>
              </w:rPr>
            </w:pPr>
            <w:r w:rsidRPr="005C0F81">
              <w:rPr>
                <w:rFonts w:ascii="Times New Roman" w:hAnsi="Times New Roman"/>
              </w:rPr>
              <w:t>Gramotnosťou k trhu práce</w:t>
            </w:r>
          </w:p>
        </w:tc>
      </w:tr>
      <w:tr w:rsidR="00510379" w:rsidRPr="005C0F81" w:rsidTr="00AE77D1">
        <w:tc>
          <w:tcPr>
            <w:tcW w:w="3114" w:type="dxa"/>
          </w:tcPr>
          <w:p w:rsidR="00510379" w:rsidRPr="005C0F81" w:rsidRDefault="00510379" w:rsidP="004D5AEF">
            <w:pPr>
              <w:pStyle w:val="Odsekzoznamu"/>
              <w:spacing w:after="0" w:line="240" w:lineRule="auto"/>
              <w:ind w:left="313"/>
              <w:rPr>
                <w:rFonts w:ascii="Times New Roman" w:hAnsi="Times New Roman"/>
              </w:rPr>
            </w:pPr>
            <w:r w:rsidRPr="005C0F81">
              <w:rPr>
                <w:rFonts w:ascii="Times New Roman" w:hAnsi="Times New Roman"/>
              </w:rPr>
              <w:t>Kód ITMS projektu:</w:t>
            </w:r>
          </w:p>
        </w:tc>
        <w:tc>
          <w:tcPr>
            <w:tcW w:w="6520" w:type="dxa"/>
          </w:tcPr>
          <w:p w:rsidR="00510379" w:rsidRPr="005C0F81" w:rsidRDefault="00510379" w:rsidP="004D5AEF">
            <w:pPr>
              <w:pStyle w:val="Odsekzoznamu"/>
              <w:spacing w:after="0" w:line="240" w:lineRule="auto"/>
              <w:ind w:left="313"/>
              <w:rPr>
                <w:rFonts w:ascii="Times New Roman" w:hAnsi="Times New Roman"/>
              </w:rPr>
            </w:pPr>
            <w:r w:rsidRPr="005C0F81">
              <w:rPr>
                <w:rFonts w:ascii="Times New Roman" w:hAnsi="Times New Roman"/>
              </w:rPr>
              <w:t>312011Z574</w:t>
            </w:r>
          </w:p>
        </w:tc>
      </w:tr>
      <w:tr w:rsidR="00510379" w:rsidRPr="005C0F81" w:rsidTr="00AE77D1">
        <w:tc>
          <w:tcPr>
            <w:tcW w:w="3114" w:type="dxa"/>
          </w:tcPr>
          <w:p w:rsidR="00510379" w:rsidRPr="005C0F81" w:rsidRDefault="00510379" w:rsidP="004D5AEF">
            <w:pPr>
              <w:pStyle w:val="Odsekzoznamu"/>
              <w:spacing w:after="0" w:line="240" w:lineRule="auto"/>
              <w:ind w:left="313"/>
              <w:rPr>
                <w:rFonts w:ascii="Times New Roman" w:hAnsi="Times New Roman"/>
              </w:rPr>
            </w:pPr>
            <w:r w:rsidRPr="005C0F81">
              <w:rPr>
                <w:rFonts w:ascii="Times New Roman" w:hAnsi="Times New Roman"/>
              </w:rPr>
              <w:t>Názov pedagogického klubu:</w:t>
            </w:r>
          </w:p>
        </w:tc>
        <w:tc>
          <w:tcPr>
            <w:tcW w:w="6520" w:type="dxa"/>
          </w:tcPr>
          <w:p w:rsidR="00510379" w:rsidRPr="005C0F81" w:rsidRDefault="00A71033" w:rsidP="004D5AEF">
            <w:pPr>
              <w:pStyle w:val="Odsekzoznamu"/>
              <w:spacing w:after="0" w:line="240" w:lineRule="auto"/>
              <w:ind w:left="313"/>
              <w:rPr>
                <w:rFonts w:ascii="Times New Roman" w:hAnsi="Times New Roman"/>
              </w:rPr>
            </w:pPr>
            <w:r w:rsidRPr="005C0F81">
              <w:rPr>
                <w:rFonts w:ascii="Times New Roman" w:hAnsi="Times New Roman"/>
              </w:rPr>
              <w:t>Klub praktického ekonóma</w:t>
            </w:r>
          </w:p>
        </w:tc>
      </w:tr>
      <w:tr w:rsidR="008A7B73" w:rsidRPr="005C0F81" w:rsidTr="00AE77D1">
        <w:tc>
          <w:tcPr>
            <w:tcW w:w="3114" w:type="dxa"/>
          </w:tcPr>
          <w:p w:rsidR="008A7B73" w:rsidRPr="005C0F81" w:rsidRDefault="008A7B73" w:rsidP="004D5AEF">
            <w:pPr>
              <w:pStyle w:val="Odsekzoznamu"/>
              <w:spacing w:after="0" w:line="240" w:lineRule="auto"/>
              <w:ind w:left="313"/>
              <w:rPr>
                <w:rFonts w:ascii="Times New Roman" w:hAnsi="Times New Roman"/>
              </w:rPr>
            </w:pPr>
          </w:p>
        </w:tc>
        <w:tc>
          <w:tcPr>
            <w:tcW w:w="6520" w:type="dxa"/>
          </w:tcPr>
          <w:p w:rsidR="008A7B73" w:rsidRPr="005C0F81" w:rsidRDefault="008A7B73" w:rsidP="004D5AEF">
            <w:pPr>
              <w:pStyle w:val="Odsekzoznamu"/>
              <w:spacing w:after="0" w:line="240" w:lineRule="auto"/>
              <w:ind w:left="313"/>
              <w:rPr>
                <w:rFonts w:ascii="Times New Roman" w:hAnsi="Times New Roman"/>
              </w:rPr>
            </w:pPr>
          </w:p>
        </w:tc>
      </w:tr>
    </w:tbl>
    <w:p w:rsidR="00F305BB" w:rsidRPr="005C0F81" w:rsidRDefault="00F305BB" w:rsidP="00D0796E">
      <w:pPr>
        <w:pStyle w:val="Nadpis1"/>
        <w:jc w:val="center"/>
        <w:rPr>
          <w:rFonts w:ascii="Times New Roman" w:hAnsi="Times New Roman" w:cs="Times New Roman"/>
          <w:sz w:val="24"/>
          <w:szCs w:val="24"/>
          <w:lang w:val="sk-SK"/>
        </w:rPr>
      </w:pPr>
      <w:r w:rsidRPr="005C0F81">
        <w:rPr>
          <w:rFonts w:ascii="Times New Roman" w:hAnsi="Times New Roman" w:cs="Times New Roman"/>
          <w:sz w:val="24"/>
          <w:szCs w:val="24"/>
          <w:lang w:val="sk-SK"/>
        </w:rPr>
        <w:t>PREZENČNÁ LISTINA</w:t>
      </w:r>
    </w:p>
    <w:p w:rsidR="006D33F4" w:rsidRPr="005C0F81" w:rsidRDefault="00F305BB" w:rsidP="004D5AEF">
      <w:pPr>
        <w:spacing w:after="0"/>
        <w:rPr>
          <w:rFonts w:ascii="Times New Roman" w:hAnsi="Times New Roman"/>
        </w:rPr>
      </w:pPr>
      <w:r w:rsidRPr="005C0F81">
        <w:rPr>
          <w:rFonts w:ascii="Times New Roman" w:hAnsi="Times New Roman"/>
        </w:rPr>
        <w:t>Miesto konania stretnutia:</w:t>
      </w:r>
      <w:r w:rsidR="004D5AEF" w:rsidRPr="005C0F81">
        <w:rPr>
          <w:rFonts w:ascii="Times New Roman" w:hAnsi="Times New Roman"/>
        </w:rPr>
        <w:t xml:space="preserve">  </w:t>
      </w:r>
      <w:r w:rsidR="004D5AEF" w:rsidRPr="005C0F81">
        <w:rPr>
          <w:rFonts w:ascii="Times New Roman" w:hAnsi="Times New Roman"/>
        </w:rPr>
        <w:tab/>
      </w:r>
      <w:r w:rsidR="006D33F4" w:rsidRPr="005C0F81">
        <w:rPr>
          <w:rFonts w:ascii="Times New Roman" w:hAnsi="Times New Roman"/>
        </w:rPr>
        <w:t>SŠ, Jarmočná 138, SL</w:t>
      </w:r>
    </w:p>
    <w:p w:rsidR="00F305BB" w:rsidRPr="005C0F81" w:rsidRDefault="00F305BB" w:rsidP="004D5AEF">
      <w:pPr>
        <w:spacing w:after="0"/>
        <w:rPr>
          <w:rFonts w:ascii="Times New Roman" w:hAnsi="Times New Roman"/>
        </w:rPr>
      </w:pPr>
      <w:r w:rsidRPr="005C0F81">
        <w:rPr>
          <w:rFonts w:ascii="Times New Roman" w:hAnsi="Times New Roman"/>
        </w:rPr>
        <w:t>Dátum konania stretnutia:</w:t>
      </w:r>
      <w:r w:rsidR="001F370B" w:rsidRPr="005C0F81">
        <w:rPr>
          <w:rFonts w:ascii="Times New Roman" w:hAnsi="Times New Roman"/>
        </w:rPr>
        <w:t xml:space="preserve"> </w:t>
      </w:r>
      <w:r w:rsidR="004D5AEF" w:rsidRPr="005C0F81">
        <w:rPr>
          <w:rFonts w:ascii="Times New Roman" w:hAnsi="Times New Roman"/>
        </w:rPr>
        <w:tab/>
      </w:r>
      <w:r w:rsidR="009B4121">
        <w:rPr>
          <w:rFonts w:ascii="Times New Roman" w:hAnsi="Times New Roman"/>
          <w:b/>
        </w:rPr>
        <w:t>13</w:t>
      </w:r>
      <w:r w:rsidR="00941E45" w:rsidRPr="005C0F81">
        <w:rPr>
          <w:rFonts w:ascii="Times New Roman" w:hAnsi="Times New Roman"/>
          <w:b/>
        </w:rPr>
        <w:t xml:space="preserve">. </w:t>
      </w:r>
      <w:r w:rsidR="006B4792">
        <w:rPr>
          <w:rFonts w:ascii="Times New Roman" w:hAnsi="Times New Roman"/>
          <w:b/>
        </w:rPr>
        <w:t>0</w:t>
      </w:r>
      <w:r w:rsidR="009B4121">
        <w:rPr>
          <w:rFonts w:ascii="Times New Roman" w:hAnsi="Times New Roman"/>
          <w:b/>
        </w:rPr>
        <w:t>4</w:t>
      </w:r>
      <w:r w:rsidR="00C56A62" w:rsidRPr="005C0F81">
        <w:rPr>
          <w:rFonts w:ascii="Times New Roman" w:hAnsi="Times New Roman"/>
          <w:b/>
        </w:rPr>
        <w:t>. 202</w:t>
      </w:r>
      <w:r w:rsidR="006B4792">
        <w:rPr>
          <w:rFonts w:ascii="Times New Roman" w:hAnsi="Times New Roman"/>
          <w:b/>
        </w:rPr>
        <w:t>3</w:t>
      </w:r>
    </w:p>
    <w:p w:rsidR="00F305BB" w:rsidRPr="005C0F81" w:rsidRDefault="00F305BB" w:rsidP="004D5AEF">
      <w:pPr>
        <w:spacing w:after="0"/>
        <w:rPr>
          <w:rFonts w:ascii="Times New Roman" w:hAnsi="Times New Roman"/>
        </w:rPr>
      </w:pPr>
      <w:r w:rsidRPr="005C0F81">
        <w:rPr>
          <w:rFonts w:ascii="Times New Roman" w:hAnsi="Times New Roman"/>
        </w:rPr>
        <w:t>Trvanie stretnutia:</w:t>
      </w:r>
      <w:r w:rsidR="004D5AEF" w:rsidRPr="005C0F81">
        <w:rPr>
          <w:rFonts w:ascii="Times New Roman" w:hAnsi="Times New Roman"/>
        </w:rPr>
        <w:tab/>
      </w:r>
      <w:r w:rsidR="004D5AEF" w:rsidRPr="005C0F81">
        <w:rPr>
          <w:rFonts w:ascii="Times New Roman" w:hAnsi="Times New Roman"/>
        </w:rPr>
        <w:tab/>
      </w:r>
      <w:r w:rsidRPr="005C0F81">
        <w:rPr>
          <w:rFonts w:ascii="Times New Roman" w:hAnsi="Times New Roman"/>
        </w:rPr>
        <w:t>od</w:t>
      </w:r>
      <w:r w:rsidR="001F370B" w:rsidRPr="005C0F81">
        <w:rPr>
          <w:rFonts w:ascii="Times New Roman" w:hAnsi="Times New Roman"/>
        </w:rPr>
        <w:t xml:space="preserve"> 15.00 </w:t>
      </w:r>
      <w:r w:rsidRPr="005C0F81">
        <w:rPr>
          <w:rFonts w:ascii="Times New Roman" w:hAnsi="Times New Roman"/>
        </w:rPr>
        <w:t>hod</w:t>
      </w:r>
      <w:r w:rsidRPr="005C0F81">
        <w:rPr>
          <w:rFonts w:ascii="Times New Roman" w:hAnsi="Times New Roman"/>
        </w:rPr>
        <w:tab/>
        <w:t>do</w:t>
      </w:r>
      <w:r w:rsidR="001F370B" w:rsidRPr="005C0F81">
        <w:rPr>
          <w:rFonts w:ascii="Times New Roman" w:hAnsi="Times New Roman"/>
        </w:rPr>
        <w:t xml:space="preserve"> 18. 00</w:t>
      </w:r>
      <w:r w:rsidR="004D5AEF" w:rsidRPr="005C0F81">
        <w:rPr>
          <w:rFonts w:ascii="Times New Roman" w:hAnsi="Times New Roman"/>
        </w:rPr>
        <w:t xml:space="preserve"> </w:t>
      </w:r>
      <w:r w:rsidRPr="005C0F81">
        <w:rPr>
          <w:rFonts w:ascii="Times New Roman" w:hAnsi="Times New Roman"/>
        </w:rPr>
        <w:t>hod</w:t>
      </w:r>
      <w:r w:rsidRPr="005C0F81">
        <w:rPr>
          <w:rFonts w:ascii="Times New Roman" w:hAnsi="Times New Roman"/>
        </w:rPr>
        <w:tab/>
      </w:r>
    </w:p>
    <w:p w:rsidR="00BD3AB0" w:rsidRPr="005C0F81" w:rsidRDefault="00BD3AB0" w:rsidP="004D5AEF">
      <w:pPr>
        <w:spacing w:after="0"/>
        <w:rPr>
          <w:rFonts w:ascii="Times New Roman" w:hAnsi="Times New Roman"/>
        </w:rPr>
      </w:pPr>
    </w:p>
    <w:p w:rsidR="00F305BB" w:rsidRPr="005C0F81" w:rsidRDefault="00F305BB" w:rsidP="00B94C51">
      <w:pPr>
        <w:spacing w:after="0" w:line="240" w:lineRule="auto"/>
        <w:rPr>
          <w:rFonts w:ascii="Times New Roman" w:hAnsi="Times New Roman"/>
        </w:rPr>
      </w:pPr>
      <w:r w:rsidRPr="005C0F81">
        <w:rPr>
          <w:rFonts w:ascii="Times New Roman" w:hAnsi="Times New Roman"/>
        </w:rPr>
        <w:t>Zoznam účastníkov/členov pedagogického klubu: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587"/>
      </w:tblGrid>
      <w:tr w:rsidR="0000510A" w:rsidRPr="005C0F81" w:rsidTr="00AE77D1">
        <w:trPr>
          <w:trHeight w:val="337"/>
        </w:trPr>
        <w:tc>
          <w:tcPr>
            <w:tcW w:w="544" w:type="dxa"/>
            <w:shd w:val="clear" w:color="auto" w:fill="F2F2F2" w:themeFill="background1" w:themeFillShade="F2"/>
            <w:vAlign w:val="center"/>
          </w:tcPr>
          <w:p w:rsidR="0000510A" w:rsidRPr="005C0F81" w:rsidRDefault="004D5AEF" w:rsidP="00AE77D1">
            <w:pPr>
              <w:spacing w:after="0" w:line="240" w:lineRule="auto"/>
              <w:jc w:val="center"/>
              <w:rPr>
                <w:rFonts w:ascii="Times New Roman" w:hAnsi="Times New Roman"/>
              </w:rPr>
            </w:pPr>
            <w:r w:rsidRPr="005C0F81">
              <w:rPr>
                <w:rFonts w:ascii="Times New Roman" w:hAnsi="Times New Roman"/>
              </w:rPr>
              <w:t xml:space="preserve">P. </w:t>
            </w:r>
            <w:r w:rsidR="0000510A" w:rsidRPr="005C0F81">
              <w:rPr>
                <w:rFonts w:ascii="Times New Roman" w:hAnsi="Times New Roman"/>
              </w:rPr>
              <w:t>č.</w:t>
            </w:r>
          </w:p>
        </w:tc>
        <w:tc>
          <w:tcPr>
            <w:tcW w:w="3935" w:type="dxa"/>
            <w:shd w:val="clear" w:color="auto" w:fill="F2F2F2" w:themeFill="background1" w:themeFillShade="F2"/>
            <w:vAlign w:val="center"/>
          </w:tcPr>
          <w:p w:rsidR="0000510A" w:rsidRPr="005C0F81" w:rsidRDefault="0000510A" w:rsidP="00AE77D1">
            <w:pPr>
              <w:spacing w:after="0" w:line="240" w:lineRule="auto"/>
              <w:jc w:val="center"/>
              <w:rPr>
                <w:rFonts w:ascii="Times New Roman" w:hAnsi="Times New Roman"/>
              </w:rPr>
            </w:pPr>
            <w:r w:rsidRPr="005C0F81">
              <w:rPr>
                <w:rFonts w:ascii="Times New Roman" w:hAnsi="Times New Roman"/>
              </w:rPr>
              <w:t>Meno a priezvisko</w:t>
            </w:r>
          </w:p>
        </w:tc>
        <w:tc>
          <w:tcPr>
            <w:tcW w:w="2427" w:type="dxa"/>
            <w:shd w:val="clear" w:color="auto" w:fill="F2F2F2" w:themeFill="background1" w:themeFillShade="F2"/>
            <w:vAlign w:val="center"/>
          </w:tcPr>
          <w:p w:rsidR="0000510A" w:rsidRPr="005C0F81" w:rsidRDefault="0000510A" w:rsidP="00AE77D1">
            <w:pPr>
              <w:spacing w:after="0" w:line="240" w:lineRule="auto"/>
              <w:jc w:val="center"/>
              <w:rPr>
                <w:rFonts w:ascii="Times New Roman" w:hAnsi="Times New Roman"/>
              </w:rPr>
            </w:pPr>
            <w:r w:rsidRPr="005C0F81">
              <w:rPr>
                <w:rFonts w:ascii="Times New Roman" w:hAnsi="Times New Roman"/>
              </w:rPr>
              <w:t>Podpis</w:t>
            </w:r>
          </w:p>
        </w:tc>
        <w:tc>
          <w:tcPr>
            <w:tcW w:w="2587" w:type="dxa"/>
            <w:shd w:val="clear" w:color="auto" w:fill="F2F2F2" w:themeFill="background1" w:themeFillShade="F2"/>
            <w:vAlign w:val="center"/>
          </w:tcPr>
          <w:p w:rsidR="0000510A" w:rsidRPr="005C0F81" w:rsidRDefault="0000510A" w:rsidP="00AE77D1">
            <w:pPr>
              <w:spacing w:after="0" w:line="240" w:lineRule="auto"/>
              <w:jc w:val="center"/>
              <w:rPr>
                <w:rFonts w:ascii="Times New Roman" w:hAnsi="Times New Roman"/>
              </w:rPr>
            </w:pPr>
            <w:r w:rsidRPr="005C0F81">
              <w:rPr>
                <w:rFonts w:ascii="Times New Roman" w:hAnsi="Times New Roman"/>
              </w:rPr>
              <w:t>Inštitúcia</w:t>
            </w:r>
          </w:p>
        </w:tc>
      </w:tr>
      <w:tr w:rsidR="001F370B" w:rsidRPr="005C0F81" w:rsidTr="00C56A62">
        <w:trPr>
          <w:trHeight w:val="337"/>
        </w:trPr>
        <w:tc>
          <w:tcPr>
            <w:tcW w:w="544" w:type="dxa"/>
            <w:vAlign w:val="center"/>
          </w:tcPr>
          <w:p w:rsidR="001F370B" w:rsidRPr="005C0F81" w:rsidRDefault="001F370B" w:rsidP="00C56A62">
            <w:pPr>
              <w:spacing w:after="0" w:line="240" w:lineRule="auto"/>
              <w:rPr>
                <w:rFonts w:ascii="Times New Roman" w:hAnsi="Times New Roman"/>
              </w:rPr>
            </w:pPr>
            <w:r w:rsidRPr="005C0F81">
              <w:rPr>
                <w:rFonts w:ascii="Times New Roman" w:hAnsi="Times New Roman"/>
              </w:rPr>
              <w:t>1.</w:t>
            </w:r>
          </w:p>
        </w:tc>
        <w:tc>
          <w:tcPr>
            <w:tcW w:w="3935" w:type="dxa"/>
            <w:vAlign w:val="center"/>
          </w:tcPr>
          <w:p w:rsidR="001F370B" w:rsidRPr="005C0F81" w:rsidRDefault="001F370B" w:rsidP="00C56A62">
            <w:pPr>
              <w:spacing w:after="0" w:line="240" w:lineRule="auto"/>
              <w:rPr>
                <w:rFonts w:ascii="Times New Roman" w:hAnsi="Times New Roman"/>
              </w:rPr>
            </w:pPr>
            <w:r w:rsidRPr="005C0F81">
              <w:rPr>
                <w:rFonts w:ascii="Times New Roman" w:hAnsi="Times New Roman"/>
              </w:rPr>
              <w:t xml:space="preserve">Ing. </w:t>
            </w:r>
            <w:r w:rsidR="00056C4A" w:rsidRPr="005C0F81">
              <w:rPr>
                <w:rFonts w:ascii="Times New Roman" w:hAnsi="Times New Roman"/>
              </w:rPr>
              <w:t xml:space="preserve">Jana </w:t>
            </w:r>
            <w:proofErr w:type="spellStart"/>
            <w:r w:rsidR="00056C4A" w:rsidRPr="005C0F81">
              <w:rPr>
                <w:rFonts w:ascii="Times New Roman" w:hAnsi="Times New Roman"/>
              </w:rPr>
              <w:t>Kormanská</w:t>
            </w:r>
            <w:proofErr w:type="spellEnd"/>
          </w:p>
        </w:tc>
        <w:tc>
          <w:tcPr>
            <w:tcW w:w="2427" w:type="dxa"/>
            <w:vAlign w:val="center"/>
          </w:tcPr>
          <w:p w:rsidR="001F370B" w:rsidRPr="005C0F81" w:rsidRDefault="001F370B" w:rsidP="00C56A62">
            <w:pPr>
              <w:spacing w:after="0" w:line="240" w:lineRule="auto"/>
              <w:rPr>
                <w:rFonts w:ascii="Times New Roman" w:hAnsi="Times New Roman"/>
              </w:rPr>
            </w:pPr>
          </w:p>
        </w:tc>
        <w:tc>
          <w:tcPr>
            <w:tcW w:w="2587" w:type="dxa"/>
            <w:vAlign w:val="center"/>
          </w:tcPr>
          <w:p w:rsidR="001F370B" w:rsidRPr="005C0F81" w:rsidRDefault="009E400F" w:rsidP="00C56A62">
            <w:pPr>
              <w:spacing w:after="0" w:line="240" w:lineRule="auto"/>
              <w:rPr>
                <w:rFonts w:ascii="Times New Roman" w:hAnsi="Times New Roman"/>
              </w:rPr>
            </w:pPr>
            <w:r w:rsidRPr="005C0F81">
              <w:rPr>
                <w:rFonts w:ascii="Times New Roman" w:hAnsi="Times New Roman"/>
              </w:rPr>
              <w:t>SŠ Jarmočná 108, SĽ</w:t>
            </w:r>
          </w:p>
        </w:tc>
      </w:tr>
      <w:tr w:rsidR="009E400F" w:rsidRPr="005C0F81" w:rsidTr="00C56A62">
        <w:trPr>
          <w:trHeight w:val="337"/>
        </w:trPr>
        <w:tc>
          <w:tcPr>
            <w:tcW w:w="544" w:type="dxa"/>
            <w:vAlign w:val="center"/>
          </w:tcPr>
          <w:p w:rsidR="009E400F" w:rsidRPr="005C0F81" w:rsidRDefault="009E400F" w:rsidP="00C56A62">
            <w:pPr>
              <w:spacing w:after="0" w:line="240" w:lineRule="auto"/>
              <w:rPr>
                <w:rFonts w:ascii="Times New Roman" w:hAnsi="Times New Roman"/>
              </w:rPr>
            </w:pPr>
            <w:r w:rsidRPr="005C0F81">
              <w:rPr>
                <w:rFonts w:ascii="Times New Roman" w:hAnsi="Times New Roman"/>
              </w:rPr>
              <w:t>2.</w:t>
            </w:r>
          </w:p>
        </w:tc>
        <w:tc>
          <w:tcPr>
            <w:tcW w:w="3935" w:type="dxa"/>
            <w:vAlign w:val="center"/>
          </w:tcPr>
          <w:p w:rsidR="009E400F" w:rsidRPr="005C0F81" w:rsidRDefault="004D3DB1" w:rsidP="00C56A62">
            <w:pPr>
              <w:spacing w:after="0" w:line="240" w:lineRule="auto"/>
              <w:rPr>
                <w:rFonts w:ascii="Times New Roman" w:hAnsi="Times New Roman"/>
              </w:rPr>
            </w:pPr>
            <w:r w:rsidRPr="005C0F81">
              <w:rPr>
                <w:rFonts w:ascii="Times New Roman" w:hAnsi="Times New Roman"/>
              </w:rPr>
              <w:t>Mg</w:t>
            </w:r>
            <w:r w:rsidR="00533983" w:rsidRPr="005C0F81">
              <w:rPr>
                <w:rFonts w:ascii="Times New Roman" w:hAnsi="Times New Roman"/>
              </w:rPr>
              <w:t>r</w:t>
            </w:r>
            <w:r w:rsidR="009E400F" w:rsidRPr="005C0F81">
              <w:rPr>
                <w:rFonts w:ascii="Times New Roman" w:hAnsi="Times New Roman"/>
              </w:rPr>
              <w:t xml:space="preserve">. Daniela </w:t>
            </w:r>
            <w:proofErr w:type="spellStart"/>
            <w:r w:rsidR="009E400F" w:rsidRPr="005C0F81">
              <w:rPr>
                <w:rFonts w:ascii="Times New Roman" w:hAnsi="Times New Roman"/>
              </w:rPr>
              <w:t>Jendrichovská</w:t>
            </w:r>
            <w:proofErr w:type="spellEnd"/>
          </w:p>
        </w:tc>
        <w:tc>
          <w:tcPr>
            <w:tcW w:w="2427" w:type="dxa"/>
            <w:vAlign w:val="center"/>
          </w:tcPr>
          <w:p w:rsidR="009E400F" w:rsidRPr="005C0F81" w:rsidRDefault="009E400F" w:rsidP="00C56A62">
            <w:pPr>
              <w:spacing w:after="0" w:line="240" w:lineRule="auto"/>
              <w:rPr>
                <w:rFonts w:ascii="Times New Roman" w:hAnsi="Times New Roman"/>
              </w:rPr>
            </w:pPr>
          </w:p>
        </w:tc>
        <w:tc>
          <w:tcPr>
            <w:tcW w:w="2587" w:type="dxa"/>
            <w:vAlign w:val="center"/>
          </w:tcPr>
          <w:p w:rsidR="009E400F" w:rsidRPr="005C0F81" w:rsidRDefault="009E400F" w:rsidP="00C56A62">
            <w:pPr>
              <w:rPr>
                <w:rFonts w:ascii="Times New Roman" w:hAnsi="Times New Roman"/>
              </w:rPr>
            </w:pPr>
            <w:r w:rsidRPr="005C0F81">
              <w:rPr>
                <w:rFonts w:ascii="Times New Roman" w:hAnsi="Times New Roman"/>
              </w:rPr>
              <w:t>SŠ Jarmočná 108, SĽ</w:t>
            </w:r>
          </w:p>
        </w:tc>
      </w:tr>
      <w:tr w:rsidR="009E400F" w:rsidRPr="005C0F81" w:rsidTr="00C56A62">
        <w:trPr>
          <w:trHeight w:val="355"/>
        </w:trPr>
        <w:tc>
          <w:tcPr>
            <w:tcW w:w="544" w:type="dxa"/>
            <w:vAlign w:val="center"/>
          </w:tcPr>
          <w:p w:rsidR="009E400F" w:rsidRPr="005C0F81" w:rsidRDefault="00C56A62" w:rsidP="00C56A62">
            <w:pPr>
              <w:spacing w:after="0" w:line="240" w:lineRule="auto"/>
              <w:rPr>
                <w:rFonts w:ascii="Times New Roman" w:hAnsi="Times New Roman"/>
              </w:rPr>
            </w:pPr>
            <w:r w:rsidRPr="005C0F81">
              <w:rPr>
                <w:rFonts w:ascii="Times New Roman" w:hAnsi="Times New Roman"/>
              </w:rPr>
              <w:t>3</w:t>
            </w:r>
            <w:r w:rsidR="009E400F" w:rsidRPr="005C0F81">
              <w:rPr>
                <w:rFonts w:ascii="Times New Roman" w:hAnsi="Times New Roman"/>
              </w:rPr>
              <w:t>.</w:t>
            </w:r>
          </w:p>
        </w:tc>
        <w:tc>
          <w:tcPr>
            <w:tcW w:w="3935" w:type="dxa"/>
            <w:vAlign w:val="center"/>
          </w:tcPr>
          <w:p w:rsidR="009E400F" w:rsidRPr="005C0F81" w:rsidRDefault="009E400F" w:rsidP="00C56A62">
            <w:pPr>
              <w:spacing w:after="0" w:line="240" w:lineRule="auto"/>
              <w:rPr>
                <w:rFonts w:ascii="Times New Roman" w:hAnsi="Times New Roman"/>
              </w:rPr>
            </w:pPr>
            <w:r w:rsidRPr="005C0F81">
              <w:rPr>
                <w:rFonts w:ascii="Times New Roman" w:hAnsi="Times New Roman"/>
              </w:rPr>
              <w:t>Ing. Iveta Nováková</w:t>
            </w:r>
          </w:p>
        </w:tc>
        <w:tc>
          <w:tcPr>
            <w:tcW w:w="2427" w:type="dxa"/>
            <w:vAlign w:val="center"/>
          </w:tcPr>
          <w:p w:rsidR="009E400F" w:rsidRPr="005C0F81" w:rsidRDefault="009E400F" w:rsidP="00C56A62">
            <w:pPr>
              <w:spacing w:after="0" w:line="240" w:lineRule="auto"/>
              <w:rPr>
                <w:rFonts w:ascii="Times New Roman" w:hAnsi="Times New Roman"/>
              </w:rPr>
            </w:pPr>
          </w:p>
        </w:tc>
        <w:tc>
          <w:tcPr>
            <w:tcW w:w="2587" w:type="dxa"/>
            <w:vAlign w:val="center"/>
          </w:tcPr>
          <w:p w:rsidR="009E400F" w:rsidRPr="005C0F81" w:rsidRDefault="009E400F" w:rsidP="00C56A62">
            <w:pPr>
              <w:rPr>
                <w:rFonts w:ascii="Times New Roman" w:hAnsi="Times New Roman"/>
              </w:rPr>
            </w:pPr>
            <w:r w:rsidRPr="005C0F81">
              <w:rPr>
                <w:rFonts w:ascii="Times New Roman" w:hAnsi="Times New Roman"/>
              </w:rPr>
              <w:t>SŠ Jarmočná 108, SĽ</w:t>
            </w:r>
          </w:p>
        </w:tc>
      </w:tr>
    </w:tbl>
    <w:p w:rsidR="004D5AEF" w:rsidRPr="005C0F81" w:rsidRDefault="004D5AEF" w:rsidP="00B94C51">
      <w:pPr>
        <w:spacing w:after="0" w:line="240" w:lineRule="auto"/>
        <w:jc w:val="both"/>
        <w:rPr>
          <w:rFonts w:ascii="Times New Roman" w:hAnsi="Times New Roman"/>
        </w:rPr>
      </w:pPr>
    </w:p>
    <w:p w:rsidR="00F305BB" w:rsidRPr="005C0F81" w:rsidRDefault="00F305BB" w:rsidP="00B94C51">
      <w:pPr>
        <w:spacing w:after="0" w:line="240" w:lineRule="auto"/>
        <w:jc w:val="both"/>
        <w:rPr>
          <w:rFonts w:ascii="Times New Roman" w:hAnsi="Times New Roman"/>
        </w:rPr>
      </w:pPr>
      <w:r w:rsidRPr="005C0F81">
        <w:rPr>
          <w:rFonts w:ascii="Times New Roman" w:hAnsi="Times New Roman"/>
        </w:rPr>
        <w:t>Meno prizvaných odborníkov/iných účastníkov, ktorí nie sú členmi pedagogického klubu  a podpis/y: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2477"/>
      </w:tblGrid>
      <w:tr w:rsidR="0000510A" w:rsidRPr="005C0F81" w:rsidTr="00CE413A">
        <w:trPr>
          <w:trHeight w:val="337"/>
        </w:trPr>
        <w:tc>
          <w:tcPr>
            <w:tcW w:w="610" w:type="dxa"/>
          </w:tcPr>
          <w:p w:rsidR="0000510A" w:rsidRPr="005C0F81" w:rsidRDefault="00BD3AB0" w:rsidP="00AE77D1">
            <w:pPr>
              <w:spacing w:after="0"/>
              <w:jc w:val="center"/>
              <w:rPr>
                <w:rFonts w:ascii="Times New Roman" w:hAnsi="Times New Roman"/>
              </w:rPr>
            </w:pPr>
            <w:r w:rsidRPr="005C0F81">
              <w:rPr>
                <w:rFonts w:ascii="Times New Roman" w:hAnsi="Times New Roman"/>
              </w:rPr>
              <w:t xml:space="preserve">P. </w:t>
            </w:r>
            <w:r w:rsidR="0000510A" w:rsidRPr="005C0F81">
              <w:rPr>
                <w:rFonts w:ascii="Times New Roman" w:hAnsi="Times New Roman"/>
              </w:rPr>
              <w:t>č.</w:t>
            </w:r>
          </w:p>
        </w:tc>
        <w:tc>
          <w:tcPr>
            <w:tcW w:w="4680" w:type="dxa"/>
          </w:tcPr>
          <w:p w:rsidR="0000510A" w:rsidRPr="005C0F81" w:rsidRDefault="0000510A" w:rsidP="00AE77D1">
            <w:pPr>
              <w:spacing w:after="0"/>
              <w:jc w:val="center"/>
              <w:rPr>
                <w:rFonts w:ascii="Times New Roman" w:hAnsi="Times New Roman"/>
              </w:rPr>
            </w:pPr>
            <w:r w:rsidRPr="005C0F81">
              <w:rPr>
                <w:rFonts w:ascii="Times New Roman" w:hAnsi="Times New Roman"/>
              </w:rPr>
              <w:t>Meno a priezvisko</w:t>
            </w:r>
          </w:p>
        </w:tc>
        <w:tc>
          <w:tcPr>
            <w:tcW w:w="1726" w:type="dxa"/>
          </w:tcPr>
          <w:p w:rsidR="0000510A" w:rsidRPr="005C0F81" w:rsidRDefault="0000510A" w:rsidP="00AE77D1">
            <w:pPr>
              <w:spacing w:after="0"/>
              <w:jc w:val="center"/>
              <w:rPr>
                <w:rFonts w:ascii="Times New Roman" w:hAnsi="Times New Roman"/>
              </w:rPr>
            </w:pPr>
            <w:r w:rsidRPr="005C0F81">
              <w:rPr>
                <w:rFonts w:ascii="Times New Roman" w:hAnsi="Times New Roman"/>
              </w:rPr>
              <w:t>Podpis</w:t>
            </w:r>
          </w:p>
        </w:tc>
        <w:tc>
          <w:tcPr>
            <w:tcW w:w="2477" w:type="dxa"/>
          </w:tcPr>
          <w:p w:rsidR="0000510A" w:rsidRPr="005C0F81" w:rsidRDefault="0000510A" w:rsidP="00AE77D1">
            <w:pPr>
              <w:spacing w:after="0"/>
              <w:jc w:val="center"/>
              <w:rPr>
                <w:rFonts w:ascii="Times New Roman" w:hAnsi="Times New Roman"/>
              </w:rPr>
            </w:pPr>
            <w:r w:rsidRPr="005C0F81">
              <w:rPr>
                <w:rFonts w:ascii="Times New Roman" w:hAnsi="Times New Roman"/>
              </w:rPr>
              <w:t>Inštitúcia</w:t>
            </w:r>
          </w:p>
        </w:tc>
      </w:tr>
      <w:tr w:rsidR="0000510A" w:rsidRPr="005C0F81" w:rsidTr="00CE413A">
        <w:trPr>
          <w:trHeight w:val="337"/>
        </w:trPr>
        <w:tc>
          <w:tcPr>
            <w:tcW w:w="610" w:type="dxa"/>
          </w:tcPr>
          <w:p w:rsidR="0000510A" w:rsidRPr="005C0F81" w:rsidRDefault="0000510A" w:rsidP="00AE77D1">
            <w:pPr>
              <w:spacing w:after="0"/>
              <w:rPr>
                <w:rFonts w:ascii="Times New Roman" w:hAnsi="Times New Roman"/>
              </w:rPr>
            </w:pPr>
          </w:p>
        </w:tc>
        <w:tc>
          <w:tcPr>
            <w:tcW w:w="4680" w:type="dxa"/>
          </w:tcPr>
          <w:p w:rsidR="0000510A" w:rsidRPr="005C0F81" w:rsidRDefault="0000510A" w:rsidP="00AE77D1">
            <w:pPr>
              <w:spacing w:after="0"/>
              <w:jc w:val="center"/>
              <w:rPr>
                <w:rFonts w:ascii="Times New Roman" w:hAnsi="Times New Roman"/>
              </w:rPr>
            </w:pPr>
          </w:p>
        </w:tc>
        <w:tc>
          <w:tcPr>
            <w:tcW w:w="1726" w:type="dxa"/>
          </w:tcPr>
          <w:p w:rsidR="0000510A" w:rsidRPr="005C0F81" w:rsidRDefault="0000510A" w:rsidP="00AE77D1">
            <w:pPr>
              <w:spacing w:after="0"/>
              <w:rPr>
                <w:rFonts w:ascii="Times New Roman" w:hAnsi="Times New Roman"/>
              </w:rPr>
            </w:pPr>
          </w:p>
        </w:tc>
        <w:tc>
          <w:tcPr>
            <w:tcW w:w="2477" w:type="dxa"/>
          </w:tcPr>
          <w:p w:rsidR="0000510A" w:rsidRPr="005C0F81" w:rsidRDefault="0000510A" w:rsidP="00AE77D1">
            <w:pPr>
              <w:spacing w:after="0"/>
              <w:rPr>
                <w:rFonts w:ascii="Times New Roman" w:hAnsi="Times New Roman"/>
              </w:rPr>
            </w:pPr>
          </w:p>
        </w:tc>
      </w:tr>
    </w:tbl>
    <w:p w:rsidR="00F305BB" w:rsidRPr="005C0F81" w:rsidRDefault="00F305BB" w:rsidP="00B94C51">
      <w:pPr>
        <w:pStyle w:val="Odsekzoznamu"/>
        <w:tabs>
          <w:tab w:val="left" w:pos="1114"/>
        </w:tabs>
        <w:rPr>
          <w:rFonts w:ascii="Times New Roman" w:hAnsi="Times New Roman"/>
        </w:rPr>
      </w:pPr>
    </w:p>
    <w:p w:rsidR="001D79C9" w:rsidRPr="005C0F81" w:rsidRDefault="001D79C9" w:rsidP="00DC5BA5">
      <w:pPr>
        <w:pStyle w:val="Odsekzoznamu"/>
        <w:tabs>
          <w:tab w:val="left" w:pos="1114"/>
        </w:tabs>
        <w:ind w:hanging="720"/>
        <w:rPr>
          <w:rFonts w:ascii="Times New Roman" w:hAnsi="Times New Roman"/>
        </w:rPr>
      </w:pPr>
    </w:p>
    <w:p w:rsidR="00EA4584" w:rsidRPr="005C0F81" w:rsidRDefault="00EA4584" w:rsidP="00EA4584">
      <w:pPr>
        <w:spacing w:after="0"/>
        <w:rPr>
          <w:rFonts w:ascii="Times New Roman" w:hAnsi="Times New Roman"/>
        </w:rPr>
      </w:pPr>
    </w:p>
    <w:p w:rsidR="00B97627" w:rsidRPr="005C0F81" w:rsidRDefault="00B97627" w:rsidP="00EA4584">
      <w:pPr>
        <w:spacing w:after="0"/>
        <w:rPr>
          <w:rFonts w:ascii="Times New Roman" w:hAnsi="Times New Roman"/>
        </w:rPr>
      </w:pPr>
    </w:p>
    <w:p w:rsidR="00B97627" w:rsidRDefault="00B97627" w:rsidP="00EA4584">
      <w:pPr>
        <w:spacing w:after="0"/>
      </w:pPr>
    </w:p>
    <w:p w:rsidR="00EA4584" w:rsidRDefault="00EA4584" w:rsidP="00EA4584">
      <w:pPr>
        <w:spacing w:after="0"/>
      </w:pPr>
    </w:p>
    <w:p w:rsidR="00B97627" w:rsidRDefault="00B97627" w:rsidP="00EA4584"/>
    <w:p w:rsidR="00B97627" w:rsidRDefault="00B97627" w:rsidP="00EA4584"/>
    <w:p w:rsidR="00EA4584" w:rsidRDefault="00EA4584" w:rsidP="00EA4584"/>
    <w:p w:rsidR="00024F17" w:rsidRDefault="00024F17" w:rsidP="00EA4584"/>
    <w:p w:rsidR="00024F17" w:rsidRDefault="00024F17" w:rsidP="00EA4584"/>
    <w:p w:rsidR="00024F17" w:rsidRDefault="00024F17" w:rsidP="00EA4584"/>
    <w:p w:rsidR="0007770B" w:rsidRDefault="0007770B" w:rsidP="00EA4584"/>
    <w:p w:rsidR="0007770B" w:rsidRDefault="0007770B" w:rsidP="00EA4584"/>
    <w:p w:rsidR="0007770B" w:rsidRDefault="0007770B" w:rsidP="00EA4584"/>
    <w:p w:rsidR="0007770B" w:rsidRDefault="0007770B" w:rsidP="00EA4584"/>
    <w:p w:rsidR="0007770B" w:rsidRDefault="0007770B" w:rsidP="00EA4584"/>
    <w:p w:rsidR="0007770B" w:rsidRDefault="0007770B" w:rsidP="00EA4584"/>
    <w:p w:rsidR="0007770B" w:rsidRDefault="0007770B" w:rsidP="00EA4584"/>
    <w:sectPr w:rsidR="0007770B" w:rsidSect="00AE77D1">
      <w:footerReference w:type="default" r:id="rId9"/>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2B1" w:rsidRDefault="00D022B1" w:rsidP="00CF35D8">
      <w:pPr>
        <w:spacing w:after="0" w:line="240" w:lineRule="auto"/>
      </w:pPr>
      <w:r>
        <w:separator/>
      </w:r>
    </w:p>
  </w:endnote>
  <w:endnote w:type="continuationSeparator" w:id="0">
    <w:p w:rsidR="00D022B1" w:rsidRDefault="00D022B1"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442258"/>
      <w:docPartObj>
        <w:docPartGallery w:val="Page Numbers (Bottom of Page)"/>
        <w:docPartUnique/>
      </w:docPartObj>
    </w:sdtPr>
    <w:sdtEndPr/>
    <w:sdtContent>
      <w:p w:rsidR="00D022B1" w:rsidRDefault="00D022B1">
        <w:pPr>
          <w:pStyle w:val="Pta"/>
          <w:jc w:val="right"/>
        </w:pPr>
        <w:r>
          <w:rPr>
            <w:noProof/>
          </w:rPr>
          <w:fldChar w:fldCharType="begin"/>
        </w:r>
        <w:r>
          <w:rPr>
            <w:noProof/>
          </w:rPr>
          <w:instrText>PAGE   \* MERGEFORMAT</w:instrText>
        </w:r>
        <w:r>
          <w:rPr>
            <w:noProof/>
          </w:rPr>
          <w:fldChar w:fldCharType="separate"/>
        </w:r>
        <w:r w:rsidR="0099753D">
          <w:rPr>
            <w:noProof/>
          </w:rPr>
          <w:t>2</w:t>
        </w:r>
        <w:r>
          <w:rPr>
            <w:noProof/>
          </w:rPr>
          <w:fldChar w:fldCharType="end"/>
        </w:r>
      </w:p>
    </w:sdtContent>
  </w:sdt>
  <w:p w:rsidR="00D022B1" w:rsidRDefault="00D022B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2B1" w:rsidRDefault="00D022B1" w:rsidP="00CF35D8">
      <w:pPr>
        <w:spacing w:after="0" w:line="240" w:lineRule="auto"/>
      </w:pPr>
      <w:r>
        <w:separator/>
      </w:r>
    </w:p>
  </w:footnote>
  <w:footnote w:type="continuationSeparator" w:id="0">
    <w:p w:rsidR="00D022B1" w:rsidRDefault="00D022B1"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4FE124C"/>
    <w:multiLevelType w:val="multilevel"/>
    <w:tmpl w:val="51B272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E747442"/>
    <w:multiLevelType w:val="hybridMultilevel"/>
    <w:tmpl w:val="2E0850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46F4AB4"/>
    <w:multiLevelType w:val="hybridMultilevel"/>
    <w:tmpl w:val="57F48BD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D471280"/>
    <w:multiLevelType w:val="hybridMultilevel"/>
    <w:tmpl w:val="B8C055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6E61632"/>
    <w:multiLevelType w:val="hybridMultilevel"/>
    <w:tmpl w:val="562AE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1BC6F66"/>
    <w:multiLevelType w:val="hybridMultilevel"/>
    <w:tmpl w:val="51E2B184"/>
    <w:lvl w:ilvl="0" w:tplc="C1B60CAA">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53814406"/>
    <w:multiLevelType w:val="hybridMultilevel"/>
    <w:tmpl w:val="FE80183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42D5BDB"/>
    <w:multiLevelType w:val="hybridMultilevel"/>
    <w:tmpl w:val="2E0850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C791FE5"/>
    <w:multiLevelType w:val="hybridMultilevel"/>
    <w:tmpl w:val="D7F0AFBA"/>
    <w:lvl w:ilvl="0" w:tplc="157E049C">
      <w:start w:val="1"/>
      <w:numFmt w:val="decimal"/>
      <w:lvlText w:val="%1."/>
      <w:lvlJc w:val="left"/>
      <w:pPr>
        <w:ind w:left="360"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40F4407"/>
    <w:multiLevelType w:val="hybridMultilevel"/>
    <w:tmpl w:val="09F6893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13"/>
  </w:num>
  <w:num w:numId="5">
    <w:abstractNumId w:val="12"/>
  </w:num>
  <w:num w:numId="6">
    <w:abstractNumId w:val="3"/>
  </w:num>
  <w:num w:numId="7">
    <w:abstractNumId w:val="2"/>
  </w:num>
  <w:num w:numId="8">
    <w:abstractNumId w:val="5"/>
  </w:num>
  <w:num w:numId="9">
    <w:abstractNumId w:val="15"/>
  </w:num>
  <w:num w:numId="10">
    <w:abstractNumId w:val="9"/>
  </w:num>
  <w:num w:numId="11">
    <w:abstractNumId w:val="10"/>
  </w:num>
  <w:num w:numId="12">
    <w:abstractNumId w:val="4"/>
  </w:num>
  <w:num w:numId="13">
    <w:abstractNumId w:val="1"/>
  </w:num>
  <w:num w:numId="14">
    <w:abstractNumId w:val="8"/>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40DB"/>
    <w:rsid w:val="0000133D"/>
    <w:rsid w:val="0000510A"/>
    <w:rsid w:val="00005658"/>
    <w:rsid w:val="0001170D"/>
    <w:rsid w:val="00016848"/>
    <w:rsid w:val="0002276D"/>
    <w:rsid w:val="00024F17"/>
    <w:rsid w:val="000400C2"/>
    <w:rsid w:val="000401F8"/>
    <w:rsid w:val="00050AC1"/>
    <w:rsid w:val="00053B89"/>
    <w:rsid w:val="0005510F"/>
    <w:rsid w:val="000566B0"/>
    <w:rsid w:val="00056C4A"/>
    <w:rsid w:val="00064CF5"/>
    <w:rsid w:val="0006682A"/>
    <w:rsid w:val="0007770B"/>
    <w:rsid w:val="00091F32"/>
    <w:rsid w:val="000965F8"/>
    <w:rsid w:val="000B5BE0"/>
    <w:rsid w:val="000D0434"/>
    <w:rsid w:val="000D58EC"/>
    <w:rsid w:val="000E6FBF"/>
    <w:rsid w:val="000F127B"/>
    <w:rsid w:val="0010049D"/>
    <w:rsid w:val="0010203D"/>
    <w:rsid w:val="00116CC5"/>
    <w:rsid w:val="0012266E"/>
    <w:rsid w:val="00123016"/>
    <w:rsid w:val="00137050"/>
    <w:rsid w:val="00143B3E"/>
    <w:rsid w:val="00151F6C"/>
    <w:rsid w:val="001530F0"/>
    <w:rsid w:val="001544C0"/>
    <w:rsid w:val="001607F4"/>
    <w:rsid w:val="001620FF"/>
    <w:rsid w:val="001745A4"/>
    <w:rsid w:val="00174C42"/>
    <w:rsid w:val="00195BD6"/>
    <w:rsid w:val="001A3952"/>
    <w:rsid w:val="001A5EA2"/>
    <w:rsid w:val="001B69AF"/>
    <w:rsid w:val="001B7DBA"/>
    <w:rsid w:val="001C30B5"/>
    <w:rsid w:val="001C3D02"/>
    <w:rsid w:val="001D498E"/>
    <w:rsid w:val="001D79C9"/>
    <w:rsid w:val="001E02F6"/>
    <w:rsid w:val="001E362A"/>
    <w:rsid w:val="001E7C10"/>
    <w:rsid w:val="001F370B"/>
    <w:rsid w:val="001F3882"/>
    <w:rsid w:val="001F6FD0"/>
    <w:rsid w:val="002017B4"/>
    <w:rsid w:val="00203036"/>
    <w:rsid w:val="00204F64"/>
    <w:rsid w:val="002054FE"/>
    <w:rsid w:val="002113E0"/>
    <w:rsid w:val="00225CD9"/>
    <w:rsid w:val="00227F46"/>
    <w:rsid w:val="00230CA3"/>
    <w:rsid w:val="00253B73"/>
    <w:rsid w:val="00261C34"/>
    <w:rsid w:val="00265A43"/>
    <w:rsid w:val="0027476E"/>
    <w:rsid w:val="002759EC"/>
    <w:rsid w:val="00280CFA"/>
    <w:rsid w:val="0028641B"/>
    <w:rsid w:val="00295443"/>
    <w:rsid w:val="002D7F9B"/>
    <w:rsid w:val="002D7FC6"/>
    <w:rsid w:val="002E0CAC"/>
    <w:rsid w:val="002E1DF5"/>
    <w:rsid w:val="002E3E57"/>
    <w:rsid w:val="002E3F1A"/>
    <w:rsid w:val="002F73CD"/>
    <w:rsid w:val="00300A2E"/>
    <w:rsid w:val="00304E3F"/>
    <w:rsid w:val="003063BB"/>
    <w:rsid w:val="00317590"/>
    <w:rsid w:val="00317A6A"/>
    <w:rsid w:val="00341346"/>
    <w:rsid w:val="0034733D"/>
    <w:rsid w:val="003562D2"/>
    <w:rsid w:val="0036104B"/>
    <w:rsid w:val="003700F7"/>
    <w:rsid w:val="0037239E"/>
    <w:rsid w:val="00381719"/>
    <w:rsid w:val="00382F49"/>
    <w:rsid w:val="0038611F"/>
    <w:rsid w:val="003A7914"/>
    <w:rsid w:val="003C4797"/>
    <w:rsid w:val="003C7F55"/>
    <w:rsid w:val="003F10E0"/>
    <w:rsid w:val="003F3DD7"/>
    <w:rsid w:val="003F6E58"/>
    <w:rsid w:val="004117F5"/>
    <w:rsid w:val="00413882"/>
    <w:rsid w:val="00414B24"/>
    <w:rsid w:val="00421D20"/>
    <w:rsid w:val="00423CC3"/>
    <w:rsid w:val="00425962"/>
    <w:rsid w:val="004279BE"/>
    <w:rsid w:val="00434354"/>
    <w:rsid w:val="0043699F"/>
    <w:rsid w:val="00440FB2"/>
    <w:rsid w:val="00446402"/>
    <w:rsid w:val="00454DEC"/>
    <w:rsid w:val="00456E37"/>
    <w:rsid w:val="00460FD0"/>
    <w:rsid w:val="00475B2F"/>
    <w:rsid w:val="004828D8"/>
    <w:rsid w:val="00485923"/>
    <w:rsid w:val="00493822"/>
    <w:rsid w:val="004B46C2"/>
    <w:rsid w:val="004C05D7"/>
    <w:rsid w:val="004C7F5C"/>
    <w:rsid w:val="004D09EA"/>
    <w:rsid w:val="004D0A15"/>
    <w:rsid w:val="004D3DB1"/>
    <w:rsid w:val="004D5AEF"/>
    <w:rsid w:val="004E3E96"/>
    <w:rsid w:val="004F368A"/>
    <w:rsid w:val="004F4635"/>
    <w:rsid w:val="004F7CD9"/>
    <w:rsid w:val="005054F2"/>
    <w:rsid w:val="005076F2"/>
    <w:rsid w:val="00507CF5"/>
    <w:rsid w:val="00510379"/>
    <w:rsid w:val="00511116"/>
    <w:rsid w:val="00520EF2"/>
    <w:rsid w:val="00523953"/>
    <w:rsid w:val="005302AB"/>
    <w:rsid w:val="00533983"/>
    <w:rsid w:val="00533A1E"/>
    <w:rsid w:val="00533C6A"/>
    <w:rsid w:val="005361EC"/>
    <w:rsid w:val="00540B59"/>
    <w:rsid w:val="00541786"/>
    <w:rsid w:val="00547611"/>
    <w:rsid w:val="0055263C"/>
    <w:rsid w:val="0057218B"/>
    <w:rsid w:val="00583AF0"/>
    <w:rsid w:val="0058712F"/>
    <w:rsid w:val="00592E27"/>
    <w:rsid w:val="005974DE"/>
    <w:rsid w:val="005B1A4F"/>
    <w:rsid w:val="005B54C3"/>
    <w:rsid w:val="005C0F81"/>
    <w:rsid w:val="005C40BD"/>
    <w:rsid w:val="005E5119"/>
    <w:rsid w:val="005F6CF9"/>
    <w:rsid w:val="006236D2"/>
    <w:rsid w:val="00630A93"/>
    <w:rsid w:val="0063721C"/>
    <w:rsid w:val="006377DA"/>
    <w:rsid w:val="006431E5"/>
    <w:rsid w:val="00645234"/>
    <w:rsid w:val="006466FE"/>
    <w:rsid w:val="00656CD1"/>
    <w:rsid w:val="00661D26"/>
    <w:rsid w:val="00675A59"/>
    <w:rsid w:val="006764B7"/>
    <w:rsid w:val="00684994"/>
    <w:rsid w:val="00687A48"/>
    <w:rsid w:val="006A3977"/>
    <w:rsid w:val="006B4792"/>
    <w:rsid w:val="006B6CBE"/>
    <w:rsid w:val="006C118A"/>
    <w:rsid w:val="006D33E0"/>
    <w:rsid w:val="006D33F4"/>
    <w:rsid w:val="006D3AD0"/>
    <w:rsid w:val="006D6F4A"/>
    <w:rsid w:val="006E1B72"/>
    <w:rsid w:val="006E4ACF"/>
    <w:rsid w:val="006E77C5"/>
    <w:rsid w:val="006E7E03"/>
    <w:rsid w:val="006F4C88"/>
    <w:rsid w:val="006F5FDD"/>
    <w:rsid w:val="00745C7A"/>
    <w:rsid w:val="007507AF"/>
    <w:rsid w:val="00751410"/>
    <w:rsid w:val="00752CB3"/>
    <w:rsid w:val="00753FB4"/>
    <w:rsid w:val="00770057"/>
    <w:rsid w:val="007752DD"/>
    <w:rsid w:val="0079297A"/>
    <w:rsid w:val="007A5170"/>
    <w:rsid w:val="007A5451"/>
    <w:rsid w:val="007A6CFA"/>
    <w:rsid w:val="007B6C7D"/>
    <w:rsid w:val="007B77F5"/>
    <w:rsid w:val="007E1D97"/>
    <w:rsid w:val="007E5EFE"/>
    <w:rsid w:val="007F01E4"/>
    <w:rsid w:val="007F7E3E"/>
    <w:rsid w:val="00800060"/>
    <w:rsid w:val="00801CF3"/>
    <w:rsid w:val="008058B8"/>
    <w:rsid w:val="00835A46"/>
    <w:rsid w:val="008506FE"/>
    <w:rsid w:val="00850D55"/>
    <w:rsid w:val="008524BC"/>
    <w:rsid w:val="00865770"/>
    <w:rsid w:val="008721DB"/>
    <w:rsid w:val="00874609"/>
    <w:rsid w:val="00874D10"/>
    <w:rsid w:val="00875924"/>
    <w:rsid w:val="00877588"/>
    <w:rsid w:val="00884DE3"/>
    <w:rsid w:val="00891F38"/>
    <w:rsid w:val="008969EE"/>
    <w:rsid w:val="008A5A7B"/>
    <w:rsid w:val="008A6AC2"/>
    <w:rsid w:val="008A7B73"/>
    <w:rsid w:val="008B1781"/>
    <w:rsid w:val="008B1F5B"/>
    <w:rsid w:val="008C3B1D"/>
    <w:rsid w:val="008C3C41"/>
    <w:rsid w:val="008E091A"/>
    <w:rsid w:val="008E2AA3"/>
    <w:rsid w:val="008E3870"/>
    <w:rsid w:val="0090004B"/>
    <w:rsid w:val="0090329C"/>
    <w:rsid w:val="009134A9"/>
    <w:rsid w:val="009326E5"/>
    <w:rsid w:val="00934061"/>
    <w:rsid w:val="00941E45"/>
    <w:rsid w:val="00942E13"/>
    <w:rsid w:val="009446CC"/>
    <w:rsid w:val="00946119"/>
    <w:rsid w:val="00956F36"/>
    <w:rsid w:val="0096276D"/>
    <w:rsid w:val="0097570E"/>
    <w:rsid w:val="0098008B"/>
    <w:rsid w:val="00980B45"/>
    <w:rsid w:val="009960A1"/>
    <w:rsid w:val="0099753D"/>
    <w:rsid w:val="009A47C6"/>
    <w:rsid w:val="009A7D1F"/>
    <w:rsid w:val="009B0EC7"/>
    <w:rsid w:val="009B4121"/>
    <w:rsid w:val="009C3018"/>
    <w:rsid w:val="009E400F"/>
    <w:rsid w:val="009F4F76"/>
    <w:rsid w:val="00A10CC2"/>
    <w:rsid w:val="00A16DDF"/>
    <w:rsid w:val="00A32D58"/>
    <w:rsid w:val="00A434A1"/>
    <w:rsid w:val="00A43716"/>
    <w:rsid w:val="00A46558"/>
    <w:rsid w:val="00A56F2B"/>
    <w:rsid w:val="00A71033"/>
    <w:rsid w:val="00A71E3A"/>
    <w:rsid w:val="00A74BF3"/>
    <w:rsid w:val="00A9043F"/>
    <w:rsid w:val="00A919AE"/>
    <w:rsid w:val="00AB111C"/>
    <w:rsid w:val="00AB305F"/>
    <w:rsid w:val="00AB5FDB"/>
    <w:rsid w:val="00AC34BB"/>
    <w:rsid w:val="00AD5A2A"/>
    <w:rsid w:val="00AE31FC"/>
    <w:rsid w:val="00AE77D1"/>
    <w:rsid w:val="00AF5989"/>
    <w:rsid w:val="00B01601"/>
    <w:rsid w:val="00B05B4A"/>
    <w:rsid w:val="00B440DB"/>
    <w:rsid w:val="00B45499"/>
    <w:rsid w:val="00B46DE5"/>
    <w:rsid w:val="00B50C27"/>
    <w:rsid w:val="00B5101C"/>
    <w:rsid w:val="00B53465"/>
    <w:rsid w:val="00B549B9"/>
    <w:rsid w:val="00B60363"/>
    <w:rsid w:val="00B64172"/>
    <w:rsid w:val="00B64239"/>
    <w:rsid w:val="00B66E71"/>
    <w:rsid w:val="00B67F1F"/>
    <w:rsid w:val="00B71530"/>
    <w:rsid w:val="00B71CFD"/>
    <w:rsid w:val="00B94C51"/>
    <w:rsid w:val="00B97627"/>
    <w:rsid w:val="00BB5601"/>
    <w:rsid w:val="00BC05E0"/>
    <w:rsid w:val="00BD2AA6"/>
    <w:rsid w:val="00BD3AB0"/>
    <w:rsid w:val="00BD76BC"/>
    <w:rsid w:val="00BF2F35"/>
    <w:rsid w:val="00BF4683"/>
    <w:rsid w:val="00BF4792"/>
    <w:rsid w:val="00BF688E"/>
    <w:rsid w:val="00C02AA2"/>
    <w:rsid w:val="00C02BBF"/>
    <w:rsid w:val="00C065E1"/>
    <w:rsid w:val="00C172B0"/>
    <w:rsid w:val="00C21A0E"/>
    <w:rsid w:val="00C46A85"/>
    <w:rsid w:val="00C55239"/>
    <w:rsid w:val="00C56A62"/>
    <w:rsid w:val="00C66AFA"/>
    <w:rsid w:val="00C8128A"/>
    <w:rsid w:val="00C93E23"/>
    <w:rsid w:val="00CA0B4D"/>
    <w:rsid w:val="00CA2667"/>
    <w:rsid w:val="00CA771E"/>
    <w:rsid w:val="00CB0599"/>
    <w:rsid w:val="00CB647C"/>
    <w:rsid w:val="00CC1020"/>
    <w:rsid w:val="00CD7D64"/>
    <w:rsid w:val="00CE413A"/>
    <w:rsid w:val="00CF07F4"/>
    <w:rsid w:val="00CF2B35"/>
    <w:rsid w:val="00CF35D8"/>
    <w:rsid w:val="00CF5D22"/>
    <w:rsid w:val="00D01CBC"/>
    <w:rsid w:val="00D022B1"/>
    <w:rsid w:val="00D0437B"/>
    <w:rsid w:val="00D0796E"/>
    <w:rsid w:val="00D211C5"/>
    <w:rsid w:val="00D378E8"/>
    <w:rsid w:val="00D5619C"/>
    <w:rsid w:val="00D60DAC"/>
    <w:rsid w:val="00D82118"/>
    <w:rsid w:val="00D8337B"/>
    <w:rsid w:val="00D87B36"/>
    <w:rsid w:val="00DA6ABC"/>
    <w:rsid w:val="00DB02B3"/>
    <w:rsid w:val="00DB276F"/>
    <w:rsid w:val="00DB5BA1"/>
    <w:rsid w:val="00DC1444"/>
    <w:rsid w:val="00DC5BA5"/>
    <w:rsid w:val="00DD1AA4"/>
    <w:rsid w:val="00DD346C"/>
    <w:rsid w:val="00DD4573"/>
    <w:rsid w:val="00DE4662"/>
    <w:rsid w:val="00DE4B81"/>
    <w:rsid w:val="00E12551"/>
    <w:rsid w:val="00E14F8E"/>
    <w:rsid w:val="00E36C97"/>
    <w:rsid w:val="00E60F67"/>
    <w:rsid w:val="00E648A5"/>
    <w:rsid w:val="00E72497"/>
    <w:rsid w:val="00E926D8"/>
    <w:rsid w:val="00E93763"/>
    <w:rsid w:val="00E95C94"/>
    <w:rsid w:val="00E97002"/>
    <w:rsid w:val="00EA3930"/>
    <w:rsid w:val="00EA3A33"/>
    <w:rsid w:val="00EA4584"/>
    <w:rsid w:val="00EB5D0D"/>
    <w:rsid w:val="00EC3CA6"/>
    <w:rsid w:val="00EC5730"/>
    <w:rsid w:val="00EF1B9E"/>
    <w:rsid w:val="00EF6A29"/>
    <w:rsid w:val="00F00F06"/>
    <w:rsid w:val="00F02297"/>
    <w:rsid w:val="00F10CDE"/>
    <w:rsid w:val="00F12321"/>
    <w:rsid w:val="00F17152"/>
    <w:rsid w:val="00F25C38"/>
    <w:rsid w:val="00F305BB"/>
    <w:rsid w:val="00F368A9"/>
    <w:rsid w:val="00F36E61"/>
    <w:rsid w:val="00F4515C"/>
    <w:rsid w:val="00F46A9D"/>
    <w:rsid w:val="00F46AC3"/>
    <w:rsid w:val="00F562CC"/>
    <w:rsid w:val="00F610F1"/>
    <w:rsid w:val="00F61779"/>
    <w:rsid w:val="00F66217"/>
    <w:rsid w:val="00F94523"/>
    <w:rsid w:val="00FB4596"/>
    <w:rsid w:val="00FD1F86"/>
    <w:rsid w:val="00FD3420"/>
    <w:rsid w:val="00FE050F"/>
    <w:rsid w:val="00FE63AB"/>
    <w:rsid w:val="00FF2915"/>
    <w:rsid w:val="00FF2C51"/>
    <w:rsid w:val="00FF5BA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1C20695-BFDA-4F9B-AC00-1197EC14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2">
    <w:name w:val="heading 2"/>
    <w:basedOn w:val="Normlny"/>
    <w:next w:val="Normlny"/>
    <w:link w:val="Nadpis2Char"/>
    <w:semiHidden/>
    <w:unhideWhenUsed/>
    <w:qFormat/>
    <w:locked/>
    <w:rsid w:val="000777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semiHidden/>
    <w:unhideWhenUsed/>
    <w:qFormat/>
    <w:locked/>
    <w:rsid w:val="00EA393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locked/>
    <w:rsid w:val="00EA39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5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475B2F"/>
    <w:rPr>
      <w:color w:val="0000FF"/>
      <w:u w:val="single"/>
    </w:rPr>
  </w:style>
  <w:style w:type="paragraph" w:styleId="Hlavika">
    <w:name w:val="header"/>
    <w:basedOn w:val="Normlny"/>
    <w:link w:val="HlavikaChar"/>
    <w:uiPriority w:val="99"/>
    <w:unhideWhenUsed/>
    <w:rsid w:val="00B9762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97627"/>
    <w:rPr>
      <w:sz w:val="22"/>
      <w:szCs w:val="22"/>
      <w:lang w:eastAsia="en-US"/>
    </w:rPr>
  </w:style>
  <w:style w:type="paragraph" w:styleId="Pta">
    <w:name w:val="footer"/>
    <w:basedOn w:val="Normlny"/>
    <w:link w:val="PtaChar"/>
    <w:uiPriority w:val="99"/>
    <w:unhideWhenUsed/>
    <w:rsid w:val="00B97627"/>
    <w:pPr>
      <w:tabs>
        <w:tab w:val="center" w:pos="4536"/>
        <w:tab w:val="right" w:pos="9072"/>
      </w:tabs>
      <w:spacing w:after="0" w:line="240" w:lineRule="auto"/>
    </w:pPr>
  </w:style>
  <w:style w:type="character" w:customStyle="1" w:styleId="PtaChar">
    <w:name w:val="Päta Char"/>
    <w:basedOn w:val="Predvolenpsmoodseku"/>
    <w:link w:val="Pta"/>
    <w:uiPriority w:val="99"/>
    <w:rsid w:val="00B97627"/>
    <w:rPr>
      <w:sz w:val="22"/>
      <w:szCs w:val="22"/>
      <w:lang w:eastAsia="en-US"/>
    </w:rPr>
  </w:style>
  <w:style w:type="paragraph" w:customStyle="1" w:styleId="TableParagraph">
    <w:name w:val="Table Paragraph"/>
    <w:basedOn w:val="Normlny"/>
    <w:uiPriority w:val="1"/>
    <w:qFormat/>
    <w:rsid w:val="00B64239"/>
    <w:pPr>
      <w:widowControl w:val="0"/>
      <w:autoSpaceDE w:val="0"/>
      <w:autoSpaceDN w:val="0"/>
      <w:spacing w:after="0" w:line="240" w:lineRule="auto"/>
    </w:pPr>
    <w:rPr>
      <w:rFonts w:ascii="Times New Roman" w:eastAsia="Times New Roman" w:hAnsi="Times New Roman"/>
      <w:lang w:val="en-US"/>
    </w:rPr>
  </w:style>
  <w:style w:type="character" w:customStyle="1" w:styleId="Nadpis3Char">
    <w:name w:val="Nadpis 3 Char"/>
    <w:basedOn w:val="Predvolenpsmoodseku"/>
    <w:link w:val="Nadpis3"/>
    <w:semiHidden/>
    <w:rsid w:val="00EA3930"/>
    <w:rPr>
      <w:rFonts w:asciiTheme="majorHAnsi" w:eastAsiaTheme="majorEastAsia" w:hAnsiTheme="majorHAnsi" w:cstheme="majorBidi"/>
      <w:b/>
      <w:bCs/>
      <w:color w:val="4F81BD" w:themeColor="accent1"/>
      <w:sz w:val="22"/>
      <w:szCs w:val="22"/>
      <w:lang w:eastAsia="en-US"/>
    </w:rPr>
  </w:style>
  <w:style w:type="character" w:customStyle="1" w:styleId="Nadpis4Char">
    <w:name w:val="Nadpis 4 Char"/>
    <w:basedOn w:val="Predvolenpsmoodseku"/>
    <w:link w:val="Nadpis4"/>
    <w:uiPriority w:val="9"/>
    <w:rsid w:val="00EA3930"/>
    <w:rPr>
      <w:rFonts w:asciiTheme="majorHAnsi" w:eastAsiaTheme="majorEastAsia" w:hAnsiTheme="majorHAnsi" w:cstheme="majorBidi"/>
      <w:b/>
      <w:bCs/>
      <w:i/>
      <w:iCs/>
      <w:color w:val="4F81BD" w:themeColor="accent1"/>
      <w:sz w:val="22"/>
      <w:szCs w:val="22"/>
      <w:lang w:eastAsia="en-US"/>
    </w:rPr>
  </w:style>
  <w:style w:type="character" w:styleId="Siln">
    <w:name w:val="Strong"/>
    <w:basedOn w:val="Predvolenpsmoodseku"/>
    <w:uiPriority w:val="22"/>
    <w:qFormat/>
    <w:locked/>
    <w:rsid w:val="00EA3930"/>
    <w:rPr>
      <w:b/>
      <w:bCs/>
    </w:rPr>
  </w:style>
  <w:style w:type="paragraph" w:styleId="Normlnywebov">
    <w:name w:val="Normal (Web)"/>
    <w:basedOn w:val="Normlny"/>
    <w:uiPriority w:val="99"/>
    <w:unhideWhenUsed/>
    <w:rsid w:val="00EA393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otranslate">
    <w:name w:val="notranslate"/>
    <w:basedOn w:val="Predvolenpsmoodseku"/>
    <w:rsid w:val="008E3870"/>
  </w:style>
  <w:style w:type="character" w:customStyle="1" w:styleId="Nadpis2Char">
    <w:name w:val="Nadpis 2 Char"/>
    <w:basedOn w:val="Predvolenpsmoodseku"/>
    <w:link w:val="Nadpis2"/>
    <w:semiHidden/>
    <w:rsid w:val="0007770B"/>
    <w:rPr>
      <w:rFonts w:asciiTheme="majorHAnsi" w:eastAsiaTheme="majorEastAsia" w:hAnsiTheme="majorHAnsi" w:cstheme="majorBidi"/>
      <w:color w:val="365F91" w:themeColor="accent1" w:themeShade="BF"/>
      <w:sz w:val="26"/>
      <w:szCs w:val="26"/>
      <w:lang w:eastAsia="en-US"/>
    </w:rPr>
  </w:style>
  <w:style w:type="character" w:customStyle="1" w:styleId="qu">
    <w:name w:val="qu"/>
    <w:basedOn w:val="Predvolenpsmoodseku"/>
    <w:rsid w:val="0007770B"/>
  </w:style>
  <w:style w:type="character" w:customStyle="1" w:styleId="gd">
    <w:name w:val="gd"/>
    <w:basedOn w:val="Predvolenpsmoodseku"/>
    <w:rsid w:val="0007770B"/>
  </w:style>
  <w:style w:type="character" w:customStyle="1" w:styleId="go">
    <w:name w:val="go"/>
    <w:basedOn w:val="Predvolenpsmoodseku"/>
    <w:rsid w:val="0007770B"/>
  </w:style>
  <w:style w:type="character" w:customStyle="1" w:styleId="g3">
    <w:name w:val="g3"/>
    <w:basedOn w:val="Predvolenpsmoodseku"/>
    <w:rsid w:val="0007770B"/>
  </w:style>
  <w:style w:type="character" w:customStyle="1" w:styleId="hb">
    <w:name w:val="hb"/>
    <w:basedOn w:val="Predvolenpsmoodseku"/>
    <w:rsid w:val="0007770B"/>
  </w:style>
  <w:style w:type="character" w:customStyle="1" w:styleId="g2">
    <w:name w:val="g2"/>
    <w:basedOn w:val="Predvolenpsmoodseku"/>
    <w:rsid w:val="0007770B"/>
  </w:style>
  <w:style w:type="character" w:customStyle="1" w:styleId="ra">
    <w:name w:val="ra"/>
    <w:basedOn w:val="Predvolenpsmoodseku"/>
    <w:rsid w:val="00B66E71"/>
  </w:style>
  <w:style w:type="character" w:customStyle="1" w:styleId="tl">
    <w:name w:val="tl"/>
    <w:basedOn w:val="Predvolenpsmoodseku"/>
    <w:rsid w:val="00B6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97069">
      <w:bodyDiv w:val="1"/>
      <w:marLeft w:val="0"/>
      <w:marRight w:val="0"/>
      <w:marTop w:val="0"/>
      <w:marBottom w:val="0"/>
      <w:divBdr>
        <w:top w:val="none" w:sz="0" w:space="0" w:color="auto"/>
        <w:left w:val="none" w:sz="0" w:space="0" w:color="auto"/>
        <w:bottom w:val="none" w:sz="0" w:space="0" w:color="auto"/>
        <w:right w:val="none" w:sz="0" w:space="0" w:color="auto"/>
      </w:divBdr>
    </w:div>
    <w:div w:id="1068648794">
      <w:bodyDiv w:val="1"/>
      <w:marLeft w:val="0"/>
      <w:marRight w:val="0"/>
      <w:marTop w:val="0"/>
      <w:marBottom w:val="0"/>
      <w:divBdr>
        <w:top w:val="none" w:sz="0" w:space="0" w:color="auto"/>
        <w:left w:val="none" w:sz="0" w:space="0" w:color="auto"/>
        <w:bottom w:val="none" w:sz="0" w:space="0" w:color="auto"/>
        <w:right w:val="none" w:sz="0" w:space="0" w:color="auto"/>
      </w:divBdr>
      <w:divsChild>
        <w:div w:id="166948155">
          <w:marLeft w:val="0"/>
          <w:marRight w:val="0"/>
          <w:marTop w:val="0"/>
          <w:marBottom w:val="0"/>
          <w:divBdr>
            <w:top w:val="none" w:sz="0" w:space="0" w:color="auto"/>
            <w:left w:val="none" w:sz="0" w:space="0" w:color="auto"/>
            <w:bottom w:val="none" w:sz="0" w:space="0" w:color="auto"/>
            <w:right w:val="none" w:sz="0" w:space="0" w:color="auto"/>
          </w:divBdr>
          <w:divsChild>
            <w:div w:id="1227495282">
              <w:marLeft w:val="0"/>
              <w:marRight w:val="0"/>
              <w:marTop w:val="0"/>
              <w:marBottom w:val="72"/>
              <w:divBdr>
                <w:top w:val="none" w:sz="0" w:space="0" w:color="auto"/>
                <w:left w:val="none" w:sz="0" w:space="0" w:color="auto"/>
                <w:bottom w:val="none" w:sz="0" w:space="0" w:color="auto"/>
                <w:right w:val="none" w:sz="0" w:space="0" w:color="auto"/>
              </w:divBdr>
            </w:div>
          </w:divsChild>
        </w:div>
        <w:div w:id="345669431">
          <w:marLeft w:val="0"/>
          <w:marRight w:val="0"/>
          <w:marTop w:val="0"/>
          <w:marBottom w:val="0"/>
          <w:divBdr>
            <w:top w:val="none" w:sz="0" w:space="0" w:color="auto"/>
            <w:left w:val="none" w:sz="0" w:space="0" w:color="auto"/>
            <w:bottom w:val="none" w:sz="0" w:space="0" w:color="auto"/>
            <w:right w:val="none" w:sz="0" w:space="0" w:color="auto"/>
          </w:divBdr>
        </w:div>
        <w:div w:id="410353421">
          <w:marLeft w:val="0"/>
          <w:marRight w:val="0"/>
          <w:marTop w:val="0"/>
          <w:marBottom w:val="0"/>
          <w:divBdr>
            <w:top w:val="none" w:sz="0" w:space="0" w:color="auto"/>
            <w:left w:val="none" w:sz="0" w:space="0" w:color="auto"/>
            <w:bottom w:val="none" w:sz="0" w:space="0" w:color="auto"/>
            <w:right w:val="none" w:sz="0" w:space="0" w:color="auto"/>
          </w:divBdr>
        </w:div>
        <w:div w:id="528954370">
          <w:marLeft w:val="0"/>
          <w:marRight w:val="0"/>
          <w:marTop w:val="0"/>
          <w:marBottom w:val="0"/>
          <w:divBdr>
            <w:top w:val="none" w:sz="0" w:space="0" w:color="auto"/>
            <w:left w:val="none" w:sz="0" w:space="0" w:color="auto"/>
            <w:bottom w:val="none" w:sz="0" w:space="0" w:color="auto"/>
            <w:right w:val="none" w:sz="0" w:space="0" w:color="auto"/>
          </w:divBdr>
          <w:divsChild>
            <w:div w:id="242301977">
              <w:marLeft w:val="0"/>
              <w:marRight w:val="0"/>
              <w:marTop w:val="0"/>
              <w:marBottom w:val="72"/>
              <w:divBdr>
                <w:top w:val="none" w:sz="0" w:space="0" w:color="auto"/>
                <w:left w:val="none" w:sz="0" w:space="0" w:color="auto"/>
                <w:bottom w:val="none" w:sz="0" w:space="0" w:color="auto"/>
                <w:right w:val="none" w:sz="0" w:space="0" w:color="auto"/>
              </w:divBdr>
            </w:div>
          </w:divsChild>
        </w:div>
        <w:div w:id="560096550">
          <w:marLeft w:val="0"/>
          <w:marRight w:val="0"/>
          <w:marTop w:val="0"/>
          <w:marBottom w:val="0"/>
          <w:divBdr>
            <w:top w:val="none" w:sz="0" w:space="0" w:color="auto"/>
            <w:left w:val="none" w:sz="0" w:space="0" w:color="auto"/>
            <w:bottom w:val="none" w:sz="0" w:space="0" w:color="auto"/>
            <w:right w:val="none" w:sz="0" w:space="0" w:color="auto"/>
          </w:divBdr>
        </w:div>
        <w:div w:id="562065623">
          <w:marLeft w:val="0"/>
          <w:marRight w:val="0"/>
          <w:marTop w:val="0"/>
          <w:marBottom w:val="0"/>
          <w:divBdr>
            <w:top w:val="none" w:sz="0" w:space="0" w:color="auto"/>
            <w:left w:val="none" w:sz="0" w:space="0" w:color="auto"/>
            <w:bottom w:val="none" w:sz="0" w:space="0" w:color="auto"/>
            <w:right w:val="none" w:sz="0" w:space="0" w:color="auto"/>
          </w:divBdr>
          <w:divsChild>
            <w:div w:id="581183341">
              <w:marLeft w:val="0"/>
              <w:marRight w:val="0"/>
              <w:marTop w:val="0"/>
              <w:marBottom w:val="72"/>
              <w:divBdr>
                <w:top w:val="none" w:sz="0" w:space="0" w:color="auto"/>
                <w:left w:val="none" w:sz="0" w:space="0" w:color="auto"/>
                <w:bottom w:val="none" w:sz="0" w:space="0" w:color="auto"/>
                <w:right w:val="none" w:sz="0" w:space="0" w:color="auto"/>
              </w:divBdr>
            </w:div>
          </w:divsChild>
        </w:div>
        <w:div w:id="890843184">
          <w:marLeft w:val="0"/>
          <w:marRight w:val="0"/>
          <w:marTop w:val="0"/>
          <w:marBottom w:val="0"/>
          <w:divBdr>
            <w:top w:val="none" w:sz="0" w:space="0" w:color="auto"/>
            <w:left w:val="none" w:sz="0" w:space="0" w:color="auto"/>
            <w:bottom w:val="none" w:sz="0" w:space="0" w:color="auto"/>
            <w:right w:val="none" w:sz="0" w:space="0" w:color="auto"/>
          </w:divBdr>
        </w:div>
        <w:div w:id="1016536668">
          <w:marLeft w:val="0"/>
          <w:marRight w:val="0"/>
          <w:marTop w:val="0"/>
          <w:marBottom w:val="0"/>
          <w:divBdr>
            <w:top w:val="none" w:sz="0" w:space="0" w:color="auto"/>
            <w:left w:val="none" w:sz="0" w:space="0" w:color="auto"/>
            <w:bottom w:val="none" w:sz="0" w:space="0" w:color="auto"/>
            <w:right w:val="none" w:sz="0" w:space="0" w:color="auto"/>
          </w:divBdr>
          <w:divsChild>
            <w:div w:id="92715328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9366B-04EC-4BF5-9445-3CBCB5EC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4</Pages>
  <Words>948</Words>
  <Characters>5404</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Feková Eva</dc:creator>
  <cp:keywords/>
  <dc:description/>
  <cp:lastModifiedBy>student</cp:lastModifiedBy>
  <cp:revision>5</cp:revision>
  <cp:lastPrinted>2023-05-02T11:42:00Z</cp:lastPrinted>
  <dcterms:created xsi:type="dcterms:W3CDTF">2022-03-16T07:23:00Z</dcterms:created>
  <dcterms:modified xsi:type="dcterms:W3CDTF">2023-05-02T12:28:00Z</dcterms:modified>
</cp:coreProperties>
</file>