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6E" w:rsidRPr="00EC5DAF" w:rsidRDefault="0034086E" w:rsidP="00EC5DAF">
      <w:pPr>
        <w:spacing w:before="68" w:line="276" w:lineRule="auto"/>
        <w:ind w:left="846"/>
        <w:jc w:val="center"/>
        <w:rPr>
          <w:sz w:val="24"/>
          <w:szCs w:val="24"/>
        </w:rPr>
      </w:pPr>
      <w:r w:rsidRPr="00EC5DAF">
        <w:rPr>
          <w:noProof/>
          <w:sz w:val="24"/>
          <w:szCs w:val="24"/>
          <w:lang w:bidi="ar-SA"/>
        </w:rPr>
        <mc:AlternateContent>
          <mc:Choice Requires="wpg">
            <w:drawing>
              <wp:anchor distT="0" distB="0" distL="114300" distR="114300" simplePos="0" relativeHeight="251657728" behindDoc="0" locked="0" layoutInCell="1" allowOverlap="1" wp14:anchorId="60EBE8DD" wp14:editId="555155DA">
                <wp:simplePos x="0" y="0"/>
                <wp:positionH relativeFrom="page">
                  <wp:posOffset>1012190</wp:posOffset>
                </wp:positionH>
                <wp:positionV relativeFrom="paragraph">
                  <wp:posOffset>50800</wp:posOffset>
                </wp:positionV>
                <wp:extent cx="12700" cy="26289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262890"/>
                          <a:chOff x="1594" y="80"/>
                          <a:chExt cx="20" cy="414"/>
                        </a:xfrm>
                      </wpg:grpSpPr>
                      <wps:wsp>
                        <wps:cNvPr id="7" name="AutoShape 7"/>
                        <wps:cNvSpPr>
                          <a:spLocks/>
                        </wps:cNvSpPr>
                        <wps:spPr bwMode="auto">
                          <a:xfrm>
                            <a:off x="1601" y="80"/>
                            <a:ext cx="12" cy="414"/>
                          </a:xfrm>
                          <a:custGeom>
                            <a:avLst/>
                            <a:gdLst>
                              <a:gd name="T0" fmla="+- 0 1613 1601"/>
                              <a:gd name="T1" fmla="*/ T0 w 12"/>
                              <a:gd name="T2" fmla="+- 0 488 80"/>
                              <a:gd name="T3" fmla="*/ 488 h 414"/>
                              <a:gd name="T4" fmla="+- 0 1601 1601"/>
                              <a:gd name="T5" fmla="*/ T4 w 12"/>
                              <a:gd name="T6" fmla="+- 0 488 80"/>
                              <a:gd name="T7" fmla="*/ 488 h 414"/>
                              <a:gd name="T8" fmla="+- 0 1601 1601"/>
                              <a:gd name="T9" fmla="*/ T8 w 12"/>
                              <a:gd name="T10" fmla="+- 0 493 80"/>
                              <a:gd name="T11" fmla="*/ 493 h 414"/>
                              <a:gd name="T12" fmla="+- 0 1613 1601"/>
                              <a:gd name="T13" fmla="*/ T12 w 12"/>
                              <a:gd name="T14" fmla="+- 0 493 80"/>
                              <a:gd name="T15" fmla="*/ 493 h 414"/>
                              <a:gd name="T16" fmla="+- 0 1613 1601"/>
                              <a:gd name="T17" fmla="*/ T16 w 12"/>
                              <a:gd name="T18" fmla="+- 0 488 80"/>
                              <a:gd name="T19" fmla="*/ 488 h 414"/>
                              <a:gd name="T20" fmla="+- 0 1613 1601"/>
                              <a:gd name="T21" fmla="*/ T20 w 12"/>
                              <a:gd name="T22" fmla="+- 0 80 80"/>
                              <a:gd name="T23" fmla="*/ 80 h 414"/>
                              <a:gd name="T24" fmla="+- 0 1601 1601"/>
                              <a:gd name="T25" fmla="*/ T24 w 12"/>
                              <a:gd name="T26" fmla="+- 0 80 80"/>
                              <a:gd name="T27" fmla="*/ 80 h 414"/>
                              <a:gd name="T28" fmla="+- 0 1601 1601"/>
                              <a:gd name="T29" fmla="*/ T28 w 12"/>
                              <a:gd name="T30" fmla="+- 0 85 80"/>
                              <a:gd name="T31" fmla="*/ 85 h 414"/>
                              <a:gd name="T32" fmla="+- 0 1613 1601"/>
                              <a:gd name="T33" fmla="*/ T32 w 12"/>
                              <a:gd name="T34" fmla="+- 0 85 80"/>
                              <a:gd name="T35" fmla="*/ 85 h 414"/>
                              <a:gd name="T36" fmla="+- 0 1613 1601"/>
                              <a:gd name="T37" fmla="*/ T36 w 12"/>
                              <a:gd name="T38" fmla="+- 0 80 80"/>
                              <a:gd name="T39" fmla="*/ 80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414">
                                <a:moveTo>
                                  <a:pt x="12" y="408"/>
                                </a:moveTo>
                                <a:lnTo>
                                  <a:pt x="0" y="408"/>
                                </a:lnTo>
                                <a:lnTo>
                                  <a:pt x="0" y="413"/>
                                </a:lnTo>
                                <a:lnTo>
                                  <a:pt x="12" y="413"/>
                                </a:lnTo>
                                <a:lnTo>
                                  <a:pt x="12" y="408"/>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1604" y="85"/>
                            <a:ext cx="0" cy="40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s:wsp>
                        <wps:cNvPr id="9" name="AutoShape 5"/>
                        <wps:cNvSpPr>
                          <a:spLocks/>
                        </wps:cNvSpPr>
                        <wps:spPr bwMode="auto">
                          <a:xfrm>
                            <a:off x="1594" y="80"/>
                            <a:ext cx="12" cy="414"/>
                          </a:xfrm>
                          <a:custGeom>
                            <a:avLst/>
                            <a:gdLst>
                              <a:gd name="T0" fmla="+- 0 1606 1594"/>
                              <a:gd name="T1" fmla="*/ T0 w 12"/>
                              <a:gd name="T2" fmla="+- 0 488 80"/>
                              <a:gd name="T3" fmla="*/ 488 h 414"/>
                              <a:gd name="T4" fmla="+- 0 1594 1594"/>
                              <a:gd name="T5" fmla="*/ T4 w 12"/>
                              <a:gd name="T6" fmla="+- 0 488 80"/>
                              <a:gd name="T7" fmla="*/ 488 h 414"/>
                              <a:gd name="T8" fmla="+- 0 1594 1594"/>
                              <a:gd name="T9" fmla="*/ T8 w 12"/>
                              <a:gd name="T10" fmla="+- 0 493 80"/>
                              <a:gd name="T11" fmla="*/ 493 h 414"/>
                              <a:gd name="T12" fmla="+- 0 1606 1594"/>
                              <a:gd name="T13" fmla="*/ T12 w 12"/>
                              <a:gd name="T14" fmla="+- 0 493 80"/>
                              <a:gd name="T15" fmla="*/ 493 h 414"/>
                              <a:gd name="T16" fmla="+- 0 1606 1594"/>
                              <a:gd name="T17" fmla="*/ T16 w 12"/>
                              <a:gd name="T18" fmla="+- 0 488 80"/>
                              <a:gd name="T19" fmla="*/ 488 h 414"/>
                              <a:gd name="T20" fmla="+- 0 1606 1594"/>
                              <a:gd name="T21" fmla="*/ T20 w 12"/>
                              <a:gd name="T22" fmla="+- 0 80 80"/>
                              <a:gd name="T23" fmla="*/ 80 h 414"/>
                              <a:gd name="T24" fmla="+- 0 1594 1594"/>
                              <a:gd name="T25" fmla="*/ T24 w 12"/>
                              <a:gd name="T26" fmla="+- 0 80 80"/>
                              <a:gd name="T27" fmla="*/ 80 h 414"/>
                              <a:gd name="T28" fmla="+- 0 1594 1594"/>
                              <a:gd name="T29" fmla="*/ T28 w 12"/>
                              <a:gd name="T30" fmla="+- 0 85 80"/>
                              <a:gd name="T31" fmla="*/ 85 h 414"/>
                              <a:gd name="T32" fmla="+- 0 1606 1594"/>
                              <a:gd name="T33" fmla="*/ T32 w 12"/>
                              <a:gd name="T34" fmla="+- 0 85 80"/>
                              <a:gd name="T35" fmla="*/ 85 h 414"/>
                              <a:gd name="T36" fmla="+- 0 1606 1594"/>
                              <a:gd name="T37" fmla="*/ T36 w 12"/>
                              <a:gd name="T38" fmla="+- 0 80 80"/>
                              <a:gd name="T39" fmla="*/ 80 h 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414">
                                <a:moveTo>
                                  <a:pt x="12" y="408"/>
                                </a:moveTo>
                                <a:lnTo>
                                  <a:pt x="0" y="408"/>
                                </a:lnTo>
                                <a:lnTo>
                                  <a:pt x="0" y="413"/>
                                </a:lnTo>
                                <a:lnTo>
                                  <a:pt x="12" y="413"/>
                                </a:lnTo>
                                <a:lnTo>
                                  <a:pt x="12" y="408"/>
                                </a:lnTo>
                                <a:moveTo>
                                  <a:pt x="12" y="0"/>
                                </a:moveTo>
                                <a:lnTo>
                                  <a:pt x="0" y="0"/>
                                </a:lnTo>
                                <a:lnTo>
                                  <a:pt x="0" y="5"/>
                                </a:lnTo>
                                <a:lnTo>
                                  <a:pt x="12" y="5"/>
                                </a:lnTo>
                                <a:lnTo>
                                  <a:pt x="12" y="0"/>
                                </a:lnTo>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4"/>
                        <wps:cNvCnPr>
                          <a:cxnSpLocks noChangeShapeType="1"/>
                        </wps:cNvCnPr>
                        <wps:spPr bwMode="auto">
                          <a:xfrm>
                            <a:off x="1604" y="85"/>
                            <a:ext cx="0" cy="403"/>
                          </a:xfrm>
                          <a:prstGeom prst="line">
                            <a:avLst/>
                          </a:prstGeom>
                          <a:noFill/>
                          <a:ln w="3048">
                            <a:solidFill>
                              <a:srgbClr val="7E7E7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BF1368" id="Group 3" o:spid="_x0000_s1026" style="position:absolute;margin-left:79.7pt;margin-top:4pt;width:1pt;height:20.7pt;z-index:251657728;mso-position-horizontal-relative:page" coordorigin="1594,80" coordsize="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">
                <v:shape id="AutoShape 7" o:spid="_x0000_s1027" style="position:absolute;left:1601;top:80;width:12;height:414;visibility:visible;mso-wrap-style:square;v-text-anchor:top" coordsize="1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CZ08QA&#10;AADaAAAADwAAAGRycy9kb3ducmV2LnhtbESPQWvCQBSE74X+h+UJvdWNFlIbXaUIUqmHmlQ9P7LP&#10;JJh9u2a3mv57t1DwOMzMN8xs0ZtWXKjzjWUFo2ECgri0uuFKwe579TwB4QOyxtYyKfglD4v548MM&#10;M22vnNOlCJWIEPYZKqhDcJmUvqzJoB9aRxy9o+0Mhii7SuoOrxFuWjlOklQabDgu1OhoWVN5Kn6M&#10;guJr83E45m6bvo327iX9PK+X+Vmpp0H/PgURqA/38H97rRW8wt+Ve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wmdPEAAAA2gAAAA8AAAAAAAAAAAAAAAAAmAIAAGRycy9k&#10;b3ducmV2LnhtbFBLBQYAAAAABAAEAPUAAACJAwAAAAA=&#10;" path="m12,408l,408r,5l12,413r,-5m12,l,,,5r12,l12,e" fillcolor="#7e7e7e" stroked="f">
                  <v:path arrowok="t" o:connecttype="custom" o:connectlocs="12,488;0,488;0,493;12,493;12,488;12,80;0,80;0,85;12,85;12,80" o:connectangles="0,0,0,0,0,0,0,0,0,0"/>
                </v:shape>
                <v:line id="Line 6" o:spid="_x0000_s1028" style="position:absolute;visibility:visible;mso-wrap-style:square" from="1604,85" to="160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GlS8EAAADaAAAADwAAAGRycy9kb3ducmV2LnhtbERPW2vCMBR+F/Yfwhn4pqmFyahGKR2T&#10;4RhMK3s+NGe92JyUJNru3y8Pgz1+fPftfjK9uJPzrWUFq2UCgriyuuVawaV8XTyD8AFZY2+ZFPyQ&#10;h/3uYbbFTNuRT3Q/h1rEEPYZKmhCGDIpfdWQQb+0A3Hkvq0zGCJ0tdQOxxhuepkmyVoabDk2NDhQ&#10;0VB1Pd+Mgv5DHw/1kyveT19p9zmWL906L5WaP075BkSgKfyL/9xvWkHcGq/EG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waVLwQAAANoAAAAPAAAAAAAAAAAAAAAA&#10;AKECAABkcnMvZG93bnJldi54bWxQSwUGAAAAAAQABAD5AAAAjwMAAAAA&#10;" strokecolor="#7e7e7e" strokeweight=".24pt"/>
                <v:shape id="AutoShape 5" o:spid="_x0000_s1029" style="position:absolute;left:1594;top:80;width:12;height:414;visibility:visible;mso-wrap-style:square;v-text-anchor:top" coordsize="1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oOsQA&#10;AADaAAAADwAAAGRycy9kb3ducmV2LnhtbESPT2vCQBTE74V+h+UVeqsbLYQaXaUIUmkPNvHP+ZF9&#10;JqHZt2t2q/Hbu4LgcZiZ3zDTeW9acaLON5YVDAcJCOLS6oYrBdvN8u0DhA/IGlvLpOBCHuaz56cp&#10;ZtqeOadTESoRIewzVFCH4DIpfVmTQT+wjjh6B9sZDFF2ldQdniPctHKUJKk02HBcqNHRoqbyr/g3&#10;Cor1z9f+kLvfdDzcuff0+7ha5EelXl/6zwmIQH14hO/tlVYwhtuVe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jqDrEAAAA2gAAAA8AAAAAAAAAAAAAAAAAmAIAAGRycy9k&#10;b3ducmV2LnhtbFBLBQYAAAAABAAEAPUAAACJAwAAAAA=&#10;" path="m12,408l,408r,5l12,413r,-5m12,l,,,5r12,l12,e" fillcolor="#7e7e7e" stroked="f">
                  <v:path arrowok="t" o:connecttype="custom" o:connectlocs="12,488;0,488;0,493;12,493;12,488;12,80;0,80;0,85;12,85;12,80" o:connectangles="0,0,0,0,0,0,0,0,0,0"/>
                </v:shape>
                <v:line id="Line 4" o:spid="_x0000_s1030" style="position:absolute;visibility:visible;mso-wrap-style:square" from="1604,85" to="1604,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WNV8UAAADbAAAADwAAAGRycy9kb3ducmV2LnhtbESPQWvCQBCF7wX/wzJCb3WjoJTUVUSx&#10;SEuhmuJ5yI5JNDsbdrcm/fedQ6G3Gd6b975ZrgfXqjuF2Hg2MJ1koIhLbxuuDHwV+6dnUDEhW2w9&#10;k4EfirBejR6WmFvf85Hup1QpCeGYo4E6pS7XOpY1OYwT3xGLdvHBYZI1VNoG7CXctXqWZQvtsGFp&#10;qLGjbU3l7fTtDLQf9u21moft+/E8u372xe662BTGPI6HzQuoREP6N/9dH6zgC738IgPo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WNV8UAAADbAAAADwAAAAAAAAAA&#10;AAAAAAChAgAAZHJzL2Rvd25yZXYueG1sUEsFBgAAAAAEAAQA+QAAAJMDAAAAAA==&#10;" strokecolor="#7e7e7e" strokeweight=".24pt"/>
                <w10:wrap anchorx="page"/>
              </v:group>
            </w:pict>
          </mc:Fallback>
        </mc:AlternateContent>
      </w:r>
      <w:r w:rsidRPr="00EC5DAF">
        <w:rPr>
          <w:sz w:val="24"/>
          <w:szCs w:val="24"/>
        </w:rPr>
        <w:t>Základná škola Horný Vadičov 277, 023 45 Horný Vadičov</w:t>
      </w:r>
    </w:p>
    <w:p w:rsidR="0034086E" w:rsidRPr="00EC5DAF" w:rsidRDefault="0034086E" w:rsidP="00EC5DAF">
      <w:pPr>
        <w:pStyle w:val="Zkladntext"/>
        <w:spacing w:line="276" w:lineRule="auto"/>
        <w:ind w:left="0"/>
      </w:pPr>
    </w:p>
    <w:p w:rsidR="0034086E" w:rsidRPr="00EC5DAF" w:rsidRDefault="0034086E" w:rsidP="00EC5DAF">
      <w:pPr>
        <w:pStyle w:val="Zkladntext"/>
        <w:spacing w:line="276" w:lineRule="auto"/>
        <w:ind w:left="0"/>
      </w:pPr>
    </w:p>
    <w:p w:rsidR="0034086E" w:rsidRPr="00EC5DAF" w:rsidRDefault="0034086E" w:rsidP="00EC5DAF">
      <w:pPr>
        <w:pStyle w:val="Zkladntext"/>
        <w:spacing w:before="1" w:line="276" w:lineRule="auto"/>
        <w:ind w:left="0"/>
      </w:pPr>
      <w:r w:rsidRPr="00EC5DAF">
        <w:rPr>
          <w:noProof/>
          <w:lang w:bidi="ar-SA"/>
        </w:rPr>
        <w:drawing>
          <wp:anchor distT="0" distB="0" distL="0" distR="0" simplePos="0" relativeHeight="251650560" behindDoc="0" locked="0" layoutInCell="1" allowOverlap="1" wp14:anchorId="7182C632" wp14:editId="40FA6A45">
            <wp:simplePos x="0" y="0"/>
            <wp:positionH relativeFrom="page">
              <wp:posOffset>3063818</wp:posOffset>
            </wp:positionH>
            <wp:positionV relativeFrom="paragraph">
              <wp:posOffset>237537</wp:posOffset>
            </wp:positionV>
            <wp:extent cx="1229687" cy="1524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29687" cy="1524000"/>
                    </a:xfrm>
                    <a:prstGeom prst="rect">
                      <a:avLst/>
                    </a:prstGeom>
                  </pic:spPr>
                </pic:pic>
              </a:graphicData>
            </a:graphic>
          </wp:anchor>
        </w:drawing>
      </w:r>
    </w:p>
    <w:p w:rsidR="0034086E" w:rsidRPr="00EC5DAF" w:rsidRDefault="0034086E" w:rsidP="00EC5DAF">
      <w:pPr>
        <w:pStyle w:val="Zkladntext"/>
        <w:spacing w:line="276" w:lineRule="auto"/>
        <w:ind w:left="0"/>
      </w:pPr>
    </w:p>
    <w:p w:rsidR="0034086E" w:rsidRPr="00EC5DAF" w:rsidRDefault="0034086E" w:rsidP="00EC5DAF">
      <w:pPr>
        <w:pStyle w:val="Zkladntext"/>
        <w:spacing w:line="276" w:lineRule="auto"/>
        <w:ind w:left="0"/>
      </w:pPr>
    </w:p>
    <w:p w:rsidR="0034086E" w:rsidRPr="0081520F" w:rsidRDefault="0034086E" w:rsidP="00EC5DAF">
      <w:pPr>
        <w:pStyle w:val="Zkladntext"/>
        <w:spacing w:before="11" w:line="276" w:lineRule="auto"/>
        <w:ind w:left="0"/>
        <w:rPr>
          <w:sz w:val="28"/>
          <w:szCs w:val="28"/>
        </w:rPr>
      </w:pPr>
    </w:p>
    <w:p w:rsidR="0034086E" w:rsidRPr="0081520F" w:rsidRDefault="000A6B9A" w:rsidP="00EC5DAF">
      <w:pPr>
        <w:spacing w:before="84" w:line="276" w:lineRule="auto"/>
        <w:ind w:left="1336" w:right="1357"/>
        <w:jc w:val="center"/>
        <w:rPr>
          <w:b/>
          <w:sz w:val="28"/>
          <w:szCs w:val="28"/>
        </w:rPr>
      </w:pPr>
      <w:r>
        <w:rPr>
          <w:b/>
          <w:sz w:val="28"/>
          <w:szCs w:val="28"/>
        </w:rPr>
        <w:t>Š</w:t>
      </w:r>
      <w:r w:rsidR="0034086E" w:rsidRPr="0081520F">
        <w:rPr>
          <w:b/>
          <w:sz w:val="28"/>
          <w:szCs w:val="28"/>
        </w:rPr>
        <w:t>kolský vzdelávací program</w:t>
      </w:r>
    </w:p>
    <w:p w:rsidR="0034086E" w:rsidRPr="00EC5DAF" w:rsidRDefault="0034086E" w:rsidP="00EC5DAF">
      <w:pPr>
        <w:pStyle w:val="Zkladntext"/>
        <w:spacing w:line="276" w:lineRule="auto"/>
        <w:ind w:left="0"/>
        <w:rPr>
          <w:b/>
        </w:rPr>
      </w:pPr>
    </w:p>
    <w:p w:rsidR="0034086E" w:rsidRPr="00EC5DAF" w:rsidRDefault="0034086E" w:rsidP="00EC5DAF">
      <w:pPr>
        <w:spacing w:before="314" w:line="276" w:lineRule="auto"/>
        <w:ind w:left="1336" w:right="1357"/>
        <w:jc w:val="center"/>
        <w:rPr>
          <w:sz w:val="24"/>
          <w:szCs w:val="24"/>
        </w:rPr>
      </w:pPr>
      <w:r w:rsidRPr="00EC5DAF">
        <w:rPr>
          <w:sz w:val="24"/>
          <w:szCs w:val="24"/>
        </w:rPr>
        <w:t>pre primárne vzdelávanie – ISCED 1</w:t>
      </w:r>
    </w:p>
    <w:p w:rsidR="0034086E" w:rsidRPr="00EC5DAF" w:rsidRDefault="0034086E" w:rsidP="00EC5DAF">
      <w:pPr>
        <w:pStyle w:val="Zkladntext"/>
        <w:spacing w:line="276" w:lineRule="auto"/>
        <w:ind w:left="0"/>
        <w:jc w:val="center"/>
      </w:pPr>
      <w:r w:rsidRPr="00EC5DAF">
        <w:t>pre nižšie s</w:t>
      </w:r>
      <w:r w:rsidR="000A6B9A">
        <w:t xml:space="preserve">tredné </w:t>
      </w:r>
      <w:r w:rsidRPr="00EC5DAF">
        <w:t>vzdelanie- ISCED 2</w:t>
      </w:r>
    </w:p>
    <w:p w:rsidR="0034086E" w:rsidRPr="00EC5DAF" w:rsidRDefault="0034086E" w:rsidP="00EC5DAF">
      <w:pPr>
        <w:pStyle w:val="Zkladntext"/>
        <w:spacing w:before="8" w:line="276" w:lineRule="auto"/>
        <w:ind w:left="0"/>
      </w:pPr>
    </w:p>
    <w:p w:rsidR="0034086E" w:rsidRPr="00EC5DAF" w:rsidRDefault="0034086E" w:rsidP="00EC5DAF">
      <w:pPr>
        <w:spacing w:line="276" w:lineRule="auto"/>
        <w:ind w:left="1336" w:right="1357"/>
        <w:jc w:val="center"/>
        <w:rPr>
          <w:b/>
          <w:sz w:val="24"/>
          <w:szCs w:val="24"/>
        </w:rPr>
      </w:pPr>
      <w:r w:rsidRPr="00EC5DAF">
        <w:rPr>
          <w:b/>
          <w:sz w:val="24"/>
          <w:szCs w:val="24"/>
        </w:rPr>
        <w:t>VZDELÁVANIE PRE ŽIVOT</w:t>
      </w:r>
    </w:p>
    <w:p w:rsidR="0034086E" w:rsidRPr="00EC5DAF" w:rsidRDefault="0034086E" w:rsidP="00EC5DAF">
      <w:pPr>
        <w:pStyle w:val="Zkladntext"/>
        <w:spacing w:line="276" w:lineRule="auto"/>
        <w:ind w:left="0"/>
        <w:rPr>
          <w:b/>
        </w:rPr>
      </w:pPr>
    </w:p>
    <w:p w:rsidR="0034086E" w:rsidRPr="00EC5DAF" w:rsidRDefault="0034086E" w:rsidP="00EC5DAF">
      <w:pPr>
        <w:pStyle w:val="Zkladntext"/>
        <w:spacing w:line="276" w:lineRule="auto"/>
        <w:ind w:left="0"/>
        <w:rPr>
          <w:b/>
        </w:rPr>
      </w:pPr>
    </w:p>
    <w:p w:rsidR="0034086E" w:rsidRPr="00EC5DAF" w:rsidRDefault="0034086E" w:rsidP="00EC5DAF">
      <w:pPr>
        <w:pStyle w:val="Zkladntext"/>
        <w:spacing w:line="276" w:lineRule="auto"/>
        <w:ind w:left="0"/>
        <w:rPr>
          <w:b/>
        </w:rPr>
      </w:pPr>
    </w:p>
    <w:p w:rsidR="0034086E" w:rsidRPr="00EC5DAF" w:rsidRDefault="0034086E" w:rsidP="00EC5DAF">
      <w:pPr>
        <w:pStyle w:val="Zkladntext"/>
        <w:spacing w:before="7" w:line="276" w:lineRule="auto"/>
        <w:ind w:left="0"/>
        <w:rPr>
          <w:b/>
        </w:rPr>
      </w:pPr>
      <w:r w:rsidRPr="00EC5DAF">
        <w:rPr>
          <w:noProof/>
          <w:lang w:bidi="ar-SA"/>
        </w:rPr>
        <w:drawing>
          <wp:anchor distT="0" distB="0" distL="0" distR="0" simplePos="0" relativeHeight="251654656" behindDoc="0" locked="0" layoutInCell="1" allowOverlap="1" wp14:anchorId="61CBA784" wp14:editId="5CE6539C">
            <wp:simplePos x="0" y="0"/>
            <wp:positionH relativeFrom="page">
              <wp:posOffset>1941576</wp:posOffset>
            </wp:positionH>
            <wp:positionV relativeFrom="paragraph">
              <wp:posOffset>146344</wp:posOffset>
            </wp:positionV>
            <wp:extent cx="3891255" cy="230971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891255" cy="2309717"/>
                    </a:xfrm>
                    <a:prstGeom prst="rect">
                      <a:avLst/>
                    </a:prstGeom>
                  </pic:spPr>
                </pic:pic>
              </a:graphicData>
            </a:graphic>
          </wp:anchor>
        </w:drawing>
      </w:r>
    </w:p>
    <w:p w:rsidR="0034086E" w:rsidRPr="00EC5DAF" w:rsidRDefault="0034086E" w:rsidP="00EC5DAF">
      <w:pPr>
        <w:pStyle w:val="Zkladntext"/>
        <w:spacing w:line="276" w:lineRule="auto"/>
        <w:ind w:left="0"/>
        <w:rPr>
          <w:b/>
        </w:rPr>
      </w:pPr>
    </w:p>
    <w:p w:rsidR="0034086E" w:rsidRPr="00EC5DAF" w:rsidRDefault="0034086E" w:rsidP="00EC5DAF">
      <w:pPr>
        <w:pStyle w:val="Zkladntext"/>
        <w:spacing w:line="276" w:lineRule="auto"/>
        <w:ind w:left="0"/>
        <w:rPr>
          <w:b/>
        </w:rPr>
      </w:pPr>
    </w:p>
    <w:p w:rsidR="0034086E" w:rsidRPr="00EC5DAF" w:rsidRDefault="00B71171" w:rsidP="00EC5DAF">
      <w:pPr>
        <w:pStyle w:val="Zkladntext"/>
        <w:spacing w:before="326" w:line="276" w:lineRule="auto"/>
        <w:ind w:left="1339" w:right="1357"/>
        <w:jc w:val="center"/>
      </w:pPr>
      <w:r>
        <w:t>2023</w:t>
      </w:r>
    </w:p>
    <w:p w:rsidR="0034086E" w:rsidRPr="00EC5DAF" w:rsidRDefault="0034086E" w:rsidP="00EC5DAF">
      <w:pPr>
        <w:spacing w:line="276" w:lineRule="auto"/>
        <w:rPr>
          <w:sz w:val="24"/>
          <w:szCs w:val="24"/>
        </w:rPr>
        <w:sectPr w:rsidR="0034086E" w:rsidRPr="00EC5DAF" w:rsidSect="0034086E">
          <w:pgSz w:w="11910" w:h="16840"/>
          <w:pgMar w:top="1320" w:right="740" w:bottom="280" w:left="760" w:header="708" w:footer="708" w:gutter="0"/>
          <w:cols w:space="708"/>
        </w:sectPr>
      </w:pPr>
    </w:p>
    <w:p w:rsidR="0034086E" w:rsidRPr="00EC5DAF" w:rsidRDefault="0034086E" w:rsidP="00EC5DAF">
      <w:pPr>
        <w:pStyle w:val="Zkladntext"/>
        <w:spacing w:before="11" w:line="276" w:lineRule="auto"/>
        <w:ind w:left="0"/>
      </w:pPr>
      <w:r w:rsidRPr="00EC5DAF">
        <w:rPr>
          <w:b/>
        </w:rPr>
        <w:lastRenderedPageBreak/>
        <w:t xml:space="preserve">          </w:t>
      </w:r>
      <w:r w:rsidRPr="00EC5DAF">
        <w:t>Stupeň vzdelania:                              primárne vzdelanie, nižšie</w:t>
      </w:r>
      <w:r w:rsidR="000A6B9A">
        <w:t xml:space="preserve"> stredné </w:t>
      </w:r>
      <w:r w:rsidRPr="00EC5DAF">
        <w:t>vzdelanie</w:t>
      </w:r>
    </w:p>
    <w:p w:rsidR="009D4D0D" w:rsidRPr="00EC5DAF" w:rsidRDefault="009D4D0D" w:rsidP="00EC5DAF">
      <w:pPr>
        <w:pStyle w:val="Zkladntext"/>
        <w:tabs>
          <w:tab w:val="left" w:pos="4196"/>
        </w:tabs>
        <w:spacing w:line="276" w:lineRule="auto"/>
      </w:pPr>
    </w:p>
    <w:p w:rsidR="0034086E" w:rsidRPr="00EC5DAF" w:rsidRDefault="0034086E" w:rsidP="00EC5DAF">
      <w:pPr>
        <w:pStyle w:val="Zkladntext"/>
        <w:tabs>
          <w:tab w:val="left" w:pos="4196"/>
        </w:tabs>
        <w:spacing w:line="276" w:lineRule="auto"/>
      </w:pPr>
      <w:r w:rsidRPr="00EC5DAF">
        <w:t>Dĺžka</w:t>
      </w:r>
      <w:r w:rsidRPr="00EC5DAF">
        <w:rPr>
          <w:spacing w:val="-3"/>
        </w:rPr>
        <w:t xml:space="preserve"> </w:t>
      </w:r>
      <w:r w:rsidRPr="00EC5DAF">
        <w:t>štúdia:</w:t>
      </w:r>
      <w:r w:rsidRPr="00EC5DAF">
        <w:tab/>
        <w:t>štyri</w:t>
      </w:r>
      <w:r w:rsidRPr="00EC5DAF">
        <w:rPr>
          <w:spacing w:val="-1"/>
        </w:rPr>
        <w:t xml:space="preserve"> </w:t>
      </w:r>
      <w:r w:rsidRPr="00EC5DAF">
        <w:t>roky, päť rokov</w:t>
      </w:r>
    </w:p>
    <w:p w:rsidR="0034086E" w:rsidRPr="00EC5DAF" w:rsidRDefault="0034086E" w:rsidP="00EC5DAF">
      <w:pPr>
        <w:pStyle w:val="Zkladntext"/>
        <w:tabs>
          <w:tab w:val="left" w:pos="4196"/>
        </w:tabs>
        <w:spacing w:before="137" w:line="276" w:lineRule="auto"/>
      </w:pPr>
      <w:r w:rsidRPr="00EC5DAF">
        <w:rPr>
          <w:spacing w:val="-4"/>
        </w:rPr>
        <w:t>Vyučovací</w:t>
      </w:r>
      <w:r w:rsidRPr="00EC5DAF">
        <w:rPr>
          <w:spacing w:val="1"/>
        </w:rPr>
        <w:t xml:space="preserve"> </w:t>
      </w:r>
      <w:r w:rsidRPr="00EC5DAF">
        <w:t>jazyk:</w:t>
      </w:r>
      <w:r w:rsidRPr="00EC5DAF">
        <w:tab/>
        <w:t>slovenský</w:t>
      </w:r>
    </w:p>
    <w:p w:rsidR="0034086E" w:rsidRPr="00EC5DAF" w:rsidRDefault="0034086E" w:rsidP="00EC5DAF">
      <w:pPr>
        <w:pStyle w:val="Zkladntext"/>
        <w:tabs>
          <w:tab w:val="left" w:pos="4196"/>
        </w:tabs>
        <w:spacing w:before="139" w:line="276" w:lineRule="auto"/>
      </w:pPr>
      <w:r w:rsidRPr="00EC5DAF">
        <w:t>Študijná</w:t>
      </w:r>
      <w:r w:rsidRPr="00EC5DAF">
        <w:rPr>
          <w:spacing w:val="-1"/>
        </w:rPr>
        <w:t xml:space="preserve"> </w:t>
      </w:r>
      <w:r w:rsidRPr="00EC5DAF">
        <w:t>forma:</w:t>
      </w:r>
      <w:r w:rsidRPr="00EC5DAF">
        <w:tab/>
        <w:t>denná</w:t>
      </w:r>
    </w:p>
    <w:p w:rsidR="0034086E" w:rsidRPr="00EC5DAF" w:rsidRDefault="0034086E" w:rsidP="00EC5DAF">
      <w:pPr>
        <w:pStyle w:val="Zkladntext"/>
        <w:tabs>
          <w:tab w:val="left" w:pos="4208"/>
        </w:tabs>
        <w:spacing w:before="137" w:line="276" w:lineRule="auto"/>
      </w:pPr>
      <w:r w:rsidRPr="00EC5DAF">
        <w:t>Druh</w:t>
      </w:r>
      <w:r w:rsidRPr="00EC5DAF">
        <w:rPr>
          <w:spacing w:val="-3"/>
        </w:rPr>
        <w:t xml:space="preserve"> </w:t>
      </w:r>
      <w:r w:rsidRPr="00EC5DAF">
        <w:t>školy:</w:t>
      </w:r>
      <w:r w:rsidRPr="00EC5DAF">
        <w:tab/>
        <w:t>štátna</w:t>
      </w:r>
    </w:p>
    <w:p w:rsidR="0034086E" w:rsidRPr="00EC5DAF" w:rsidRDefault="0034086E" w:rsidP="00EC5DAF">
      <w:pPr>
        <w:pStyle w:val="Zkladntext"/>
        <w:tabs>
          <w:tab w:val="left" w:pos="4208"/>
        </w:tabs>
        <w:spacing w:before="139" w:line="276" w:lineRule="auto"/>
      </w:pPr>
      <w:r w:rsidRPr="00EC5DAF">
        <w:rPr>
          <w:spacing w:val="-7"/>
        </w:rPr>
        <w:t>Typ</w:t>
      </w:r>
      <w:r w:rsidRPr="00EC5DAF">
        <w:rPr>
          <w:spacing w:val="-1"/>
        </w:rPr>
        <w:t xml:space="preserve"> </w:t>
      </w:r>
      <w:r w:rsidRPr="00EC5DAF">
        <w:t>školy:</w:t>
      </w:r>
      <w:r w:rsidRPr="00EC5DAF">
        <w:tab/>
        <w:t>plnoorganizovaná základná</w:t>
      </w:r>
      <w:r w:rsidRPr="00EC5DAF">
        <w:rPr>
          <w:spacing w:val="-1"/>
        </w:rPr>
        <w:t xml:space="preserve"> </w:t>
      </w:r>
      <w:r w:rsidRPr="00EC5DAF">
        <w:t>škola</w:t>
      </w:r>
    </w:p>
    <w:p w:rsidR="0034086E" w:rsidRPr="00EC5DAF" w:rsidRDefault="0034086E" w:rsidP="00EC5DAF">
      <w:pPr>
        <w:pStyle w:val="Zkladntext"/>
        <w:spacing w:line="276" w:lineRule="auto"/>
        <w:ind w:left="0"/>
      </w:pPr>
    </w:p>
    <w:p w:rsidR="0034086E" w:rsidRPr="00EC5DAF" w:rsidRDefault="0034086E" w:rsidP="00EC5DAF">
      <w:pPr>
        <w:pStyle w:val="Zkladntext"/>
        <w:spacing w:line="276" w:lineRule="auto"/>
        <w:ind w:left="0"/>
      </w:pPr>
    </w:p>
    <w:p w:rsidR="0034086E" w:rsidRPr="00EC5DAF" w:rsidRDefault="0034086E" w:rsidP="00EC5DAF">
      <w:pPr>
        <w:pStyle w:val="Zkladntext"/>
        <w:spacing w:before="4" w:line="276" w:lineRule="auto"/>
        <w:ind w:left="0"/>
      </w:pPr>
    </w:p>
    <w:p w:rsidR="0034086E" w:rsidRPr="00EC5DAF" w:rsidRDefault="0034086E" w:rsidP="00EC5DAF">
      <w:pPr>
        <w:pStyle w:val="Nadpis3"/>
        <w:spacing w:line="276" w:lineRule="auto"/>
      </w:pPr>
      <w:r w:rsidRPr="00EC5DAF">
        <w:t>Predkladateľ:</w:t>
      </w:r>
    </w:p>
    <w:p w:rsidR="0034086E" w:rsidRPr="00EC5DAF" w:rsidRDefault="0034086E" w:rsidP="00EC5DAF">
      <w:pPr>
        <w:pStyle w:val="Zkladntext"/>
        <w:tabs>
          <w:tab w:val="left" w:pos="4196"/>
        </w:tabs>
        <w:spacing w:before="135" w:line="276" w:lineRule="auto"/>
      </w:pPr>
      <w:r w:rsidRPr="00EC5DAF">
        <w:t>Názov</w:t>
      </w:r>
      <w:r w:rsidRPr="00EC5DAF">
        <w:rPr>
          <w:spacing w:val="-3"/>
        </w:rPr>
        <w:t xml:space="preserve"> </w:t>
      </w:r>
      <w:r w:rsidRPr="00EC5DAF">
        <w:t>školy:</w:t>
      </w:r>
      <w:r w:rsidRPr="00EC5DAF">
        <w:tab/>
        <w:t>Základná škola Horný Vadičov</w:t>
      </w:r>
      <w:r w:rsidRPr="00EC5DAF">
        <w:rPr>
          <w:spacing w:val="-7"/>
        </w:rPr>
        <w:t xml:space="preserve"> </w:t>
      </w:r>
    </w:p>
    <w:p w:rsidR="0034086E" w:rsidRPr="00EC5DAF" w:rsidRDefault="0034086E" w:rsidP="00EC5DAF">
      <w:pPr>
        <w:pStyle w:val="Zkladntext"/>
        <w:tabs>
          <w:tab w:val="left" w:pos="4196"/>
        </w:tabs>
        <w:spacing w:before="137" w:line="276" w:lineRule="auto"/>
      </w:pPr>
      <w:r w:rsidRPr="00EC5DAF">
        <w:t>Adresa:</w:t>
      </w:r>
      <w:r w:rsidRPr="00EC5DAF">
        <w:tab/>
        <w:t>Horný Vadičov 277, 023 45 Horný</w:t>
      </w:r>
      <w:r w:rsidRPr="00EC5DAF">
        <w:rPr>
          <w:spacing w:val="-10"/>
        </w:rPr>
        <w:t xml:space="preserve"> </w:t>
      </w:r>
      <w:r w:rsidRPr="00EC5DAF">
        <w:t>Vadičov</w:t>
      </w:r>
    </w:p>
    <w:p w:rsidR="0034086E" w:rsidRPr="00EC5DAF" w:rsidRDefault="0034086E" w:rsidP="00EC5DAF">
      <w:pPr>
        <w:pStyle w:val="Zkladntext"/>
        <w:tabs>
          <w:tab w:val="right" w:pos="5156"/>
        </w:tabs>
        <w:spacing w:before="139" w:line="276" w:lineRule="auto"/>
      </w:pPr>
      <w:r w:rsidRPr="00EC5DAF">
        <w:t>IČO:</w:t>
      </w:r>
      <w:r w:rsidRPr="00EC5DAF">
        <w:tab/>
        <w:t>37812581</w:t>
      </w:r>
    </w:p>
    <w:p w:rsidR="0034086E" w:rsidRPr="00EC5DAF" w:rsidRDefault="0034086E" w:rsidP="00EC5DAF">
      <w:pPr>
        <w:pStyle w:val="Zkladntext"/>
        <w:tabs>
          <w:tab w:val="left" w:pos="4196"/>
          <w:tab w:val="left" w:pos="4256"/>
        </w:tabs>
        <w:spacing w:before="137" w:line="276" w:lineRule="auto"/>
        <w:ind w:right="3341"/>
      </w:pPr>
      <w:r w:rsidRPr="00EC5DAF">
        <w:t>Riaditeľ</w:t>
      </w:r>
      <w:r w:rsidRPr="00EC5DAF">
        <w:rPr>
          <w:spacing w:val="-2"/>
        </w:rPr>
        <w:t xml:space="preserve"> </w:t>
      </w:r>
      <w:r w:rsidRPr="00EC5DAF">
        <w:t>školy:</w:t>
      </w:r>
      <w:r w:rsidRPr="00EC5DAF">
        <w:tab/>
        <w:t>Mgr. Eva Janeková</w:t>
      </w:r>
    </w:p>
    <w:p w:rsidR="0034086E" w:rsidRPr="00EC5DAF" w:rsidRDefault="0034086E" w:rsidP="00EC5DAF">
      <w:pPr>
        <w:pStyle w:val="Zkladntext"/>
        <w:tabs>
          <w:tab w:val="left" w:pos="4196"/>
          <w:tab w:val="left" w:pos="4256"/>
        </w:tabs>
        <w:spacing w:before="137" w:line="276" w:lineRule="auto"/>
        <w:ind w:right="3341"/>
      </w:pPr>
      <w:r w:rsidRPr="00EC5DAF">
        <w:t>Koordinátor pre</w:t>
      </w:r>
      <w:r w:rsidRPr="00EC5DAF">
        <w:rPr>
          <w:spacing w:val="-4"/>
        </w:rPr>
        <w:t xml:space="preserve"> </w:t>
      </w:r>
      <w:r w:rsidRPr="00EC5DAF">
        <w:t>tvorbu</w:t>
      </w:r>
      <w:r w:rsidRPr="00EC5DAF">
        <w:rPr>
          <w:spacing w:val="-2"/>
        </w:rPr>
        <w:t xml:space="preserve"> </w:t>
      </w:r>
      <w:r w:rsidRPr="00EC5DAF">
        <w:t>iŠkVP:</w:t>
      </w:r>
      <w:r w:rsidRPr="00EC5DAF">
        <w:tab/>
      </w:r>
      <w:r w:rsidRPr="00EC5DAF">
        <w:tab/>
        <w:t>Mgr. Alena Remišová Telefón:</w:t>
      </w:r>
      <w:r w:rsidRPr="00EC5DAF">
        <w:tab/>
        <w:t>+414229255</w:t>
      </w:r>
    </w:p>
    <w:p w:rsidR="0034086E" w:rsidRPr="00EC5DAF" w:rsidRDefault="0034086E" w:rsidP="00EC5DAF">
      <w:pPr>
        <w:pStyle w:val="Zkladntext"/>
        <w:spacing w:before="1" w:line="276" w:lineRule="auto"/>
        <w:ind w:left="4197"/>
      </w:pPr>
      <w:r w:rsidRPr="00EC5DAF">
        <w:t>+915 602 394</w:t>
      </w:r>
    </w:p>
    <w:p w:rsidR="0034086E" w:rsidRPr="00EC5DAF" w:rsidRDefault="0034086E" w:rsidP="00EC5DAF">
      <w:pPr>
        <w:pStyle w:val="Zkladntext"/>
        <w:tabs>
          <w:tab w:val="left" w:pos="4256"/>
        </w:tabs>
        <w:spacing w:before="137" w:line="276" w:lineRule="auto"/>
      </w:pPr>
      <w:r w:rsidRPr="00EC5DAF">
        <w:t>e-mail:</w:t>
      </w:r>
      <w:r w:rsidRPr="00EC5DAF">
        <w:tab/>
      </w:r>
      <w:hyperlink r:id="rId10">
        <w:r w:rsidRPr="00EC5DAF">
          <w:t>skola@zshvadicov.edu.sk</w:t>
        </w:r>
      </w:hyperlink>
    </w:p>
    <w:p w:rsidR="0034086E" w:rsidRPr="00EC5DAF" w:rsidRDefault="0034086E" w:rsidP="00EC5DAF">
      <w:pPr>
        <w:pStyle w:val="Zkladntext"/>
        <w:tabs>
          <w:tab w:val="left" w:pos="4256"/>
        </w:tabs>
        <w:spacing w:before="140" w:line="276" w:lineRule="auto"/>
      </w:pPr>
      <w:r w:rsidRPr="00EC5DAF">
        <w:t>web:</w:t>
      </w:r>
      <w:r w:rsidRPr="00EC5DAF">
        <w:tab/>
      </w:r>
      <w:hyperlink r:id="rId11">
        <w:r w:rsidRPr="00EC5DAF">
          <w:t>www.zshvadicov.edu.sk</w:t>
        </w:r>
      </w:hyperlink>
    </w:p>
    <w:p w:rsidR="0034086E" w:rsidRPr="00EC5DAF" w:rsidRDefault="0034086E" w:rsidP="00EC5DAF">
      <w:pPr>
        <w:pStyle w:val="Zkladntext"/>
        <w:spacing w:line="276" w:lineRule="auto"/>
        <w:ind w:left="0"/>
      </w:pPr>
    </w:p>
    <w:p w:rsidR="0034086E" w:rsidRPr="00EC5DAF" w:rsidRDefault="0034086E" w:rsidP="00EC5DAF">
      <w:pPr>
        <w:pStyle w:val="Zkladntext"/>
        <w:spacing w:before="4" w:line="276" w:lineRule="auto"/>
        <w:ind w:left="0"/>
      </w:pPr>
    </w:p>
    <w:p w:rsidR="0034086E" w:rsidRPr="00EC5DAF" w:rsidRDefault="0034086E" w:rsidP="00EC5DAF">
      <w:pPr>
        <w:pStyle w:val="Nadpis3"/>
        <w:spacing w:line="276" w:lineRule="auto"/>
      </w:pPr>
      <w:r w:rsidRPr="00EC5DAF">
        <w:t>Zriaďovateľ :</w:t>
      </w:r>
    </w:p>
    <w:p w:rsidR="0034086E" w:rsidRPr="00EC5DAF" w:rsidRDefault="0034086E" w:rsidP="00EC5DAF">
      <w:pPr>
        <w:pStyle w:val="Zkladntext"/>
        <w:tabs>
          <w:tab w:val="left" w:pos="4196"/>
        </w:tabs>
        <w:spacing w:before="132" w:line="276" w:lineRule="auto"/>
      </w:pPr>
      <w:r w:rsidRPr="00EC5DAF">
        <w:t>Názov:</w:t>
      </w:r>
      <w:r w:rsidRPr="00EC5DAF">
        <w:tab/>
        <w:t>Obec Horný</w:t>
      </w:r>
      <w:r w:rsidRPr="00EC5DAF">
        <w:rPr>
          <w:spacing w:val="-7"/>
        </w:rPr>
        <w:t xml:space="preserve"> </w:t>
      </w:r>
      <w:r w:rsidRPr="00EC5DAF">
        <w:t>Vadičov</w:t>
      </w:r>
    </w:p>
    <w:p w:rsidR="0034086E" w:rsidRPr="00EC5DAF" w:rsidRDefault="0034086E" w:rsidP="00EC5DAF">
      <w:pPr>
        <w:pStyle w:val="Zkladntext"/>
        <w:tabs>
          <w:tab w:val="left" w:pos="4196"/>
        </w:tabs>
        <w:spacing w:before="137" w:line="276" w:lineRule="auto"/>
      </w:pPr>
      <w:r w:rsidRPr="00EC5DAF">
        <w:t>Adresa:</w:t>
      </w:r>
      <w:r w:rsidRPr="00EC5DAF">
        <w:tab/>
        <w:t>Horný Vadičov 160, 023 45 Horný</w:t>
      </w:r>
      <w:r w:rsidRPr="00EC5DAF">
        <w:rPr>
          <w:spacing w:val="-9"/>
        </w:rPr>
        <w:t xml:space="preserve"> </w:t>
      </w:r>
      <w:r w:rsidRPr="00EC5DAF">
        <w:t>Vadičov</w:t>
      </w:r>
    </w:p>
    <w:p w:rsidR="0034086E" w:rsidRPr="00EC5DAF" w:rsidRDefault="0034086E" w:rsidP="00EC5DAF">
      <w:pPr>
        <w:pStyle w:val="Zkladntext"/>
        <w:tabs>
          <w:tab w:val="left" w:pos="4196"/>
        </w:tabs>
        <w:spacing w:before="139" w:line="276" w:lineRule="auto"/>
      </w:pPr>
      <w:r w:rsidRPr="00EC5DAF">
        <w:t>Telefón:</w:t>
      </w:r>
      <w:r w:rsidRPr="00EC5DAF">
        <w:tab/>
        <w:t>+414229221</w:t>
      </w:r>
    </w:p>
    <w:p w:rsidR="0034086E" w:rsidRPr="00EC5DAF" w:rsidRDefault="0034086E" w:rsidP="00EC5DAF">
      <w:pPr>
        <w:pStyle w:val="Zkladntext"/>
        <w:tabs>
          <w:tab w:val="left" w:pos="4196"/>
        </w:tabs>
        <w:spacing w:before="138" w:line="276" w:lineRule="auto"/>
      </w:pPr>
      <w:r w:rsidRPr="00EC5DAF">
        <w:t>e-mail:</w:t>
      </w:r>
      <w:r w:rsidRPr="00EC5DAF">
        <w:tab/>
      </w:r>
      <w:hyperlink r:id="rId12">
        <w:r w:rsidRPr="00EC5DAF">
          <w:t>urad@hornyvadicov.sk</w:t>
        </w:r>
      </w:hyperlink>
    </w:p>
    <w:p w:rsidR="0034086E" w:rsidRPr="00EC5DAF" w:rsidRDefault="0034086E" w:rsidP="00EC5DAF">
      <w:pPr>
        <w:pStyle w:val="Zkladntext"/>
        <w:tabs>
          <w:tab w:val="left" w:pos="4196"/>
        </w:tabs>
        <w:spacing w:before="139" w:line="276" w:lineRule="auto"/>
      </w:pPr>
      <w:r w:rsidRPr="00EC5DAF">
        <w:t>web:</w:t>
      </w:r>
      <w:r w:rsidRPr="00EC5DAF">
        <w:tab/>
      </w:r>
      <w:hyperlink r:id="rId13">
        <w:r w:rsidRPr="00EC5DAF">
          <w:t>www.hornyvadicov.sk</w:t>
        </w:r>
      </w:hyperlink>
    </w:p>
    <w:p w:rsidR="0034086E" w:rsidRPr="00EC5DAF" w:rsidRDefault="0034086E" w:rsidP="0081520F">
      <w:pPr>
        <w:pStyle w:val="Zkladntext"/>
        <w:tabs>
          <w:tab w:val="left" w:pos="4196"/>
        </w:tabs>
        <w:spacing w:before="137" w:line="276" w:lineRule="auto"/>
        <w:sectPr w:rsidR="0034086E" w:rsidRPr="00EC5DAF">
          <w:footerReference w:type="default" r:id="rId14"/>
          <w:pgSz w:w="11910" w:h="16840"/>
          <w:pgMar w:top="1580" w:right="740" w:bottom="1160" w:left="760" w:header="0" w:footer="976" w:gutter="0"/>
          <w:pgNumType w:start="2"/>
          <w:cols w:space="708"/>
        </w:sectPr>
      </w:pPr>
      <w:r w:rsidRPr="00EC5DAF">
        <w:t>Starosta obce:</w:t>
      </w:r>
      <w:r w:rsidRPr="00EC5DAF">
        <w:tab/>
      </w:r>
      <w:r w:rsidR="00B71171">
        <w:t>Mgr. Viera Lea Slivková</w:t>
      </w:r>
    </w:p>
    <w:p w:rsidR="0034086E" w:rsidRPr="00EC5DAF" w:rsidRDefault="0034086E" w:rsidP="0081520F">
      <w:pPr>
        <w:spacing w:before="90" w:line="276" w:lineRule="auto"/>
        <w:ind w:firstLine="656"/>
        <w:rPr>
          <w:b/>
          <w:sz w:val="24"/>
          <w:szCs w:val="24"/>
        </w:rPr>
      </w:pPr>
      <w:r w:rsidRPr="00EC5DAF">
        <w:rPr>
          <w:sz w:val="24"/>
          <w:szCs w:val="24"/>
        </w:rPr>
        <w:lastRenderedPageBreak/>
        <w:t xml:space="preserve">Platnosť dokumentu: </w:t>
      </w:r>
      <w:r w:rsidR="00B71171">
        <w:rPr>
          <w:b/>
          <w:sz w:val="24"/>
          <w:szCs w:val="24"/>
        </w:rPr>
        <w:t>od 1.9.2023</w:t>
      </w:r>
    </w:p>
    <w:p w:rsidR="0034086E" w:rsidRPr="00EC5DAF" w:rsidRDefault="0034086E" w:rsidP="00EC5DAF">
      <w:pPr>
        <w:pStyle w:val="Zkladntext"/>
        <w:spacing w:before="139" w:line="276" w:lineRule="auto"/>
        <w:ind w:right="5095"/>
      </w:pPr>
      <w:r w:rsidRPr="00EC5DAF">
        <w:t>Prerokované a schvá</w:t>
      </w:r>
      <w:r w:rsidR="00B71171">
        <w:t>lené na PR dňa: 21.8.2023</w:t>
      </w:r>
    </w:p>
    <w:p w:rsidR="0034086E" w:rsidRPr="00EC5DAF" w:rsidRDefault="0034086E" w:rsidP="00EC5DAF">
      <w:pPr>
        <w:pStyle w:val="Zkladntext"/>
        <w:spacing w:before="139" w:line="276" w:lineRule="auto"/>
        <w:ind w:right="5095"/>
      </w:pPr>
      <w:r w:rsidRPr="00EC5DAF">
        <w:t xml:space="preserve">Prerokované na Rade školy dňa: </w:t>
      </w:r>
      <w:r w:rsidR="00B71171">
        <w:t>24.8.2023</w:t>
      </w:r>
      <w:r w:rsidR="008106FF">
        <w:t>..........................................................</w:t>
      </w:r>
    </w:p>
    <w:p w:rsidR="0034086E" w:rsidRPr="00EC5DAF" w:rsidRDefault="0034086E" w:rsidP="00EC5DAF">
      <w:pPr>
        <w:pStyle w:val="Zkladntext"/>
        <w:spacing w:line="276" w:lineRule="auto"/>
        <w:ind w:left="0"/>
      </w:pPr>
    </w:p>
    <w:p w:rsidR="0034086E" w:rsidRPr="00EC5DAF" w:rsidRDefault="0034086E" w:rsidP="00EC5DAF">
      <w:pPr>
        <w:pStyle w:val="Zkladntext"/>
        <w:spacing w:line="276" w:lineRule="auto"/>
        <w:ind w:left="0"/>
      </w:pPr>
    </w:p>
    <w:p w:rsidR="0034086E" w:rsidRPr="00EC5DAF" w:rsidRDefault="0034086E" w:rsidP="00EC5DAF">
      <w:pPr>
        <w:pStyle w:val="Zkladntext"/>
        <w:spacing w:line="276" w:lineRule="auto"/>
        <w:ind w:left="0"/>
      </w:pPr>
    </w:p>
    <w:p w:rsidR="0034086E" w:rsidRPr="00EC5DAF" w:rsidRDefault="0034086E" w:rsidP="00EC5DAF">
      <w:pPr>
        <w:pStyle w:val="Zkladntext"/>
        <w:spacing w:line="276" w:lineRule="auto"/>
        <w:ind w:left="0"/>
      </w:pPr>
    </w:p>
    <w:p w:rsidR="0034086E" w:rsidRPr="00EC5DAF" w:rsidRDefault="0034086E" w:rsidP="00EC5DAF">
      <w:pPr>
        <w:pStyle w:val="Zkladntext"/>
        <w:spacing w:line="276" w:lineRule="auto"/>
        <w:ind w:left="0"/>
      </w:pPr>
    </w:p>
    <w:p w:rsidR="0034086E" w:rsidRPr="00EC5DAF" w:rsidRDefault="0034086E" w:rsidP="00EC5DAF">
      <w:pPr>
        <w:pStyle w:val="Zkladntext"/>
        <w:spacing w:line="276" w:lineRule="auto"/>
        <w:ind w:left="0"/>
      </w:pPr>
    </w:p>
    <w:p w:rsidR="0034086E" w:rsidRPr="00EC5DAF" w:rsidRDefault="0034086E" w:rsidP="00EC5DAF">
      <w:pPr>
        <w:pStyle w:val="Zkladntext"/>
        <w:spacing w:line="276" w:lineRule="auto"/>
        <w:ind w:left="0"/>
      </w:pPr>
    </w:p>
    <w:p w:rsidR="0034086E" w:rsidRPr="00EC5DAF" w:rsidRDefault="0034086E" w:rsidP="00EC5DAF">
      <w:pPr>
        <w:pStyle w:val="Zkladntext"/>
        <w:spacing w:line="276" w:lineRule="auto"/>
        <w:ind w:left="0"/>
      </w:pPr>
    </w:p>
    <w:p w:rsidR="0034086E" w:rsidRDefault="0034086E"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Default="0081520F" w:rsidP="00EC5DAF">
      <w:pPr>
        <w:pStyle w:val="Zkladntext"/>
        <w:spacing w:line="276" w:lineRule="auto"/>
        <w:ind w:left="0"/>
      </w:pPr>
    </w:p>
    <w:p w:rsidR="0081520F" w:rsidRPr="00EC5DAF" w:rsidRDefault="0081520F" w:rsidP="00EC5DAF">
      <w:pPr>
        <w:pStyle w:val="Zkladntext"/>
        <w:spacing w:line="276" w:lineRule="auto"/>
        <w:ind w:left="0"/>
      </w:pPr>
    </w:p>
    <w:p w:rsidR="0034086E" w:rsidRPr="00EC5DAF" w:rsidRDefault="0034086E" w:rsidP="00EC5DAF">
      <w:pPr>
        <w:pStyle w:val="Zkladntext"/>
        <w:spacing w:line="276" w:lineRule="auto"/>
        <w:ind w:left="0"/>
      </w:pPr>
    </w:p>
    <w:p w:rsidR="0034086E" w:rsidRPr="00EC5DAF" w:rsidRDefault="0034086E" w:rsidP="00EC5DAF">
      <w:pPr>
        <w:pStyle w:val="Zkladntext"/>
        <w:spacing w:line="276" w:lineRule="auto"/>
        <w:ind w:left="0"/>
      </w:pPr>
    </w:p>
    <w:p w:rsidR="0034086E" w:rsidRPr="00EC5DAF" w:rsidRDefault="0034086E" w:rsidP="00EC5DAF">
      <w:pPr>
        <w:pStyle w:val="Zkladntext"/>
        <w:spacing w:before="4" w:line="276" w:lineRule="auto"/>
        <w:ind w:left="0"/>
      </w:pPr>
      <w:r w:rsidRPr="00EC5DAF">
        <w:rPr>
          <w:noProof/>
          <w:lang w:bidi="ar-SA"/>
        </w:rPr>
        <mc:AlternateContent>
          <mc:Choice Requires="wps">
            <w:drawing>
              <wp:anchor distT="0" distB="0" distL="0" distR="0" simplePos="0" relativeHeight="251661824" behindDoc="1" locked="0" layoutInCell="1" allowOverlap="1" wp14:anchorId="0B226DA7" wp14:editId="42D55B50">
                <wp:simplePos x="0" y="0"/>
                <wp:positionH relativeFrom="page">
                  <wp:posOffset>4795520</wp:posOffset>
                </wp:positionH>
                <wp:positionV relativeFrom="paragraph">
                  <wp:posOffset>142240</wp:posOffset>
                </wp:positionV>
                <wp:extent cx="1778635"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63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FAA07" id="Line 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7.6pt,11.2pt" to="517.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j9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" strokeweight=".26669mm">
                <w10:wrap type="topAndBottom" anchorx="page"/>
              </v:line>
            </w:pict>
          </mc:Fallback>
        </mc:AlternateContent>
      </w:r>
    </w:p>
    <w:p w:rsidR="0034086E" w:rsidRPr="00EC5DAF" w:rsidRDefault="009D4D0D" w:rsidP="00EC5DAF">
      <w:pPr>
        <w:pStyle w:val="Zkladntext"/>
        <w:spacing w:before="104" w:line="276" w:lineRule="auto"/>
        <w:ind w:left="7737" w:right="700" w:hanging="471"/>
      </w:pPr>
      <w:r w:rsidRPr="00EC5DAF">
        <w:t>Mgr. Eva Janeková</w:t>
      </w:r>
      <w:r w:rsidR="0034086E" w:rsidRPr="00EC5DAF">
        <w:t xml:space="preserve"> riaditeľ</w:t>
      </w:r>
      <w:r w:rsidRPr="00EC5DAF">
        <w:t>ka</w:t>
      </w:r>
    </w:p>
    <w:p w:rsidR="0034086E" w:rsidRPr="00EC5DAF" w:rsidRDefault="0034086E" w:rsidP="00EC5DAF">
      <w:pPr>
        <w:spacing w:line="276" w:lineRule="auto"/>
        <w:rPr>
          <w:sz w:val="24"/>
          <w:szCs w:val="24"/>
        </w:rPr>
        <w:sectPr w:rsidR="0034086E" w:rsidRPr="00EC5DAF">
          <w:pgSz w:w="11910" w:h="16840"/>
          <w:pgMar w:top="1580" w:right="740" w:bottom="1200" w:left="760" w:header="0" w:footer="976" w:gutter="0"/>
          <w:cols w:space="708"/>
        </w:sectPr>
      </w:pPr>
    </w:p>
    <w:p w:rsidR="0034086E" w:rsidRPr="00EC5DAF" w:rsidRDefault="0034086E" w:rsidP="00EC5DAF">
      <w:pPr>
        <w:pStyle w:val="Zkladntext"/>
        <w:spacing w:before="1" w:line="276" w:lineRule="auto"/>
        <w:ind w:left="0"/>
      </w:pPr>
    </w:p>
    <w:tbl>
      <w:tblPr>
        <w:tblStyle w:val="TableNormal"/>
        <w:tblW w:w="9332" w:type="dxa"/>
        <w:tblInd w:w="49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17"/>
        <w:gridCol w:w="1311"/>
        <w:gridCol w:w="6004"/>
      </w:tblGrid>
      <w:tr w:rsidR="0034086E" w:rsidRPr="00EC5DAF" w:rsidTr="004C0BAC">
        <w:trPr>
          <w:trHeight w:val="1362"/>
        </w:trPr>
        <w:tc>
          <w:tcPr>
            <w:tcW w:w="2017" w:type="dxa"/>
          </w:tcPr>
          <w:p w:rsidR="0034086E" w:rsidRPr="00EC5DAF" w:rsidRDefault="00891390" w:rsidP="00EC5DAF">
            <w:pPr>
              <w:pStyle w:val="TableParagraph"/>
              <w:spacing w:before="51" w:line="276" w:lineRule="auto"/>
              <w:ind w:left="57" w:right="497"/>
              <w:rPr>
                <w:sz w:val="24"/>
                <w:szCs w:val="24"/>
              </w:rPr>
            </w:pPr>
            <w:r w:rsidRPr="00EC5DAF">
              <w:rPr>
                <w:sz w:val="24"/>
                <w:szCs w:val="24"/>
              </w:rPr>
              <w:t>Platnosť Revidovani</w:t>
            </w:r>
            <w:r w:rsidR="0034086E" w:rsidRPr="00EC5DAF">
              <w:rPr>
                <w:sz w:val="24"/>
                <w:szCs w:val="24"/>
              </w:rPr>
              <w:t>e</w:t>
            </w:r>
          </w:p>
        </w:tc>
        <w:tc>
          <w:tcPr>
            <w:tcW w:w="1311" w:type="dxa"/>
          </w:tcPr>
          <w:p w:rsidR="0034086E" w:rsidRPr="00EC5DAF" w:rsidRDefault="0034086E" w:rsidP="00EC5DAF">
            <w:pPr>
              <w:pStyle w:val="TableParagraph"/>
              <w:spacing w:before="51" w:line="276" w:lineRule="auto"/>
              <w:ind w:left="56"/>
              <w:rPr>
                <w:sz w:val="24"/>
                <w:szCs w:val="24"/>
              </w:rPr>
            </w:pPr>
            <w:r w:rsidRPr="00EC5DAF">
              <w:rPr>
                <w:sz w:val="24"/>
                <w:szCs w:val="24"/>
              </w:rPr>
              <w:t>Dátum</w:t>
            </w:r>
          </w:p>
        </w:tc>
        <w:tc>
          <w:tcPr>
            <w:tcW w:w="6004" w:type="dxa"/>
          </w:tcPr>
          <w:p w:rsidR="0034086E" w:rsidRPr="00EC5DAF" w:rsidRDefault="0034086E" w:rsidP="00EC5DAF">
            <w:pPr>
              <w:pStyle w:val="TableParagraph"/>
              <w:spacing w:before="51" w:line="276" w:lineRule="auto"/>
              <w:ind w:left="56"/>
              <w:rPr>
                <w:sz w:val="24"/>
                <w:szCs w:val="24"/>
              </w:rPr>
            </w:pPr>
            <w:r w:rsidRPr="00EC5DAF">
              <w:rPr>
                <w:sz w:val="24"/>
                <w:szCs w:val="24"/>
              </w:rPr>
              <w:t>Zaznamenanie, inovácie, zmeny, úpravy a pod.</w:t>
            </w:r>
          </w:p>
        </w:tc>
      </w:tr>
      <w:tr w:rsidR="0034086E" w:rsidRPr="00EC5DAF" w:rsidTr="004C0BAC">
        <w:trPr>
          <w:trHeight w:val="581"/>
        </w:trPr>
        <w:tc>
          <w:tcPr>
            <w:tcW w:w="2017" w:type="dxa"/>
            <w:tcBorders>
              <w:left w:val="single" w:sz="2" w:space="0" w:color="000000"/>
              <w:bottom w:val="single" w:sz="2" w:space="0" w:color="000000"/>
              <w:right w:val="single" w:sz="2" w:space="0" w:color="000000"/>
            </w:tcBorders>
          </w:tcPr>
          <w:p w:rsidR="0034086E" w:rsidRDefault="0034086E" w:rsidP="00EC5DAF">
            <w:pPr>
              <w:pStyle w:val="TableParagraph"/>
              <w:spacing w:line="276" w:lineRule="auto"/>
              <w:ind w:left="23"/>
              <w:rPr>
                <w:sz w:val="24"/>
                <w:szCs w:val="24"/>
              </w:rPr>
            </w:pPr>
          </w:p>
          <w:p w:rsidR="00B71171" w:rsidRPr="00EC5DAF" w:rsidRDefault="00B71171" w:rsidP="00EC5DAF">
            <w:pPr>
              <w:pStyle w:val="TableParagraph"/>
              <w:spacing w:line="276" w:lineRule="auto"/>
              <w:ind w:left="23"/>
              <w:rPr>
                <w:sz w:val="24"/>
                <w:szCs w:val="24"/>
              </w:rPr>
            </w:pPr>
          </w:p>
        </w:tc>
        <w:tc>
          <w:tcPr>
            <w:tcW w:w="1311" w:type="dxa"/>
            <w:tcBorders>
              <w:left w:val="single" w:sz="2" w:space="0" w:color="000000"/>
              <w:bottom w:val="single" w:sz="2" w:space="0" w:color="000000"/>
              <w:right w:val="single" w:sz="2" w:space="0" w:color="000000"/>
            </w:tcBorders>
          </w:tcPr>
          <w:p w:rsidR="0034086E" w:rsidRPr="00EC5DAF" w:rsidRDefault="009D4D0D" w:rsidP="00B71171">
            <w:pPr>
              <w:pStyle w:val="TableParagraph"/>
              <w:spacing w:line="276" w:lineRule="auto"/>
              <w:ind w:left="23"/>
              <w:rPr>
                <w:sz w:val="24"/>
                <w:szCs w:val="24"/>
              </w:rPr>
            </w:pPr>
            <w:r w:rsidRPr="00EC5DAF">
              <w:rPr>
                <w:sz w:val="24"/>
                <w:szCs w:val="24"/>
              </w:rPr>
              <w:t xml:space="preserve"> </w:t>
            </w:r>
          </w:p>
        </w:tc>
        <w:tc>
          <w:tcPr>
            <w:tcW w:w="6004" w:type="dxa"/>
            <w:tcBorders>
              <w:left w:val="single" w:sz="2" w:space="0" w:color="000000"/>
              <w:bottom w:val="single" w:sz="2" w:space="0" w:color="000000"/>
              <w:right w:val="single" w:sz="2" w:space="0" w:color="000000"/>
            </w:tcBorders>
          </w:tcPr>
          <w:p w:rsidR="0034086E" w:rsidRPr="00EC5DAF" w:rsidRDefault="0034086E" w:rsidP="00EC5DAF">
            <w:pPr>
              <w:pStyle w:val="TableParagraph"/>
              <w:spacing w:line="276" w:lineRule="auto"/>
              <w:rPr>
                <w:sz w:val="24"/>
                <w:szCs w:val="24"/>
              </w:rPr>
            </w:pPr>
          </w:p>
        </w:tc>
      </w:tr>
      <w:tr w:rsidR="0034086E" w:rsidRPr="00EC5DAF" w:rsidTr="004C0BAC">
        <w:trPr>
          <w:trHeight w:val="11111"/>
        </w:trPr>
        <w:tc>
          <w:tcPr>
            <w:tcW w:w="2017" w:type="dxa"/>
            <w:tcBorders>
              <w:top w:val="single" w:sz="2" w:space="0" w:color="000000"/>
              <w:left w:val="single" w:sz="2" w:space="0" w:color="000000"/>
              <w:bottom w:val="single" w:sz="2" w:space="0" w:color="000000"/>
              <w:right w:val="single" w:sz="2" w:space="0" w:color="000000"/>
            </w:tcBorders>
          </w:tcPr>
          <w:p w:rsidR="00BE500E" w:rsidRPr="00EC5DAF" w:rsidRDefault="00BE500E" w:rsidP="00B71171">
            <w:pPr>
              <w:pStyle w:val="TableParagraph"/>
              <w:spacing w:line="276" w:lineRule="auto"/>
              <w:ind w:left="38"/>
              <w:rPr>
                <w:sz w:val="24"/>
                <w:szCs w:val="24"/>
              </w:rPr>
            </w:pPr>
          </w:p>
        </w:tc>
        <w:tc>
          <w:tcPr>
            <w:tcW w:w="1311" w:type="dxa"/>
            <w:tcBorders>
              <w:top w:val="single" w:sz="2" w:space="0" w:color="000000"/>
              <w:left w:val="single" w:sz="2" w:space="0" w:color="000000"/>
              <w:bottom w:val="single" w:sz="2" w:space="0" w:color="000000"/>
              <w:right w:val="single" w:sz="2" w:space="0" w:color="000000"/>
            </w:tcBorders>
          </w:tcPr>
          <w:p w:rsidR="0034086E" w:rsidRPr="00EC5DAF" w:rsidRDefault="0034086E" w:rsidP="00EC5DAF">
            <w:pPr>
              <w:pStyle w:val="TableParagraph"/>
              <w:spacing w:line="276" w:lineRule="auto"/>
              <w:ind w:left="23"/>
              <w:rPr>
                <w:sz w:val="24"/>
                <w:szCs w:val="24"/>
              </w:rPr>
            </w:pPr>
          </w:p>
          <w:p w:rsidR="00BE500E" w:rsidRDefault="00BE500E" w:rsidP="00EC5DAF">
            <w:pPr>
              <w:pStyle w:val="TableParagraph"/>
              <w:spacing w:line="276" w:lineRule="auto"/>
              <w:ind w:left="23"/>
              <w:rPr>
                <w:sz w:val="24"/>
                <w:szCs w:val="24"/>
              </w:rPr>
            </w:pPr>
          </w:p>
          <w:p w:rsidR="0072431F" w:rsidRPr="00EC5DAF" w:rsidRDefault="0072431F" w:rsidP="00EC5DAF">
            <w:pPr>
              <w:pStyle w:val="TableParagraph"/>
              <w:spacing w:line="276" w:lineRule="auto"/>
              <w:ind w:left="23"/>
              <w:rPr>
                <w:sz w:val="24"/>
                <w:szCs w:val="24"/>
              </w:rPr>
            </w:pPr>
          </w:p>
        </w:tc>
        <w:tc>
          <w:tcPr>
            <w:tcW w:w="6004" w:type="dxa"/>
            <w:tcBorders>
              <w:top w:val="single" w:sz="2" w:space="0" w:color="000000"/>
              <w:left w:val="single" w:sz="2" w:space="0" w:color="000000"/>
              <w:bottom w:val="single" w:sz="2" w:space="0" w:color="000000"/>
              <w:right w:val="single" w:sz="2" w:space="0" w:color="000000"/>
            </w:tcBorders>
          </w:tcPr>
          <w:p w:rsidR="009D4D0D" w:rsidRPr="00EC5DAF" w:rsidRDefault="009D4D0D" w:rsidP="00EC5DAF">
            <w:pPr>
              <w:pStyle w:val="TableParagraph"/>
              <w:spacing w:line="276" w:lineRule="auto"/>
              <w:ind w:left="21" w:right="-29"/>
              <w:jc w:val="both"/>
              <w:rPr>
                <w:sz w:val="24"/>
                <w:szCs w:val="24"/>
              </w:rPr>
            </w:pPr>
          </w:p>
          <w:p w:rsidR="0072431F" w:rsidRPr="00EC5DAF" w:rsidRDefault="0072431F" w:rsidP="00B71171">
            <w:pPr>
              <w:pStyle w:val="TableParagraph"/>
              <w:spacing w:line="276" w:lineRule="auto"/>
              <w:ind w:left="21"/>
              <w:jc w:val="both"/>
              <w:rPr>
                <w:sz w:val="24"/>
                <w:szCs w:val="24"/>
              </w:rPr>
            </w:pPr>
          </w:p>
        </w:tc>
      </w:tr>
    </w:tbl>
    <w:p w:rsidR="009D4D0D" w:rsidRPr="00EC5DAF" w:rsidRDefault="009D4D0D" w:rsidP="00EC5DAF">
      <w:pPr>
        <w:spacing w:line="276" w:lineRule="auto"/>
        <w:rPr>
          <w:sz w:val="24"/>
          <w:szCs w:val="24"/>
        </w:rPr>
      </w:pPr>
    </w:p>
    <w:p w:rsidR="009D4D0D" w:rsidRPr="00EC5DAF" w:rsidRDefault="009D4D0D" w:rsidP="00EC5DAF">
      <w:pPr>
        <w:spacing w:line="276" w:lineRule="auto"/>
        <w:rPr>
          <w:sz w:val="24"/>
          <w:szCs w:val="24"/>
        </w:rPr>
      </w:pPr>
    </w:p>
    <w:p w:rsidR="009D4D0D" w:rsidRPr="00EC5DAF" w:rsidRDefault="009D4D0D" w:rsidP="00EC5DAF">
      <w:pPr>
        <w:spacing w:before="7" w:line="276" w:lineRule="auto"/>
        <w:ind w:left="753" w:right="1226"/>
        <w:rPr>
          <w:b/>
          <w:sz w:val="24"/>
          <w:szCs w:val="24"/>
        </w:rPr>
      </w:pPr>
      <w:r w:rsidRPr="00EC5DAF">
        <w:rPr>
          <w:b/>
          <w:sz w:val="24"/>
          <w:szCs w:val="24"/>
        </w:rPr>
        <w:lastRenderedPageBreak/>
        <w:t>OBSAH</w:t>
      </w:r>
    </w:p>
    <w:p w:rsidR="00B73E00" w:rsidRPr="00EC5DAF" w:rsidRDefault="00B73E00" w:rsidP="00EC5DAF">
      <w:pPr>
        <w:spacing w:before="7" w:line="276" w:lineRule="auto"/>
        <w:ind w:left="753" w:right="1226"/>
        <w:rPr>
          <w:b/>
          <w:sz w:val="24"/>
          <w:szCs w:val="24"/>
        </w:rPr>
      </w:pPr>
    </w:p>
    <w:p w:rsidR="00B73E00" w:rsidRPr="00EC5DAF" w:rsidRDefault="00B73E00" w:rsidP="00EC5DAF">
      <w:pPr>
        <w:spacing w:before="7" w:line="276" w:lineRule="auto"/>
        <w:ind w:left="753" w:right="1226"/>
        <w:rPr>
          <w:sz w:val="24"/>
          <w:szCs w:val="24"/>
        </w:rPr>
      </w:pPr>
      <w:r w:rsidRPr="00EC5DAF">
        <w:rPr>
          <w:sz w:val="24"/>
          <w:szCs w:val="24"/>
        </w:rPr>
        <w:t>Úvod</w:t>
      </w:r>
    </w:p>
    <w:p w:rsidR="009D4D0D" w:rsidRPr="00EC5DAF" w:rsidRDefault="009D4D0D" w:rsidP="00EC5DAF">
      <w:pPr>
        <w:pStyle w:val="Zkladntext"/>
        <w:spacing w:before="2" w:line="276" w:lineRule="auto"/>
        <w:ind w:left="0"/>
        <w:rPr>
          <w:b/>
        </w:rPr>
      </w:pPr>
    </w:p>
    <w:p w:rsidR="009D4D0D" w:rsidRPr="00EC5DAF" w:rsidRDefault="00D55468" w:rsidP="00EC5DAF">
      <w:pPr>
        <w:tabs>
          <w:tab w:val="left" w:pos="1634"/>
        </w:tabs>
        <w:spacing w:before="1" w:line="276" w:lineRule="auto"/>
        <w:rPr>
          <w:sz w:val="24"/>
          <w:szCs w:val="24"/>
        </w:rPr>
      </w:pPr>
      <w:r w:rsidRPr="00EC5DAF">
        <w:rPr>
          <w:sz w:val="24"/>
          <w:szCs w:val="24"/>
        </w:rPr>
        <w:t xml:space="preserve">            1. </w:t>
      </w:r>
      <w:r w:rsidR="00697B58">
        <w:rPr>
          <w:sz w:val="24"/>
          <w:szCs w:val="24"/>
        </w:rPr>
        <w:t>Ciele výchovy a vzdelávania</w:t>
      </w:r>
    </w:p>
    <w:p w:rsidR="009D4D0D" w:rsidRPr="00EC5DAF" w:rsidRDefault="009D4D0D" w:rsidP="00EC5DAF">
      <w:pPr>
        <w:pStyle w:val="Zkladntext"/>
        <w:spacing w:line="276" w:lineRule="auto"/>
        <w:ind w:left="0"/>
      </w:pPr>
    </w:p>
    <w:p w:rsidR="009D4D0D" w:rsidRDefault="00D55468" w:rsidP="00EC5DAF">
      <w:pPr>
        <w:tabs>
          <w:tab w:val="left" w:pos="1634"/>
        </w:tabs>
        <w:spacing w:line="276" w:lineRule="auto"/>
        <w:rPr>
          <w:sz w:val="24"/>
          <w:szCs w:val="24"/>
        </w:rPr>
      </w:pPr>
      <w:r w:rsidRPr="00EC5DAF">
        <w:rPr>
          <w:sz w:val="24"/>
          <w:szCs w:val="24"/>
        </w:rPr>
        <w:t xml:space="preserve">            2. </w:t>
      </w:r>
      <w:r w:rsidR="009D4D0D" w:rsidRPr="00EC5DAF">
        <w:rPr>
          <w:sz w:val="24"/>
          <w:szCs w:val="24"/>
        </w:rPr>
        <w:t>Vlastné zameranie</w:t>
      </w:r>
      <w:r w:rsidR="009D4D0D" w:rsidRPr="00EC5DAF">
        <w:rPr>
          <w:spacing w:val="59"/>
          <w:sz w:val="24"/>
          <w:szCs w:val="24"/>
        </w:rPr>
        <w:t xml:space="preserve"> </w:t>
      </w:r>
      <w:r w:rsidR="009D4D0D" w:rsidRPr="00EC5DAF">
        <w:rPr>
          <w:sz w:val="24"/>
          <w:szCs w:val="24"/>
        </w:rPr>
        <w:t>školy</w:t>
      </w:r>
    </w:p>
    <w:p w:rsidR="009521B4" w:rsidRPr="00EC5DAF" w:rsidRDefault="009521B4" w:rsidP="00A34293">
      <w:pPr>
        <w:tabs>
          <w:tab w:val="left" w:pos="347"/>
        </w:tabs>
        <w:spacing w:line="276" w:lineRule="auto"/>
        <w:ind w:left="142"/>
        <w:rPr>
          <w:sz w:val="24"/>
          <w:szCs w:val="24"/>
        </w:rPr>
      </w:pPr>
      <w:r>
        <w:rPr>
          <w:b/>
          <w:sz w:val="24"/>
          <w:szCs w:val="24"/>
        </w:rPr>
        <w:t xml:space="preserve">            </w:t>
      </w:r>
      <w:r w:rsidR="00A34293" w:rsidRPr="00A34293">
        <w:rPr>
          <w:sz w:val="24"/>
          <w:szCs w:val="24"/>
        </w:rPr>
        <w:t>2.1  Charakteristika odboru a jeho dĺžka</w:t>
      </w:r>
    </w:p>
    <w:p w:rsidR="0037335B" w:rsidRPr="00EC5DAF" w:rsidRDefault="009521B4" w:rsidP="00EC5DAF">
      <w:pPr>
        <w:tabs>
          <w:tab w:val="left" w:pos="1634"/>
        </w:tabs>
        <w:spacing w:line="276" w:lineRule="auto"/>
        <w:rPr>
          <w:sz w:val="24"/>
          <w:szCs w:val="24"/>
        </w:rPr>
      </w:pPr>
      <w:r>
        <w:rPr>
          <w:sz w:val="24"/>
          <w:szCs w:val="24"/>
        </w:rPr>
        <w:t xml:space="preserve">              2.2</w:t>
      </w:r>
      <w:r w:rsidR="0037335B" w:rsidRPr="00EC5DAF">
        <w:rPr>
          <w:sz w:val="24"/>
          <w:szCs w:val="24"/>
        </w:rPr>
        <w:t xml:space="preserve"> Profil absolventa primárneho vzdelávania</w:t>
      </w:r>
    </w:p>
    <w:p w:rsidR="0037335B" w:rsidRPr="00EC5DAF" w:rsidRDefault="009521B4" w:rsidP="00EC5DAF">
      <w:pPr>
        <w:tabs>
          <w:tab w:val="left" w:pos="1634"/>
        </w:tabs>
        <w:spacing w:line="276" w:lineRule="auto"/>
        <w:rPr>
          <w:sz w:val="24"/>
          <w:szCs w:val="24"/>
        </w:rPr>
      </w:pPr>
      <w:r>
        <w:rPr>
          <w:sz w:val="24"/>
          <w:szCs w:val="24"/>
        </w:rPr>
        <w:t xml:space="preserve">              2.3</w:t>
      </w:r>
      <w:r w:rsidR="000A6B9A">
        <w:rPr>
          <w:sz w:val="24"/>
          <w:szCs w:val="24"/>
        </w:rPr>
        <w:t xml:space="preserve"> Profil absolventa nižšieho stredného</w:t>
      </w:r>
      <w:r w:rsidR="0037335B" w:rsidRPr="00EC5DAF">
        <w:rPr>
          <w:sz w:val="24"/>
          <w:szCs w:val="24"/>
        </w:rPr>
        <w:t xml:space="preserve"> vzdelávania</w:t>
      </w:r>
    </w:p>
    <w:p w:rsidR="00D55468" w:rsidRPr="00EC5DAF" w:rsidRDefault="00D55468" w:rsidP="00EC5DAF">
      <w:pPr>
        <w:tabs>
          <w:tab w:val="left" w:pos="1778"/>
        </w:tabs>
        <w:spacing w:line="276" w:lineRule="auto"/>
        <w:rPr>
          <w:sz w:val="24"/>
          <w:szCs w:val="24"/>
        </w:rPr>
      </w:pPr>
    </w:p>
    <w:p w:rsidR="00A34293" w:rsidRPr="00A34293" w:rsidRDefault="00A34293" w:rsidP="00A34293">
      <w:pPr>
        <w:pStyle w:val="Nadpis2"/>
        <w:keepNext w:val="0"/>
        <w:keepLines w:val="0"/>
        <w:tabs>
          <w:tab w:val="left" w:pos="2709"/>
        </w:tabs>
        <w:spacing w:before="0"/>
        <w:rPr>
          <w:rFonts w:ascii="Times New Roman" w:hAnsi="Times New Roman" w:cs="Times New Roman"/>
          <w:b w:val="0"/>
          <w:color w:val="auto"/>
          <w:sz w:val="24"/>
          <w:szCs w:val="24"/>
        </w:rPr>
      </w:pPr>
      <w:r>
        <w:rPr>
          <w:sz w:val="24"/>
          <w:szCs w:val="24"/>
        </w:rPr>
        <w:t xml:space="preserve">             </w:t>
      </w:r>
      <w:r w:rsidRPr="00A34293">
        <w:rPr>
          <w:rFonts w:ascii="Times New Roman" w:hAnsi="Times New Roman" w:cs="Times New Roman"/>
          <w:b w:val="0"/>
          <w:color w:val="auto"/>
          <w:sz w:val="24"/>
          <w:szCs w:val="24"/>
        </w:rPr>
        <w:t>3.</w:t>
      </w:r>
      <w:r w:rsidR="006072B4">
        <w:rPr>
          <w:rFonts w:ascii="Times New Roman" w:hAnsi="Times New Roman" w:cs="Times New Roman"/>
          <w:b w:val="0"/>
          <w:color w:val="auto"/>
          <w:sz w:val="24"/>
          <w:szCs w:val="24"/>
        </w:rPr>
        <w:t xml:space="preserve"> Forma výchovy a </w:t>
      </w:r>
      <w:r w:rsidRPr="00A34293">
        <w:rPr>
          <w:rFonts w:ascii="Times New Roman" w:hAnsi="Times New Roman" w:cs="Times New Roman"/>
          <w:b w:val="0"/>
          <w:color w:val="auto"/>
          <w:sz w:val="24"/>
          <w:szCs w:val="24"/>
        </w:rPr>
        <w:t>vzdelávania, organizačné formy a metódy</w:t>
      </w:r>
      <w:r w:rsidRPr="00A34293">
        <w:rPr>
          <w:rFonts w:ascii="Times New Roman" w:hAnsi="Times New Roman" w:cs="Times New Roman"/>
          <w:b w:val="0"/>
          <w:color w:val="auto"/>
          <w:spacing w:val="-7"/>
          <w:sz w:val="24"/>
          <w:szCs w:val="24"/>
        </w:rPr>
        <w:t xml:space="preserve"> </w:t>
      </w:r>
      <w:r w:rsidRPr="00A34293">
        <w:rPr>
          <w:rFonts w:ascii="Times New Roman" w:hAnsi="Times New Roman" w:cs="Times New Roman"/>
          <w:b w:val="0"/>
          <w:color w:val="auto"/>
          <w:sz w:val="24"/>
          <w:szCs w:val="24"/>
        </w:rPr>
        <w:t>vyučovania</w:t>
      </w:r>
    </w:p>
    <w:p w:rsidR="009D4D0D" w:rsidRPr="00EC5DAF" w:rsidRDefault="009D4D0D" w:rsidP="00EC5DAF">
      <w:pPr>
        <w:pStyle w:val="Zkladntext"/>
        <w:spacing w:line="276" w:lineRule="auto"/>
        <w:ind w:left="0"/>
      </w:pPr>
    </w:p>
    <w:p w:rsidR="00B63A33" w:rsidRDefault="00D55468" w:rsidP="00EC5DAF">
      <w:pPr>
        <w:tabs>
          <w:tab w:val="left" w:pos="1778"/>
        </w:tabs>
        <w:spacing w:line="276" w:lineRule="auto"/>
        <w:rPr>
          <w:sz w:val="24"/>
          <w:szCs w:val="24"/>
        </w:rPr>
      </w:pPr>
      <w:r w:rsidRPr="00EC5DAF">
        <w:rPr>
          <w:sz w:val="24"/>
          <w:szCs w:val="24"/>
        </w:rPr>
        <w:t xml:space="preserve">            4. </w:t>
      </w:r>
      <w:r w:rsidR="00CB2FC9">
        <w:rPr>
          <w:sz w:val="24"/>
          <w:szCs w:val="24"/>
        </w:rPr>
        <w:t>Vzdelávacie štandardy</w:t>
      </w:r>
      <w:r w:rsidR="00CB2FC9" w:rsidRPr="00EC5DAF">
        <w:rPr>
          <w:sz w:val="24"/>
          <w:szCs w:val="24"/>
        </w:rPr>
        <w:t xml:space="preserve"> </w:t>
      </w:r>
    </w:p>
    <w:p w:rsidR="00CB2FC9" w:rsidRDefault="00CB2FC9" w:rsidP="00EC5DAF">
      <w:pPr>
        <w:tabs>
          <w:tab w:val="left" w:pos="1778"/>
        </w:tabs>
        <w:spacing w:line="276" w:lineRule="auto"/>
        <w:rPr>
          <w:sz w:val="24"/>
          <w:szCs w:val="24"/>
        </w:rPr>
      </w:pPr>
    </w:p>
    <w:p w:rsidR="00CB2FC9" w:rsidRPr="00EC5DAF" w:rsidRDefault="00CB2FC9" w:rsidP="00CB2FC9">
      <w:pPr>
        <w:tabs>
          <w:tab w:val="left" w:pos="1778"/>
        </w:tabs>
        <w:spacing w:line="276" w:lineRule="auto"/>
        <w:rPr>
          <w:sz w:val="24"/>
          <w:szCs w:val="24"/>
        </w:rPr>
      </w:pPr>
      <w:r>
        <w:rPr>
          <w:sz w:val="24"/>
          <w:szCs w:val="24"/>
        </w:rPr>
        <w:t xml:space="preserve">            5.</w:t>
      </w:r>
      <w:r w:rsidRPr="00CB2FC9">
        <w:rPr>
          <w:sz w:val="24"/>
          <w:szCs w:val="24"/>
        </w:rPr>
        <w:t xml:space="preserve"> </w:t>
      </w:r>
      <w:r>
        <w:rPr>
          <w:sz w:val="24"/>
          <w:szCs w:val="24"/>
        </w:rPr>
        <w:t>Učebné</w:t>
      </w:r>
      <w:r w:rsidRPr="00EC5DAF">
        <w:rPr>
          <w:spacing w:val="-2"/>
          <w:sz w:val="24"/>
          <w:szCs w:val="24"/>
        </w:rPr>
        <w:t xml:space="preserve"> </w:t>
      </w:r>
      <w:r w:rsidRPr="00EC5DAF">
        <w:rPr>
          <w:sz w:val="24"/>
          <w:szCs w:val="24"/>
        </w:rPr>
        <w:t>osnovy</w:t>
      </w:r>
    </w:p>
    <w:p w:rsidR="009D4D0D" w:rsidRPr="00EC5DAF" w:rsidRDefault="00054D18" w:rsidP="00EC5DAF">
      <w:pPr>
        <w:tabs>
          <w:tab w:val="left" w:pos="2111"/>
        </w:tabs>
        <w:spacing w:line="276" w:lineRule="auto"/>
        <w:rPr>
          <w:sz w:val="24"/>
          <w:szCs w:val="24"/>
        </w:rPr>
      </w:pPr>
      <w:r w:rsidRPr="00EC5DAF">
        <w:rPr>
          <w:sz w:val="24"/>
          <w:szCs w:val="24"/>
        </w:rPr>
        <w:t xml:space="preserve">               </w:t>
      </w:r>
      <w:r w:rsidR="00CB2FC9">
        <w:rPr>
          <w:sz w:val="24"/>
          <w:szCs w:val="24"/>
        </w:rPr>
        <w:t>5.</w:t>
      </w:r>
      <w:r w:rsidR="00D55468" w:rsidRPr="00EC5DAF">
        <w:rPr>
          <w:sz w:val="24"/>
          <w:szCs w:val="24"/>
        </w:rPr>
        <w:t xml:space="preserve">1 </w:t>
      </w:r>
      <w:r w:rsidR="00CB2FC9">
        <w:rPr>
          <w:sz w:val="24"/>
          <w:szCs w:val="24"/>
        </w:rPr>
        <w:t>Učebné</w:t>
      </w:r>
      <w:r w:rsidR="009D4D0D" w:rsidRPr="00EC5DAF">
        <w:rPr>
          <w:sz w:val="24"/>
          <w:szCs w:val="24"/>
        </w:rPr>
        <w:t xml:space="preserve"> osnovy pre primárne</w:t>
      </w:r>
      <w:r w:rsidR="009D4D0D" w:rsidRPr="00EC5DAF">
        <w:rPr>
          <w:spacing w:val="-12"/>
          <w:sz w:val="24"/>
          <w:szCs w:val="24"/>
        </w:rPr>
        <w:t xml:space="preserve"> </w:t>
      </w:r>
      <w:r w:rsidR="009D4D0D" w:rsidRPr="00EC5DAF">
        <w:rPr>
          <w:sz w:val="24"/>
          <w:szCs w:val="24"/>
        </w:rPr>
        <w:t>vzdelávanie</w:t>
      </w:r>
    </w:p>
    <w:p w:rsidR="00BC0A8B" w:rsidRPr="00EC5DAF" w:rsidRDefault="00BC0A8B" w:rsidP="00EC5DAF">
      <w:pPr>
        <w:tabs>
          <w:tab w:val="left" w:pos="2111"/>
        </w:tabs>
        <w:spacing w:line="276" w:lineRule="auto"/>
        <w:rPr>
          <w:sz w:val="24"/>
          <w:szCs w:val="24"/>
        </w:rPr>
      </w:pPr>
      <w:r w:rsidRPr="00EC5DAF">
        <w:rPr>
          <w:sz w:val="24"/>
          <w:szCs w:val="24"/>
        </w:rPr>
        <w:t xml:space="preserve">                  </w:t>
      </w:r>
      <w:r w:rsidR="00CB2FC9">
        <w:rPr>
          <w:sz w:val="24"/>
          <w:szCs w:val="24"/>
        </w:rPr>
        <w:t>5</w:t>
      </w:r>
      <w:r w:rsidRPr="00EC5DAF">
        <w:rPr>
          <w:sz w:val="24"/>
          <w:szCs w:val="24"/>
        </w:rPr>
        <w:t>.1.1</w:t>
      </w:r>
      <w:r w:rsidR="00CB2FC9">
        <w:rPr>
          <w:sz w:val="24"/>
          <w:szCs w:val="24"/>
        </w:rPr>
        <w:t xml:space="preserve"> Učebný </w:t>
      </w:r>
      <w:r w:rsidRPr="00EC5DAF">
        <w:rPr>
          <w:sz w:val="24"/>
          <w:szCs w:val="24"/>
        </w:rPr>
        <w:t xml:space="preserve"> plán</w:t>
      </w:r>
      <w:r w:rsidR="00822358" w:rsidRPr="00EC5DAF">
        <w:rPr>
          <w:sz w:val="24"/>
          <w:szCs w:val="24"/>
        </w:rPr>
        <w:t xml:space="preserve"> pre 1.- 4.ročník</w:t>
      </w:r>
    </w:p>
    <w:p w:rsidR="009D4D0D" w:rsidRPr="00EC5DAF" w:rsidRDefault="00D55468" w:rsidP="00EC5DAF">
      <w:pPr>
        <w:tabs>
          <w:tab w:val="left" w:pos="632"/>
        </w:tabs>
        <w:spacing w:before="2" w:line="276" w:lineRule="auto"/>
        <w:ind w:left="709" w:right="2071"/>
        <w:rPr>
          <w:sz w:val="24"/>
          <w:szCs w:val="24"/>
        </w:rPr>
      </w:pPr>
      <w:r w:rsidRPr="00EC5DAF">
        <w:rPr>
          <w:sz w:val="24"/>
          <w:szCs w:val="24"/>
        </w:rPr>
        <w:t xml:space="preserve">  </w:t>
      </w:r>
      <w:r w:rsidR="00054D18" w:rsidRPr="00EC5DAF">
        <w:rPr>
          <w:sz w:val="24"/>
          <w:szCs w:val="24"/>
        </w:rPr>
        <w:t xml:space="preserve">    </w:t>
      </w:r>
      <w:r w:rsidR="00CB2FC9">
        <w:rPr>
          <w:sz w:val="24"/>
          <w:szCs w:val="24"/>
        </w:rPr>
        <w:t>5</w:t>
      </w:r>
      <w:r w:rsidR="00BC0A8B" w:rsidRPr="00EC5DAF">
        <w:rPr>
          <w:sz w:val="24"/>
          <w:szCs w:val="24"/>
        </w:rPr>
        <w:t>.1.2</w:t>
      </w:r>
      <w:r w:rsidRPr="00EC5DAF">
        <w:rPr>
          <w:sz w:val="24"/>
          <w:szCs w:val="24"/>
        </w:rPr>
        <w:t xml:space="preserve"> </w:t>
      </w:r>
      <w:r w:rsidR="009D4D0D" w:rsidRPr="00EC5DAF">
        <w:rPr>
          <w:sz w:val="24"/>
          <w:szCs w:val="24"/>
        </w:rPr>
        <w:t>Začlenenie prierezových tém</w:t>
      </w:r>
      <w:r w:rsidR="00FB7712">
        <w:rPr>
          <w:sz w:val="24"/>
          <w:szCs w:val="24"/>
        </w:rPr>
        <w:t>, FG a ČG</w:t>
      </w:r>
      <w:r w:rsidR="009D4D0D" w:rsidRPr="00EC5DAF">
        <w:rPr>
          <w:sz w:val="24"/>
          <w:szCs w:val="24"/>
        </w:rPr>
        <w:t xml:space="preserve"> – primárne</w:t>
      </w:r>
      <w:r w:rsidR="009D4D0D" w:rsidRPr="00EC5DAF">
        <w:rPr>
          <w:spacing w:val="-27"/>
          <w:sz w:val="24"/>
          <w:szCs w:val="24"/>
        </w:rPr>
        <w:t xml:space="preserve"> </w:t>
      </w:r>
      <w:r w:rsidR="009D4D0D" w:rsidRPr="00EC5DAF">
        <w:rPr>
          <w:sz w:val="24"/>
          <w:szCs w:val="24"/>
        </w:rPr>
        <w:t>vzdelávanie</w:t>
      </w:r>
    </w:p>
    <w:p w:rsidR="009D4D0D" w:rsidRPr="00EC5DAF" w:rsidRDefault="00D55468" w:rsidP="00EC5DAF">
      <w:pPr>
        <w:tabs>
          <w:tab w:val="left" w:pos="2111"/>
        </w:tabs>
        <w:spacing w:line="276" w:lineRule="auto"/>
        <w:ind w:right="2087"/>
        <w:rPr>
          <w:sz w:val="24"/>
          <w:szCs w:val="24"/>
        </w:rPr>
      </w:pPr>
      <w:r w:rsidRPr="00EC5DAF">
        <w:rPr>
          <w:sz w:val="24"/>
          <w:szCs w:val="24"/>
        </w:rPr>
        <w:t xml:space="preserve">           </w:t>
      </w:r>
      <w:r w:rsidR="00054D18" w:rsidRPr="00EC5DAF">
        <w:rPr>
          <w:sz w:val="24"/>
          <w:szCs w:val="24"/>
        </w:rPr>
        <w:t xml:space="preserve">   </w:t>
      </w:r>
      <w:r w:rsidRPr="00EC5DAF">
        <w:rPr>
          <w:sz w:val="24"/>
          <w:szCs w:val="24"/>
        </w:rPr>
        <w:t xml:space="preserve"> </w:t>
      </w:r>
      <w:r w:rsidR="00CB2FC9">
        <w:rPr>
          <w:sz w:val="24"/>
          <w:szCs w:val="24"/>
        </w:rPr>
        <w:t>5</w:t>
      </w:r>
      <w:r w:rsidRPr="00EC5DAF">
        <w:rPr>
          <w:sz w:val="24"/>
          <w:szCs w:val="24"/>
        </w:rPr>
        <w:t xml:space="preserve">.2 </w:t>
      </w:r>
      <w:r w:rsidR="00CB2FC9">
        <w:rPr>
          <w:sz w:val="24"/>
          <w:szCs w:val="24"/>
        </w:rPr>
        <w:t>U</w:t>
      </w:r>
      <w:r w:rsidR="009D4D0D" w:rsidRPr="00EC5DAF">
        <w:rPr>
          <w:sz w:val="24"/>
          <w:szCs w:val="24"/>
        </w:rPr>
        <w:t>čebné osnovy pr</w:t>
      </w:r>
      <w:r w:rsidR="00C1758A" w:rsidRPr="00EC5DAF">
        <w:rPr>
          <w:sz w:val="24"/>
          <w:szCs w:val="24"/>
        </w:rPr>
        <w:t>e nižšie s</w:t>
      </w:r>
      <w:r w:rsidR="000A6B9A">
        <w:rPr>
          <w:sz w:val="24"/>
          <w:szCs w:val="24"/>
        </w:rPr>
        <w:t>tredné</w:t>
      </w:r>
      <w:r w:rsidR="009D4D0D" w:rsidRPr="00EC5DAF">
        <w:rPr>
          <w:spacing w:val="-32"/>
          <w:sz w:val="24"/>
          <w:szCs w:val="24"/>
        </w:rPr>
        <w:t xml:space="preserve"> </w:t>
      </w:r>
      <w:r w:rsidR="009D4D0D" w:rsidRPr="00EC5DAF">
        <w:rPr>
          <w:sz w:val="24"/>
          <w:szCs w:val="24"/>
        </w:rPr>
        <w:t>vzdelávanie</w:t>
      </w:r>
    </w:p>
    <w:p w:rsidR="00822358" w:rsidRPr="00EC5DAF" w:rsidRDefault="00822358" w:rsidP="00EC5DAF">
      <w:pPr>
        <w:tabs>
          <w:tab w:val="left" w:pos="2111"/>
        </w:tabs>
        <w:spacing w:before="1" w:line="276" w:lineRule="auto"/>
        <w:rPr>
          <w:sz w:val="24"/>
          <w:szCs w:val="24"/>
        </w:rPr>
      </w:pPr>
      <w:r w:rsidRPr="00EC5DAF">
        <w:rPr>
          <w:sz w:val="24"/>
          <w:szCs w:val="24"/>
        </w:rPr>
        <w:t xml:space="preserve">                  </w:t>
      </w:r>
      <w:r w:rsidR="00CB2FC9">
        <w:rPr>
          <w:sz w:val="24"/>
          <w:szCs w:val="24"/>
        </w:rPr>
        <w:t>5.2.1 Učebný</w:t>
      </w:r>
      <w:r w:rsidRPr="00EC5DAF">
        <w:rPr>
          <w:sz w:val="24"/>
          <w:szCs w:val="24"/>
        </w:rPr>
        <w:t xml:space="preserve"> plán pre 5.-9.</w:t>
      </w:r>
      <w:r w:rsidRPr="00EC5DAF">
        <w:rPr>
          <w:spacing w:val="-9"/>
          <w:sz w:val="24"/>
          <w:szCs w:val="24"/>
        </w:rPr>
        <w:t xml:space="preserve"> </w:t>
      </w:r>
      <w:r w:rsidRPr="00EC5DAF">
        <w:rPr>
          <w:sz w:val="24"/>
          <w:szCs w:val="24"/>
        </w:rPr>
        <w:t>ročník</w:t>
      </w:r>
    </w:p>
    <w:p w:rsidR="009D4D0D" w:rsidRPr="00EC5DAF" w:rsidRDefault="00822358" w:rsidP="00EC5DAF">
      <w:pPr>
        <w:tabs>
          <w:tab w:val="left" w:pos="2620"/>
        </w:tabs>
        <w:spacing w:line="276" w:lineRule="auto"/>
        <w:rPr>
          <w:sz w:val="24"/>
          <w:szCs w:val="24"/>
        </w:rPr>
      </w:pPr>
      <w:r w:rsidRPr="00EC5DAF">
        <w:rPr>
          <w:sz w:val="24"/>
          <w:szCs w:val="24"/>
        </w:rPr>
        <w:t xml:space="preserve">                  </w:t>
      </w:r>
      <w:r w:rsidR="00CB2FC9">
        <w:rPr>
          <w:sz w:val="24"/>
          <w:szCs w:val="24"/>
        </w:rPr>
        <w:t>5</w:t>
      </w:r>
      <w:r w:rsidRPr="00EC5DAF">
        <w:rPr>
          <w:sz w:val="24"/>
          <w:szCs w:val="24"/>
        </w:rPr>
        <w:t>.2.2</w:t>
      </w:r>
      <w:r w:rsidR="00054D18" w:rsidRPr="00EC5DAF">
        <w:rPr>
          <w:sz w:val="24"/>
          <w:szCs w:val="24"/>
        </w:rPr>
        <w:t xml:space="preserve"> </w:t>
      </w:r>
      <w:r w:rsidR="009D4D0D" w:rsidRPr="00EC5DAF">
        <w:rPr>
          <w:sz w:val="24"/>
          <w:szCs w:val="24"/>
        </w:rPr>
        <w:t>Začlenenie p</w:t>
      </w:r>
      <w:r w:rsidR="00C1758A" w:rsidRPr="00EC5DAF">
        <w:rPr>
          <w:sz w:val="24"/>
          <w:szCs w:val="24"/>
        </w:rPr>
        <w:t>rierezových tém</w:t>
      </w:r>
      <w:r w:rsidR="00FB7712">
        <w:rPr>
          <w:sz w:val="24"/>
          <w:szCs w:val="24"/>
        </w:rPr>
        <w:t>, FG a ČG</w:t>
      </w:r>
      <w:r w:rsidR="00C1758A" w:rsidRPr="00EC5DAF">
        <w:rPr>
          <w:sz w:val="24"/>
          <w:szCs w:val="24"/>
        </w:rPr>
        <w:t xml:space="preserve"> – nižšie s</w:t>
      </w:r>
      <w:r w:rsidR="000A6B9A">
        <w:rPr>
          <w:sz w:val="24"/>
          <w:szCs w:val="24"/>
        </w:rPr>
        <w:t>tredné</w:t>
      </w:r>
      <w:r w:rsidR="009D4D0D" w:rsidRPr="00EC5DAF">
        <w:rPr>
          <w:spacing w:val="-11"/>
          <w:sz w:val="24"/>
          <w:szCs w:val="24"/>
        </w:rPr>
        <w:t xml:space="preserve"> </w:t>
      </w:r>
      <w:r w:rsidRPr="00EC5DAF">
        <w:rPr>
          <w:sz w:val="24"/>
          <w:szCs w:val="24"/>
        </w:rPr>
        <w:t>vzdelávanie</w:t>
      </w:r>
    </w:p>
    <w:p w:rsidR="00822358" w:rsidRPr="00EC5DAF" w:rsidRDefault="00822358" w:rsidP="00EC5DAF">
      <w:pPr>
        <w:tabs>
          <w:tab w:val="left" w:pos="2620"/>
        </w:tabs>
        <w:spacing w:line="276" w:lineRule="auto"/>
        <w:rPr>
          <w:sz w:val="24"/>
          <w:szCs w:val="24"/>
        </w:rPr>
      </w:pPr>
    </w:p>
    <w:p w:rsidR="009D4D0D" w:rsidRPr="00EC5DAF" w:rsidRDefault="00054D18" w:rsidP="00EC5DAF">
      <w:pPr>
        <w:tabs>
          <w:tab w:val="left" w:pos="1634"/>
        </w:tabs>
        <w:spacing w:line="276" w:lineRule="auto"/>
        <w:ind w:right="1211"/>
        <w:rPr>
          <w:sz w:val="24"/>
          <w:szCs w:val="24"/>
        </w:rPr>
      </w:pPr>
      <w:r w:rsidRPr="00EC5DAF">
        <w:rPr>
          <w:sz w:val="24"/>
          <w:szCs w:val="24"/>
        </w:rPr>
        <w:t xml:space="preserve">             </w:t>
      </w:r>
      <w:r w:rsidR="00CB2FC9">
        <w:rPr>
          <w:sz w:val="24"/>
          <w:szCs w:val="24"/>
        </w:rPr>
        <w:t>6</w:t>
      </w:r>
      <w:r w:rsidRPr="00EC5DAF">
        <w:rPr>
          <w:sz w:val="24"/>
          <w:szCs w:val="24"/>
        </w:rPr>
        <w:t xml:space="preserve">. </w:t>
      </w:r>
      <w:r w:rsidR="009D4D0D" w:rsidRPr="00EC5DAF">
        <w:rPr>
          <w:sz w:val="24"/>
          <w:szCs w:val="24"/>
        </w:rPr>
        <w:t xml:space="preserve">Spôsob, podmienky ukončovania výchovy a vzdelávania </w:t>
      </w:r>
    </w:p>
    <w:p w:rsidR="009D4D0D" w:rsidRPr="00EC5DAF" w:rsidRDefault="00054D18" w:rsidP="00EC5DAF">
      <w:pPr>
        <w:tabs>
          <w:tab w:val="left" w:pos="2111"/>
        </w:tabs>
        <w:spacing w:line="276" w:lineRule="auto"/>
        <w:rPr>
          <w:sz w:val="24"/>
          <w:szCs w:val="24"/>
        </w:rPr>
      </w:pPr>
      <w:r w:rsidRPr="00EC5DAF">
        <w:rPr>
          <w:sz w:val="24"/>
          <w:szCs w:val="24"/>
        </w:rPr>
        <w:t xml:space="preserve">               </w:t>
      </w:r>
      <w:r w:rsidR="00CB2FC9">
        <w:rPr>
          <w:sz w:val="24"/>
          <w:szCs w:val="24"/>
        </w:rPr>
        <w:t>6</w:t>
      </w:r>
      <w:r w:rsidRPr="00EC5DAF">
        <w:rPr>
          <w:sz w:val="24"/>
          <w:szCs w:val="24"/>
        </w:rPr>
        <w:t xml:space="preserve">.1 </w:t>
      </w:r>
      <w:r w:rsidR="009D4D0D" w:rsidRPr="00EC5DAF">
        <w:rPr>
          <w:sz w:val="24"/>
          <w:szCs w:val="24"/>
        </w:rPr>
        <w:t>Primárne</w:t>
      </w:r>
      <w:r w:rsidR="009D4D0D" w:rsidRPr="00EC5DAF">
        <w:rPr>
          <w:spacing w:val="-2"/>
          <w:sz w:val="24"/>
          <w:szCs w:val="24"/>
        </w:rPr>
        <w:t xml:space="preserve"> </w:t>
      </w:r>
      <w:r w:rsidR="009D4D0D" w:rsidRPr="00EC5DAF">
        <w:rPr>
          <w:sz w:val="24"/>
          <w:szCs w:val="24"/>
        </w:rPr>
        <w:t>vzdelávanie</w:t>
      </w:r>
    </w:p>
    <w:p w:rsidR="009D4D0D" w:rsidRDefault="00054D18" w:rsidP="00CB2FC9">
      <w:pPr>
        <w:tabs>
          <w:tab w:val="left" w:pos="2111"/>
        </w:tabs>
        <w:spacing w:before="1" w:line="276" w:lineRule="auto"/>
        <w:rPr>
          <w:sz w:val="24"/>
          <w:szCs w:val="24"/>
        </w:rPr>
      </w:pPr>
      <w:r w:rsidRPr="00EC5DAF">
        <w:rPr>
          <w:sz w:val="24"/>
          <w:szCs w:val="24"/>
        </w:rPr>
        <w:t xml:space="preserve">               </w:t>
      </w:r>
      <w:r w:rsidR="00CB2FC9">
        <w:rPr>
          <w:sz w:val="24"/>
          <w:szCs w:val="24"/>
        </w:rPr>
        <w:t>6</w:t>
      </w:r>
      <w:r w:rsidRPr="00EC5DAF">
        <w:rPr>
          <w:sz w:val="24"/>
          <w:szCs w:val="24"/>
        </w:rPr>
        <w:t xml:space="preserve">.2 </w:t>
      </w:r>
      <w:r w:rsidR="00C1758A" w:rsidRPr="00EC5DAF">
        <w:rPr>
          <w:sz w:val="24"/>
          <w:szCs w:val="24"/>
        </w:rPr>
        <w:t>Nižšie s</w:t>
      </w:r>
      <w:r w:rsidR="000A6B9A">
        <w:rPr>
          <w:sz w:val="24"/>
          <w:szCs w:val="24"/>
        </w:rPr>
        <w:t>tredné</w:t>
      </w:r>
      <w:r w:rsidR="00C1758A" w:rsidRPr="00EC5DAF">
        <w:rPr>
          <w:sz w:val="24"/>
          <w:szCs w:val="24"/>
        </w:rPr>
        <w:t xml:space="preserve"> </w:t>
      </w:r>
      <w:r w:rsidR="00CB2FC9">
        <w:rPr>
          <w:sz w:val="24"/>
          <w:szCs w:val="24"/>
        </w:rPr>
        <w:t>vzdelávani</w:t>
      </w:r>
      <w:r w:rsidR="00AD7CA7">
        <w:rPr>
          <w:sz w:val="24"/>
          <w:szCs w:val="24"/>
        </w:rPr>
        <w:t>e</w:t>
      </w:r>
    </w:p>
    <w:p w:rsidR="003E4EC4" w:rsidRPr="00EC5DAF" w:rsidRDefault="003E4EC4" w:rsidP="00CB2FC9">
      <w:pPr>
        <w:tabs>
          <w:tab w:val="left" w:pos="2111"/>
        </w:tabs>
        <w:spacing w:before="1" w:line="276" w:lineRule="auto"/>
        <w:rPr>
          <w:sz w:val="24"/>
          <w:szCs w:val="24"/>
        </w:rPr>
      </w:pPr>
    </w:p>
    <w:p w:rsidR="000271C6" w:rsidRDefault="003E4EC4" w:rsidP="00EC5DAF">
      <w:pPr>
        <w:tabs>
          <w:tab w:val="left" w:pos="1840"/>
        </w:tabs>
        <w:spacing w:line="276" w:lineRule="auto"/>
        <w:rPr>
          <w:sz w:val="24"/>
          <w:szCs w:val="24"/>
        </w:rPr>
      </w:pPr>
      <w:r>
        <w:rPr>
          <w:sz w:val="24"/>
          <w:szCs w:val="24"/>
        </w:rPr>
        <w:t xml:space="preserve">             7. Vyučovací jazyk</w:t>
      </w:r>
    </w:p>
    <w:p w:rsidR="003E4EC4" w:rsidRPr="00EC5DAF" w:rsidRDefault="003E4EC4" w:rsidP="00EC5DAF">
      <w:pPr>
        <w:tabs>
          <w:tab w:val="left" w:pos="1840"/>
        </w:tabs>
        <w:spacing w:line="276" w:lineRule="auto"/>
        <w:rPr>
          <w:sz w:val="24"/>
          <w:szCs w:val="24"/>
        </w:rPr>
      </w:pPr>
    </w:p>
    <w:p w:rsidR="009D4D0D" w:rsidRPr="00EC5DAF" w:rsidRDefault="009726B2" w:rsidP="00EC5DAF">
      <w:pPr>
        <w:tabs>
          <w:tab w:val="left" w:pos="1778"/>
        </w:tabs>
        <w:spacing w:before="1" w:line="276" w:lineRule="auto"/>
        <w:rPr>
          <w:sz w:val="24"/>
          <w:szCs w:val="24"/>
        </w:rPr>
      </w:pPr>
      <w:r>
        <w:rPr>
          <w:sz w:val="24"/>
          <w:szCs w:val="24"/>
        </w:rPr>
        <w:t xml:space="preserve">             </w:t>
      </w:r>
      <w:r w:rsidR="003E4EC4">
        <w:rPr>
          <w:sz w:val="24"/>
          <w:szCs w:val="24"/>
        </w:rPr>
        <w:t>8</w:t>
      </w:r>
      <w:r w:rsidR="00B63A33" w:rsidRPr="00EC5DAF">
        <w:rPr>
          <w:sz w:val="24"/>
          <w:szCs w:val="24"/>
        </w:rPr>
        <w:t>.</w:t>
      </w:r>
      <w:r w:rsidR="009D4D0D" w:rsidRPr="00EC5DAF">
        <w:rPr>
          <w:sz w:val="24"/>
          <w:szCs w:val="24"/>
        </w:rPr>
        <w:t>Vnútorný systém kontroly a</w:t>
      </w:r>
      <w:r w:rsidR="009D4D0D" w:rsidRPr="00EC5DAF">
        <w:rPr>
          <w:spacing w:val="-8"/>
          <w:sz w:val="24"/>
          <w:szCs w:val="24"/>
        </w:rPr>
        <w:t xml:space="preserve"> </w:t>
      </w:r>
      <w:r w:rsidR="009D4D0D" w:rsidRPr="00EC5DAF">
        <w:rPr>
          <w:sz w:val="24"/>
          <w:szCs w:val="24"/>
        </w:rPr>
        <w:t>hodnotenia</w:t>
      </w:r>
    </w:p>
    <w:p w:rsidR="009D4D0D" w:rsidRPr="00EC5DAF" w:rsidRDefault="009726B2" w:rsidP="00EC5DAF">
      <w:pPr>
        <w:tabs>
          <w:tab w:val="left" w:pos="2258"/>
        </w:tabs>
        <w:spacing w:before="1" w:line="276" w:lineRule="auto"/>
        <w:rPr>
          <w:sz w:val="24"/>
          <w:szCs w:val="24"/>
        </w:rPr>
      </w:pPr>
      <w:r>
        <w:rPr>
          <w:sz w:val="24"/>
          <w:szCs w:val="24"/>
        </w:rPr>
        <w:t xml:space="preserve">              </w:t>
      </w:r>
      <w:r w:rsidR="003E4EC4">
        <w:rPr>
          <w:sz w:val="24"/>
          <w:szCs w:val="24"/>
        </w:rPr>
        <w:t xml:space="preserve"> 8</w:t>
      </w:r>
      <w:r w:rsidR="00B63A33" w:rsidRPr="00EC5DAF">
        <w:rPr>
          <w:sz w:val="24"/>
          <w:szCs w:val="24"/>
        </w:rPr>
        <w:t xml:space="preserve">.1 </w:t>
      </w:r>
      <w:r w:rsidR="009D4D0D" w:rsidRPr="00EC5DAF">
        <w:rPr>
          <w:sz w:val="24"/>
          <w:szCs w:val="24"/>
        </w:rPr>
        <w:t>Systém kontroly a hodnotenia detí a</w:t>
      </w:r>
      <w:r w:rsidR="009D4D0D" w:rsidRPr="00EC5DAF">
        <w:rPr>
          <w:spacing w:val="-11"/>
          <w:sz w:val="24"/>
          <w:szCs w:val="24"/>
        </w:rPr>
        <w:t xml:space="preserve"> </w:t>
      </w:r>
      <w:r w:rsidR="009D4D0D" w:rsidRPr="00EC5DAF">
        <w:rPr>
          <w:sz w:val="24"/>
          <w:szCs w:val="24"/>
        </w:rPr>
        <w:t>žiakov</w:t>
      </w:r>
    </w:p>
    <w:p w:rsidR="009D4D0D" w:rsidRPr="00EC5DAF" w:rsidRDefault="00B63A33" w:rsidP="00EC5DAF">
      <w:pPr>
        <w:tabs>
          <w:tab w:val="left" w:pos="2214"/>
        </w:tabs>
        <w:spacing w:line="276" w:lineRule="auto"/>
        <w:rPr>
          <w:sz w:val="24"/>
          <w:szCs w:val="24"/>
        </w:rPr>
      </w:pPr>
      <w:r w:rsidRPr="00EC5DAF">
        <w:rPr>
          <w:sz w:val="24"/>
          <w:szCs w:val="24"/>
        </w:rPr>
        <w:t xml:space="preserve">        </w:t>
      </w:r>
      <w:r w:rsidR="009726B2">
        <w:rPr>
          <w:sz w:val="24"/>
          <w:szCs w:val="24"/>
        </w:rPr>
        <w:t xml:space="preserve">      </w:t>
      </w:r>
      <w:r w:rsidR="003E4EC4">
        <w:rPr>
          <w:sz w:val="24"/>
          <w:szCs w:val="24"/>
        </w:rPr>
        <w:t xml:space="preserve"> 8</w:t>
      </w:r>
      <w:r w:rsidRPr="00EC5DAF">
        <w:rPr>
          <w:sz w:val="24"/>
          <w:szCs w:val="24"/>
        </w:rPr>
        <w:t xml:space="preserve">.2 </w:t>
      </w:r>
      <w:r w:rsidR="009D4D0D" w:rsidRPr="00EC5DAF">
        <w:rPr>
          <w:sz w:val="24"/>
          <w:szCs w:val="24"/>
        </w:rPr>
        <w:t>Systém ko</w:t>
      </w:r>
      <w:r w:rsidR="00091CED" w:rsidRPr="00EC5DAF">
        <w:rPr>
          <w:sz w:val="24"/>
          <w:szCs w:val="24"/>
        </w:rPr>
        <w:t>ntroly a hodnotenia PZ/OZ</w:t>
      </w:r>
      <w:r w:rsidR="009D4D0D" w:rsidRPr="00EC5DAF">
        <w:rPr>
          <w:spacing w:val="-11"/>
          <w:sz w:val="24"/>
          <w:szCs w:val="24"/>
        </w:rPr>
        <w:t xml:space="preserve"> </w:t>
      </w:r>
      <w:r w:rsidR="009D4D0D" w:rsidRPr="00EC5DAF">
        <w:rPr>
          <w:sz w:val="24"/>
          <w:szCs w:val="24"/>
        </w:rPr>
        <w:t>školy</w:t>
      </w:r>
    </w:p>
    <w:p w:rsidR="009D4D0D" w:rsidRPr="00EC5DAF" w:rsidRDefault="009726B2" w:rsidP="00EC5DAF">
      <w:pPr>
        <w:tabs>
          <w:tab w:val="left" w:pos="2214"/>
        </w:tabs>
        <w:spacing w:line="276" w:lineRule="auto"/>
        <w:rPr>
          <w:sz w:val="24"/>
          <w:szCs w:val="24"/>
        </w:rPr>
      </w:pPr>
      <w:r>
        <w:rPr>
          <w:sz w:val="24"/>
          <w:szCs w:val="24"/>
        </w:rPr>
        <w:t xml:space="preserve">              </w:t>
      </w:r>
      <w:r w:rsidR="003E4EC4">
        <w:rPr>
          <w:sz w:val="24"/>
          <w:szCs w:val="24"/>
        </w:rPr>
        <w:t xml:space="preserve"> 8</w:t>
      </w:r>
      <w:r w:rsidR="00B63A33" w:rsidRPr="00EC5DAF">
        <w:rPr>
          <w:sz w:val="24"/>
          <w:szCs w:val="24"/>
        </w:rPr>
        <w:t xml:space="preserve">.3 </w:t>
      </w:r>
      <w:r w:rsidR="009D4D0D" w:rsidRPr="00EC5DAF">
        <w:rPr>
          <w:sz w:val="24"/>
          <w:szCs w:val="24"/>
        </w:rPr>
        <w:t>Hodnotenie</w:t>
      </w:r>
      <w:r w:rsidR="009D4D0D" w:rsidRPr="00EC5DAF">
        <w:rPr>
          <w:spacing w:val="-1"/>
          <w:sz w:val="24"/>
          <w:szCs w:val="24"/>
        </w:rPr>
        <w:t xml:space="preserve"> </w:t>
      </w:r>
      <w:r w:rsidR="009D4D0D" w:rsidRPr="00EC5DAF">
        <w:rPr>
          <w:sz w:val="24"/>
          <w:szCs w:val="24"/>
        </w:rPr>
        <w:t>školy</w:t>
      </w:r>
    </w:p>
    <w:p w:rsidR="009D4D0D" w:rsidRPr="00EC5DAF" w:rsidRDefault="009D4D0D" w:rsidP="00EC5DAF">
      <w:pPr>
        <w:pStyle w:val="Zkladntext"/>
        <w:spacing w:line="276" w:lineRule="auto"/>
        <w:ind w:left="0"/>
      </w:pPr>
    </w:p>
    <w:p w:rsidR="00961DA5" w:rsidRDefault="009726B2" w:rsidP="00A30B6E">
      <w:pPr>
        <w:pStyle w:val="Nadpis2"/>
        <w:keepNext w:val="0"/>
        <w:keepLines w:val="0"/>
        <w:tabs>
          <w:tab w:val="left" w:pos="2434"/>
        </w:tabs>
        <w:spacing w:before="17" w:line="276" w:lineRule="auto"/>
        <w:rPr>
          <w:rFonts w:ascii="Times New Roman" w:hAnsi="Times New Roman" w:cs="Times New Roman"/>
          <w:b w:val="0"/>
          <w:color w:val="auto"/>
          <w:sz w:val="24"/>
          <w:szCs w:val="24"/>
        </w:rPr>
      </w:pPr>
      <w:r>
        <w:rPr>
          <w:sz w:val="24"/>
          <w:szCs w:val="24"/>
        </w:rPr>
        <w:t xml:space="preserve">               </w:t>
      </w:r>
      <w:r w:rsidR="00A30B6E" w:rsidRPr="00A30B6E">
        <w:rPr>
          <w:rFonts w:ascii="Times New Roman" w:hAnsi="Times New Roman" w:cs="Times New Roman"/>
          <w:b w:val="0"/>
          <w:color w:val="auto"/>
          <w:sz w:val="24"/>
          <w:szCs w:val="24"/>
        </w:rPr>
        <w:t xml:space="preserve">9. Osobitosti a podmienky na výchovu a vzdelávanie žiakov so ŠVVP </w:t>
      </w:r>
      <w:r w:rsidR="00961DA5">
        <w:rPr>
          <w:rFonts w:ascii="Times New Roman" w:hAnsi="Times New Roman" w:cs="Times New Roman"/>
          <w:b w:val="0"/>
          <w:color w:val="auto"/>
          <w:sz w:val="24"/>
          <w:szCs w:val="24"/>
        </w:rPr>
        <w:t>v súlade</w:t>
      </w:r>
      <w:r w:rsidR="00A30B6E">
        <w:rPr>
          <w:rFonts w:ascii="Times New Roman" w:hAnsi="Times New Roman" w:cs="Times New Roman"/>
          <w:b w:val="0"/>
          <w:color w:val="auto"/>
          <w:sz w:val="24"/>
          <w:szCs w:val="24"/>
        </w:rPr>
        <w:t xml:space="preserve"> </w:t>
      </w:r>
      <w:r w:rsidR="00A30B6E" w:rsidRPr="00A30B6E">
        <w:rPr>
          <w:rFonts w:ascii="Times New Roman" w:hAnsi="Times New Roman" w:cs="Times New Roman"/>
          <w:b w:val="0"/>
          <w:color w:val="auto"/>
          <w:sz w:val="24"/>
          <w:szCs w:val="24"/>
        </w:rPr>
        <w:t xml:space="preserve">s princípmi </w:t>
      </w:r>
      <w:r w:rsidR="00961DA5">
        <w:rPr>
          <w:rFonts w:ascii="Times New Roman" w:hAnsi="Times New Roman" w:cs="Times New Roman"/>
          <w:b w:val="0"/>
          <w:color w:val="auto"/>
          <w:sz w:val="24"/>
          <w:szCs w:val="24"/>
        </w:rPr>
        <w:t xml:space="preserve"> </w:t>
      </w:r>
    </w:p>
    <w:p w:rsidR="00A30B6E" w:rsidRPr="00A30B6E" w:rsidRDefault="00961DA5" w:rsidP="00A30B6E">
      <w:pPr>
        <w:pStyle w:val="Nadpis2"/>
        <w:keepNext w:val="0"/>
        <w:keepLines w:val="0"/>
        <w:tabs>
          <w:tab w:val="left" w:pos="2434"/>
        </w:tabs>
        <w:spacing w:before="17" w:line="276"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A30B6E" w:rsidRPr="00A30B6E">
        <w:rPr>
          <w:rFonts w:ascii="Times New Roman" w:hAnsi="Times New Roman" w:cs="Times New Roman"/>
          <w:b w:val="0"/>
          <w:color w:val="auto"/>
          <w:sz w:val="24"/>
          <w:szCs w:val="24"/>
        </w:rPr>
        <w:t>inkluzívneho vzdelávania</w:t>
      </w:r>
    </w:p>
    <w:p w:rsidR="009D4D0D" w:rsidRDefault="00A30B6E" w:rsidP="00A30B6E">
      <w:pPr>
        <w:tabs>
          <w:tab w:val="left" w:pos="1852"/>
        </w:tabs>
        <w:spacing w:line="276" w:lineRule="auto"/>
        <w:rPr>
          <w:sz w:val="24"/>
          <w:szCs w:val="24"/>
        </w:rPr>
      </w:pPr>
      <w:r>
        <w:rPr>
          <w:sz w:val="24"/>
          <w:szCs w:val="24"/>
        </w:rPr>
        <w:t xml:space="preserve">              </w:t>
      </w:r>
      <w:r w:rsidR="00961DA5">
        <w:rPr>
          <w:sz w:val="24"/>
          <w:szCs w:val="24"/>
        </w:rPr>
        <w:t xml:space="preserve"> </w:t>
      </w:r>
      <w:r>
        <w:rPr>
          <w:sz w:val="24"/>
          <w:szCs w:val="24"/>
        </w:rPr>
        <w:t>9</w:t>
      </w:r>
      <w:r w:rsidR="00B63A33" w:rsidRPr="00EC5DAF">
        <w:rPr>
          <w:sz w:val="24"/>
          <w:szCs w:val="24"/>
        </w:rPr>
        <w:t xml:space="preserve">.1 </w:t>
      </w:r>
      <w:r w:rsidR="009D4D0D" w:rsidRPr="00EC5DAF">
        <w:rPr>
          <w:sz w:val="24"/>
          <w:szCs w:val="24"/>
        </w:rPr>
        <w:t>Vzdelávanie žiakov so špeciálnymi výchovno-vzdelávacími potreb</w:t>
      </w:r>
      <w:r w:rsidR="00A87311" w:rsidRPr="00EC5DAF">
        <w:rPr>
          <w:sz w:val="24"/>
          <w:szCs w:val="24"/>
        </w:rPr>
        <w:t>ami</w:t>
      </w:r>
    </w:p>
    <w:p w:rsidR="00A30B6E" w:rsidRDefault="009726B2" w:rsidP="00A30B6E">
      <w:pPr>
        <w:tabs>
          <w:tab w:val="left" w:pos="1852"/>
        </w:tabs>
        <w:spacing w:line="276" w:lineRule="auto"/>
        <w:rPr>
          <w:sz w:val="24"/>
          <w:szCs w:val="24"/>
        </w:rPr>
      </w:pPr>
      <w:r>
        <w:rPr>
          <w:sz w:val="24"/>
          <w:szCs w:val="24"/>
        </w:rPr>
        <w:t xml:space="preserve">              </w:t>
      </w:r>
      <w:r w:rsidR="00A30B6E">
        <w:rPr>
          <w:sz w:val="24"/>
          <w:szCs w:val="24"/>
        </w:rPr>
        <w:t xml:space="preserve"> 9.2 </w:t>
      </w:r>
      <w:r w:rsidR="00961DA5" w:rsidRPr="00961DA5">
        <w:t>Výchova a vzdelávanie žiakov so zdravotným znevýhodnením</w:t>
      </w:r>
    </w:p>
    <w:p w:rsidR="00A30B6E" w:rsidRDefault="00A30B6E" w:rsidP="00A30B6E">
      <w:pPr>
        <w:tabs>
          <w:tab w:val="left" w:pos="1852"/>
        </w:tabs>
        <w:spacing w:line="276" w:lineRule="auto"/>
        <w:rPr>
          <w:sz w:val="24"/>
          <w:szCs w:val="24"/>
        </w:rPr>
      </w:pPr>
      <w:r>
        <w:rPr>
          <w:sz w:val="24"/>
          <w:szCs w:val="24"/>
        </w:rPr>
        <w:t xml:space="preserve">          </w:t>
      </w:r>
      <w:r w:rsidR="009726B2">
        <w:rPr>
          <w:sz w:val="24"/>
          <w:szCs w:val="24"/>
        </w:rPr>
        <w:t xml:space="preserve">     </w:t>
      </w:r>
      <w:r>
        <w:rPr>
          <w:sz w:val="24"/>
          <w:szCs w:val="24"/>
        </w:rPr>
        <w:t>9.3</w:t>
      </w:r>
      <w:r w:rsidR="00961DA5" w:rsidRPr="00961DA5">
        <w:rPr>
          <w:sz w:val="24"/>
          <w:szCs w:val="24"/>
        </w:rPr>
        <w:t xml:space="preserve"> </w:t>
      </w:r>
      <w:r w:rsidR="00961DA5" w:rsidRPr="008A1ACC">
        <w:rPr>
          <w:sz w:val="24"/>
          <w:szCs w:val="24"/>
        </w:rPr>
        <w:t>Výchova</w:t>
      </w:r>
      <w:r w:rsidR="00961DA5" w:rsidRPr="008A1ACC">
        <w:rPr>
          <w:spacing w:val="18"/>
          <w:sz w:val="24"/>
          <w:szCs w:val="24"/>
        </w:rPr>
        <w:t xml:space="preserve"> </w:t>
      </w:r>
      <w:r w:rsidR="00961DA5" w:rsidRPr="008A1ACC">
        <w:rPr>
          <w:sz w:val="24"/>
          <w:szCs w:val="24"/>
        </w:rPr>
        <w:t>a</w:t>
      </w:r>
      <w:r w:rsidR="00961DA5" w:rsidRPr="008A1ACC">
        <w:rPr>
          <w:spacing w:val="18"/>
          <w:sz w:val="24"/>
          <w:szCs w:val="24"/>
        </w:rPr>
        <w:t xml:space="preserve"> </w:t>
      </w:r>
      <w:r w:rsidR="00961DA5" w:rsidRPr="008A1ACC">
        <w:rPr>
          <w:sz w:val="24"/>
          <w:szCs w:val="24"/>
        </w:rPr>
        <w:t>vzdelávanie</w:t>
      </w:r>
      <w:r w:rsidR="00961DA5" w:rsidRPr="008A1ACC">
        <w:rPr>
          <w:spacing w:val="20"/>
          <w:sz w:val="24"/>
          <w:szCs w:val="24"/>
        </w:rPr>
        <w:t xml:space="preserve"> </w:t>
      </w:r>
      <w:r w:rsidR="00961DA5" w:rsidRPr="008A1ACC">
        <w:rPr>
          <w:sz w:val="24"/>
          <w:szCs w:val="24"/>
        </w:rPr>
        <w:t>žiakov</w:t>
      </w:r>
      <w:r w:rsidR="00961DA5" w:rsidRPr="008A1ACC">
        <w:rPr>
          <w:spacing w:val="19"/>
          <w:sz w:val="24"/>
          <w:szCs w:val="24"/>
        </w:rPr>
        <w:t xml:space="preserve"> </w:t>
      </w:r>
      <w:r w:rsidR="00961DA5" w:rsidRPr="008A1ACC">
        <w:rPr>
          <w:sz w:val="24"/>
          <w:szCs w:val="24"/>
        </w:rPr>
        <w:t>zo</w:t>
      </w:r>
      <w:r w:rsidR="00961DA5" w:rsidRPr="008A1ACC">
        <w:rPr>
          <w:spacing w:val="21"/>
          <w:sz w:val="24"/>
          <w:szCs w:val="24"/>
        </w:rPr>
        <w:t xml:space="preserve"> </w:t>
      </w:r>
      <w:r w:rsidR="00961DA5" w:rsidRPr="008A1ACC">
        <w:rPr>
          <w:sz w:val="24"/>
          <w:szCs w:val="24"/>
        </w:rPr>
        <w:t>sociálne</w:t>
      </w:r>
      <w:r w:rsidR="00961DA5" w:rsidRPr="008A1ACC">
        <w:rPr>
          <w:spacing w:val="20"/>
          <w:sz w:val="24"/>
          <w:szCs w:val="24"/>
        </w:rPr>
        <w:t xml:space="preserve"> </w:t>
      </w:r>
      <w:r w:rsidR="00961DA5" w:rsidRPr="008A1ACC">
        <w:rPr>
          <w:sz w:val="24"/>
          <w:szCs w:val="24"/>
        </w:rPr>
        <w:t>znevýhodneného</w:t>
      </w:r>
      <w:r w:rsidR="00961DA5" w:rsidRPr="008A1ACC">
        <w:rPr>
          <w:spacing w:val="18"/>
          <w:sz w:val="24"/>
          <w:szCs w:val="24"/>
        </w:rPr>
        <w:t xml:space="preserve"> </w:t>
      </w:r>
      <w:r w:rsidR="00961DA5" w:rsidRPr="008A1ACC">
        <w:rPr>
          <w:sz w:val="24"/>
          <w:szCs w:val="24"/>
        </w:rPr>
        <w:t>prostredia</w:t>
      </w:r>
    </w:p>
    <w:p w:rsidR="00057A67" w:rsidRDefault="00057A67" w:rsidP="00A30B6E">
      <w:pPr>
        <w:tabs>
          <w:tab w:val="left" w:pos="1852"/>
        </w:tabs>
        <w:spacing w:line="276" w:lineRule="auto"/>
        <w:rPr>
          <w:sz w:val="24"/>
          <w:szCs w:val="24"/>
        </w:rPr>
      </w:pPr>
    </w:p>
    <w:p w:rsidR="00057A67" w:rsidRDefault="00057A67" w:rsidP="00A30B6E">
      <w:pPr>
        <w:tabs>
          <w:tab w:val="left" w:pos="1852"/>
        </w:tabs>
        <w:spacing w:line="276" w:lineRule="auto"/>
        <w:rPr>
          <w:sz w:val="24"/>
          <w:szCs w:val="24"/>
        </w:rPr>
      </w:pPr>
      <w:r>
        <w:rPr>
          <w:sz w:val="24"/>
          <w:szCs w:val="24"/>
        </w:rPr>
        <w:t xml:space="preserve">            10. Osobitosti výchovy a vzdelávania cudzincov</w:t>
      </w:r>
    </w:p>
    <w:p w:rsidR="00057A67" w:rsidRDefault="00057A67" w:rsidP="00A30B6E">
      <w:pPr>
        <w:tabs>
          <w:tab w:val="left" w:pos="1852"/>
        </w:tabs>
        <w:spacing w:line="276" w:lineRule="auto"/>
        <w:rPr>
          <w:sz w:val="24"/>
          <w:szCs w:val="24"/>
        </w:rPr>
      </w:pPr>
    </w:p>
    <w:p w:rsidR="00057A67" w:rsidRDefault="00057A67" w:rsidP="00A30B6E">
      <w:pPr>
        <w:tabs>
          <w:tab w:val="left" w:pos="1852"/>
        </w:tabs>
        <w:spacing w:line="276" w:lineRule="auto"/>
        <w:rPr>
          <w:sz w:val="24"/>
          <w:szCs w:val="24"/>
        </w:rPr>
      </w:pPr>
    </w:p>
    <w:p w:rsidR="00057A67" w:rsidRPr="00EC5DAF" w:rsidRDefault="00057A67" w:rsidP="00A30B6E">
      <w:pPr>
        <w:tabs>
          <w:tab w:val="left" w:pos="1852"/>
        </w:tabs>
        <w:spacing w:line="276" w:lineRule="auto"/>
        <w:rPr>
          <w:sz w:val="24"/>
          <w:szCs w:val="24"/>
        </w:rPr>
      </w:pPr>
    </w:p>
    <w:p w:rsidR="00457757" w:rsidRDefault="00457757" w:rsidP="00EC5DAF">
      <w:pPr>
        <w:pStyle w:val="Zkladntext"/>
        <w:spacing w:line="276" w:lineRule="auto"/>
        <w:ind w:left="0"/>
      </w:pPr>
    </w:p>
    <w:p w:rsidR="00891390" w:rsidRPr="00EC5DAF" w:rsidRDefault="00015611" w:rsidP="00EC5DAF">
      <w:pPr>
        <w:pStyle w:val="Zkladntext"/>
        <w:spacing w:line="276" w:lineRule="auto"/>
        <w:ind w:left="0"/>
      </w:pPr>
      <w:r w:rsidRPr="00EC5DAF">
        <w:lastRenderedPageBreak/>
        <w:t>Prílohy:</w:t>
      </w:r>
      <w:r w:rsidR="00457757">
        <w:t xml:space="preserve">                            </w:t>
      </w:r>
      <w:r w:rsidR="00891390" w:rsidRPr="00EC5DAF">
        <w:t xml:space="preserve"> č. 1 Učebné osnovy predmetu Sve</w:t>
      </w:r>
      <w:r w:rsidR="00A223F0" w:rsidRPr="00EC5DAF">
        <w:t>t práce pre 1. a 2. ročník</w:t>
      </w:r>
    </w:p>
    <w:p w:rsidR="00891390" w:rsidRPr="00EC5DAF" w:rsidRDefault="00891390" w:rsidP="00EC5DAF">
      <w:pPr>
        <w:pStyle w:val="Zkladntext"/>
        <w:spacing w:line="276" w:lineRule="auto"/>
        <w:ind w:left="0"/>
      </w:pPr>
      <w:r w:rsidRPr="00EC5DAF">
        <w:t xml:space="preserve">                            </w:t>
      </w:r>
      <w:r w:rsidR="00457757">
        <w:t xml:space="preserve">             </w:t>
      </w:r>
      <w:r w:rsidRPr="00EC5DAF">
        <w:t xml:space="preserve"> č. 2 Učebné osnovy predmetu Svet práce p</w:t>
      </w:r>
      <w:r w:rsidR="00A223F0" w:rsidRPr="00EC5DAF">
        <w:t>re 7., 8., 9. ročník</w:t>
      </w:r>
    </w:p>
    <w:p w:rsidR="00891390" w:rsidRPr="00EC5DAF" w:rsidRDefault="00891390" w:rsidP="00EC5DAF">
      <w:pPr>
        <w:pStyle w:val="Zkladntext"/>
        <w:spacing w:line="276" w:lineRule="auto"/>
        <w:ind w:left="0"/>
      </w:pPr>
      <w:r w:rsidRPr="00EC5DAF">
        <w:t xml:space="preserve">                           </w:t>
      </w:r>
      <w:r w:rsidR="00457757">
        <w:t xml:space="preserve">             </w:t>
      </w:r>
      <w:r w:rsidRPr="00EC5DAF">
        <w:t xml:space="preserve">  č. 3 Učebné osnovy </w:t>
      </w:r>
      <w:r w:rsidR="00A223F0" w:rsidRPr="00EC5DAF">
        <w:t>predmetu Anglický jazyk pre 1. a</w:t>
      </w:r>
      <w:r w:rsidRPr="00EC5DAF">
        <w:t> 2. ročník</w:t>
      </w:r>
    </w:p>
    <w:p w:rsidR="00891390" w:rsidRPr="00EC5DAF" w:rsidRDefault="006920EB" w:rsidP="00EC5DAF">
      <w:pPr>
        <w:tabs>
          <w:tab w:val="left" w:pos="2217"/>
          <w:tab w:val="left" w:pos="3356"/>
          <w:tab w:val="left" w:pos="4844"/>
          <w:tab w:val="left" w:pos="6153"/>
        </w:tabs>
        <w:spacing w:line="276" w:lineRule="auto"/>
        <w:ind w:right="849"/>
        <w:rPr>
          <w:sz w:val="24"/>
          <w:szCs w:val="24"/>
        </w:rPr>
      </w:pPr>
      <w:r>
        <w:rPr>
          <w:sz w:val="24"/>
          <w:szCs w:val="24"/>
        </w:rPr>
        <w:t xml:space="preserve">                           </w:t>
      </w:r>
      <w:r w:rsidR="00457757">
        <w:rPr>
          <w:sz w:val="24"/>
          <w:szCs w:val="24"/>
        </w:rPr>
        <w:t xml:space="preserve">             </w:t>
      </w:r>
      <w:r>
        <w:rPr>
          <w:sz w:val="24"/>
          <w:szCs w:val="24"/>
        </w:rPr>
        <w:t xml:space="preserve">  č. 4 Učebné osnovy predmetu Viem, čo zjem pre 5. ročník</w:t>
      </w:r>
    </w:p>
    <w:p w:rsidR="0081520F" w:rsidRDefault="00891390" w:rsidP="00EC5DAF">
      <w:pPr>
        <w:tabs>
          <w:tab w:val="left" w:pos="2217"/>
          <w:tab w:val="left" w:pos="3356"/>
          <w:tab w:val="left" w:pos="4844"/>
          <w:tab w:val="left" w:pos="6153"/>
        </w:tabs>
        <w:spacing w:line="276" w:lineRule="auto"/>
        <w:ind w:right="849"/>
        <w:rPr>
          <w:sz w:val="24"/>
          <w:szCs w:val="24"/>
        </w:rPr>
      </w:pPr>
      <w:r w:rsidRPr="00EC5DAF">
        <w:rPr>
          <w:sz w:val="24"/>
          <w:szCs w:val="24"/>
        </w:rPr>
        <w:t xml:space="preserve">              </w:t>
      </w:r>
      <w:r w:rsidR="008106FF">
        <w:rPr>
          <w:sz w:val="24"/>
          <w:szCs w:val="24"/>
        </w:rPr>
        <w:t xml:space="preserve">               </w:t>
      </w:r>
      <w:r w:rsidR="00457757">
        <w:rPr>
          <w:sz w:val="24"/>
          <w:szCs w:val="24"/>
        </w:rPr>
        <w:t xml:space="preserve">             </w:t>
      </w:r>
      <w:r w:rsidR="008106FF">
        <w:rPr>
          <w:sz w:val="24"/>
          <w:szCs w:val="24"/>
        </w:rPr>
        <w:t>č. 5 Učebné osnovy predmetu Nemecký jazyk pre 7. ročník</w:t>
      </w:r>
    </w:p>
    <w:p w:rsidR="0081520F" w:rsidRDefault="0081520F" w:rsidP="00EC5DAF">
      <w:pPr>
        <w:tabs>
          <w:tab w:val="left" w:pos="2217"/>
          <w:tab w:val="left" w:pos="3356"/>
          <w:tab w:val="left" w:pos="4844"/>
          <w:tab w:val="left" w:pos="6153"/>
        </w:tabs>
        <w:spacing w:line="276" w:lineRule="auto"/>
        <w:ind w:right="849"/>
        <w:rPr>
          <w:sz w:val="24"/>
          <w:szCs w:val="24"/>
        </w:rPr>
      </w:pPr>
    </w:p>
    <w:p w:rsidR="00EC5DAF" w:rsidRDefault="00EC5DAF" w:rsidP="00EC5DAF">
      <w:pPr>
        <w:tabs>
          <w:tab w:val="left" w:pos="2217"/>
          <w:tab w:val="left" w:pos="3356"/>
          <w:tab w:val="left" w:pos="4844"/>
          <w:tab w:val="left" w:pos="6153"/>
        </w:tabs>
        <w:spacing w:line="276" w:lineRule="auto"/>
        <w:ind w:right="849"/>
        <w:rPr>
          <w:sz w:val="24"/>
          <w:szCs w:val="24"/>
        </w:rPr>
      </w:pPr>
    </w:p>
    <w:p w:rsidR="00015611" w:rsidRPr="00EC5DAF" w:rsidRDefault="00891390" w:rsidP="00EC5DAF">
      <w:pPr>
        <w:tabs>
          <w:tab w:val="left" w:pos="2217"/>
          <w:tab w:val="left" w:pos="3356"/>
          <w:tab w:val="left" w:pos="4844"/>
          <w:tab w:val="left" w:pos="6153"/>
        </w:tabs>
        <w:spacing w:line="276" w:lineRule="auto"/>
        <w:ind w:right="849"/>
        <w:rPr>
          <w:sz w:val="24"/>
          <w:szCs w:val="24"/>
        </w:rPr>
      </w:pPr>
      <w:r w:rsidRPr="00EC5DAF">
        <w:rPr>
          <w:sz w:val="24"/>
          <w:szCs w:val="24"/>
        </w:rPr>
        <w:t xml:space="preserve">Samostatné prílohy: </w:t>
      </w:r>
      <w:r w:rsidR="00457757">
        <w:rPr>
          <w:sz w:val="24"/>
          <w:szCs w:val="24"/>
        </w:rPr>
        <w:tab/>
        <w:t xml:space="preserve">     </w:t>
      </w:r>
      <w:r w:rsidR="00EC5DAF">
        <w:rPr>
          <w:sz w:val="24"/>
          <w:szCs w:val="24"/>
        </w:rPr>
        <w:t xml:space="preserve"> </w:t>
      </w:r>
      <w:r w:rsidR="00015611" w:rsidRPr="00EC5DAF">
        <w:rPr>
          <w:sz w:val="24"/>
          <w:szCs w:val="24"/>
        </w:rPr>
        <w:t xml:space="preserve">Školský vzdelávací </w:t>
      </w:r>
      <w:r w:rsidR="00B63A33" w:rsidRPr="00EC5DAF">
        <w:rPr>
          <w:sz w:val="24"/>
          <w:szCs w:val="24"/>
        </w:rPr>
        <w:t xml:space="preserve">program </w:t>
      </w:r>
      <w:r w:rsidR="009D4D0D" w:rsidRPr="00EC5DAF">
        <w:rPr>
          <w:sz w:val="24"/>
          <w:szCs w:val="24"/>
        </w:rPr>
        <w:t>pre žiaka s ľahkým stupňom</w:t>
      </w:r>
      <w:r w:rsidR="00B63A33" w:rsidRPr="00EC5DAF">
        <w:rPr>
          <w:sz w:val="24"/>
          <w:szCs w:val="24"/>
        </w:rPr>
        <w:t xml:space="preserve"> </w:t>
      </w:r>
      <w:r w:rsidR="00015611" w:rsidRPr="00EC5DAF">
        <w:rPr>
          <w:sz w:val="24"/>
          <w:szCs w:val="24"/>
        </w:rPr>
        <w:t xml:space="preserve"> </w:t>
      </w:r>
    </w:p>
    <w:p w:rsidR="009D4D0D" w:rsidRPr="00EC5DAF" w:rsidRDefault="00015611" w:rsidP="00EC5DAF">
      <w:pPr>
        <w:tabs>
          <w:tab w:val="left" w:pos="2217"/>
          <w:tab w:val="left" w:pos="3356"/>
          <w:tab w:val="left" w:pos="4844"/>
          <w:tab w:val="left" w:pos="6153"/>
        </w:tabs>
        <w:spacing w:line="276" w:lineRule="auto"/>
        <w:ind w:right="849"/>
        <w:rPr>
          <w:sz w:val="24"/>
          <w:szCs w:val="24"/>
        </w:rPr>
      </w:pPr>
      <w:r w:rsidRPr="00EC5DAF">
        <w:rPr>
          <w:sz w:val="24"/>
          <w:szCs w:val="24"/>
        </w:rPr>
        <w:t xml:space="preserve">                           </w:t>
      </w:r>
      <w:r w:rsidR="00457757">
        <w:rPr>
          <w:sz w:val="24"/>
          <w:szCs w:val="24"/>
        </w:rPr>
        <w:t xml:space="preserve">               </w:t>
      </w:r>
      <w:r w:rsidRPr="00EC5DAF">
        <w:rPr>
          <w:sz w:val="24"/>
          <w:szCs w:val="24"/>
        </w:rPr>
        <w:t xml:space="preserve"> </w:t>
      </w:r>
      <w:r w:rsidR="00B63A33" w:rsidRPr="00EC5DAF">
        <w:rPr>
          <w:sz w:val="24"/>
          <w:szCs w:val="24"/>
        </w:rPr>
        <w:t>mentálneho</w:t>
      </w:r>
      <w:r w:rsidR="009D4D0D" w:rsidRPr="00EC5DAF">
        <w:rPr>
          <w:sz w:val="24"/>
          <w:szCs w:val="24"/>
        </w:rPr>
        <w:t xml:space="preserve"> postihnutia p</w:t>
      </w:r>
      <w:r w:rsidR="00B63A33" w:rsidRPr="00EC5DAF">
        <w:rPr>
          <w:sz w:val="24"/>
          <w:szCs w:val="24"/>
        </w:rPr>
        <w:t xml:space="preserve">re primárne vzdelávanie </w:t>
      </w:r>
    </w:p>
    <w:p w:rsidR="00015611" w:rsidRPr="00EC5DAF" w:rsidRDefault="00015611" w:rsidP="00EC5DAF">
      <w:pPr>
        <w:tabs>
          <w:tab w:val="left" w:pos="2217"/>
          <w:tab w:val="left" w:pos="3356"/>
          <w:tab w:val="left" w:pos="4844"/>
          <w:tab w:val="left" w:pos="6153"/>
        </w:tabs>
        <w:spacing w:line="276" w:lineRule="auto"/>
        <w:ind w:right="849"/>
        <w:rPr>
          <w:sz w:val="24"/>
          <w:szCs w:val="24"/>
        </w:rPr>
      </w:pPr>
      <w:r w:rsidRPr="00EC5DAF">
        <w:rPr>
          <w:sz w:val="24"/>
          <w:szCs w:val="24"/>
        </w:rPr>
        <w:t xml:space="preserve">                            </w:t>
      </w:r>
      <w:r w:rsidR="00457757">
        <w:rPr>
          <w:sz w:val="24"/>
          <w:szCs w:val="24"/>
        </w:rPr>
        <w:t xml:space="preserve">               </w:t>
      </w:r>
      <w:r w:rsidRPr="00EC5DAF">
        <w:rPr>
          <w:sz w:val="24"/>
          <w:szCs w:val="24"/>
        </w:rPr>
        <w:t xml:space="preserve">Školský vzdelávací program pre žiaka s autizmom pre primárne  </w:t>
      </w:r>
    </w:p>
    <w:p w:rsidR="00015611" w:rsidRPr="00EC5DAF" w:rsidRDefault="00015611" w:rsidP="00EC5DAF">
      <w:pPr>
        <w:tabs>
          <w:tab w:val="left" w:pos="2217"/>
          <w:tab w:val="left" w:pos="3356"/>
          <w:tab w:val="left" w:pos="4844"/>
          <w:tab w:val="left" w:pos="6153"/>
        </w:tabs>
        <w:spacing w:line="276" w:lineRule="auto"/>
        <w:ind w:right="849"/>
        <w:rPr>
          <w:sz w:val="24"/>
          <w:szCs w:val="24"/>
        </w:rPr>
      </w:pPr>
      <w:r w:rsidRPr="00EC5DAF">
        <w:rPr>
          <w:sz w:val="24"/>
          <w:szCs w:val="24"/>
        </w:rPr>
        <w:t xml:space="preserve">                           </w:t>
      </w:r>
      <w:r w:rsidR="00457757">
        <w:rPr>
          <w:sz w:val="24"/>
          <w:szCs w:val="24"/>
        </w:rPr>
        <w:t xml:space="preserve">                </w:t>
      </w:r>
      <w:r w:rsidR="00891390" w:rsidRPr="00EC5DAF">
        <w:rPr>
          <w:sz w:val="24"/>
          <w:szCs w:val="24"/>
        </w:rPr>
        <w:t>a nižšie sekundárne vzdelávanie</w:t>
      </w:r>
    </w:p>
    <w:p w:rsidR="00891390" w:rsidRPr="00EC5DAF" w:rsidRDefault="00891390" w:rsidP="00EC5DAF">
      <w:pPr>
        <w:pStyle w:val="Zkladntext"/>
        <w:spacing w:line="276" w:lineRule="auto"/>
        <w:ind w:left="0"/>
      </w:pPr>
      <w:r w:rsidRPr="00EC5DAF">
        <w:t xml:space="preserve">              </w:t>
      </w:r>
      <w:r w:rsidR="00457757">
        <w:t xml:space="preserve">                            </w:t>
      </w:r>
      <w:r w:rsidRPr="00EC5DAF">
        <w:t xml:space="preserve"> Školský vzdelávací program pre žiakov so ŠVVP</w:t>
      </w:r>
    </w:p>
    <w:p w:rsidR="00AF7C00" w:rsidRPr="00EC5DAF" w:rsidRDefault="00891390" w:rsidP="00EC5DAF">
      <w:pPr>
        <w:pStyle w:val="Zkladntext"/>
        <w:spacing w:line="276" w:lineRule="auto"/>
        <w:ind w:left="0"/>
      </w:pPr>
      <w:r w:rsidRPr="00EC5DAF">
        <w:t xml:space="preserve">                    </w:t>
      </w:r>
      <w:r w:rsidR="00457757">
        <w:t xml:space="preserve">                       </w:t>
      </w:r>
      <w:r w:rsidR="009E58A0" w:rsidRPr="00EC5DAF">
        <w:t>Začlenenie prierezový</w:t>
      </w:r>
      <w:r w:rsidR="00AF7C00" w:rsidRPr="00EC5DAF">
        <w:t>ch tém do jednotlivých predmetov</w:t>
      </w:r>
    </w:p>
    <w:p w:rsidR="004264F9" w:rsidRPr="00EC5DAF" w:rsidRDefault="004264F9" w:rsidP="00EC5DAF">
      <w:pPr>
        <w:pStyle w:val="Zkladntext"/>
        <w:spacing w:line="276" w:lineRule="auto"/>
        <w:ind w:left="0"/>
      </w:pPr>
      <w:r w:rsidRPr="00EC5DAF">
        <w:t xml:space="preserve">                           </w:t>
      </w:r>
      <w:r w:rsidR="00457757">
        <w:t xml:space="preserve">                </w:t>
      </w:r>
    </w:p>
    <w:p w:rsidR="000271C6" w:rsidRPr="00EC5DAF" w:rsidRDefault="000271C6" w:rsidP="00EC5DAF">
      <w:pPr>
        <w:pStyle w:val="Zkladntext"/>
        <w:spacing w:line="276" w:lineRule="auto"/>
        <w:ind w:left="0"/>
      </w:pPr>
    </w:p>
    <w:p w:rsidR="000271C6" w:rsidRPr="00EC5DAF" w:rsidRDefault="000271C6" w:rsidP="00EC5DAF">
      <w:pPr>
        <w:pStyle w:val="Zkladntext"/>
        <w:spacing w:line="276" w:lineRule="auto"/>
        <w:ind w:left="0"/>
      </w:pPr>
    </w:p>
    <w:p w:rsidR="00A87311" w:rsidRPr="00EC5DAF" w:rsidRDefault="00A87311" w:rsidP="00EC5DAF">
      <w:pPr>
        <w:pStyle w:val="Zkladntext"/>
        <w:spacing w:line="276" w:lineRule="auto"/>
        <w:ind w:left="0"/>
      </w:pPr>
    </w:p>
    <w:p w:rsidR="004264F9" w:rsidRDefault="004264F9"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EC5DAF" w:rsidRDefault="00EC5DAF" w:rsidP="00EC5DAF">
      <w:pPr>
        <w:pStyle w:val="Zkladntext"/>
        <w:spacing w:line="276" w:lineRule="auto"/>
        <w:ind w:left="0"/>
      </w:pPr>
    </w:p>
    <w:p w:rsidR="00057A67" w:rsidRDefault="00057A67" w:rsidP="00EC5DAF">
      <w:pPr>
        <w:pStyle w:val="Zkladntext"/>
        <w:spacing w:line="276" w:lineRule="auto"/>
        <w:ind w:left="0"/>
      </w:pPr>
    </w:p>
    <w:p w:rsidR="00057A67" w:rsidRDefault="00057A67" w:rsidP="00EC5DAF">
      <w:pPr>
        <w:pStyle w:val="Zkladntext"/>
        <w:spacing w:line="276" w:lineRule="auto"/>
        <w:ind w:left="0"/>
      </w:pPr>
    </w:p>
    <w:p w:rsidR="009521B4" w:rsidRPr="00EC5DAF" w:rsidRDefault="009521B4" w:rsidP="00EC5DAF">
      <w:pPr>
        <w:pStyle w:val="Zkladntext"/>
        <w:spacing w:line="276" w:lineRule="auto"/>
        <w:ind w:left="0"/>
      </w:pPr>
    </w:p>
    <w:p w:rsidR="00B73E00" w:rsidRPr="00697B58" w:rsidRDefault="00056065" w:rsidP="00EC5DAF">
      <w:pPr>
        <w:pStyle w:val="Zkladntext"/>
        <w:spacing w:line="276" w:lineRule="auto"/>
        <w:ind w:left="0"/>
        <w:rPr>
          <w:b/>
          <w:sz w:val="28"/>
          <w:szCs w:val="28"/>
        </w:rPr>
      </w:pPr>
      <w:r w:rsidRPr="00697B58">
        <w:rPr>
          <w:b/>
          <w:sz w:val="28"/>
          <w:szCs w:val="28"/>
        </w:rPr>
        <w:lastRenderedPageBreak/>
        <w:t>Úvod</w:t>
      </w:r>
    </w:p>
    <w:p w:rsidR="002A0E22" w:rsidRPr="002A0E22" w:rsidRDefault="002A0E22" w:rsidP="00697B58">
      <w:pPr>
        <w:pStyle w:val="Zkladntext"/>
        <w:spacing w:before="269"/>
        <w:ind w:left="0"/>
        <w:jc w:val="both"/>
      </w:pPr>
      <w:r w:rsidRPr="002A0E22">
        <w:t>Štátny vzdelávací program predstavuje záväzný národný rámec pre primárne vzdelanie – 1. stupeň</w:t>
      </w:r>
      <w:r w:rsidRPr="002A0E22">
        <w:rPr>
          <w:spacing w:val="1"/>
        </w:rPr>
        <w:t xml:space="preserve"> </w:t>
      </w:r>
      <w:r w:rsidRPr="002A0E22">
        <w:t>základných</w:t>
      </w:r>
      <w:r w:rsidRPr="002A0E22">
        <w:rPr>
          <w:spacing w:val="-8"/>
        </w:rPr>
        <w:t xml:space="preserve"> </w:t>
      </w:r>
      <w:r w:rsidRPr="002A0E22">
        <w:t>škôl a pre</w:t>
      </w:r>
      <w:r w:rsidRPr="002A0E22">
        <w:rPr>
          <w:spacing w:val="29"/>
        </w:rPr>
        <w:t xml:space="preserve"> </w:t>
      </w:r>
      <w:r w:rsidRPr="002A0E22">
        <w:t>nižšie</w:t>
      </w:r>
      <w:r w:rsidRPr="002A0E22">
        <w:rPr>
          <w:spacing w:val="30"/>
        </w:rPr>
        <w:t xml:space="preserve"> </w:t>
      </w:r>
      <w:r w:rsidRPr="002A0E22">
        <w:t>stredné</w:t>
      </w:r>
      <w:r w:rsidRPr="002A0E22">
        <w:rPr>
          <w:spacing w:val="29"/>
        </w:rPr>
        <w:t xml:space="preserve"> </w:t>
      </w:r>
      <w:r w:rsidRPr="002A0E22">
        <w:t>vzdelávanie</w:t>
      </w:r>
      <w:r w:rsidRPr="002A0E22">
        <w:rPr>
          <w:spacing w:val="37"/>
        </w:rPr>
        <w:t xml:space="preserve"> </w:t>
      </w:r>
      <w:r w:rsidRPr="002A0E22">
        <w:rPr>
          <w:spacing w:val="-10"/>
        </w:rPr>
        <w:t>–</w:t>
      </w:r>
      <w:r w:rsidRPr="002A0E22">
        <w:t xml:space="preserve"> 2. stupeň základnej školy.</w:t>
      </w:r>
      <w:r w:rsidRPr="002A0E22">
        <w:rPr>
          <w:spacing w:val="-9"/>
        </w:rPr>
        <w:t xml:space="preserve"> </w:t>
      </w:r>
      <w:r w:rsidRPr="002A0E22">
        <w:t>Reprezentuje</w:t>
      </w:r>
      <w:r w:rsidRPr="002A0E22">
        <w:rPr>
          <w:spacing w:val="-9"/>
        </w:rPr>
        <w:t xml:space="preserve"> </w:t>
      </w:r>
      <w:r w:rsidRPr="002A0E22">
        <w:t>prvú</w:t>
      </w:r>
      <w:r w:rsidRPr="002A0E22">
        <w:rPr>
          <w:spacing w:val="-8"/>
        </w:rPr>
        <w:t xml:space="preserve"> </w:t>
      </w:r>
      <w:r w:rsidRPr="002A0E22">
        <w:t>úroveň</w:t>
      </w:r>
      <w:r w:rsidRPr="002A0E22">
        <w:rPr>
          <w:spacing w:val="-10"/>
        </w:rPr>
        <w:t xml:space="preserve"> </w:t>
      </w:r>
      <w:r w:rsidRPr="002A0E22">
        <w:t>dvojúrovňového</w:t>
      </w:r>
      <w:r w:rsidRPr="002A0E22">
        <w:rPr>
          <w:spacing w:val="-9"/>
        </w:rPr>
        <w:t xml:space="preserve"> </w:t>
      </w:r>
      <w:r w:rsidRPr="002A0E22">
        <w:t>modelu</w:t>
      </w:r>
      <w:r w:rsidRPr="002A0E22">
        <w:rPr>
          <w:spacing w:val="-8"/>
        </w:rPr>
        <w:t xml:space="preserve"> </w:t>
      </w:r>
      <w:r w:rsidRPr="002A0E22">
        <w:t>vzdelávania.</w:t>
      </w:r>
      <w:r w:rsidRPr="002A0E22">
        <w:rPr>
          <w:spacing w:val="-8"/>
        </w:rPr>
        <w:t xml:space="preserve"> </w:t>
      </w:r>
      <w:r w:rsidRPr="002A0E22">
        <w:t>Je</w:t>
      </w:r>
      <w:r w:rsidRPr="002A0E22">
        <w:rPr>
          <w:spacing w:val="-9"/>
        </w:rPr>
        <w:t xml:space="preserve"> </w:t>
      </w:r>
      <w:r w:rsidRPr="002A0E22">
        <w:t>východiskovým</w:t>
      </w:r>
      <w:r w:rsidRPr="002A0E22">
        <w:rPr>
          <w:spacing w:val="-52"/>
        </w:rPr>
        <w:t xml:space="preserve"> </w:t>
      </w:r>
      <w:r w:rsidRPr="002A0E22">
        <w:t>dokumentom</w:t>
      </w:r>
      <w:r w:rsidRPr="002A0E22">
        <w:rPr>
          <w:spacing w:val="1"/>
        </w:rPr>
        <w:t xml:space="preserve"> </w:t>
      </w:r>
      <w:r w:rsidRPr="002A0E22">
        <w:t>na</w:t>
      </w:r>
      <w:r w:rsidRPr="002A0E22">
        <w:rPr>
          <w:spacing w:val="1"/>
        </w:rPr>
        <w:t xml:space="preserve"> </w:t>
      </w:r>
      <w:r w:rsidRPr="002A0E22">
        <w:t>prípravu</w:t>
      </w:r>
      <w:r w:rsidRPr="002A0E22">
        <w:rPr>
          <w:spacing w:val="1"/>
        </w:rPr>
        <w:t xml:space="preserve"> </w:t>
      </w:r>
      <w:r w:rsidRPr="002A0E22">
        <w:t>školských</w:t>
      </w:r>
      <w:r w:rsidRPr="002A0E22">
        <w:rPr>
          <w:spacing w:val="1"/>
        </w:rPr>
        <w:t xml:space="preserve"> </w:t>
      </w:r>
      <w:r w:rsidRPr="002A0E22">
        <w:t>vzdelávacích</w:t>
      </w:r>
      <w:r w:rsidRPr="002A0E22">
        <w:rPr>
          <w:spacing w:val="1"/>
        </w:rPr>
        <w:t xml:space="preserve"> </w:t>
      </w:r>
      <w:r w:rsidRPr="002A0E22">
        <w:t>programov,</w:t>
      </w:r>
      <w:r w:rsidRPr="002A0E22">
        <w:rPr>
          <w:spacing w:val="1"/>
        </w:rPr>
        <w:t xml:space="preserve"> </w:t>
      </w:r>
      <w:r w:rsidRPr="002A0E22">
        <w:t>ktoré</w:t>
      </w:r>
      <w:r w:rsidRPr="002A0E22">
        <w:rPr>
          <w:spacing w:val="1"/>
        </w:rPr>
        <w:t xml:space="preserve"> </w:t>
      </w:r>
      <w:r w:rsidRPr="002A0E22">
        <w:t>predstavujú</w:t>
      </w:r>
      <w:r w:rsidRPr="002A0E22">
        <w:rPr>
          <w:spacing w:val="1"/>
        </w:rPr>
        <w:t xml:space="preserve"> </w:t>
      </w:r>
      <w:r w:rsidRPr="002A0E22">
        <w:t>druhú</w:t>
      </w:r>
      <w:r w:rsidRPr="002A0E22">
        <w:rPr>
          <w:spacing w:val="1"/>
        </w:rPr>
        <w:t xml:space="preserve"> </w:t>
      </w:r>
      <w:r w:rsidRPr="002A0E22">
        <w:t>úroveň</w:t>
      </w:r>
      <w:r w:rsidRPr="002A0E22">
        <w:rPr>
          <w:spacing w:val="-52"/>
        </w:rPr>
        <w:t xml:space="preserve"> </w:t>
      </w:r>
      <w:r>
        <w:rPr>
          <w:spacing w:val="-52"/>
        </w:rPr>
        <w:t xml:space="preserve"> </w:t>
      </w:r>
      <w:r w:rsidRPr="002A0E22">
        <w:rPr>
          <w:spacing w:val="-52"/>
        </w:rPr>
        <w:t xml:space="preserve"> </w:t>
      </w:r>
      <w:r w:rsidRPr="002A0E22">
        <w:t>dvojúrovňového modelu</w:t>
      </w:r>
      <w:r w:rsidRPr="002A0E22">
        <w:rPr>
          <w:spacing w:val="-1"/>
        </w:rPr>
        <w:t xml:space="preserve"> </w:t>
      </w:r>
      <w:r w:rsidRPr="002A0E22">
        <w:t>vzdelávania.</w:t>
      </w:r>
    </w:p>
    <w:p w:rsidR="002A0E22" w:rsidRPr="002A0E22" w:rsidRDefault="002A0E22" w:rsidP="00697B58">
      <w:pPr>
        <w:pStyle w:val="Zkladntext"/>
        <w:spacing w:before="120"/>
        <w:ind w:left="0" w:right="416"/>
        <w:jc w:val="both"/>
      </w:pPr>
      <w:r w:rsidRPr="002A0E22">
        <w:rPr>
          <w:spacing w:val="-1"/>
        </w:rPr>
        <w:t>Dvojúrovňovým</w:t>
      </w:r>
      <w:r w:rsidRPr="002A0E22">
        <w:rPr>
          <w:spacing w:val="-12"/>
        </w:rPr>
        <w:t xml:space="preserve"> </w:t>
      </w:r>
      <w:r w:rsidRPr="002A0E22">
        <w:rPr>
          <w:spacing w:val="-1"/>
        </w:rPr>
        <w:t>modelom</w:t>
      </w:r>
      <w:r w:rsidRPr="002A0E22">
        <w:rPr>
          <w:spacing w:val="-10"/>
        </w:rPr>
        <w:t xml:space="preserve"> </w:t>
      </w:r>
      <w:r w:rsidRPr="002A0E22">
        <w:t>vzdelávania</w:t>
      </w:r>
      <w:r w:rsidRPr="002A0E22">
        <w:rPr>
          <w:spacing w:val="-11"/>
        </w:rPr>
        <w:t xml:space="preserve"> </w:t>
      </w:r>
      <w:r w:rsidRPr="002A0E22">
        <w:t>sa</w:t>
      </w:r>
      <w:r w:rsidRPr="002A0E22">
        <w:rPr>
          <w:spacing w:val="-13"/>
        </w:rPr>
        <w:t xml:space="preserve"> </w:t>
      </w:r>
      <w:r w:rsidRPr="002A0E22">
        <w:t>dáva</w:t>
      </w:r>
      <w:r w:rsidRPr="002A0E22">
        <w:rPr>
          <w:spacing w:val="-13"/>
        </w:rPr>
        <w:t xml:space="preserve"> </w:t>
      </w:r>
      <w:r w:rsidRPr="002A0E22">
        <w:t>priestor</w:t>
      </w:r>
      <w:r w:rsidRPr="002A0E22">
        <w:rPr>
          <w:spacing w:val="-11"/>
        </w:rPr>
        <w:t xml:space="preserve"> </w:t>
      </w:r>
      <w:r w:rsidRPr="002A0E22">
        <w:t>každej</w:t>
      </w:r>
      <w:r w:rsidRPr="002A0E22">
        <w:rPr>
          <w:spacing w:val="-10"/>
        </w:rPr>
        <w:t xml:space="preserve"> </w:t>
      </w:r>
      <w:r w:rsidRPr="002A0E22">
        <w:t>škole,</w:t>
      </w:r>
      <w:r w:rsidRPr="002A0E22">
        <w:rPr>
          <w:spacing w:val="-12"/>
        </w:rPr>
        <w:t xml:space="preserve"> </w:t>
      </w:r>
      <w:r w:rsidRPr="002A0E22">
        <w:t>aby</w:t>
      </w:r>
      <w:r w:rsidRPr="002A0E22">
        <w:rPr>
          <w:spacing w:val="-14"/>
        </w:rPr>
        <w:t xml:space="preserve"> </w:t>
      </w:r>
      <w:r w:rsidRPr="002A0E22">
        <w:t>prostredníctvom</w:t>
      </w:r>
      <w:r w:rsidRPr="002A0E22">
        <w:rPr>
          <w:spacing w:val="-12"/>
        </w:rPr>
        <w:t xml:space="preserve"> </w:t>
      </w:r>
      <w:r w:rsidRPr="002A0E22">
        <w:t>školského</w:t>
      </w:r>
      <w:r w:rsidRPr="002A0E22">
        <w:rPr>
          <w:spacing w:val="-52"/>
        </w:rPr>
        <w:t xml:space="preserve"> </w:t>
      </w:r>
      <w:r w:rsidRPr="002A0E22">
        <w:t>vzdelávacieho</w:t>
      </w:r>
      <w:r w:rsidRPr="002A0E22">
        <w:rPr>
          <w:spacing w:val="55"/>
        </w:rPr>
        <w:t xml:space="preserve"> </w:t>
      </w:r>
      <w:r w:rsidRPr="002A0E22">
        <w:t>programu   dotvorila   svoj   obsah   vzdelávania   podľa   špecifických   regionálnych</w:t>
      </w:r>
      <w:r w:rsidRPr="002A0E22">
        <w:rPr>
          <w:spacing w:val="-52"/>
        </w:rPr>
        <w:t xml:space="preserve"> </w:t>
      </w:r>
      <w:r w:rsidRPr="002A0E22">
        <w:t>a</w:t>
      </w:r>
      <w:r w:rsidRPr="002A0E22">
        <w:rPr>
          <w:spacing w:val="-1"/>
        </w:rPr>
        <w:t xml:space="preserve"> </w:t>
      </w:r>
      <w:r w:rsidRPr="002A0E22">
        <w:t>lokálnych</w:t>
      </w:r>
      <w:r w:rsidRPr="002A0E22">
        <w:rPr>
          <w:spacing w:val="-2"/>
        </w:rPr>
        <w:t xml:space="preserve"> </w:t>
      </w:r>
      <w:r w:rsidRPr="002A0E22">
        <w:t>podmienok</w:t>
      </w:r>
      <w:r w:rsidRPr="002A0E22">
        <w:rPr>
          <w:spacing w:val="-2"/>
        </w:rPr>
        <w:t xml:space="preserve"> </w:t>
      </w:r>
      <w:r w:rsidRPr="002A0E22">
        <w:t>a</w:t>
      </w:r>
      <w:r w:rsidRPr="002A0E22">
        <w:rPr>
          <w:spacing w:val="-3"/>
        </w:rPr>
        <w:t xml:space="preserve"> </w:t>
      </w:r>
      <w:r w:rsidRPr="002A0E22">
        <w:t>požiadaviek,</w:t>
      </w:r>
      <w:r w:rsidRPr="002A0E22">
        <w:rPr>
          <w:spacing w:val="-1"/>
        </w:rPr>
        <w:t xml:space="preserve"> </w:t>
      </w:r>
      <w:r w:rsidRPr="002A0E22">
        <w:t>ktoré vychádzajú z</w:t>
      </w:r>
      <w:r w:rsidRPr="002A0E22">
        <w:rPr>
          <w:spacing w:val="-2"/>
        </w:rPr>
        <w:t xml:space="preserve"> </w:t>
      </w:r>
      <w:r w:rsidRPr="002A0E22">
        <w:t>potrieb</w:t>
      </w:r>
      <w:r w:rsidRPr="002A0E22">
        <w:rPr>
          <w:spacing w:val="-2"/>
        </w:rPr>
        <w:t xml:space="preserve"> </w:t>
      </w:r>
      <w:r w:rsidRPr="002A0E22">
        <w:t>žiakov</w:t>
      </w:r>
      <w:r w:rsidRPr="002A0E22">
        <w:rPr>
          <w:spacing w:val="-1"/>
        </w:rPr>
        <w:t xml:space="preserve"> </w:t>
      </w:r>
      <w:r w:rsidRPr="002A0E22">
        <w:t>alebo rodičov.</w:t>
      </w:r>
    </w:p>
    <w:p w:rsidR="002A0E22" w:rsidRPr="002A0E22" w:rsidRDefault="002A0E22" w:rsidP="00697B58">
      <w:pPr>
        <w:pStyle w:val="Zkladntext"/>
        <w:spacing w:before="119"/>
        <w:ind w:left="0" w:right="416"/>
        <w:jc w:val="both"/>
      </w:pPr>
      <w:r w:rsidRPr="002A0E22">
        <w:t>Cieľom ŠVP je podporovať také kognitívne činnosti, ktoré sú vyjadrené pojmami, ako je vlastné</w:t>
      </w:r>
      <w:r w:rsidRPr="002A0E22">
        <w:rPr>
          <w:spacing w:val="1"/>
        </w:rPr>
        <w:t xml:space="preserve"> </w:t>
      </w:r>
      <w:r w:rsidRPr="002A0E22">
        <w:t>aktívne</w:t>
      </w:r>
      <w:r w:rsidRPr="002A0E22">
        <w:rPr>
          <w:spacing w:val="-6"/>
        </w:rPr>
        <w:t xml:space="preserve"> </w:t>
      </w:r>
      <w:r w:rsidRPr="002A0E22">
        <w:t>objavovanie,</w:t>
      </w:r>
      <w:r w:rsidRPr="002A0E22">
        <w:rPr>
          <w:spacing w:val="-6"/>
        </w:rPr>
        <w:t xml:space="preserve"> </w:t>
      </w:r>
      <w:r w:rsidRPr="002A0E22">
        <w:t>hľadanie,</w:t>
      </w:r>
      <w:r w:rsidRPr="002A0E22">
        <w:rPr>
          <w:spacing w:val="-6"/>
        </w:rPr>
        <w:t xml:space="preserve"> </w:t>
      </w:r>
      <w:r w:rsidRPr="002A0E22">
        <w:t>skúmanie,</w:t>
      </w:r>
      <w:r w:rsidRPr="002A0E22">
        <w:rPr>
          <w:spacing w:val="-6"/>
        </w:rPr>
        <w:t xml:space="preserve"> </w:t>
      </w:r>
      <w:r w:rsidRPr="002A0E22">
        <w:t>pátranie,</w:t>
      </w:r>
      <w:r w:rsidRPr="002A0E22">
        <w:rPr>
          <w:spacing w:val="-6"/>
        </w:rPr>
        <w:t xml:space="preserve"> </w:t>
      </w:r>
      <w:r w:rsidRPr="002A0E22">
        <w:t>zisťovanie</w:t>
      </w:r>
      <w:r w:rsidRPr="002A0E22">
        <w:rPr>
          <w:spacing w:val="-6"/>
        </w:rPr>
        <w:t xml:space="preserve"> </w:t>
      </w:r>
      <w:r w:rsidRPr="002A0E22">
        <w:t>niečoho</w:t>
      </w:r>
      <w:r w:rsidRPr="002A0E22">
        <w:rPr>
          <w:spacing w:val="-6"/>
        </w:rPr>
        <w:t xml:space="preserve"> </w:t>
      </w:r>
      <w:r w:rsidRPr="002A0E22">
        <w:t>nového,</w:t>
      </w:r>
      <w:r w:rsidRPr="002A0E22">
        <w:rPr>
          <w:spacing w:val="-6"/>
        </w:rPr>
        <w:t xml:space="preserve"> </w:t>
      </w:r>
      <w:r w:rsidRPr="002A0E22">
        <w:t>napríklad</w:t>
      </w:r>
      <w:r w:rsidRPr="002A0E22">
        <w:rPr>
          <w:spacing w:val="-5"/>
        </w:rPr>
        <w:t xml:space="preserve"> </w:t>
      </w:r>
      <w:r w:rsidRPr="002A0E22">
        <w:t>výsledkov</w:t>
      </w:r>
      <w:r w:rsidRPr="002A0E22">
        <w:rPr>
          <w:spacing w:val="-52"/>
        </w:rPr>
        <w:t xml:space="preserve"> </w:t>
      </w:r>
      <w:r w:rsidRPr="002A0E22">
        <w:t>pokusu</w:t>
      </w:r>
      <w:r w:rsidRPr="002A0E22">
        <w:rPr>
          <w:spacing w:val="54"/>
        </w:rPr>
        <w:t xml:space="preserve"> </w:t>
      </w:r>
      <w:r w:rsidRPr="002A0E22">
        <w:t>alebo</w:t>
      </w:r>
      <w:r w:rsidRPr="002A0E22">
        <w:rPr>
          <w:spacing w:val="56"/>
        </w:rPr>
        <w:t xml:space="preserve"> </w:t>
      </w:r>
      <w:r w:rsidRPr="002A0E22">
        <w:t>experimentu,   interpretácie   či</w:t>
      </w:r>
      <w:r w:rsidRPr="002A0E22">
        <w:rPr>
          <w:spacing w:val="54"/>
        </w:rPr>
        <w:t xml:space="preserve"> </w:t>
      </w:r>
      <w:r w:rsidRPr="002A0E22">
        <w:t>vytvárania   rôznorodých</w:t>
      </w:r>
      <w:r w:rsidRPr="002A0E22">
        <w:rPr>
          <w:spacing w:val="54"/>
        </w:rPr>
        <w:t xml:space="preserve"> </w:t>
      </w:r>
      <w:r w:rsidRPr="002A0E22">
        <w:t xml:space="preserve">verbálnych,   obrazových </w:t>
      </w:r>
      <w:r w:rsidRPr="002A0E22">
        <w:rPr>
          <w:spacing w:val="-52"/>
        </w:rPr>
        <w:t xml:space="preserve"> </w:t>
      </w:r>
      <w:r w:rsidRPr="002A0E22">
        <w:t>a</w:t>
      </w:r>
      <w:r w:rsidRPr="002A0E22">
        <w:rPr>
          <w:spacing w:val="-1"/>
        </w:rPr>
        <w:t xml:space="preserve"> </w:t>
      </w:r>
      <w:r w:rsidRPr="002A0E22">
        <w:t>grafických</w:t>
      </w:r>
      <w:r w:rsidRPr="002A0E22">
        <w:rPr>
          <w:spacing w:val="1"/>
        </w:rPr>
        <w:t xml:space="preserve"> </w:t>
      </w:r>
      <w:r w:rsidRPr="002A0E22">
        <w:t>textov,</w:t>
      </w:r>
      <w:r w:rsidRPr="002A0E22">
        <w:rPr>
          <w:spacing w:val="-1"/>
        </w:rPr>
        <w:t xml:space="preserve"> </w:t>
      </w:r>
      <w:r w:rsidRPr="002A0E22">
        <w:t>ktoré</w:t>
      </w:r>
      <w:r w:rsidRPr="002A0E22">
        <w:rPr>
          <w:spacing w:val="1"/>
        </w:rPr>
        <w:t xml:space="preserve"> </w:t>
      </w:r>
      <w:r w:rsidRPr="002A0E22">
        <w:t>tvoria</w:t>
      </w:r>
      <w:r w:rsidRPr="002A0E22">
        <w:rPr>
          <w:spacing w:val="-1"/>
        </w:rPr>
        <w:t xml:space="preserve"> </w:t>
      </w:r>
      <w:r w:rsidRPr="002A0E22">
        <w:t>sociálny</w:t>
      </w:r>
      <w:r w:rsidRPr="002A0E22">
        <w:rPr>
          <w:spacing w:val="-3"/>
        </w:rPr>
        <w:t xml:space="preserve"> </w:t>
      </w:r>
      <w:r w:rsidRPr="002A0E22">
        <w:t>a kultúrny</w:t>
      </w:r>
      <w:r w:rsidRPr="002A0E22">
        <w:rPr>
          <w:spacing w:val="-1"/>
        </w:rPr>
        <w:t xml:space="preserve"> </w:t>
      </w:r>
      <w:r w:rsidRPr="002A0E22">
        <w:t>svet.</w:t>
      </w:r>
    </w:p>
    <w:p w:rsidR="002A0E22" w:rsidRPr="002A0E22" w:rsidRDefault="002A0E22" w:rsidP="00697B58">
      <w:pPr>
        <w:pStyle w:val="Zkladntext"/>
        <w:spacing w:before="121"/>
        <w:ind w:left="0" w:right="412"/>
        <w:jc w:val="both"/>
      </w:pPr>
      <w:r w:rsidRPr="002A0E22">
        <w:t>Vytváranie uvedených kognitívnych činností možno všeobecne zhrnúť najmä do týchto oblastí</w:t>
      </w:r>
      <w:r w:rsidRPr="002A0E22">
        <w:rPr>
          <w:spacing w:val="1"/>
        </w:rPr>
        <w:t xml:space="preserve"> </w:t>
      </w:r>
      <w:r w:rsidRPr="002A0E22">
        <w:t>výchovy</w:t>
      </w:r>
      <w:r w:rsidRPr="002A0E22">
        <w:rPr>
          <w:spacing w:val="-2"/>
        </w:rPr>
        <w:t xml:space="preserve"> </w:t>
      </w:r>
      <w:r w:rsidRPr="002A0E22">
        <w:t>a</w:t>
      </w:r>
      <w:r w:rsidRPr="002A0E22">
        <w:rPr>
          <w:spacing w:val="1"/>
        </w:rPr>
        <w:t xml:space="preserve"> </w:t>
      </w:r>
      <w:r w:rsidRPr="002A0E22">
        <w:t>vzdelávania:</w:t>
      </w:r>
    </w:p>
    <w:p w:rsidR="002A0E22" w:rsidRPr="002A0E22" w:rsidRDefault="002A0E22" w:rsidP="001E44D2">
      <w:pPr>
        <w:pStyle w:val="Odsekzoznamu"/>
        <w:numPr>
          <w:ilvl w:val="0"/>
          <w:numId w:val="39"/>
        </w:numPr>
        <w:tabs>
          <w:tab w:val="left" w:pos="1113"/>
          <w:tab w:val="left" w:pos="1114"/>
        </w:tabs>
        <w:ind w:hanging="361"/>
        <w:rPr>
          <w:rFonts w:ascii="Times New Roman" w:hAnsi="Times New Roman" w:cs="Times New Roman"/>
          <w:sz w:val="24"/>
        </w:rPr>
      </w:pPr>
      <w:r w:rsidRPr="002A0E22">
        <w:rPr>
          <w:rFonts w:ascii="Times New Roman" w:hAnsi="Times New Roman" w:cs="Times New Roman"/>
          <w:sz w:val="24"/>
        </w:rPr>
        <w:t>rozvíjať</w:t>
      </w:r>
      <w:r w:rsidRPr="002A0E22">
        <w:rPr>
          <w:rFonts w:ascii="Times New Roman" w:hAnsi="Times New Roman" w:cs="Times New Roman"/>
          <w:spacing w:val="-4"/>
          <w:sz w:val="24"/>
        </w:rPr>
        <w:t xml:space="preserve"> </w:t>
      </w:r>
      <w:r w:rsidRPr="002A0E22">
        <w:rPr>
          <w:rFonts w:ascii="Times New Roman" w:hAnsi="Times New Roman" w:cs="Times New Roman"/>
          <w:sz w:val="24"/>
        </w:rPr>
        <w:t>schopnosti</w:t>
      </w:r>
      <w:r w:rsidRPr="002A0E22">
        <w:rPr>
          <w:rFonts w:ascii="Times New Roman" w:hAnsi="Times New Roman" w:cs="Times New Roman"/>
          <w:spacing w:val="-4"/>
          <w:sz w:val="24"/>
        </w:rPr>
        <w:t xml:space="preserve"> </w:t>
      </w:r>
      <w:r w:rsidRPr="002A0E22">
        <w:rPr>
          <w:rFonts w:ascii="Times New Roman" w:hAnsi="Times New Roman" w:cs="Times New Roman"/>
          <w:sz w:val="24"/>
        </w:rPr>
        <w:t>žiakov</w:t>
      </w:r>
      <w:r w:rsidRPr="002A0E22">
        <w:rPr>
          <w:rFonts w:ascii="Times New Roman" w:hAnsi="Times New Roman" w:cs="Times New Roman"/>
          <w:spacing w:val="-2"/>
          <w:sz w:val="24"/>
        </w:rPr>
        <w:t xml:space="preserve"> </w:t>
      </w:r>
      <w:r w:rsidRPr="002A0E22">
        <w:rPr>
          <w:rFonts w:ascii="Times New Roman" w:hAnsi="Times New Roman" w:cs="Times New Roman"/>
          <w:sz w:val="24"/>
        </w:rPr>
        <w:t>vedieť</w:t>
      </w:r>
      <w:r w:rsidRPr="002A0E22">
        <w:rPr>
          <w:rFonts w:ascii="Times New Roman" w:hAnsi="Times New Roman" w:cs="Times New Roman"/>
          <w:spacing w:val="-3"/>
          <w:sz w:val="24"/>
        </w:rPr>
        <w:t xml:space="preserve"> </w:t>
      </w:r>
      <w:r w:rsidRPr="002A0E22">
        <w:rPr>
          <w:rFonts w:ascii="Times New Roman" w:hAnsi="Times New Roman" w:cs="Times New Roman"/>
          <w:sz w:val="24"/>
        </w:rPr>
        <w:t>a</w:t>
      </w:r>
      <w:r w:rsidRPr="002A0E22">
        <w:rPr>
          <w:rFonts w:ascii="Times New Roman" w:hAnsi="Times New Roman" w:cs="Times New Roman"/>
          <w:spacing w:val="-2"/>
          <w:sz w:val="24"/>
        </w:rPr>
        <w:t xml:space="preserve"> </w:t>
      </w:r>
      <w:r w:rsidRPr="002A0E22">
        <w:rPr>
          <w:rFonts w:ascii="Times New Roman" w:hAnsi="Times New Roman" w:cs="Times New Roman"/>
          <w:sz w:val="24"/>
        </w:rPr>
        <w:t>chcieť sa</w:t>
      </w:r>
      <w:r w:rsidRPr="002A0E22">
        <w:rPr>
          <w:rFonts w:ascii="Times New Roman" w:hAnsi="Times New Roman" w:cs="Times New Roman"/>
          <w:spacing w:val="-4"/>
          <w:sz w:val="24"/>
        </w:rPr>
        <w:t xml:space="preserve"> </w:t>
      </w:r>
      <w:r w:rsidRPr="002A0E22">
        <w:rPr>
          <w:rFonts w:ascii="Times New Roman" w:hAnsi="Times New Roman" w:cs="Times New Roman"/>
          <w:sz w:val="24"/>
        </w:rPr>
        <w:t>učiť;</w:t>
      </w:r>
    </w:p>
    <w:p w:rsidR="002A0E22" w:rsidRPr="002A0E22" w:rsidRDefault="002A0E22" w:rsidP="001E44D2">
      <w:pPr>
        <w:pStyle w:val="Odsekzoznamu"/>
        <w:numPr>
          <w:ilvl w:val="0"/>
          <w:numId w:val="39"/>
        </w:numPr>
        <w:tabs>
          <w:tab w:val="left" w:pos="1113"/>
          <w:tab w:val="left" w:pos="1114"/>
        </w:tabs>
        <w:ind w:hanging="361"/>
        <w:rPr>
          <w:rFonts w:ascii="Times New Roman" w:hAnsi="Times New Roman" w:cs="Times New Roman"/>
          <w:sz w:val="24"/>
        </w:rPr>
      </w:pPr>
      <w:r w:rsidRPr="002A0E22">
        <w:rPr>
          <w:rFonts w:ascii="Times New Roman" w:hAnsi="Times New Roman" w:cs="Times New Roman"/>
          <w:sz w:val="24"/>
        </w:rPr>
        <w:t>posilňovať</w:t>
      </w:r>
      <w:r w:rsidRPr="002A0E22">
        <w:rPr>
          <w:rFonts w:ascii="Times New Roman" w:hAnsi="Times New Roman" w:cs="Times New Roman"/>
          <w:spacing w:val="-3"/>
          <w:sz w:val="24"/>
        </w:rPr>
        <w:t xml:space="preserve"> </w:t>
      </w:r>
      <w:r w:rsidRPr="002A0E22">
        <w:rPr>
          <w:rFonts w:ascii="Times New Roman" w:hAnsi="Times New Roman" w:cs="Times New Roman"/>
          <w:sz w:val="24"/>
        </w:rPr>
        <w:t>sebadôveru</w:t>
      </w:r>
      <w:r w:rsidRPr="002A0E22">
        <w:rPr>
          <w:rFonts w:ascii="Times New Roman" w:hAnsi="Times New Roman" w:cs="Times New Roman"/>
          <w:spacing w:val="-5"/>
          <w:sz w:val="24"/>
        </w:rPr>
        <w:t xml:space="preserve"> </w:t>
      </w:r>
      <w:r w:rsidRPr="002A0E22">
        <w:rPr>
          <w:rFonts w:ascii="Times New Roman" w:hAnsi="Times New Roman" w:cs="Times New Roman"/>
          <w:sz w:val="24"/>
        </w:rPr>
        <w:t>žiakov</w:t>
      </w:r>
      <w:r w:rsidRPr="002A0E22">
        <w:rPr>
          <w:rFonts w:ascii="Times New Roman" w:hAnsi="Times New Roman" w:cs="Times New Roman"/>
          <w:spacing w:val="-3"/>
          <w:sz w:val="24"/>
        </w:rPr>
        <w:t xml:space="preserve"> </w:t>
      </w:r>
      <w:r w:rsidRPr="002A0E22">
        <w:rPr>
          <w:rFonts w:ascii="Times New Roman" w:hAnsi="Times New Roman" w:cs="Times New Roman"/>
          <w:sz w:val="24"/>
        </w:rPr>
        <w:t>v</w:t>
      </w:r>
      <w:r w:rsidRPr="002A0E22">
        <w:rPr>
          <w:rFonts w:ascii="Times New Roman" w:hAnsi="Times New Roman" w:cs="Times New Roman"/>
          <w:spacing w:val="-4"/>
          <w:sz w:val="24"/>
        </w:rPr>
        <w:t xml:space="preserve"> </w:t>
      </w:r>
      <w:r w:rsidRPr="002A0E22">
        <w:rPr>
          <w:rFonts w:ascii="Times New Roman" w:hAnsi="Times New Roman" w:cs="Times New Roman"/>
          <w:sz w:val="24"/>
        </w:rPr>
        <w:t>riešení</w:t>
      </w:r>
      <w:r w:rsidRPr="002A0E22">
        <w:rPr>
          <w:rFonts w:ascii="Times New Roman" w:hAnsi="Times New Roman" w:cs="Times New Roman"/>
          <w:spacing w:val="-5"/>
          <w:sz w:val="24"/>
        </w:rPr>
        <w:t xml:space="preserve"> </w:t>
      </w:r>
      <w:r w:rsidRPr="002A0E22">
        <w:rPr>
          <w:rFonts w:ascii="Times New Roman" w:hAnsi="Times New Roman" w:cs="Times New Roman"/>
          <w:sz w:val="24"/>
        </w:rPr>
        <w:t>problémov,</w:t>
      </w:r>
      <w:r w:rsidRPr="002A0E22">
        <w:rPr>
          <w:rFonts w:ascii="Times New Roman" w:hAnsi="Times New Roman" w:cs="Times New Roman"/>
          <w:spacing w:val="-3"/>
          <w:sz w:val="24"/>
        </w:rPr>
        <w:t xml:space="preserve"> </w:t>
      </w:r>
      <w:r w:rsidRPr="002A0E22">
        <w:rPr>
          <w:rFonts w:ascii="Times New Roman" w:hAnsi="Times New Roman" w:cs="Times New Roman"/>
          <w:sz w:val="24"/>
        </w:rPr>
        <w:t>ktoré</w:t>
      </w:r>
      <w:r w:rsidRPr="002A0E22">
        <w:rPr>
          <w:rFonts w:ascii="Times New Roman" w:hAnsi="Times New Roman" w:cs="Times New Roman"/>
          <w:spacing w:val="-6"/>
          <w:sz w:val="24"/>
        </w:rPr>
        <w:t xml:space="preserve"> </w:t>
      </w:r>
      <w:r w:rsidRPr="002A0E22">
        <w:rPr>
          <w:rFonts w:ascii="Times New Roman" w:hAnsi="Times New Roman" w:cs="Times New Roman"/>
          <w:sz w:val="24"/>
        </w:rPr>
        <w:t>sú</w:t>
      </w:r>
      <w:r w:rsidRPr="002A0E22">
        <w:rPr>
          <w:rFonts w:ascii="Times New Roman" w:hAnsi="Times New Roman" w:cs="Times New Roman"/>
          <w:spacing w:val="-2"/>
          <w:sz w:val="24"/>
        </w:rPr>
        <w:t xml:space="preserve"> </w:t>
      </w:r>
      <w:r w:rsidRPr="002A0E22">
        <w:rPr>
          <w:rFonts w:ascii="Times New Roman" w:hAnsi="Times New Roman" w:cs="Times New Roman"/>
          <w:sz w:val="24"/>
        </w:rPr>
        <w:t>spojené</w:t>
      </w:r>
      <w:r w:rsidRPr="002A0E22">
        <w:rPr>
          <w:rFonts w:ascii="Times New Roman" w:hAnsi="Times New Roman" w:cs="Times New Roman"/>
          <w:spacing w:val="-3"/>
          <w:sz w:val="24"/>
        </w:rPr>
        <w:t xml:space="preserve"> </w:t>
      </w:r>
      <w:r w:rsidRPr="002A0E22">
        <w:rPr>
          <w:rFonts w:ascii="Times New Roman" w:hAnsi="Times New Roman" w:cs="Times New Roman"/>
          <w:sz w:val="24"/>
        </w:rPr>
        <w:t>s</w:t>
      </w:r>
      <w:r w:rsidRPr="002A0E22">
        <w:rPr>
          <w:rFonts w:ascii="Times New Roman" w:hAnsi="Times New Roman" w:cs="Times New Roman"/>
          <w:spacing w:val="-5"/>
          <w:sz w:val="24"/>
        </w:rPr>
        <w:t xml:space="preserve"> </w:t>
      </w:r>
      <w:r w:rsidRPr="002A0E22">
        <w:rPr>
          <w:rFonts w:ascii="Times New Roman" w:hAnsi="Times New Roman" w:cs="Times New Roman"/>
          <w:sz w:val="24"/>
        </w:rPr>
        <w:t>učením;</w:t>
      </w:r>
    </w:p>
    <w:p w:rsidR="002A0E22" w:rsidRPr="002A0E22" w:rsidRDefault="002A0E22" w:rsidP="001E44D2">
      <w:pPr>
        <w:pStyle w:val="Odsekzoznamu"/>
        <w:numPr>
          <w:ilvl w:val="0"/>
          <w:numId w:val="39"/>
        </w:numPr>
        <w:tabs>
          <w:tab w:val="left" w:pos="1113"/>
          <w:tab w:val="left" w:pos="1114"/>
        </w:tabs>
        <w:spacing w:before="2"/>
        <w:ind w:hanging="361"/>
        <w:rPr>
          <w:rFonts w:ascii="Times New Roman" w:hAnsi="Times New Roman" w:cs="Times New Roman"/>
          <w:sz w:val="24"/>
        </w:rPr>
      </w:pPr>
      <w:r w:rsidRPr="002A0E22">
        <w:rPr>
          <w:rFonts w:ascii="Times New Roman" w:hAnsi="Times New Roman" w:cs="Times New Roman"/>
          <w:sz w:val="24"/>
        </w:rPr>
        <w:t>viesť</w:t>
      </w:r>
      <w:r w:rsidRPr="002A0E22">
        <w:rPr>
          <w:rFonts w:ascii="Times New Roman" w:hAnsi="Times New Roman" w:cs="Times New Roman"/>
          <w:spacing w:val="-1"/>
          <w:sz w:val="24"/>
        </w:rPr>
        <w:t xml:space="preserve"> </w:t>
      </w:r>
      <w:r w:rsidRPr="002A0E22">
        <w:rPr>
          <w:rFonts w:ascii="Times New Roman" w:hAnsi="Times New Roman" w:cs="Times New Roman"/>
          <w:sz w:val="24"/>
        </w:rPr>
        <w:t>žiakov</w:t>
      </w:r>
      <w:r w:rsidRPr="002A0E22">
        <w:rPr>
          <w:rFonts w:ascii="Times New Roman" w:hAnsi="Times New Roman" w:cs="Times New Roman"/>
          <w:spacing w:val="-2"/>
          <w:sz w:val="24"/>
        </w:rPr>
        <w:t xml:space="preserve"> </w:t>
      </w:r>
      <w:r w:rsidRPr="002A0E22">
        <w:rPr>
          <w:rFonts w:ascii="Times New Roman" w:hAnsi="Times New Roman" w:cs="Times New Roman"/>
          <w:sz w:val="24"/>
        </w:rPr>
        <w:t>k</w:t>
      </w:r>
      <w:r w:rsidRPr="002A0E22">
        <w:rPr>
          <w:rFonts w:ascii="Times New Roman" w:hAnsi="Times New Roman" w:cs="Times New Roman"/>
          <w:spacing w:val="-4"/>
          <w:sz w:val="24"/>
        </w:rPr>
        <w:t xml:space="preserve"> </w:t>
      </w:r>
      <w:r w:rsidRPr="002A0E22">
        <w:rPr>
          <w:rFonts w:ascii="Times New Roman" w:hAnsi="Times New Roman" w:cs="Times New Roman"/>
          <w:sz w:val="24"/>
        </w:rPr>
        <w:t>aktívnemu</w:t>
      </w:r>
      <w:r w:rsidRPr="002A0E22">
        <w:rPr>
          <w:rFonts w:ascii="Times New Roman" w:hAnsi="Times New Roman" w:cs="Times New Roman"/>
          <w:spacing w:val="-3"/>
          <w:sz w:val="24"/>
        </w:rPr>
        <w:t xml:space="preserve"> </w:t>
      </w:r>
      <w:r w:rsidRPr="002A0E22">
        <w:rPr>
          <w:rFonts w:ascii="Times New Roman" w:hAnsi="Times New Roman" w:cs="Times New Roman"/>
          <w:sz w:val="24"/>
        </w:rPr>
        <w:t>občianstvu;</w:t>
      </w:r>
    </w:p>
    <w:p w:rsidR="00B73E00" w:rsidRDefault="002A0E22" w:rsidP="001E44D2">
      <w:pPr>
        <w:pStyle w:val="Odsekzoznamu"/>
        <w:numPr>
          <w:ilvl w:val="0"/>
          <w:numId w:val="39"/>
        </w:numPr>
        <w:tabs>
          <w:tab w:val="left" w:pos="1105"/>
          <w:tab w:val="left" w:pos="1107"/>
        </w:tabs>
        <w:spacing w:before="1"/>
        <w:ind w:left="1106" w:hanging="357"/>
        <w:rPr>
          <w:rFonts w:ascii="Times New Roman" w:hAnsi="Times New Roman" w:cs="Times New Roman"/>
          <w:sz w:val="24"/>
        </w:rPr>
      </w:pPr>
      <w:r w:rsidRPr="002A0E22">
        <w:rPr>
          <w:rFonts w:ascii="Times New Roman" w:hAnsi="Times New Roman" w:cs="Times New Roman"/>
          <w:sz w:val="24"/>
        </w:rPr>
        <w:t>podieľať</w:t>
      </w:r>
      <w:r w:rsidRPr="002A0E22">
        <w:rPr>
          <w:rFonts w:ascii="Times New Roman" w:hAnsi="Times New Roman" w:cs="Times New Roman"/>
          <w:spacing w:val="-2"/>
          <w:sz w:val="24"/>
        </w:rPr>
        <w:t xml:space="preserve"> </w:t>
      </w:r>
      <w:r w:rsidRPr="002A0E22">
        <w:rPr>
          <w:rFonts w:ascii="Times New Roman" w:hAnsi="Times New Roman" w:cs="Times New Roman"/>
          <w:sz w:val="24"/>
        </w:rPr>
        <w:t>sa</w:t>
      </w:r>
      <w:r w:rsidRPr="002A0E22">
        <w:rPr>
          <w:rFonts w:ascii="Times New Roman" w:hAnsi="Times New Roman" w:cs="Times New Roman"/>
          <w:spacing w:val="-5"/>
          <w:sz w:val="24"/>
        </w:rPr>
        <w:t xml:space="preserve"> </w:t>
      </w:r>
      <w:r w:rsidRPr="002A0E22">
        <w:rPr>
          <w:rFonts w:ascii="Times New Roman" w:hAnsi="Times New Roman" w:cs="Times New Roman"/>
          <w:sz w:val="24"/>
        </w:rPr>
        <w:t>na</w:t>
      </w:r>
      <w:r w:rsidRPr="002A0E22">
        <w:rPr>
          <w:rFonts w:ascii="Times New Roman" w:hAnsi="Times New Roman" w:cs="Times New Roman"/>
          <w:spacing w:val="-3"/>
          <w:sz w:val="24"/>
        </w:rPr>
        <w:t xml:space="preserve"> </w:t>
      </w:r>
      <w:r w:rsidRPr="002A0E22">
        <w:rPr>
          <w:rFonts w:ascii="Times New Roman" w:hAnsi="Times New Roman" w:cs="Times New Roman"/>
          <w:sz w:val="24"/>
        </w:rPr>
        <w:t>vymedzovaní</w:t>
      </w:r>
      <w:r w:rsidRPr="002A0E22">
        <w:rPr>
          <w:rFonts w:ascii="Times New Roman" w:hAnsi="Times New Roman" w:cs="Times New Roman"/>
          <w:spacing w:val="-3"/>
          <w:sz w:val="24"/>
        </w:rPr>
        <w:t xml:space="preserve"> </w:t>
      </w:r>
      <w:r w:rsidRPr="002A0E22">
        <w:rPr>
          <w:rFonts w:ascii="Times New Roman" w:hAnsi="Times New Roman" w:cs="Times New Roman"/>
          <w:sz w:val="24"/>
        </w:rPr>
        <w:t>hodnôt</w:t>
      </w:r>
      <w:r w:rsidRPr="002A0E22">
        <w:rPr>
          <w:rFonts w:ascii="Times New Roman" w:hAnsi="Times New Roman" w:cs="Times New Roman"/>
          <w:spacing w:val="-1"/>
          <w:sz w:val="24"/>
        </w:rPr>
        <w:t xml:space="preserve"> </w:t>
      </w:r>
      <w:r w:rsidRPr="002A0E22">
        <w:rPr>
          <w:rFonts w:ascii="Times New Roman" w:hAnsi="Times New Roman" w:cs="Times New Roman"/>
          <w:sz w:val="24"/>
        </w:rPr>
        <w:t>slušného</w:t>
      </w:r>
      <w:r w:rsidRPr="002A0E22">
        <w:rPr>
          <w:rFonts w:ascii="Times New Roman" w:hAnsi="Times New Roman" w:cs="Times New Roman"/>
          <w:spacing w:val="-5"/>
          <w:sz w:val="24"/>
        </w:rPr>
        <w:t xml:space="preserve"> </w:t>
      </w:r>
      <w:r w:rsidRPr="002A0E22">
        <w:rPr>
          <w:rFonts w:ascii="Times New Roman" w:hAnsi="Times New Roman" w:cs="Times New Roman"/>
          <w:sz w:val="24"/>
        </w:rPr>
        <w:t>a</w:t>
      </w:r>
      <w:r w:rsidRPr="002A0E22">
        <w:rPr>
          <w:rFonts w:ascii="Times New Roman" w:hAnsi="Times New Roman" w:cs="Times New Roman"/>
          <w:spacing w:val="-2"/>
          <w:sz w:val="24"/>
        </w:rPr>
        <w:t xml:space="preserve"> </w:t>
      </w:r>
      <w:r w:rsidRPr="002A0E22">
        <w:rPr>
          <w:rFonts w:ascii="Times New Roman" w:hAnsi="Times New Roman" w:cs="Times New Roman"/>
          <w:sz w:val="24"/>
        </w:rPr>
        <w:t>morálneho</w:t>
      </w:r>
      <w:r w:rsidRPr="002A0E22">
        <w:rPr>
          <w:rFonts w:ascii="Times New Roman" w:hAnsi="Times New Roman" w:cs="Times New Roman"/>
          <w:spacing w:val="-2"/>
          <w:sz w:val="24"/>
        </w:rPr>
        <w:t xml:space="preserve"> </w:t>
      </w:r>
      <w:r w:rsidRPr="002A0E22">
        <w:rPr>
          <w:rFonts w:ascii="Times New Roman" w:hAnsi="Times New Roman" w:cs="Times New Roman"/>
          <w:sz w:val="24"/>
        </w:rPr>
        <w:t>človeka.</w:t>
      </w:r>
    </w:p>
    <w:p w:rsidR="009521B4" w:rsidRPr="009521B4" w:rsidRDefault="009521B4" w:rsidP="009521B4">
      <w:pPr>
        <w:tabs>
          <w:tab w:val="left" w:pos="1105"/>
          <w:tab w:val="left" w:pos="1107"/>
        </w:tabs>
        <w:spacing w:before="1"/>
        <w:ind w:left="749"/>
        <w:rPr>
          <w:sz w:val="24"/>
        </w:rPr>
      </w:pPr>
    </w:p>
    <w:p w:rsidR="00B73E00" w:rsidRPr="00EC5DAF" w:rsidRDefault="002A0E22" w:rsidP="00697B58">
      <w:pPr>
        <w:pStyle w:val="Zkladntext"/>
        <w:ind w:left="0"/>
      </w:pPr>
      <w:r w:rsidRPr="002A0E22">
        <w:t xml:space="preserve">Východiská pre tvorbu </w:t>
      </w:r>
      <w:r w:rsidR="009521B4">
        <w:t>ŠkVP sú:</w:t>
      </w:r>
    </w:p>
    <w:p w:rsidR="00B73E00" w:rsidRPr="00EC5DAF" w:rsidRDefault="00B73E00" w:rsidP="00697B58">
      <w:pPr>
        <w:pStyle w:val="Odsekzoznamu"/>
        <w:numPr>
          <w:ilvl w:val="0"/>
          <w:numId w:val="1"/>
        </w:numPr>
        <w:tabs>
          <w:tab w:val="left" w:pos="897"/>
        </w:tabs>
        <w:ind w:right="2108"/>
        <w:rPr>
          <w:rFonts w:ascii="Times New Roman" w:hAnsi="Times New Roman" w:cs="Times New Roman"/>
          <w:sz w:val="24"/>
          <w:szCs w:val="24"/>
        </w:rPr>
      </w:pPr>
      <w:r w:rsidRPr="00EC5DAF">
        <w:rPr>
          <w:rFonts w:ascii="Times New Roman" w:hAnsi="Times New Roman" w:cs="Times New Roman"/>
          <w:sz w:val="24"/>
          <w:szCs w:val="24"/>
        </w:rPr>
        <w:t xml:space="preserve">Zákon č. 245/2008 Z. z. o výchove a vzdelávaní (školský zákon a o zmene </w:t>
      </w:r>
      <w:r w:rsidRPr="00EC5DAF">
        <w:rPr>
          <w:rFonts w:ascii="Times New Roman" w:hAnsi="Times New Roman" w:cs="Times New Roman"/>
          <w:spacing w:val="-11"/>
          <w:sz w:val="24"/>
          <w:szCs w:val="24"/>
        </w:rPr>
        <w:t xml:space="preserve">a </w:t>
      </w:r>
      <w:r w:rsidRPr="00EC5DAF">
        <w:rPr>
          <w:rFonts w:ascii="Times New Roman" w:hAnsi="Times New Roman" w:cs="Times New Roman"/>
          <w:sz w:val="24"/>
          <w:szCs w:val="24"/>
        </w:rPr>
        <w:t>doplnení niektorých zákonov v znení neskorších predpisov</w:t>
      </w:r>
    </w:p>
    <w:p w:rsidR="002A0E22" w:rsidRDefault="002A0E22" w:rsidP="00697B58">
      <w:pPr>
        <w:pStyle w:val="Odsekzoznamu"/>
        <w:numPr>
          <w:ilvl w:val="0"/>
          <w:numId w:val="1"/>
        </w:numPr>
        <w:tabs>
          <w:tab w:val="left" w:pos="897"/>
        </w:tabs>
        <w:spacing w:before="140"/>
        <w:rPr>
          <w:rFonts w:ascii="Times New Roman" w:hAnsi="Times New Roman" w:cs="Times New Roman"/>
          <w:sz w:val="24"/>
          <w:szCs w:val="24"/>
        </w:rPr>
      </w:pPr>
      <w:r>
        <w:rPr>
          <w:rFonts w:ascii="Times New Roman" w:hAnsi="Times New Roman" w:cs="Times New Roman"/>
          <w:sz w:val="24"/>
          <w:szCs w:val="24"/>
        </w:rPr>
        <w:t>Konsolidované znenia ŠVP ISCED I, ISCED II</w:t>
      </w:r>
    </w:p>
    <w:p w:rsidR="00B73E00" w:rsidRPr="00EC5DAF" w:rsidRDefault="00B73E00" w:rsidP="00697B58">
      <w:pPr>
        <w:pStyle w:val="Odsekzoznamu"/>
        <w:numPr>
          <w:ilvl w:val="0"/>
          <w:numId w:val="1"/>
        </w:numPr>
        <w:tabs>
          <w:tab w:val="left" w:pos="897"/>
        </w:tabs>
        <w:spacing w:before="140"/>
        <w:rPr>
          <w:rFonts w:ascii="Times New Roman" w:hAnsi="Times New Roman" w:cs="Times New Roman"/>
          <w:sz w:val="24"/>
          <w:szCs w:val="24"/>
        </w:rPr>
      </w:pPr>
      <w:r w:rsidRPr="00EC5DAF">
        <w:rPr>
          <w:rFonts w:ascii="Times New Roman" w:hAnsi="Times New Roman" w:cs="Times New Roman"/>
          <w:sz w:val="24"/>
          <w:szCs w:val="24"/>
        </w:rPr>
        <w:t>Koncepčný zámer rozvoja</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školy</w:t>
      </w:r>
    </w:p>
    <w:p w:rsidR="002A0E22" w:rsidRPr="009521B4" w:rsidRDefault="00B73E00" w:rsidP="009521B4">
      <w:pPr>
        <w:pStyle w:val="Odsekzoznamu"/>
        <w:numPr>
          <w:ilvl w:val="0"/>
          <w:numId w:val="1"/>
        </w:numPr>
        <w:tabs>
          <w:tab w:val="left" w:pos="897"/>
        </w:tabs>
        <w:spacing w:before="136"/>
        <w:rPr>
          <w:rFonts w:ascii="Times New Roman" w:hAnsi="Times New Roman" w:cs="Times New Roman"/>
          <w:sz w:val="24"/>
          <w:szCs w:val="24"/>
        </w:rPr>
      </w:pPr>
      <w:r w:rsidRPr="00EC5DAF">
        <w:rPr>
          <w:rFonts w:ascii="Times New Roman" w:hAnsi="Times New Roman" w:cs="Times New Roman"/>
          <w:sz w:val="24"/>
          <w:szCs w:val="24"/>
        </w:rPr>
        <w:t>Plán práce ZŠ Horný</w:t>
      </w:r>
      <w:r w:rsidRPr="00EC5DAF">
        <w:rPr>
          <w:rFonts w:ascii="Times New Roman" w:hAnsi="Times New Roman" w:cs="Times New Roman"/>
          <w:spacing w:val="-8"/>
          <w:sz w:val="24"/>
          <w:szCs w:val="24"/>
        </w:rPr>
        <w:t xml:space="preserve"> </w:t>
      </w:r>
      <w:r w:rsidRPr="00EC5DAF">
        <w:rPr>
          <w:rFonts w:ascii="Times New Roman" w:hAnsi="Times New Roman" w:cs="Times New Roman"/>
          <w:spacing w:val="-4"/>
          <w:sz w:val="24"/>
          <w:szCs w:val="24"/>
        </w:rPr>
        <w:t>Vadičov</w:t>
      </w:r>
    </w:p>
    <w:p w:rsidR="009521B4" w:rsidRPr="009521B4" w:rsidRDefault="009521B4" w:rsidP="009521B4">
      <w:pPr>
        <w:pStyle w:val="Odsekzoznamu"/>
        <w:tabs>
          <w:tab w:val="left" w:pos="897"/>
        </w:tabs>
        <w:spacing w:before="136"/>
        <w:ind w:left="720" w:firstLine="0"/>
        <w:rPr>
          <w:rFonts w:ascii="Times New Roman" w:hAnsi="Times New Roman" w:cs="Times New Roman"/>
          <w:sz w:val="24"/>
          <w:szCs w:val="24"/>
        </w:rPr>
      </w:pPr>
    </w:p>
    <w:p w:rsidR="00287383" w:rsidRPr="00EC5DAF" w:rsidRDefault="00287383" w:rsidP="002A0E22">
      <w:pPr>
        <w:widowControl/>
        <w:autoSpaceDE/>
        <w:autoSpaceDN/>
        <w:spacing w:after="200" w:line="276" w:lineRule="auto"/>
        <w:rPr>
          <w:sz w:val="24"/>
          <w:szCs w:val="24"/>
        </w:rPr>
      </w:pPr>
      <w:r w:rsidRPr="00EC5DAF">
        <w:rPr>
          <w:sz w:val="24"/>
          <w:szCs w:val="24"/>
        </w:rPr>
        <w:t>Poslaním školy je:</w:t>
      </w:r>
    </w:p>
    <w:p w:rsidR="00287383" w:rsidRPr="00EC5DAF" w:rsidRDefault="00287383" w:rsidP="00EC5DAF">
      <w:pPr>
        <w:spacing w:line="276" w:lineRule="auto"/>
        <w:jc w:val="both"/>
        <w:rPr>
          <w:i/>
          <w:color w:val="000000"/>
          <w:sz w:val="24"/>
          <w:szCs w:val="24"/>
        </w:rPr>
      </w:pPr>
      <w:r w:rsidRPr="00EC5DAF">
        <w:rPr>
          <w:sz w:val="24"/>
          <w:szCs w:val="24"/>
        </w:rPr>
        <w:t xml:space="preserve">„ </w:t>
      </w:r>
      <w:r w:rsidRPr="00EC5DAF">
        <w:rPr>
          <w:i/>
          <w:sz w:val="24"/>
          <w:szCs w:val="24"/>
        </w:rPr>
        <w:t>Poskytovať výchovu a vzdelávanie deťom, resp. žiakom na primárnom  a nižšom sekundárnom  stupni vzdelávania tak, aby sa vyvážene venovala pozornosť nielen kognitívnym a intelektuálnym aspektom vzdelávania, ale rovnocenne aj osobnostnému, sociálnemu a emocionálnemu rozvoju žiakov,</w:t>
      </w:r>
      <w:r w:rsidRPr="00EC5DAF">
        <w:rPr>
          <w:i/>
          <w:color w:val="000000"/>
          <w:sz w:val="24"/>
          <w:szCs w:val="24"/>
        </w:rPr>
        <w:t xml:space="preserve"> aby bez problémov  zvládli vzdelávanie  na vyššom sekundárnom stupni a následne aj ďalší profesijný i osobný rozvoj.“</w:t>
      </w:r>
    </w:p>
    <w:p w:rsidR="00287383" w:rsidRPr="00EC5DAF" w:rsidRDefault="00287383" w:rsidP="00F32116">
      <w:pPr>
        <w:pStyle w:val="Zkladntext"/>
        <w:spacing w:before="135" w:line="276" w:lineRule="auto"/>
        <w:ind w:left="0" w:right="673"/>
        <w:jc w:val="both"/>
      </w:pPr>
      <w:r w:rsidRPr="00EC5DAF">
        <w:t>Každý žiak v našej škole má možnosť a šancu, aby sa rozvíjal podľa svojich schopností, záujmov, ktoré perspektívne v budúcnosti budú preňho prospešné pri voľbe na ďalšie štúdium mimo našej školy. Škola zabezpečí všetky podmienky k tomu, aby každý žiak mohol dosiahnuť úspech a zažiť pocit ocenenia.</w:t>
      </w:r>
    </w:p>
    <w:p w:rsidR="00287383" w:rsidRPr="00EC5DAF" w:rsidRDefault="00287383" w:rsidP="00F32116">
      <w:pPr>
        <w:pStyle w:val="Zkladntext"/>
        <w:spacing w:line="276" w:lineRule="auto"/>
        <w:ind w:left="0" w:right="677"/>
        <w:jc w:val="both"/>
      </w:pPr>
      <w:r w:rsidRPr="00EC5DAF">
        <w:t>Celá výchovno-vzdelávacia činnosť bude smerovať nielen k osvojeniu si vedomostí, ale aj k príprave žiakov na konkrétny život.</w:t>
      </w:r>
    </w:p>
    <w:p w:rsidR="00287383" w:rsidRPr="00EC5DAF" w:rsidRDefault="00287383" w:rsidP="00F32116">
      <w:pPr>
        <w:pStyle w:val="Zkladntext"/>
        <w:spacing w:line="276" w:lineRule="auto"/>
        <w:ind w:left="0" w:right="676"/>
        <w:jc w:val="both"/>
      </w:pPr>
      <w:r w:rsidRPr="00EC5DAF">
        <w:t>Škola si uvedomuje, že tento zámer vo výchovno-vzdelávacom procese je veľmi dôležitý, a preto chceme, aby naši žiaci boli kritickí sami voči sebe, aby dokázali tvorivo myslieť, primerane rýchlo a účinne riešiť problémy. Cieľavedome budeme pracovať, aby náš žiak bol rozhľadený mladý človek schopný pracovať individuálne, ale aj v kolektíve a aby celoživotné vzdelávanie bolo preňho samozrejmosťou.</w:t>
      </w:r>
    </w:p>
    <w:p w:rsidR="00287383" w:rsidRPr="00EC5DAF" w:rsidRDefault="00287383" w:rsidP="00F32116">
      <w:pPr>
        <w:pStyle w:val="Zkladntext"/>
        <w:spacing w:line="276" w:lineRule="auto"/>
        <w:ind w:left="0" w:right="676"/>
        <w:jc w:val="both"/>
      </w:pPr>
    </w:p>
    <w:p w:rsidR="00287383" w:rsidRDefault="00287383" w:rsidP="00F32116">
      <w:pPr>
        <w:spacing w:line="276" w:lineRule="auto"/>
        <w:jc w:val="both"/>
        <w:rPr>
          <w:sz w:val="24"/>
          <w:szCs w:val="24"/>
        </w:rPr>
      </w:pPr>
      <w:r w:rsidRPr="00EC5DAF">
        <w:rPr>
          <w:sz w:val="24"/>
          <w:szCs w:val="24"/>
        </w:rPr>
        <w:t>Z poslania školy vyplynula jej vízia:</w:t>
      </w:r>
    </w:p>
    <w:p w:rsidR="00F32116" w:rsidRPr="00EC5DAF" w:rsidRDefault="00F32116" w:rsidP="00F32116">
      <w:pPr>
        <w:spacing w:line="276" w:lineRule="auto"/>
        <w:jc w:val="both"/>
        <w:rPr>
          <w:sz w:val="24"/>
          <w:szCs w:val="24"/>
        </w:rPr>
      </w:pPr>
    </w:p>
    <w:p w:rsidR="002A0E22" w:rsidRDefault="00287383" w:rsidP="00697B58">
      <w:pPr>
        <w:spacing w:line="276" w:lineRule="auto"/>
        <w:ind w:firstLine="708"/>
        <w:jc w:val="both"/>
        <w:rPr>
          <w:b/>
          <w:i/>
          <w:color w:val="000000"/>
          <w:sz w:val="24"/>
          <w:szCs w:val="24"/>
        </w:rPr>
      </w:pPr>
      <w:r w:rsidRPr="00F32116">
        <w:rPr>
          <w:b/>
          <w:i/>
          <w:color w:val="000000"/>
          <w:sz w:val="24"/>
          <w:szCs w:val="24"/>
        </w:rPr>
        <w:t>„ Chceme vychovať zdravo sebavedomého, empatického žiaka, ktorý dokáže žiť v harmónii so svojim okolím a v budúcnosti dokáže využiť svoje poznatky na to, aby sa stal platným členom spoločnosti.“</w:t>
      </w:r>
    </w:p>
    <w:p w:rsidR="00697B58" w:rsidRPr="00697B58" w:rsidRDefault="00697B58" w:rsidP="00697B58">
      <w:pPr>
        <w:spacing w:line="276" w:lineRule="auto"/>
        <w:ind w:firstLine="708"/>
        <w:jc w:val="both"/>
        <w:rPr>
          <w:b/>
          <w:i/>
          <w:color w:val="000000"/>
          <w:sz w:val="24"/>
          <w:szCs w:val="24"/>
        </w:rPr>
      </w:pPr>
    </w:p>
    <w:p w:rsidR="00B66DD1" w:rsidRDefault="00B66DD1" w:rsidP="00EC5DAF">
      <w:pPr>
        <w:spacing w:before="140" w:line="276" w:lineRule="auto"/>
        <w:jc w:val="both"/>
        <w:rPr>
          <w:b/>
          <w:sz w:val="24"/>
          <w:szCs w:val="24"/>
        </w:rPr>
      </w:pPr>
      <w:r w:rsidRPr="00EC5DAF">
        <w:rPr>
          <w:b/>
          <w:sz w:val="24"/>
          <w:szCs w:val="24"/>
        </w:rPr>
        <w:t>Aké hodnoty uznávame a čomu veríme :</w:t>
      </w:r>
    </w:p>
    <w:p w:rsidR="00F32116" w:rsidRPr="00EC5DAF" w:rsidRDefault="00F32116" w:rsidP="00EC5DAF">
      <w:pPr>
        <w:spacing w:before="140" w:line="276" w:lineRule="auto"/>
        <w:jc w:val="both"/>
        <w:rPr>
          <w:b/>
          <w:sz w:val="24"/>
          <w:szCs w:val="24"/>
        </w:rPr>
      </w:pPr>
    </w:p>
    <w:p w:rsidR="00B66DD1" w:rsidRPr="00EC5DAF" w:rsidRDefault="00B66DD1" w:rsidP="00F32116">
      <w:pPr>
        <w:pStyle w:val="Odsekzoznamu"/>
        <w:numPr>
          <w:ilvl w:val="0"/>
          <w:numId w:val="2"/>
        </w:numPr>
        <w:tabs>
          <w:tab w:val="left" w:pos="1757"/>
        </w:tabs>
        <w:spacing w:line="276" w:lineRule="auto"/>
        <w:ind w:right="380"/>
        <w:jc w:val="both"/>
        <w:rPr>
          <w:rFonts w:ascii="Times New Roman" w:hAnsi="Times New Roman" w:cs="Times New Roman"/>
          <w:sz w:val="24"/>
          <w:szCs w:val="24"/>
        </w:rPr>
      </w:pPr>
      <w:r w:rsidRPr="00EC5DAF">
        <w:rPr>
          <w:rFonts w:ascii="Times New Roman" w:hAnsi="Times New Roman" w:cs="Times New Roman"/>
          <w:sz w:val="24"/>
          <w:szCs w:val="24"/>
        </w:rPr>
        <w:t>že žiaci a učitelia môžu spoločne vytvárať „učiacu sa“ školu postavenú na pevných pilieroch,</w:t>
      </w:r>
    </w:p>
    <w:p w:rsidR="00B66DD1" w:rsidRPr="00EC5DAF" w:rsidRDefault="00B66DD1" w:rsidP="00F32116">
      <w:pPr>
        <w:pStyle w:val="Odsekzoznamu"/>
        <w:numPr>
          <w:ilvl w:val="0"/>
          <w:numId w:val="2"/>
        </w:numPr>
        <w:tabs>
          <w:tab w:val="left" w:pos="1757"/>
        </w:tabs>
        <w:spacing w:line="276" w:lineRule="auto"/>
        <w:ind w:right="379"/>
        <w:jc w:val="both"/>
        <w:rPr>
          <w:rFonts w:ascii="Times New Roman" w:hAnsi="Times New Roman" w:cs="Times New Roman"/>
          <w:sz w:val="24"/>
          <w:szCs w:val="24"/>
        </w:rPr>
      </w:pPr>
      <w:r w:rsidRPr="00EC5DAF">
        <w:rPr>
          <w:rFonts w:ascii="Times New Roman" w:hAnsi="Times New Roman" w:cs="Times New Roman"/>
          <w:sz w:val="24"/>
          <w:szCs w:val="24"/>
        </w:rPr>
        <w:t>že takáto škola môže existovať v podnetnom prostredí, ktoré spoločnými silami spoluvytvárajú žiaci, učitelia, nepedagogickí pracovníci, rodičia žiakov a priatelia školy,</w:t>
      </w:r>
    </w:p>
    <w:p w:rsidR="00B66DD1" w:rsidRPr="00EC5DAF" w:rsidRDefault="00B66DD1" w:rsidP="00F32116">
      <w:pPr>
        <w:pStyle w:val="Odsekzoznamu"/>
        <w:numPr>
          <w:ilvl w:val="0"/>
          <w:numId w:val="2"/>
        </w:numPr>
        <w:tabs>
          <w:tab w:val="left" w:pos="1757"/>
        </w:tabs>
        <w:spacing w:line="276" w:lineRule="auto"/>
        <w:ind w:right="372"/>
        <w:jc w:val="both"/>
        <w:rPr>
          <w:rFonts w:ascii="Times New Roman" w:hAnsi="Times New Roman" w:cs="Times New Roman"/>
          <w:sz w:val="24"/>
          <w:szCs w:val="24"/>
        </w:rPr>
      </w:pPr>
      <w:r w:rsidRPr="00EC5DAF">
        <w:rPr>
          <w:rFonts w:ascii="Times New Roman" w:hAnsi="Times New Roman" w:cs="Times New Roman"/>
          <w:sz w:val="24"/>
          <w:szCs w:val="24"/>
        </w:rPr>
        <w:t>že uznávanými hodnotami v našej škole sú predovšetkým zodpovednosť–  ľudskosť –</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vzdelanie,</w:t>
      </w:r>
    </w:p>
    <w:p w:rsidR="00B66DD1" w:rsidRPr="00EC5DAF" w:rsidRDefault="00B66DD1" w:rsidP="00F32116">
      <w:pPr>
        <w:pStyle w:val="Odsekzoznamu"/>
        <w:numPr>
          <w:ilvl w:val="0"/>
          <w:numId w:val="2"/>
        </w:numPr>
        <w:tabs>
          <w:tab w:val="left" w:pos="1757"/>
        </w:tabs>
        <w:spacing w:line="276" w:lineRule="auto"/>
        <w:jc w:val="both"/>
        <w:rPr>
          <w:rFonts w:ascii="Times New Roman" w:hAnsi="Times New Roman" w:cs="Times New Roman"/>
          <w:sz w:val="24"/>
          <w:szCs w:val="24"/>
        </w:rPr>
      </w:pPr>
      <w:r w:rsidRPr="00EC5DAF">
        <w:rPr>
          <w:rFonts w:ascii="Times New Roman" w:hAnsi="Times New Roman" w:cs="Times New Roman"/>
          <w:sz w:val="24"/>
          <w:szCs w:val="24"/>
        </w:rPr>
        <w:t>že dávame rovnaké šance pre každého byť</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vzdelaný,</w:t>
      </w:r>
    </w:p>
    <w:p w:rsidR="00B66DD1" w:rsidRPr="00EC5DAF" w:rsidRDefault="00B66DD1" w:rsidP="00F32116">
      <w:pPr>
        <w:pStyle w:val="Odsekzoznamu"/>
        <w:numPr>
          <w:ilvl w:val="0"/>
          <w:numId w:val="2"/>
        </w:numPr>
        <w:tabs>
          <w:tab w:val="left" w:pos="1757"/>
        </w:tabs>
        <w:spacing w:line="276" w:lineRule="auto"/>
        <w:ind w:right="380"/>
        <w:jc w:val="both"/>
        <w:rPr>
          <w:rFonts w:ascii="Times New Roman" w:hAnsi="Times New Roman" w:cs="Times New Roman"/>
          <w:sz w:val="24"/>
          <w:szCs w:val="24"/>
        </w:rPr>
      </w:pPr>
      <w:r w:rsidRPr="00EC5DAF">
        <w:rPr>
          <w:rFonts w:ascii="Times New Roman" w:hAnsi="Times New Roman" w:cs="Times New Roman"/>
          <w:sz w:val="24"/>
          <w:szCs w:val="24"/>
        </w:rPr>
        <w:t>že   takáto   škola    je    postavená    na    vzájomnej    dôvere,    tolerancii,    úcte  a</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spolupatričnosti,</w:t>
      </w:r>
    </w:p>
    <w:p w:rsidR="00B66DD1" w:rsidRPr="00EC5DAF" w:rsidRDefault="00B66DD1" w:rsidP="00F32116">
      <w:pPr>
        <w:pStyle w:val="Odsekzoznamu"/>
        <w:numPr>
          <w:ilvl w:val="0"/>
          <w:numId w:val="2"/>
        </w:numPr>
        <w:tabs>
          <w:tab w:val="left" w:pos="1757"/>
        </w:tabs>
        <w:spacing w:line="276" w:lineRule="auto"/>
        <w:ind w:right="377"/>
        <w:jc w:val="both"/>
        <w:rPr>
          <w:rFonts w:ascii="Times New Roman" w:hAnsi="Times New Roman" w:cs="Times New Roman"/>
          <w:sz w:val="24"/>
          <w:szCs w:val="24"/>
        </w:rPr>
      </w:pPr>
      <w:r w:rsidRPr="00EC5DAF">
        <w:rPr>
          <w:rFonts w:ascii="Times New Roman" w:hAnsi="Times New Roman" w:cs="Times New Roman"/>
          <w:sz w:val="24"/>
          <w:szCs w:val="24"/>
        </w:rPr>
        <w:t>učiteľ je tu pre žiaka, učiteľ a žiaci využívajú čas vymedzený vyučovacou hodinou na efektívne učenie sa. Učiteľova práca je oceňovaná. Žiakov výkon je oceňovaný aj slovným</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hodnotením,</w:t>
      </w:r>
    </w:p>
    <w:p w:rsidR="00B66DD1" w:rsidRPr="00EC5DAF" w:rsidRDefault="00B66DD1" w:rsidP="00F32116">
      <w:pPr>
        <w:pStyle w:val="Odsekzoznamu"/>
        <w:numPr>
          <w:ilvl w:val="0"/>
          <w:numId w:val="2"/>
        </w:numPr>
        <w:tabs>
          <w:tab w:val="left" w:pos="1757"/>
        </w:tabs>
        <w:spacing w:line="276" w:lineRule="auto"/>
        <w:jc w:val="both"/>
        <w:rPr>
          <w:rFonts w:ascii="Times New Roman" w:hAnsi="Times New Roman" w:cs="Times New Roman"/>
          <w:sz w:val="24"/>
          <w:szCs w:val="24"/>
        </w:rPr>
      </w:pPr>
      <w:r w:rsidRPr="00EC5DAF">
        <w:rPr>
          <w:rFonts w:ascii="Times New Roman" w:hAnsi="Times New Roman" w:cs="Times New Roman"/>
          <w:sz w:val="24"/>
          <w:szCs w:val="24"/>
        </w:rPr>
        <w:t>že mimoškolské aktivity sú vnímané ako súčasť</w:t>
      </w:r>
      <w:r w:rsidRPr="00EC5DAF">
        <w:rPr>
          <w:rFonts w:ascii="Times New Roman" w:hAnsi="Times New Roman" w:cs="Times New Roman"/>
          <w:spacing w:val="-11"/>
          <w:sz w:val="24"/>
          <w:szCs w:val="24"/>
        </w:rPr>
        <w:t xml:space="preserve"> </w:t>
      </w:r>
      <w:r w:rsidRPr="00EC5DAF">
        <w:rPr>
          <w:rFonts w:ascii="Times New Roman" w:hAnsi="Times New Roman" w:cs="Times New Roman"/>
          <w:sz w:val="24"/>
          <w:szCs w:val="24"/>
        </w:rPr>
        <w:t>výučby,</w:t>
      </w:r>
    </w:p>
    <w:p w:rsidR="00B66DD1" w:rsidRPr="00EC5DAF" w:rsidRDefault="00B66DD1" w:rsidP="00F32116">
      <w:pPr>
        <w:pStyle w:val="Odsekzoznamu"/>
        <w:numPr>
          <w:ilvl w:val="0"/>
          <w:numId w:val="2"/>
        </w:numPr>
        <w:tabs>
          <w:tab w:val="left" w:pos="1757"/>
        </w:tabs>
        <w:spacing w:line="276" w:lineRule="auto"/>
        <w:jc w:val="both"/>
        <w:rPr>
          <w:rFonts w:ascii="Times New Roman" w:hAnsi="Times New Roman" w:cs="Times New Roman"/>
          <w:sz w:val="24"/>
          <w:szCs w:val="24"/>
        </w:rPr>
      </w:pPr>
      <w:r w:rsidRPr="00EC5DAF">
        <w:rPr>
          <w:rFonts w:ascii="Times New Roman" w:hAnsi="Times New Roman" w:cs="Times New Roman"/>
          <w:sz w:val="24"/>
          <w:szCs w:val="24"/>
        </w:rPr>
        <w:t>že rodič spolupracuje s učiteľom a</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školou,</w:t>
      </w:r>
    </w:p>
    <w:p w:rsidR="00B66DD1" w:rsidRPr="00EC5DAF" w:rsidRDefault="00B66DD1" w:rsidP="00EC5DAF">
      <w:pPr>
        <w:pStyle w:val="Odsekzoznamu"/>
        <w:numPr>
          <w:ilvl w:val="0"/>
          <w:numId w:val="2"/>
        </w:numPr>
        <w:tabs>
          <w:tab w:val="left" w:pos="1757"/>
        </w:tabs>
        <w:spacing w:before="139" w:line="276" w:lineRule="auto"/>
        <w:ind w:right="384"/>
        <w:jc w:val="both"/>
        <w:rPr>
          <w:rFonts w:ascii="Times New Roman" w:hAnsi="Times New Roman" w:cs="Times New Roman"/>
          <w:sz w:val="24"/>
          <w:szCs w:val="24"/>
        </w:rPr>
      </w:pPr>
      <w:r w:rsidRPr="00EC5DAF">
        <w:rPr>
          <w:rFonts w:ascii="Times New Roman" w:hAnsi="Times New Roman" w:cs="Times New Roman"/>
          <w:sz w:val="24"/>
          <w:szCs w:val="24"/>
        </w:rPr>
        <w:t>že žiaci si systematicky doplňujú, hodnotia a vylepšujú svoje učebné výsledky a procesy učenia sa, rešpektujú psychohygienu v procese „učenia sa“</w:t>
      </w:r>
      <w:r w:rsidRPr="00EC5DAF">
        <w:rPr>
          <w:rFonts w:ascii="Times New Roman" w:hAnsi="Times New Roman" w:cs="Times New Roman"/>
          <w:spacing w:val="-9"/>
          <w:sz w:val="24"/>
          <w:szCs w:val="24"/>
        </w:rPr>
        <w:t xml:space="preserve"> </w:t>
      </w:r>
      <w:r w:rsidRPr="00EC5DAF">
        <w:rPr>
          <w:rFonts w:ascii="Times New Roman" w:hAnsi="Times New Roman" w:cs="Times New Roman"/>
          <w:sz w:val="24"/>
          <w:szCs w:val="24"/>
        </w:rPr>
        <w:t>.</w:t>
      </w:r>
    </w:p>
    <w:p w:rsidR="00697B58" w:rsidRPr="00EC5DAF" w:rsidRDefault="00697B58" w:rsidP="00EC5DAF">
      <w:pPr>
        <w:pStyle w:val="Nadpis3"/>
        <w:spacing w:line="276" w:lineRule="auto"/>
        <w:ind w:left="0"/>
        <w:rPr>
          <w:b w:val="0"/>
          <w:bCs w:val="0"/>
        </w:rPr>
      </w:pPr>
    </w:p>
    <w:p w:rsidR="00B66DD1" w:rsidRPr="00EC5DAF" w:rsidRDefault="00B66DD1" w:rsidP="00EC5DAF">
      <w:pPr>
        <w:pStyle w:val="Nadpis3"/>
        <w:spacing w:line="276" w:lineRule="auto"/>
        <w:ind w:left="0"/>
      </w:pPr>
      <w:r w:rsidRPr="00EC5DAF">
        <w:t>Čomu by mali veriť naši žiaci :</w:t>
      </w:r>
    </w:p>
    <w:p w:rsidR="00B66DD1" w:rsidRPr="00EC5DAF" w:rsidRDefault="00B66DD1" w:rsidP="00457757">
      <w:pPr>
        <w:pStyle w:val="Odsekzoznamu"/>
        <w:numPr>
          <w:ilvl w:val="0"/>
          <w:numId w:val="3"/>
        </w:numPr>
        <w:tabs>
          <w:tab w:val="left" w:pos="1757"/>
        </w:tabs>
        <w:spacing w:before="135"/>
        <w:rPr>
          <w:rFonts w:ascii="Times New Roman" w:hAnsi="Times New Roman" w:cs="Times New Roman"/>
          <w:sz w:val="24"/>
          <w:szCs w:val="24"/>
        </w:rPr>
      </w:pPr>
      <w:r w:rsidRPr="00EC5DAF">
        <w:rPr>
          <w:rFonts w:ascii="Times New Roman" w:hAnsi="Times New Roman" w:cs="Times New Roman"/>
          <w:sz w:val="24"/>
          <w:szCs w:val="24"/>
        </w:rPr>
        <w:t>tolerancii, samostatnosti a zodpovednosti</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človeka,</w:t>
      </w:r>
    </w:p>
    <w:p w:rsidR="00B66DD1" w:rsidRPr="00EC5DAF" w:rsidRDefault="00B66DD1" w:rsidP="00457757">
      <w:pPr>
        <w:pStyle w:val="Odsekzoznamu"/>
        <w:numPr>
          <w:ilvl w:val="0"/>
          <w:numId w:val="3"/>
        </w:numPr>
        <w:tabs>
          <w:tab w:val="left" w:pos="1757"/>
        </w:tabs>
        <w:spacing w:before="137"/>
        <w:rPr>
          <w:rFonts w:ascii="Times New Roman" w:hAnsi="Times New Roman" w:cs="Times New Roman"/>
          <w:sz w:val="24"/>
          <w:szCs w:val="24"/>
        </w:rPr>
      </w:pPr>
      <w:r w:rsidRPr="00EC5DAF">
        <w:rPr>
          <w:rFonts w:ascii="Times New Roman" w:hAnsi="Times New Roman" w:cs="Times New Roman"/>
          <w:sz w:val="24"/>
          <w:szCs w:val="24"/>
        </w:rPr>
        <w:t>prosociálnosti školského prostredia, vzájomnej spolupráci a</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tolerancii,</w:t>
      </w:r>
    </w:p>
    <w:p w:rsidR="00B66DD1" w:rsidRPr="00EC5DAF" w:rsidRDefault="00B66DD1" w:rsidP="00457757">
      <w:pPr>
        <w:pStyle w:val="Odsekzoznamu"/>
        <w:numPr>
          <w:ilvl w:val="0"/>
          <w:numId w:val="3"/>
        </w:numPr>
        <w:tabs>
          <w:tab w:val="left" w:pos="1757"/>
        </w:tabs>
        <w:spacing w:before="139"/>
        <w:rPr>
          <w:rFonts w:ascii="Times New Roman" w:hAnsi="Times New Roman" w:cs="Times New Roman"/>
          <w:sz w:val="24"/>
          <w:szCs w:val="24"/>
        </w:rPr>
      </w:pPr>
      <w:r w:rsidRPr="00EC5DAF">
        <w:rPr>
          <w:rFonts w:ascii="Times New Roman" w:hAnsi="Times New Roman" w:cs="Times New Roman"/>
          <w:sz w:val="24"/>
          <w:szCs w:val="24"/>
        </w:rPr>
        <w:t>vzájomnej komunikácii a</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ústretovosti,</w:t>
      </w:r>
    </w:p>
    <w:p w:rsidR="00B66DD1" w:rsidRPr="00EC5DAF" w:rsidRDefault="00B66DD1" w:rsidP="00457757">
      <w:pPr>
        <w:pStyle w:val="Odsekzoznamu"/>
        <w:numPr>
          <w:ilvl w:val="0"/>
          <w:numId w:val="3"/>
        </w:numPr>
        <w:tabs>
          <w:tab w:val="left" w:pos="1757"/>
        </w:tabs>
        <w:spacing w:before="137"/>
        <w:rPr>
          <w:rFonts w:ascii="Times New Roman" w:hAnsi="Times New Roman" w:cs="Times New Roman"/>
          <w:sz w:val="24"/>
          <w:szCs w:val="24"/>
        </w:rPr>
      </w:pPr>
      <w:r w:rsidRPr="00EC5DAF">
        <w:rPr>
          <w:rFonts w:ascii="Times New Roman" w:hAnsi="Times New Roman" w:cs="Times New Roman"/>
          <w:sz w:val="24"/>
          <w:szCs w:val="24"/>
        </w:rPr>
        <w:t>hodnote, dôstojnosti a identite</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človeka,</w:t>
      </w:r>
    </w:p>
    <w:p w:rsidR="00B66DD1" w:rsidRPr="00EC5DAF" w:rsidRDefault="00B66DD1" w:rsidP="00457757">
      <w:pPr>
        <w:pStyle w:val="Odsekzoznamu"/>
        <w:numPr>
          <w:ilvl w:val="0"/>
          <w:numId w:val="3"/>
        </w:numPr>
        <w:tabs>
          <w:tab w:val="left" w:pos="1757"/>
        </w:tabs>
        <w:spacing w:before="139"/>
        <w:rPr>
          <w:rFonts w:ascii="Times New Roman" w:hAnsi="Times New Roman" w:cs="Times New Roman"/>
          <w:sz w:val="24"/>
          <w:szCs w:val="24"/>
        </w:rPr>
      </w:pPr>
      <w:r w:rsidRPr="00EC5DAF">
        <w:rPr>
          <w:rFonts w:ascii="Times New Roman" w:hAnsi="Times New Roman" w:cs="Times New Roman"/>
          <w:sz w:val="24"/>
          <w:szCs w:val="24"/>
        </w:rPr>
        <w:t>že spoločné ciele menia kultúru</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školy,</w:t>
      </w:r>
    </w:p>
    <w:p w:rsidR="00B66DD1" w:rsidRPr="00EC5DAF" w:rsidRDefault="00B66DD1" w:rsidP="00457757">
      <w:pPr>
        <w:pStyle w:val="Odsekzoznamu"/>
        <w:numPr>
          <w:ilvl w:val="0"/>
          <w:numId w:val="3"/>
        </w:numPr>
        <w:tabs>
          <w:tab w:val="left" w:pos="1757"/>
        </w:tabs>
        <w:spacing w:before="137"/>
        <w:ind w:right="379"/>
        <w:rPr>
          <w:rFonts w:ascii="Times New Roman" w:hAnsi="Times New Roman" w:cs="Times New Roman"/>
          <w:sz w:val="24"/>
          <w:szCs w:val="24"/>
        </w:rPr>
      </w:pPr>
      <w:r w:rsidRPr="00EC5DAF">
        <w:rPr>
          <w:rFonts w:ascii="Times New Roman" w:hAnsi="Times New Roman" w:cs="Times New Roman"/>
          <w:sz w:val="24"/>
          <w:szCs w:val="24"/>
        </w:rPr>
        <w:t>že rešpektovanie a uplatňovanie dohodnutých pravidiel je znakom produktívnej klímy a kultúry</w:t>
      </w:r>
      <w:r w:rsidRPr="00EC5DAF">
        <w:rPr>
          <w:rFonts w:ascii="Times New Roman" w:hAnsi="Times New Roman" w:cs="Times New Roman"/>
          <w:spacing w:val="-13"/>
          <w:sz w:val="24"/>
          <w:szCs w:val="24"/>
        </w:rPr>
        <w:t xml:space="preserve"> </w:t>
      </w:r>
      <w:r w:rsidR="00697B58">
        <w:rPr>
          <w:rFonts w:ascii="Times New Roman" w:hAnsi="Times New Roman" w:cs="Times New Roman"/>
          <w:sz w:val="24"/>
          <w:szCs w:val="24"/>
        </w:rPr>
        <w:t>školy,</w:t>
      </w:r>
    </w:p>
    <w:p w:rsidR="00B66DD1" w:rsidRPr="00EC5DAF" w:rsidRDefault="00B66DD1" w:rsidP="00457757">
      <w:pPr>
        <w:pStyle w:val="Odsekzoznamu"/>
        <w:numPr>
          <w:ilvl w:val="0"/>
          <w:numId w:val="3"/>
        </w:numPr>
        <w:tabs>
          <w:tab w:val="left" w:pos="1757"/>
        </w:tabs>
        <w:rPr>
          <w:rFonts w:ascii="Times New Roman" w:hAnsi="Times New Roman" w:cs="Times New Roman"/>
          <w:sz w:val="24"/>
          <w:szCs w:val="24"/>
        </w:rPr>
      </w:pPr>
      <w:r w:rsidRPr="00EC5DAF">
        <w:rPr>
          <w:rFonts w:ascii="Times New Roman" w:hAnsi="Times New Roman" w:cs="Times New Roman"/>
          <w:sz w:val="24"/>
          <w:szCs w:val="24"/>
        </w:rPr>
        <w:t>že reflexia a sebareflexia je produktívnou cestou k osobnému</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rastu,</w:t>
      </w:r>
    </w:p>
    <w:p w:rsidR="00B66DD1" w:rsidRPr="00EC5DAF" w:rsidRDefault="00B66DD1" w:rsidP="00457757">
      <w:pPr>
        <w:pStyle w:val="Odsekzoznamu"/>
        <w:numPr>
          <w:ilvl w:val="0"/>
          <w:numId w:val="3"/>
        </w:numPr>
        <w:tabs>
          <w:tab w:val="left" w:pos="1757"/>
        </w:tabs>
        <w:spacing w:before="137"/>
        <w:rPr>
          <w:rFonts w:ascii="Times New Roman" w:hAnsi="Times New Roman" w:cs="Times New Roman"/>
          <w:sz w:val="24"/>
          <w:szCs w:val="24"/>
        </w:rPr>
      </w:pPr>
      <w:r w:rsidRPr="00EC5DAF">
        <w:rPr>
          <w:rFonts w:ascii="Times New Roman" w:hAnsi="Times New Roman" w:cs="Times New Roman"/>
          <w:sz w:val="24"/>
          <w:szCs w:val="24"/>
        </w:rPr>
        <w:t>že každý žiak je spoluzodpovedný za kvalitu svojej práce a svojej</w:t>
      </w:r>
      <w:r w:rsidRPr="00EC5DAF">
        <w:rPr>
          <w:rFonts w:ascii="Times New Roman" w:hAnsi="Times New Roman" w:cs="Times New Roman"/>
          <w:spacing w:val="-17"/>
          <w:sz w:val="24"/>
          <w:szCs w:val="24"/>
        </w:rPr>
        <w:t xml:space="preserve"> </w:t>
      </w:r>
      <w:r w:rsidRPr="00EC5DAF">
        <w:rPr>
          <w:rFonts w:ascii="Times New Roman" w:hAnsi="Times New Roman" w:cs="Times New Roman"/>
          <w:sz w:val="24"/>
          <w:szCs w:val="24"/>
        </w:rPr>
        <w:t>vzdelanosti,</w:t>
      </w:r>
    </w:p>
    <w:p w:rsidR="005976DF" w:rsidRDefault="00B66DD1" w:rsidP="00457757">
      <w:pPr>
        <w:pStyle w:val="Odsekzoznamu"/>
        <w:numPr>
          <w:ilvl w:val="0"/>
          <w:numId w:val="3"/>
        </w:numPr>
        <w:tabs>
          <w:tab w:val="left" w:pos="1757"/>
        </w:tabs>
        <w:spacing w:before="139"/>
        <w:rPr>
          <w:rFonts w:ascii="Times New Roman" w:hAnsi="Times New Roman" w:cs="Times New Roman"/>
          <w:sz w:val="24"/>
          <w:szCs w:val="24"/>
        </w:rPr>
      </w:pPr>
      <w:r w:rsidRPr="00EC5DAF">
        <w:rPr>
          <w:rFonts w:ascii="Times New Roman" w:hAnsi="Times New Roman" w:cs="Times New Roman"/>
          <w:sz w:val="24"/>
          <w:szCs w:val="24"/>
        </w:rPr>
        <w:t>že vzdelanie má zmysel, že nie je</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zbytočné.</w:t>
      </w:r>
    </w:p>
    <w:p w:rsidR="005976DF" w:rsidRDefault="005976DF" w:rsidP="00EC5DAF">
      <w:pPr>
        <w:spacing w:line="276" w:lineRule="auto"/>
        <w:rPr>
          <w:sz w:val="24"/>
          <w:szCs w:val="24"/>
        </w:rPr>
      </w:pPr>
    </w:p>
    <w:p w:rsidR="00697B58" w:rsidRDefault="00697B58" w:rsidP="00EC5DAF">
      <w:pPr>
        <w:spacing w:line="276" w:lineRule="auto"/>
        <w:rPr>
          <w:sz w:val="24"/>
          <w:szCs w:val="24"/>
        </w:rPr>
      </w:pPr>
    </w:p>
    <w:p w:rsidR="00697B58" w:rsidRDefault="00697B58" w:rsidP="00EC5DAF">
      <w:pPr>
        <w:spacing w:line="276" w:lineRule="auto"/>
        <w:rPr>
          <w:sz w:val="24"/>
          <w:szCs w:val="24"/>
        </w:rPr>
      </w:pPr>
    </w:p>
    <w:p w:rsidR="00457757" w:rsidRDefault="00457757" w:rsidP="00EC5DAF">
      <w:pPr>
        <w:spacing w:line="276" w:lineRule="auto"/>
        <w:rPr>
          <w:sz w:val="24"/>
          <w:szCs w:val="24"/>
        </w:rPr>
      </w:pPr>
    </w:p>
    <w:p w:rsidR="00457757" w:rsidRDefault="00457757" w:rsidP="00EC5DAF">
      <w:pPr>
        <w:spacing w:line="276" w:lineRule="auto"/>
        <w:rPr>
          <w:sz w:val="24"/>
          <w:szCs w:val="24"/>
        </w:rPr>
      </w:pPr>
    </w:p>
    <w:p w:rsidR="00697B58" w:rsidRPr="00EC5DAF" w:rsidRDefault="00697B58" w:rsidP="00EC5DAF">
      <w:pPr>
        <w:spacing w:line="276" w:lineRule="auto"/>
        <w:rPr>
          <w:sz w:val="24"/>
          <w:szCs w:val="24"/>
        </w:rPr>
      </w:pPr>
    </w:p>
    <w:p w:rsidR="00697B58" w:rsidRDefault="00697B58" w:rsidP="00A34293">
      <w:pPr>
        <w:pStyle w:val="Zkladntext"/>
        <w:spacing w:before="1" w:line="276" w:lineRule="auto"/>
        <w:ind w:left="0" w:right="677"/>
        <w:rPr>
          <w:b/>
          <w:sz w:val="28"/>
          <w:szCs w:val="28"/>
        </w:rPr>
      </w:pPr>
      <w:r w:rsidRPr="00697B58">
        <w:rPr>
          <w:b/>
          <w:sz w:val="28"/>
          <w:szCs w:val="28"/>
        </w:rPr>
        <w:lastRenderedPageBreak/>
        <w:t>1. Ciele výchovy a</w:t>
      </w:r>
      <w:r>
        <w:rPr>
          <w:b/>
          <w:sz w:val="28"/>
          <w:szCs w:val="28"/>
        </w:rPr>
        <w:t> </w:t>
      </w:r>
      <w:r w:rsidRPr="00697B58">
        <w:rPr>
          <w:b/>
          <w:sz w:val="28"/>
          <w:szCs w:val="28"/>
        </w:rPr>
        <w:t>vzdelávania</w:t>
      </w:r>
    </w:p>
    <w:p w:rsidR="00697B58" w:rsidRDefault="00697B58" w:rsidP="00697B58">
      <w:pPr>
        <w:pStyle w:val="Zkladntext"/>
        <w:spacing w:before="188"/>
        <w:ind w:left="392" w:right="411"/>
        <w:jc w:val="both"/>
      </w:pPr>
      <w:r w:rsidRPr="00697B58">
        <w:t>Ciele</w:t>
      </w:r>
      <w:r w:rsidRPr="00697B58">
        <w:rPr>
          <w:spacing w:val="42"/>
        </w:rPr>
        <w:t xml:space="preserve"> </w:t>
      </w:r>
      <w:r w:rsidRPr="00697B58">
        <w:t>výchovy</w:t>
      </w:r>
      <w:r w:rsidRPr="00697B58">
        <w:rPr>
          <w:spacing w:val="41"/>
        </w:rPr>
        <w:t xml:space="preserve"> </w:t>
      </w:r>
      <w:r w:rsidRPr="00697B58">
        <w:t>a</w:t>
      </w:r>
      <w:r w:rsidRPr="00697B58">
        <w:rPr>
          <w:spacing w:val="42"/>
        </w:rPr>
        <w:t xml:space="preserve"> </w:t>
      </w:r>
      <w:r w:rsidRPr="00697B58">
        <w:t>vzdelávania</w:t>
      </w:r>
      <w:r w:rsidRPr="00697B58">
        <w:rPr>
          <w:spacing w:val="40"/>
        </w:rPr>
        <w:t xml:space="preserve"> </w:t>
      </w:r>
      <w:r w:rsidRPr="00697B58">
        <w:t>predstavujú</w:t>
      </w:r>
      <w:r w:rsidRPr="00697B58">
        <w:rPr>
          <w:spacing w:val="42"/>
        </w:rPr>
        <w:t xml:space="preserve"> </w:t>
      </w:r>
      <w:r w:rsidRPr="00697B58">
        <w:t>spoločný</w:t>
      </w:r>
      <w:r w:rsidRPr="00697B58">
        <w:rPr>
          <w:spacing w:val="41"/>
        </w:rPr>
        <w:t xml:space="preserve"> </w:t>
      </w:r>
      <w:r w:rsidRPr="00697B58">
        <w:t>základ</w:t>
      </w:r>
      <w:r w:rsidRPr="00697B58">
        <w:rPr>
          <w:spacing w:val="41"/>
        </w:rPr>
        <w:t xml:space="preserve"> </w:t>
      </w:r>
      <w:r w:rsidRPr="00697B58">
        <w:t>pre</w:t>
      </w:r>
      <w:r w:rsidRPr="00697B58">
        <w:rPr>
          <w:spacing w:val="42"/>
        </w:rPr>
        <w:t xml:space="preserve"> </w:t>
      </w:r>
      <w:r w:rsidRPr="00697B58">
        <w:t>konkretizované</w:t>
      </w:r>
      <w:r w:rsidRPr="00697B58">
        <w:rPr>
          <w:spacing w:val="40"/>
        </w:rPr>
        <w:t xml:space="preserve"> </w:t>
      </w:r>
      <w:r w:rsidRPr="00697B58">
        <w:t>predmetové</w:t>
      </w:r>
      <w:r w:rsidRPr="00697B58">
        <w:rPr>
          <w:spacing w:val="42"/>
        </w:rPr>
        <w:t xml:space="preserve"> </w:t>
      </w:r>
      <w:r w:rsidRPr="00697B58">
        <w:t>ciele</w:t>
      </w:r>
      <w:r w:rsidRPr="00697B58">
        <w:rPr>
          <w:spacing w:val="-52"/>
        </w:rPr>
        <w:t xml:space="preserve"> </w:t>
      </w:r>
      <w:r w:rsidRPr="00697B58">
        <w:t xml:space="preserve">a špecifické ciele prierezových tém, ktoré sa majú vzdelávaním naplniť. </w:t>
      </w:r>
      <w:r w:rsidRPr="00697B58">
        <w:rPr>
          <w:b/>
        </w:rPr>
        <w:t>Na 1. stupni</w:t>
      </w:r>
      <w:r w:rsidRPr="00697B58">
        <w:t xml:space="preserve"> sa vyvážene</w:t>
      </w:r>
      <w:r w:rsidRPr="00697B58">
        <w:rPr>
          <w:spacing w:val="1"/>
        </w:rPr>
        <w:t xml:space="preserve"> </w:t>
      </w:r>
      <w:r w:rsidRPr="00697B58">
        <w:t>venuje pozornosť nielen kognitívnym a intelektuálnym aspektom vzdelávania, ale rovnocenne aj</w:t>
      </w:r>
      <w:r w:rsidRPr="00697B58">
        <w:rPr>
          <w:spacing w:val="1"/>
        </w:rPr>
        <w:t xml:space="preserve"> </w:t>
      </w:r>
      <w:r w:rsidRPr="00697B58">
        <w:t>sociálnemu</w:t>
      </w:r>
      <w:r w:rsidRPr="00697B58">
        <w:rPr>
          <w:spacing w:val="-5"/>
        </w:rPr>
        <w:t xml:space="preserve"> </w:t>
      </w:r>
      <w:r w:rsidRPr="00697B58">
        <w:t>a</w:t>
      </w:r>
      <w:r w:rsidRPr="00697B58">
        <w:rPr>
          <w:spacing w:val="-7"/>
        </w:rPr>
        <w:t xml:space="preserve"> </w:t>
      </w:r>
      <w:r w:rsidRPr="00697B58">
        <w:t>emocionálnemu</w:t>
      </w:r>
      <w:r w:rsidRPr="00697B58">
        <w:rPr>
          <w:spacing w:val="-4"/>
        </w:rPr>
        <w:t xml:space="preserve"> </w:t>
      </w:r>
      <w:r w:rsidRPr="00697B58">
        <w:t>rozvoju</w:t>
      </w:r>
      <w:r w:rsidRPr="00697B58">
        <w:rPr>
          <w:spacing w:val="-6"/>
        </w:rPr>
        <w:t xml:space="preserve"> </w:t>
      </w:r>
      <w:r w:rsidRPr="00697B58">
        <w:t>žiakov.</w:t>
      </w:r>
      <w:r w:rsidRPr="00697B58">
        <w:rPr>
          <w:spacing w:val="-5"/>
        </w:rPr>
        <w:t xml:space="preserve"> </w:t>
      </w:r>
      <w:r w:rsidRPr="00697B58">
        <w:t>Uvedené</w:t>
      </w:r>
      <w:r w:rsidRPr="00697B58">
        <w:rPr>
          <w:spacing w:val="-6"/>
        </w:rPr>
        <w:t xml:space="preserve"> </w:t>
      </w:r>
      <w:r w:rsidRPr="00697B58">
        <w:t>hľadisko</w:t>
      </w:r>
      <w:r w:rsidRPr="00697B58">
        <w:rPr>
          <w:spacing w:val="-4"/>
        </w:rPr>
        <w:t xml:space="preserve"> </w:t>
      </w:r>
      <w:r w:rsidRPr="00697B58">
        <w:t>sa</w:t>
      </w:r>
      <w:r w:rsidRPr="00697B58">
        <w:rPr>
          <w:spacing w:val="-7"/>
        </w:rPr>
        <w:t xml:space="preserve"> </w:t>
      </w:r>
      <w:r w:rsidRPr="00697B58">
        <w:t>premieta</w:t>
      </w:r>
      <w:r w:rsidRPr="00697B58">
        <w:rPr>
          <w:spacing w:val="-6"/>
        </w:rPr>
        <w:t xml:space="preserve"> </w:t>
      </w:r>
      <w:r w:rsidRPr="00697B58">
        <w:t>do</w:t>
      </w:r>
      <w:r w:rsidRPr="00697B58">
        <w:rPr>
          <w:spacing w:val="-7"/>
        </w:rPr>
        <w:t xml:space="preserve"> </w:t>
      </w:r>
      <w:r w:rsidRPr="00697B58">
        <w:t>všeobecných</w:t>
      </w:r>
      <w:r w:rsidRPr="00697B58">
        <w:rPr>
          <w:spacing w:val="-3"/>
        </w:rPr>
        <w:t xml:space="preserve"> </w:t>
      </w:r>
      <w:r w:rsidRPr="00697B58">
        <w:t>cieľov</w:t>
      </w:r>
      <w:r w:rsidRPr="00697B58">
        <w:rPr>
          <w:spacing w:val="-52"/>
        </w:rPr>
        <w:t xml:space="preserve"> </w:t>
      </w:r>
      <w:r w:rsidRPr="00697B58">
        <w:t>vzdelávania:</w:t>
      </w:r>
    </w:p>
    <w:p w:rsidR="009521B4" w:rsidRPr="00697B58" w:rsidRDefault="009521B4" w:rsidP="00697B58">
      <w:pPr>
        <w:pStyle w:val="Zkladntext"/>
        <w:spacing w:before="188"/>
        <w:ind w:left="392" w:right="411"/>
        <w:jc w:val="both"/>
      </w:pPr>
    </w:p>
    <w:p w:rsidR="00697B58" w:rsidRPr="00697B58" w:rsidRDefault="00697B58" w:rsidP="001E44D2">
      <w:pPr>
        <w:pStyle w:val="Odsekzoznamu"/>
        <w:numPr>
          <w:ilvl w:val="0"/>
          <w:numId w:val="40"/>
        </w:numPr>
        <w:tabs>
          <w:tab w:val="left" w:pos="820"/>
          <w:tab w:val="left" w:pos="821"/>
        </w:tabs>
        <w:spacing w:before="1" w:line="305" w:lineRule="exact"/>
        <w:ind w:hanging="429"/>
        <w:rPr>
          <w:rFonts w:ascii="Times New Roman" w:hAnsi="Times New Roman" w:cs="Times New Roman"/>
          <w:sz w:val="24"/>
        </w:rPr>
      </w:pPr>
      <w:r w:rsidRPr="00697B58">
        <w:rPr>
          <w:rFonts w:ascii="Times New Roman" w:hAnsi="Times New Roman" w:cs="Times New Roman"/>
          <w:sz w:val="24"/>
        </w:rPr>
        <w:t>vytvárať</w:t>
      </w:r>
      <w:r w:rsidRPr="00697B58">
        <w:rPr>
          <w:rFonts w:ascii="Times New Roman" w:hAnsi="Times New Roman" w:cs="Times New Roman"/>
          <w:spacing w:val="-4"/>
          <w:sz w:val="24"/>
        </w:rPr>
        <w:t xml:space="preserve"> </w:t>
      </w:r>
      <w:r w:rsidRPr="00697B58">
        <w:rPr>
          <w:rFonts w:ascii="Times New Roman" w:hAnsi="Times New Roman" w:cs="Times New Roman"/>
          <w:sz w:val="24"/>
        </w:rPr>
        <w:t>u</w:t>
      </w:r>
      <w:r w:rsidRPr="00697B58">
        <w:rPr>
          <w:rFonts w:ascii="Times New Roman" w:hAnsi="Times New Roman" w:cs="Times New Roman"/>
          <w:spacing w:val="-5"/>
          <w:sz w:val="24"/>
        </w:rPr>
        <w:t xml:space="preserve"> </w:t>
      </w:r>
      <w:r w:rsidRPr="00697B58">
        <w:rPr>
          <w:rFonts w:ascii="Times New Roman" w:hAnsi="Times New Roman" w:cs="Times New Roman"/>
          <w:sz w:val="24"/>
        </w:rPr>
        <w:t>žiakov</w:t>
      </w:r>
      <w:r w:rsidRPr="00697B58">
        <w:rPr>
          <w:rFonts w:ascii="Times New Roman" w:hAnsi="Times New Roman" w:cs="Times New Roman"/>
          <w:spacing w:val="-4"/>
          <w:sz w:val="24"/>
        </w:rPr>
        <w:t xml:space="preserve"> </w:t>
      </w:r>
      <w:r w:rsidRPr="00697B58">
        <w:rPr>
          <w:rFonts w:ascii="Times New Roman" w:hAnsi="Times New Roman" w:cs="Times New Roman"/>
          <w:sz w:val="24"/>
        </w:rPr>
        <w:t>základy</w:t>
      </w:r>
      <w:r w:rsidRPr="00697B58">
        <w:rPr>
          <w:rFonts w:ascii="Times New Roman" w:hAnsi="Times New Roman" w:cs="Times New Roman"/>
          <w:spacing w:val="-4"/>
          <w:sz w:val="24"/>
        </w:rPr>
        <w:t xml:space="preserve"> </w:t>
      </w:r>
      <w:r w:rsidRPr="00697B58">
        <w:rPr>
          <w:rFonts w:ascii="Times New Roman" w:hAnsi="Times New Roman" w:cs="Times New Roman"/>
          <w:sz w:val="24"/>
        </w:rPr>
        <w:t>gramotností</w:t>
      </w:r>
      <w:r w:rsidRPr="00697B58">
        <w:rPr>
          <w:rFonts w:ascii="Times New Roman" w:hAnsi="Times New Roman" w:cs="Times New Roman"/>
          <w:spacing w:val="-5"/>
          <w:sz w:val="24"/>
        </w:rPr>
        <w:t xml:space="preserve"> </w:t>
      </w:r>
      <w:r w:rsidRPr="00697B58">
        <w:rPr>
          <w:rFonts w:ascii="Times New Roman" w:hAnsi="Times New Roman" w:cs="Times New Roman"/>
          <w:sz w:val="24"/>
        </w:rPr>
        <w:t>prostredníctvom</w:t>
      </w:r>
      <w:r w:rsidRPr="00697B58">
        <w:rPr>
          <w:rFonts w:ascii="Times New Roman" w:hAnsi="Times New Roman" w:cs="Times New Roman"/>
          <w:spacing w:val="-3"/>
          <w:sz w:val="24"/>
        </w:rPr>
        <w:t xml:space="preserve"> </w:t>
      </w:r>
      <w:r w:rsidRPr="00697B58">
        <w:rPr>
          <w:rFonts w:ascii="Times New Roman" w:hAnsi="Times New Roman" w:cs="Times New Roman"/>
          <w:sz w:val="24"/>
        </w:rPr>
        <w:t>rozvíjania</w:t>
      </w:r>
      <w:r w:rsidRPr="00697B58">
        <w:rPr>
          <w:rFonts w:ascii="Times New Roman" w:hAnsi="Times New Roman" w:cs="Times New Roman"/>
          <w:spacing w:val="-3"/>
          <w:sz w:val="24"/>
        </w:rPr>
        <w:t xml:space="preserve"> </w:t>
      </w:r>
      <w:r w:rsidRPr="00697B58">
        <w:rPr>
          <w:rFonts w:ascii="Times New Roman" w:hAnsi="Times New Roman" w:cs="Times New Roman"/>
          <w:sz w:val="24"/>
        </w:rPr>
        <w:t>kľúčových</w:t>
      </w:r>
      <w:r w:rsidRPr="00697B58">
        <w:rPr>
          <w:rFonts w:ascii="Times New Roman" w:hAnsi="Times New Roman" w:cs="Times New Roman"/>
          <w:spacing w:val="-3"/>
          <w:sz w:val="24"/>
        </w:rPr>
        <w:t xml:space="preserve"> </w:t>
      </w:r>
      <w:r w:rsidRPr="00697B58">
        <w:rPr>
          <w:rFonts w:ascii="Times New Roman" w:hAnsi="Times New Roman" w:cs="Times New Roman"/>
          <w:sz w:val="24"/>
        </w:rPr>
        <w:t>kompetencií;</w:t>
      </w:r>
    </w:p>
    <w:p w:rsidR="00697B58" w:rsidRPr="00697B58" w:rsidRDefault="00697B58" w:rsidP="001E44D2">
      <w:pPr>
        <w:pStyle w:val="Odsekzoznamu"/>
        <w:numPr>
          <w:ilvl w:val="0"/>
          <w:numId w:val="40"/>
        </w:numPr>
        <w:tabs>
          <w:tab w:val="left" w:pos="820"/>
          <w:tab w:val="left" w:pos="821"/>
        </w:tabs>
        <w:ind w:right="417"/>
        <w:rPr>
          <w:rFonts w:ascii="Times New Roman" w:hAnsi="Times New Roman" w:cs="Times New Roman"/>
          <w:sz w:val="24"/>
        </w:rPr>
      </w:pPr>
      <w:r w:rsidRPr="00697B58">
        <w:rPr>
          <w:rFonts w:ascii="Times New Roman" w:hAnsi="Times New Roman" w:cs="Times New Roman"/>
          <w:sz w:val="24"/>
        </w:rPr>
        <w:t>poskytovať</w:t>
      </w:r>
      <w:r w:rsidRPr="00697B58">
        <w:rPr>
          <w:rFonts w:ascii="Times New Roman" w:hAnsi="Times New Roman" w:cs="Times New Roman"/>
          <w:spacing w:val="7"/>
          <w:sz w:val="24"/>
        </w:rPr>
        <w:t xml:space="preserve"> </w:t>
      </w:r>
      <w:r w:rsidRPr="00697B58">
        <w:rPr>
          <w:rFonts w:ascii="Times New Roman" w:hAnsi="Times New Roman" w:cs="Times New Roman"/>
          <w:sz w:val="24"/>
        </w:rPr>
        <w:t>každému</w:t>
      </w:r>
      <w:r w:rsidRPr="00697B58">
        <w:rPr>
          <w:rFonts w:ascii="Times New Roman" w:hAnsi="Times New Roman" w:cs="Times New Roman"/>
          <w:spacing w:val="8"/>
          <w:sz w:val="24"/>
        </w:rPr>
        <w:t xml:space="preserve"> </w:t>
      </w:r>
      <w:r w:rsidRPr="00697B58">
        <w:rPr>
          <w:rFonts w:ascii="Times New Roman" w:hAnsi="Times New Roman" w:cs="Times New Roman"/>
          <w:sz w:val="24"/>
        </w:rPr>
        <w:t>žiakovi</w:t>
      </w:r>
      <w:r w:rsidRPr="00697B58">
        <w:rPr>
          <w:rFonts w:ascii="Times New Roman" w:hAnsi="Times New Roman" w:cs="Times New Roman"/>
          <w:spacing w:val="7"/>
          <w:sz w:val="24"/>
        </w:rPr>
        <w:t xml:space="preserve"> </w:t>
      </w:r>
      <w:r w:rsidRPr="00697B58">
        <w:rPr>
          <w:rFonts w:ascii="Times New Roman" w:hAnsi="Times New Roman" w:cs="Times New Roman"/>
          <w:sz w:val="24"/>
        </w:rPr>
        <w:t>mnohostranné</w:t>
      </w:r>
      <w:r w:rsidRPr="00697B58">
        <w:rPr>
          <w:rFonts w:ascii="Times New Roman" w:hAnsi="Times New Roman" w:cs="Times New Roman"/>
          <w:spacing w:val="7"/>
          <w:sz w:val="24"/>
        </w:rPr>
        <w:t xml:space="preserve"> </w:t>
      </w:r>
      <w:r w:rsidRPr="00697B58">
        <w:rPr>
          <w:rFonts w:ascii="Times New Roman" w:hAnsi="Times New Roman" w:cs="Times New Roman"/>
          <w:sz w:val="24"/>
        </w:rPr>
        <w:t>možnosti</w:t>
      </w:r>
      <w:r w:rsidRPr="00697B58">
        <w:rPr>
          <w:rFonts w:ascii="Times New Roman" w:hAnsi="Times New Roman" w:cs="Times New Roman"/>
          <w:spacing w:val="7"/>
          <w:sz w:val="24"/>
        </w:rPr>
        <w:t xml:space="preserve"> </w:t>
      </w:r>
      <w:r w:rsidRPr="00697B58">
        <w:rPr>
          <w:rFonts w:ascii="Times New Roman" w:hAnsi="Times New Roman" w:cs="Times New Roman"/>
          <w:sz w:val="24"/>
        </w:rPr>
        <w:t>na</w:t>
      </w:r>
      <w:r w:rsidRPr="00697B58">
        <w:rPr>
          <w:rFonts w:ascii="Times New Roman" w:hAnsi="Times New Roman" w:cs="Times New Roman"/>
          <w:spacing w:val="7"/>
          <w:sz w:val="24"/>
        </w:rPr>
        <w:t xml:space="preserve"> </w:t>
      </w:r>
      <w:r w:rsidRPr="00697B58">
        <w:rPr>
          <w:rFonts w:ascii="Times New Roman" w:hAnsi="Times New Roman" w:cs="Times New Roman"/>
          <w:sz w:val="24"/>
        </w:rPr>
        <w:t>vlastné</w:t>
      </w:r>
      <w:r w:rsidRPr="00697B58">
        <w:rPr>
          <w:rFonts w:ascii="Times New Roman" w:hAnsi="Times New Roman" w:cs="Times New Roman"/>
          <w:spacing w:val="7"/>
          <w:sz w:val="24"/>
        </w:rPr>
        <w:t xml:space="preserve"> </w:t>
      </w:r>
      <w:r w:rsidRPr="00697B58">
        <w:rPr>
          <w:rFonts w:ascii="Times New Roman" w:hAnsi="Times New Roman" w:cs="Times New Roman"/>
          <w:sz w:val="24"/>
        </w:rPr>
        <w:t>objavovanie</w:t>
      </w:r>
      <w:r w:rsidRPr="00697B58">
        <w:rPr>
          <w:rFonts w:ascii="Times New Roman" w:hAnsi="Times New Roman" w:cs="Times New Roman"/>
          <w:spacing w:val="7"/>
          <w:sz w:val="24"/>
        </w:rPr>
        <w:t xml:space="preserve"> </w:t>
      </w:r>
      <w:r w:rsidRPr="00697B58">
        <w:rPr>
          <w:rFonts w:ascii="Times New Roman" w:hAnsi="Times New Roman" w:cs="Times New Roman"/>
          <w:sz w:val="24"/>
        </w:rPr>
        <w:t>a</w:t>
      </w:r>
      <w:r w:rsidRPr="00697B58">
        <w:rPr>
          <w:rFonts w:ascii="Times New Roman" w:hAnsi="Times New Roman" w:cs="Times New Roman"/>
          <w:spacing w:val="7"/>
          <w:sz w:val="24"/>
        </w:rPr>
        <w:t xml:space="preserve"> </w:t>
      </w:r>
      <w:r w:rsidRPr="00697B58">
        <w:rPr>
          <w:rFonts w:ascii="Times New Roman" w:hAnsi="Times New Roman" w:cs="Times New Roman"/>
          <w:sz w:val="24"/>
        </w:rPr>
        <w:t>skúmanie</w:t>
      </w:r>
      <w:r w:rsidRPr="00697B58">
        <w:rPr>
          <w:rFonts w:ascii="Times New Roman" w:hAnsi="Times New Roman" w:cs="Times New Roman"/>
          <w:spacing w:val="-52"/>
          <w:sz w:val="24"/>
        </w:rPr>
        <w:t xml:space="preserve"> </w:t>
      </w:r>
      <w:r w:rsidRPr="00697B58">
        <w:rPr>
          <w:rFonts w:ascii="Times New Roman" w:hAnsi="Times New Roman" w:cs="Times New Roman"/>
          <w:sz w:val="24"/>
        </w:rPr>
        <w:t>najbližšieho sociálneho,</w:t>
      </w:r>
      <w:r w:rsidRPr="00697B58">
        <w:rPr>
          <w:rFonts w:ascii="Times New Roman" w:hAnsi="Times New Roman" w:cs="Times New Roman"/>
          <w:spacing w:val="-4"/>
          <w:sz w:val="24"/>
        </w:rPr>
        <w:t xml:space="preserve"> </w:t>
      </w:r>
      <w:r w:rsidRPr="00697B58">
        <w:rPr>
          <w:rFonts w:ascii="Times New Roman" w:hAnsi="Times New Roman" w:cs="Times New Roman"/>
          <w:sz w:val="24"/>
        </w:rPr>
        <w:t>prírodného</w:t>
      </w:r>
      <w:r w:rsidRPr="00697B58">
        <w:rPr>
          <w:rFonts w:ascii="Times New Roman" w:hAnsi="Times New Roman" w:cs="Times New Roman"/>
          <w:spacing w:val="1"/>
          <w:sz w:val="24"/>
        </w:rPr>
        <w:t xml:space="preserve"> </w:t>
      </w:r>
      <w:r w:rsidRPr="00697B58">
        <w:rPr>
          <w:rFonts w:ascii="Times New Roman" w:hAnsi="Times New Roman" w:cs="Times New Roman"/>
          <w:sz w:val="24"/>
        </w:rPr>
        <w:t>a</w:t>
      </w:r>
      <w:r w:rsidRPr="00697B58">
        <w:rPr>
          <w:rFonts w:ascii="Times New Roman" w:hAnsi="Times New Roman" w:cs="Times New Roman"/>
          <w:spacing w:val="-3"/>
          <w:sz w:val="24"/>
        </w:rPr>
        <w:t xml:space="preserve"> </w:t>
      </w:r>
      <w:r w:rsidRPr="00697B58">
        <w:rPr>
          <w:rFonts w:ascii="Times New Roman" w:hAnsi="Times New Roman" w:cs="Times New Roman"/>
          <w:sz w:val="24"/>
        </w:rPr>
        <w:t>kultúrneho</w:t>
      </w:r>
      <w:r w:rsidRPr="00697B58">
        <w:rPr>
          <w:rFonts w:ascii="Times New Roman" w:hAnsi="Times New Roman" w:cs="Times New Roman"/>
          <w:spacing w:val="-4"/>
          <w:sz w:val="24"/>
        </w:rPr>
        <w:t xml:space="preserve"> </w:t>
      </w:r>
      <w:r w:rsidRPr="00697B58">
        <w:rPr>
          <w:rFonts w:ascii="Times New Roman" w:hAnsi="Times New Roman" w:cs="Times New Roman"/>
          <w:sz w:val="24"/>
        </w:rPr>
        <w:t>prostredia;</w:t>
      </w:r>
    </w:p>
    <w:p w:rsidR="00697B58" w:rsidRPr="00697B58" w:rsidRDefault="00697B58" w:rsidP="001E44D2">
      <w:pPr>
        <w:pStyle w:val="Odsekzoznamu"/>
        <w:numPr>
          <w:ilvl w:val="0"/>
          <w:numId w:val="40"/>
        </w:numPr>
        <w:tabs>
          <w:tab w:val="left" w:pos="820"/>
          <w:tab w:val="left" w:pos="821"/>
        </w:tabs>
        <w:spacing w:line="242" w:lineRule="auto"/>
        <w:ind w:right="417"/>
        <w:rPr>
          <w:rFonts w:ascii="Times New Roman" w:hAnsi="Times New Roman" w:cs="Times New Roman"/>
          <w:sz w:val="24"/>
        </w:rPr>
      </w:pPr>
      <w:r w:rsidRPr="00697B58">
        <w:rPr>
          <w:rFonts w:ascii="Times New Roman" w:hAnsi="Times New Roman" w:cs="Times New Roman"/>
          <w:sz w:val="24"/>
        </w:rPr>
        <w:t>viesť</w:t>
      </w:r>
      <w:r w:rsidRPr="00697B58">
        <w:rPr>
          <w:rFonts w:ascii="Times New Roman" w:hAnsi="Times New Roman" w:cs="Times New Roman"/>
          <w:spacing w:val="10"/>
          <w:sz w:val="24"/>
        </w:rPr>
        <w:t xml:space="preserve"> </w:t>
      </w:r>
      <w:r w:rsidRPr="00697B58">
        <w:rPr>
          <w:rFonts w:ascii="Times New Roman" w:hAnsi="Times New Roman" w:cs="Times New Roman"/>
          <w:sz w:val="24"/>
        </w:rPr>
        <w:t>žiakov</w:t>
      </w:r>
      <w:r w:rsidRPr="00697B58">
        <w:rPr>
          <w:rFonts w:ascii="Times New Roman" w:hAnsi="Times New Roman" w:cs="Times New Roman"/>
          <w:spacing w:val="65"/>
          <w:sz w:val="24"/>
        </w:rPr>
        <w:t xml:space="preserve"> </w:t>
      </w:r>
      <w:r w:rsidRPr="00697B58">
        <w:rPr>
          <w:rFonts w:ascii="Times New Roman" w:hAnsi="Times New Roman" w:cs="Times New Roman"/>
          <w:sz w:val="24"/>
        </w:rPr>
        <w:t>k</w:t>
      </w:r>
      <w:r w:rsidRPr="00697B58">
        <w:rPr>
          <w:rFonts w:ascii="Times New Roman" w:hAnsi="Times New Roman" w:cs="Times New Roman"/>
          <w:spacing w:val="62"/>
          <w:sz w:val="24"/>
        </w:rPr>
        <w:t xml:space="preserve"> </w:t>
      </w:r>
      <w:r w:rsidRPr="00697B58">
        <w:rPr>
          <w:rFonts w:ascii="Times New Roman" w:hAnsi="Times New Roman" w:cs="Times New Roman"/>
          <w:sz w:val="24"/>
        </w:rPr>
        <w:t>poznávaniu</w:t>
      </w:r>
      <w:r w:rsidRPr="00697B58">
        <w:rPr>
          <w:rFonts w:ascii="Times New Roman" w:hAnsi="Times New Roman" w:cs="Times New Roman"/>
          <w:spacing w:val="64"/>
          <w:sz w:val="24"/>
        </w:rPr>
        <w:t xml:space="preserve"> </w:t>
      </w:r>
      <w:r w:rsidRPr="00697B58">
        <w:rPr>
          <w:rFonts w:ascii="Times New Roman" w:hAnsi="Times New Roman" w:cs="Times New Roman"/>
          <w:sz w:val="24"/>
        </w:rPr>
        <w:t>a</w:t>
      </w:r>
      <w:r w:rsidRPr="00697B58">
        <w:rPr>
          <w:rFonts w:ascii="Times New Roman" w:hAnsi="Times New Roman" w:cs="Times New Roman"/>
          <w:spacing w:val="62"/>
          <w:sz w:val="24"/>
        </w:rPr>
        <w:t xml:space="preserve"> </w:t>
      </w:r>
      <w:r w:rsidRPr="00697B58">
        <w:rPr>
          <w:rFonts w:ascii="Times New Roman" w:hAnsi="Times New Roman" w:cs="Times New Roman"/>
          <w:sz w:val="24"/>
        </w:rPr>
        <w:t>postupnému</w:t>
      </w:r>
      <w:r w:rsidRPr="00697B58">
        <w:rPr>
          <w:rFonts w:ascii="Times New Roman" w:hAnsi="Times New Roman" w:cs="Times New Roman"/>
          <w:spacing w:val="64"/>
          <w:sz w:val="24"/>
        </w:rPr>
        <w:t xml:space="preserve"> </w:t>
      </w:r>
      <w:r w:rsidRPr="00697B58">
        <w:rPr>
          <w:rFonts w:ascii="Times New Roman" w:hAnsi="Times New Roman" w:cs="Times New Roman"/>
          <w:sz w:val="24"/>
        </w:rPr>
        <w:t>využívaniu</w:t>
      </w:r>
      <w:r w:rsidRPr="00697B58">
        <w:rPr>
          <w:rFonts w:ascii="Times New Roman" w:hAnsi="Times New Roman" w:cs="Times New Roman"/>
          <w:spacing w:val="64"/>
          <w:sz w:val="24"/>
        </w:rPr>
        <w:t xml:space="preserve"> </w:t>
      </w:r>
      <w:r w:rsidRPr="00697B58">
        <w:rPr>
          <w:rFonts w:ascii="Times New Roman" w:hAnsi="Times New Roman" w:cs="Times New Roman"/>
          <w:sz w:val="24"/>
        </w:rPr>
        <w:t>svojich</w:t>
      </w:r>
      <w:r w:rsidRPr="00697B58">
        <w:rPr>
          <w:rFonts w:ascii="Times New Roman" w:hAnsi="Times New Roman" w:cs="Times New Roman"/>
          <w:spacing w:val="63"/>
          <w:sz w:val="24"/>
        </w:rPr>
        <w:t xml:space="preserve"> </w:t>
      </w:r>
      <w:r w:rsidRPr="00697B58">
        <w:rPr>
          <w:rFonts w:ascii="Times New Roman" w:hAnsi="Times New Roman" w:cs="Times New Roman"/>
          <w:sz w:val="24"/>
        </w:rPr>
        <w:t>individuálnych</w:t>
      </w:r>
      <w:r w:rsidRPr="00697B58">
        <w:rPr>
          <w:rFonts w:ascii="Times New Roman" w:hAnsi="Times New Roman" w:cs="Times New Roman"/>
          <w:spacing w:val="64"/>
          <w:sz w:val="24"/>
        </w:rPr>
        <w:t xml:space="preserve"> </w:t>
      </w:r>
      <w:r w:rsidRPr="00697B58">
        <w:rPr>
          <w:rFonts w:ascii="Times New Roman" w:hAnsi="Times New Roman" w:cs="Times New Roman"/>
          <w:sz w:val="24"/>
        </w:rPr>
        <w:t>predpokladov</w:t>
      </w:r>
      <w:r w:rsidRPr="00697B58">
        <w:rPr>
          <w:rFonts w:ascii="Times New Roman" w:hAnsi="Times New Roman" w:cs="Times New Roman"/>
          <w:spacing w:val="-52"/>
          <w:sz w:val="24"/>
        </w:rPr>
        <w:t xml:space="preserve"> </w:t>
      </w:r>
      <w:r>
        <w:rPr>
          <w:rFonts w:ascii="Times New Roman" w:hAnsi="Times New Roman" w:cs="Times New Roman"/>
          <w:spacing w:val="-52"/>
          <w:sz w:val="24"/>
        </w:rPr>
        <w:t xml:space="preserve"> </w:t>
      </w:r>
      <w:r w:rsidRPr="00697B58">
        <w:rPr>
          <w:rFonts w:ascii="Times New Roman" w:hAnsi="Times New Roman" w:cs="Times New Roman"/>
          <w:sz w:val="24"/>
        </w:rPr>
        <w:t>a</w:t>
      </w:r>
      <w:r w:rsidRPr="00697B58">
        <w:rPr>
          <w:rFonts w:ascii="Times New Roman" w:hAnsi="Times New Roman" w:cs="Times New Roman"/>
          <w:spacing w:val="-1"/>
          <w:sz w:val="24"/>
        </w:rPr>
        <w:t xml:space="preserve"> </w:t>
      </w:r>
      <w:r w:rsidRPr="00697B58">
        <w:rPr>
          <w:rFonts w:ascii="Times New Roman" w:hAnsi="Times New Roman" w:cs="Times New Roman"/>
          <w:sz w:val="24"/>
        </w:rPr>
        <w:t>efektívnych</w:t>
      </w:r>
      <w:r w:rsidRPr="00697B58">
        <w:rPr>
          <w:rFonts w:ascii="Times New Roman" w:hAnsi="Times New Roman" w:cs="Times New Roman"/>
          <w:spacing w:val="1"/>
          <w:sz w:val="24"/>
        </w:rPr>
        <w:t xml:space="preserve"> </w:t>
      </w:r>
      <w:r w:rsidRPr="00697B58">
        <w:rPr>
          <w:rFonts w:ascii="Times New Roman" w:hAnsi="Times New Roman" w:cs="Times New Roman"/>
          <w:sz w:val="24"/>
        </w:rPr>
        <w:t>spôsobov vlastného</w:t>
      </w:r>
      <w:r w:rsidRPr="00697B58">
        <w:rPr>
          <w:rFonts w:ascii="Times New Roman" w:hAnsi="Times New Roman" w:cs="Times New Roman"/>
          <w:spacing w:val="-1"/>
          <w:sz w:val="24"/>
        </w:rPr>
        <w:t xml:space="preserve"> </w:t>
      </w:r>
      <w:r w:rsidRPr="00697B58">
        <w:rPr>
          <w:rFonts w:ascii="Times New Roman" w:hAnsi="Times New Roman" w:cs="Times New Roman"/>
          <w:sz w:val="24"/>
        </w:rPr>
        <w:t>učenia</w:t>
      </w:r>
      <w:r w:rsidRPr="00697B58">
        <w:rPr>
          <w:rFonts w:ascii="Times New Roman" w:hAnsi="Times New Roman" w:cs="Times New Roman"/>
          <w:spacing w:val="-2"/>
          <w:sz w:val="24"/>
        </w:rPr>
        <w:t xml:space="preserve"> </w:t>
      </w:r>
      <w:r w:rsidRPr="00697B58">
        <w:rPr>
          <w:rFonts w:ascii="Times New Roman" w:hAnsi="Times New Roman" w:cs="Times New Roman"/>
          <w:sz w:val="24"/>
        </w:rPr>
        <w:t>sa;</w:t>
      </w:r>
    </w:p>
    <w:p w:rsidR="00697B58" w:rsidRPr="00697B58" w:rsidRDefault="00697B58" w:rsidP="001E44D2">
      <w:pPr>
        <w:pStyle w:val="Odsekzoznamu"/>
        <w:numPr>
          <w:ilvl w:val="0"/>
          <w:numId w:val="40"/>
        </w:numPr>
        <w:tabs>
          <w:tab w:val="left" w:pos="820"/>
          <w:tab w:val="left" w:pos="821"/>
        </w:tabs>
        <w:ind w:right="417"/>
        <w:rPr>
          <w:rFonts w:ascii="Times New Roman" w:hAnsi="Times New Roman" w:cs="Times New Roman"/>
          <w:sz w:val="24"/>
        </w:rPr>
      </w:pPr>
      <w:r w:rsidRPr="00697B58">
        <w:rPr>
          <w:rFonts w:ascii="Times New Roman" w:hAnsi="Times New Roman" w:cs="Times New Roman"/>
          <w:sz w:val="24"/>
        </w:rPr>
        <w:t>rozvíjať</w:t>
      </w:r>
      <w:r w:rsidRPr="00697B58">
        <w:rPr>
          <w:rFonts w:ascii="Times New Roman" w:hAnsi="Times New Roman" w:cs="Times New Roman"/>
          <w:spacing w:val="2"/>
          <w:sz w:val="24"/>
        </w:rPr>
        <w:t xml:space="preserve"> </w:t>
      </w:r>
      <w:r w:rsidRPr="00697B58">
        <w:rPr>
          <w:rFonts w:ascii="Times New Roman" w:hAnsi="Times New Roman" w:cs="Times New Roman"/>
          <w:sz w:val="24"/>
        </w:rPr>
        <w:t>kognitívne</w:t>
      </w:r>
      <w:r w:rsidRPr="00697B58">
        <w:rPr>
          <w:rFonts w:ascii="Times New Roman" w:hAnsi="Times New Roman" w:cs="Times New Roman"/>
          <w:spacing w:val="2"/>
          <w:sz w:val="24"/>
        </w:rPr>
        <w:t xml:space="preserve"> </w:t>
      </w:r>
      <w:r w:rsidRPr="00697B58">
        <w:rPr>
          <w:rFonts w:ascii="Times New Roman" w:hAnsi="Times New Roman" w:cs="Times New Roman"/>
          <w:sz w:val="24"/>
        </w:rPr>
        <w:t>schopnosti žiakov</w:t>
      </w:r>
      <w:r w:rsidRPr="00697B58">
        <w:rPr>
          <w:rFonts w:ascii="Times New Roman" w:hAnsi="Times New Roman" w:cs="Times New Roman"/>
          <w:spacing w:val="1"/>
          <w:sz w:val="24"/>
        </w:rPr>
        <w:t xml:space="preserve"> </w:t>
      </w:r>
      <w:r w:rsidRPr="00697B58">
        <w:rPr>
          <w:rFonts w:ascii="Times New Roman" w:hAnsi="Times New Roman" w:cs="Times New Roman"/>
          <w:sz w:val="24"/>
        </w:rPr>
        <w:t>aktívnym</w:t>
      </w:r>
      <w:r w:rsidRPr="00697B58">
        <w:rPr>
          <w:rFonts w:ascii="Times New Roman" w:hAnsi="Times New Roman" w:cs="Times New Roman"/>
          <w:spacing w:val="1"/>
          <w:sz w:val="24"/>
        </w:rPr>
        <w:t xml:space="preserve"> </w:t>
      </w:r>
      <w:r w:rsidRPr="00697B58">
        <w:rPr>
          <w:rFonts w:ascii="Times New Roman" w:hAnsi="Times New Roman" w:cs="Times New Roman"/>
          <w:sz w:val="24"/>
        </w:rPr>
        <w:t>riešením</w:t>
      </w:r>
      <w:r w:rsidRPr="00697B58">
        <w:rPr>
          <w:rFonts w:ascii="Times New Roman" w:hAnsi="Times New Roman" w:cs="Times New Roman"/>
          <w:spacing w:val="2"/>
          <w:sz w:val="24"/>
        </w:rPr>
        <w:t xml:space="preserve"> </w:t>
      </w:r>
      <w:r w:rsidRPr="00697B58">
        <w:rPr>
          <w:rFonts w:ascii="Times New Roman" w:hAnsi="Times New Roman" w:cs="Times New Roman"/>
          <w:sz w:val="24"/>
        </w:rPr>
        <w:t>problémov</w:t>
      </w:r>
      <w:r w:rsidRPr="00697B58">
        <w:rPr>
          <w:rFonts w:ascii="Times New Roman" w:hAnsi="Times New Roman" w:cs="Times New Roman"/>
          <w:spacing w:val="1"/>
          <w:sz w:val="24"/>
        </w:rPr>
        <w:t xml:space="preserve"> </w:t>
      </w:r>
      <w:r w:rsidRPr="00697B58">
        <w:rPr>
          <w:rFonts w:ascii="Times New Roman" w:hAnsi="Times New Roman" w:cs="Times New Roman"/>
          <w:sz w:val="24"/>
        </w:rPr>
        <w:t>samostatne</w:t>
      </w:r>
      <w:r w:rsidRPr="00697B58">
        <w:rPr>
          <w:rFonts w:ascii="Times New Roman" w:hAnsi="Times New Roman" w:cs="Times New Roman"/>
          <w:spacing w:val="3"/>
          <w:sz w:val="24"/>
        </w:rPr>
        <w:t xml:space="preserve"> </w:t>
      </w:r>
      <w:r w:rsidRPr="00697B58">
        <w:rPr>
          <w:rFonts w:ascii="Times New Roman" w:hAnsi="Times New Roman" w:cs="Times New Roman"/>
          <w:sz w:val="24"/>
        </w:rPr>
        <w:t>aj</w:t>
      </w:r>
      <w:r w:rsidRPr="00697B58">
        <w:rPr>
          <w:rFonts w:ascii="Times New Roman" w:hAnsi="Times New Roman" w:cs="Times New Roman"/>
          <w:spacing w:val="1"/>
          <w:sz w:val="24"/>
        </w:rPr>
        <w:t xml:space="preserve"> </w:t>
      </w:r>
      <w:r w:rsidRPr="00697B58">
        <w:rPr>
          <w:rFonts w:ascii="Times New Roman" w:hAnsi="Times New Roman" w:cs="Times New Roman"/>
          <w:sz w:val="24"/>
        </w:rPr>
        <w:t>v</w:t>
      </w:r>
      <w:r>
        <w:rPr>
          <w:rFonts w:ascii="Times New Roman" w:hAnsi="Times New Roman" w:cs="Times New Roman"/>
          <w:spacing w:val="1"/>
          <w:sz w:val="24"/>
        </w:rPr>
        <w:t> </w:t>
      </w:r>
      <w:r w:rsidRPr="00697B58">
        <w:rPr>
          <w:rFonts w:ascii="Times New Roman" w:hAnsi="Times New Roman" w:cs="Times New Roman"/>
          <w:sz w:val="24"/>
        </w:rPr>
        <w:t>skupinách</w:t>
      </w:r>
      <w:r>
        <w:rPr>
          <w:rFonts w:ascii="Times New Roman" w:hAnsi="Times New Roman" w:cs="Times New Roman"/>
          <w:sz w:val="24"/>
        </w:rPr>
        <w:t xml:space="preserve"> </w:t>
      </w:r>
      <w:r w:rsidRPr="00697B58">
        <w:rPr>
          <w:rFonts w:ascii="Times New Roman" w:hAnsi="Times New Roman" w:cs="Times New Roman"/>
          <w:spacing w:val="-51"/>
          <w:sz w:val="24"/>
        </w:rPr>
        <w:t xml:space="preserve"> </w:t>
      </w:r>
      <w:r w:rsidRPr="00697B58">
        <w:rPr>
          <w:rFonts w:ascii="Times New Roman" w:hAnsi="Times New Roman" w:cs="Times New Roman"/>
          <w:sz w:val="24"/>
        </w:rPr>
        <w:t>a</w:t>
      </w:r>
      <w:r w:rsidRPr="00697B58">
        <w:rPr>
          <w:rFonts w:ascii="Times New Roman" w:hAnsi="Times New Roman" w:cs="Times New Roman"/>
          <w:spacing w:val="-1"/>
          <w:sz w:val="24"/>
        </w:rPr>
        <w:t xml:space="preserve"> </w:t>
      </w:r>
      <w:r w:rsidRPr="00697B58">
        <w:rPr>
          <w:rFonts w:ascii="Times New Roman" w:hAnsi="Times New Roman" w:cs="Times New Roman"/>
          <w:sz w:val="24"/>
        </w:rPr>
        <w:t>vytvoriť tak</w:t>
      </w:r>
      <w:r w:rsidRPr="00697B58">
        <w:rPr>
          <w:rFonts w:ascii="Times New Roman" w:hAnsi="Times New Roman" w:cs="Times New Roman"/>
          <w:spacing w:val="-3"/>
          <w:sz w:val="24"/>
        </w:rPr>
        <w:t xml:space="preserve"> </w:t>
      </w:r>
      <w:r w:rsidRPr="00697B58">
        <w:rPr>
          <w:rFonts w:ascii="Times New Roman" w:hAnsi="Times New Roman" w:cs="Times New Roman"/>
          <w:sz w:val="24"/>
        </w:rPr>
        <w:t>u</w:t>
      </w:r>
      <w:r w:rsidRPr="00697B58">
        <w:rPr>
          <w:rFonts w:ascii="Times New Roman" w:hAnsi="Times New Roman" w:cs="Times New Roman"/>
          <w:spacing w:val="1"/>
          <w:sz w:val="24"/>
        </w:rPr>
        <w:t xml:space="preserve"> </w:t>
      </w:r>
      <w:r w:rsidRPr="00697B58">
        <w:rPr>
          <w:rFonts w:ascii="Times New Roman" w:hAnsi="Times New Roman" w:cs="Times New Roman"/>
          <w:sz w:val="24"/>
        </w:rPr>
        <w:t>nich</w:t>
      </w:r>
      <w:r w:rsidRPr="00697B58">
        <w:rPr>
          <w:rFonts w:ascii="Times New Roman" w:hAnsi="Times New Roman" w:cs="Times New Roman"/>
          <w:spacing w:val="-1"/>
          <w:sz w:val="24"/>
        </w:rPr>
        <w:t xml:space="preserve"> </w:t>
      </w:r>
      <w:r w:rsidRPr="00697B58">
        <w:rPr>
          <w:rFonts w:ascii="Times New Roman" w:hAnsi="Times New Roman" w:cs="Times New Roman"/>
          <w:sz w:val="24"/>
        </w:rPr>
        <w:t>základy</w:t>
      </w:r>
      <w:r w:rsidRPr="00697B58">
        <w:rPr>
          <w:rFonts w:ascii="Times New Roman" w:hAnsi="Times New Roman" w:cs="Times New Roman"/>
          <w:spacing w:val="-1"/>
          <w:sz w:val="24"/>
        </w:rPr>
        <w:t xml:space="preserve"> </w:t>
      </w:r>
      <w:r w:rsidRPr="00697B58">
        <w:rPr>
          <w:rFonts w:ascii="Times New Roman" w:hAnsi="Times New Roman" w:cs="Times New Roman"/>
          <w:sz w:val="24"/>
        </w:rPr>
        <w:t>pre</w:t>
      </w:r>
      <w:r w:rsidRPr="00697B58">
        <w:rPr>
          <w:rFonts w:ascii="Times New Roman" w:hAnsi="Times New Roman" w:cs="Times New Roman"/>
          <w:spacing w:val="1"/>
          <w:sz w:val="24"/>
        </w:rPr>
        <w:t xml:space="preserve"> </w:t>
      </w:r>
      <w:r w:rsidRPr="00697B58">
        <w:rPr>
          <w:rFonts w:ascii="Times New Roman" w:hAnsi="Times New Roman" w:cs="Times New Roman"/>
          <w:sz w:val="24"/>
        </w:rPr>
        <w:t>tvorivé</w:t>
      </w:r>
      <w:r w:rsidRPr="00697B58">
        <w:rPr>
          <w:rFonts w:ascii="Times New Roman" w:hAnsi="Times New Roman" w:cs="Times New Roman"/>
          <w:spacing w:val="1"/>
          <w:sz w:val="24"/>
        </w:rPr>
        <w:t xml:space="preserve"> </w:t>
      </w:r>
      <w:r w:rsidRPr="00697B58">
        <w:rPr>
          <w:rFonts w:ascii="Times New Roman" w:hAnsi="Times New Roman" w:cs="Times New Roman"/>
          <w:sz w:val="24"/>
        </w:rPr>
        <w:t>a</w:t>
      </w:r>
      <w:r w:rsidRPr="00697B58">
        <w:rPr>
          <w:rFonts w:ascii="Times New Roman" w:hAnsi="Times New Roman" w:cs="Times New Roman"/>
          <w:spacing w:val="-2"/>
          <w:sz w:val="24"/>
        </w:rPr>
        <w:t xml:space="preserve"> </w:t>
      </w:r>
      <w:r w:rsidRPr="00697B58">
        <w:rPr>
          <w:rFonts w:ascii="Times New Roman" w:hAnsi="Times New Roman" w:cs="Times New Roman"/>
          <w:sz w:val="24"/>
        </w:rPr>
        <w:t>kritické</w:t>
      </w:r>
      <w:r w:rsidRPr="00697B58">
        <w:rPr>
          <w:rFonts w:ascii="Times New Roman" w:hAnsi="Times New Roman" w:cs="Times New Roman"/>
          <w:spacing w:val="1"/>
          <w:sz w:val="24"/>
        </w:rPr>
        <w:t xml:space="preserve"> </w:t>
      </w:r>
      <w:r w:rsidRPr="00697B58">
        <w:rPr>
          <w:rFonts w:ascii="Times New Roman" w:hAnsi="Times New Roman" w:cs="Times New Roman"/>
          <w:sz w:val="24"/>
        </w:rPr>
        <w:t>myslenie;</w:t>
      </w:r>
    </w:p>
    <w:p w:rsidR="00697B58" w:rsidRPr="00697B58" w:rsidRDefault="00697B58" w:rsidP="001E44D2">
      <w:pPr>
        <w:pStyle w:val="Odsekzoznamu"/>
        <w:numPr>
          <w:ilvl w:val="0"/>
          <w:numId w:val="40"/>
        </w:numPr>
        <w:tabs>
          <w:tab w:val="left" w:pos="820"/>
          <w:tab w:val="left" w:pos="821"/>
        </w:tabs>
        <w:spacing w:line="305" w:lineRule="exact"/>
        <w:ind w:hanging="429"/>
        <w:rPr>
          <w:rFonts w:ascii="Times New Roman" w:hAnsi="Times New Roman" w:cs="Times New Roman"/>
          <w:sz w:val="24"/>
        </w:rPr>
      </w:pPr>
      <w:r w:rsidRPr="00697B58">
        <w:rPr>
          <w:rFonts w:ascii="Times New Roman" w:hAnsi="Times New Roman" w:cs="Times New Roman"/>
          <w:sz w:val="24"/>
        </w:rPr>
        <w:t>rozvíjať</w:t>
      </w:r>
      <w:r w:rsidRPr="00697B58">
        <w:rPr>
          <w:rFonts w:ascii="Times New Roman" w:hAnsi="Times New Roman" w:cs="Times New Roman"/>
          <w:spacing w:val="-5"/>
          <w:sz w:val="24"/>
        </w:rPr>
        <w:t xml:space="preserve"> </w:t>
      </w:r>
      <w:r w:rsidRPr="00697B58">
        <w:rPr>
          <w:rFonts w:ascii="Times New Roman" w:hAnsi="Times New Roman" w:cs="Times New Roman"/>
          <w:sz w:val="24"/>
        </w:rPr>
        <w:t>sociálne</w:t>
      </w:r>
      <w:r w:rsidRPr="00697B58">
        <w:rPr>
          <w:rFonts w:ascii="Times New Roman" w:hAnsi="Times New Roman" w:cs="Times New Roman"/>
          <w:spacing w:val="-4"/>
          <w:sz w:val="24"/>
        </w:rPr>
        <w:t xml:space="preserve"> </w:t>
      </w:r>
      <w:r w:rsidRPr="00697B58">
        <w:rPr>
          <w:rFonts w:ascii="Times New Roman" w:hAnsi="Times New Roman" w:cs="Times New Roman"/>
          <w:sz w:val="24"/>
        </w:rPr>
        <w:t>kompetencie</w:t>
      </w:r>
      <w:r w:rsidRPr="00697B58">
        <w:rPr>
          <w:rFonts w:ascii="Times New Roman" w:hAnsi="Times New Roman" w:cs="Times New Roman"/>
          <w:spacing w:val="-3"/>
          <w:sz w:val="24"/>
        </w:rPr>
        <w:t xml:space="preserve"> </w:t>
      </w:r>
      <w:r w:rsidRPr="00697B58">
        <w:rPr>
          <w:rFonts w:ascii="Times New Roman" w:hAnsi="Times New Roman" w:cs="Times New Roman"/>
          <w:sz w:val="24"/>
        </w:rPr>
        <w:t>a</w:t>
      </w:r>
      <w:r w:rsidRPr="00697B58">
        <w:rPr>
          <w:rFonts w:ascii="Times New Roman" w:hAnsi="Times New Roman" w:cs="Times New Roman"/>
          <w:spacing w:val="-6"/>
          <w:sz w:val="24"/>
        </w:rPr>
        <w:t xml:space="preserve"> </w:t>
      </w:r>
      <w:r w:rsidRPr="00697B58">
        <w:rPr>
          <w:rFonts w:ascii="Times New Roman" w:hAnsi="Times New Roman" w:cs="Times New Roman"/>
          <w:sz w:val="24"/>
        </w:rPr>
        <w:t>podporovať</w:t>
      </w:r>
      <w:r w:rsidRPr="00697B58">
        <w:rPr>
          <w:rFonts w:ascii="Times New Roman" w:hAnsi="Times New Roman" w:cs="Times New Roman"/>
          <w:spacing w:val="-5"/>
          <w:sz w:val="24"/>
        </w:rPr>
        <w:t xml:space="preserve"> </w:t>
      </w:r>
      <w:r w:rsidRPr="00697B58">
        <w:rPr>
          <w:rFonts w:ascii="Times New Roman" w:hAnsi="Times New Roman" w:cs="Times New Roman"/>
          <w:sz w:val="24"/>
        </w:rPr>
        <w:t>prosociálne</w:t>
      </w:r>
      <w:r w:rsidRPr="00697B58">
        <w:rPr>
          <w:rFonts w:ascii="Times New Roman" w:hAnsi="Times New Roman" w:cs="Times New Roman"/>
          <w:spacing w:val="-3"/>
          <w:sz w:val="24"/>
        </w:rPr>
        <w:t xml:space="preserve"> </w:t>
      </w:r>
      <w:r w:rsidRPr="00697B58">
        <w:rPr>
          <w:rFonts w:ascii="Times New Roman" w:hAnsi="Times New Roman" w:cs="Times New Roman"/>
          <w:sz w:val="24"/>
        </w:rPr>
        <w:t>správanie</w:t>
      </w:r>
      <w:r w:rsidRPr="00697B58">
        <w:rPr>
          <w:rFonts w:ascii="Times New Roman" w:hAnsi="Times New Roman" w:cs="Times New Roman"/>
          <w:spacing w:val="-6"/>
          <w:sz w:val="24"/>
        </w:rPr>
        <w:t xml:space="preserve"> </w:t>
      </w:r>
      <w:r w:rsidRPr="00697B58">
        <w:rPr>
          <w:rFonts w:ascii="Times New Roman" w:hAnsi="Times New Roman" w:cs="Times New Roman"/>
          <w:sz w:val="24"/>
        </w:rPr>
        <w:t>žiakov;</w:t>
      </w:r>
    </w:p>
    <w:p w:rsidR="00697B58" w:rsidRPr="00697B58" w:rsidRDefault="00697B58" w:rsidP="001E44D2">
      <w:pPr>
        <w:pStyle w:val="Odsekzoznamu"/>
        <w:numPr>
          <w:ilvl w:val="0"/>
          <w:numId w:val="40"/>
        </w:numPr>
        <w:tabs>
          <w:tab w:val="left" w:pos="820"/>
          <w:tab w:val="left" w:pos="821"/>
        </w:tabs>
        <w:spacing w:line="305" w:lineRule="exact"/>
        <w:ind w:hanging="429"/>
        <w:rPr>
          <w:rFonts w:ascii="Times New Roman" w:hAnsi="Times New Roman" w:cs="Times New Roman"/>
          <w:sz w:val="24"/>
        </w:rPr>
      </w:pPr>
      <w:r w:rsidRPr="00697B58">
        <w:rPr>
          <w:rFonts w:ascii="Times New Roman" w:hAnsi="Times New Roman" w:cs="Times New Roman"/>
          <w:sz w:val="24"/>
        </w:rPr>
        <w:t>viesť</w:t>
      </w:r>
      <w:r w:rsidRPr="00697B58">
        <w:rPr>
          <w:rFonts w:ascii="Times New Roman" w:hAnsi="Times New Roman" w:cs="Times New Roman"/>
          <w:spacing w:val="-2"/>
          <w:sz w:val="24"/>
        </w:rPr>
        <w:t xml:space="preserve"> </w:t>
      </w:r>
      <w:r w:rsidRPr="00697B58">
        <w:rPr>
          <w:rFonts w:ascii="Times New Roman" w:hAnsi="Times New Roman" w:cs="Times New Roman"/>
          <w:sz w:val="24"/>
        </w:rPr>
        <w:t>žiakov</w:t>
      </w:r>
      <w:r w:rsidRPr="00697B58">
        <w:rPr>
          <w:rFonts w:ascii="Times New Roman" w:hAnsi="Times New Roman" w:cs="Times New Roman"/>
          <w:spacing w:val="-3"/>
          <w:sz w:val="24"/>
        </w:rPr>
        <w:t xml:space="preserve"> </w:t>
      </w:r>
      <w:r w:rsidRPr="00697B58">
        <w:rPr>
          <w:rFonts w:ascii="Times New Roman" w:hAnsi="Times New Roman" w:cs="Times New Roman"/>
          <w:sz w:val="24"/>
        </w:rPr>
        <w:t>k</w:t>
      </w:r>
      <w:r w:rsidRPr="00697B58">
        <w:rPr>
          <w:rFonts w:ascii="Times New Roman" w:hAnsi="Times New Roman" w:cs="Times New Roman"/>
          <w:spacing w:val="-5"/>
          <w:sz w:val="24"/>
        </w:rPr>
        <w:t xml:space="preserve"> </w:t>
      </w:r>
      <w:r w:rsidRPr="00697B58">
        <w:rPr>
          <w:rFonts w:ascii="Times New Roman" w:hAnsi="Times New Roman" w:cs="Times New Roman"/>
          <w:sz w:val="24"/>
        </w:rPr>
        <w:t>zodpovednému</w:t>
      </w:r>
      <w:r w:rsidRPr="00697B58">
        <w:rPr>
          <w:rFonts w:ascii="Times New Roman" w:hAnsi="Times New Roman" w:cs="Times New Roman"/>
          <w:spacing w:val="-1"/>
          <w:sz w:val="24"/>
        </w:rPr>
        <w:t xml:space="preserve"> </w:t>
      </w:r>
      <w:r w:rsidRPr="00697B58">
        <w:rPr>
          <w:rFonts w:ascii="Times New Roman" w:hAnsi="Times New Roman" w:cs="Times New Roman"/>
          <w:sz w:val="24"/>
        </w:rPr>
        <w:t>aktívnemu</w:t>
      </w:r>
      <w:r w:rsidRPr="00697B58">
        <w:rPr>
          <w:rFonts w:ascii="Times New Roman" w:hAnsi="Times New Roman" w:cs="Times New Roman"/>
          <w:spacing w:val="-3"/>
          <w:sz w:val="24"/>
        </w:rPr>
        <w:t xml:space="preserve"> </w:t>
      </w:r>
      <w:r w:rsidRPr="00697B58">
        <w:rPr>
          <w:rFonts w:ascii="Times New Roman" w:hAnsi="Times New Roman" w:cs="Times New Roman"/>
          <w:sz w:val="24"/>
        </w:rPr>
        <w:t>prístupu</w:t>
      </w:r>
      <w:r w:rsidRPr="00697B58">
        <w:rPr>
          <w:rFonts w:ascii="Times New Roman" w:hAnsi="Times New Roman" w:cs="Times New Roman"/>
          <w:spacing w:val="-5"/>
          <w:sz w:val="24"/>
        </w:rPr>
        <w:t xml:space="preserve"> </w:t>
      </w:r>
      <w:r w:rsidRPr="00697B58">
        <w:rPr>
          <w:rFonts w:ascii="Times New Roman" w:hAnsi="Times New Roman" w:cs="Times New Roman"/>
          <w:sz w:val="24"/>
        </w:rPr>
        <w:t>k</w:t>
      </w:r>
      <w:r w:rsidRPr="00697B58">
        <w:rPr>
          <w:rFonts w:ascii="Times New Roman" w:hAnsi="Times New Roman" w:cs="Times New Roman"/>
          <w:spacing w:val="-4"/>
          <w:sz w:val="24"/>
        </w:rPr>
        <w:t xml:space="preserve"> </w:t>
      </w:r>
      <w:r w:rsidRPr="00697B58">
        <w:rPr>
          <w:rFonts w:ascii="Times New Roman" w:hAnsi="Times New Roman" w:cs="Times New Roman"/>
          <w:sz w:val="24"/>
        </w:rPr>
        <w:t>ochrane</w:t>
      </w:r>
      <w:r w:rsidRPr="00697B58">
        <w:rPr>
          <w:rFonts w:ascii="Times New Roman" w:hAnsi="Times New Roman" w:cs="Times New Roman"/>
          <w:spacing w:val="-4"/>
          <w:sz w:val="24"/>
        </w:rPr>
        <w:t xml:space="preserve"> </w:t>
      </w:r>
      <w:r w:rsidRPr="00697B58">
        <w:rPr>
          <w:rFonts w:ascii="Times New Roman" w:hAnsi="Times New Roman" w:cs="Times New Roman"/>
          <w:sz w:val="24"/>
        </w:rPr>
        <w:t>a</w:t>
      </w:r>
      <w:r w:rsidRPr="00697B58">
        <w:rPr>
          <w:rFonts w:ascii="Times New Roman" w:hAnsi="Times New Roman" w:cs="Times New Roman"/>
          <w:spacing w:val="-5"/>
          <w:sz w:val="24"/>
        </w:rPr>
        <w:t xml:space="preserve"> </w:t>
      </w:r>
      <w:r w:rsidRPr="00697B58">
        <w:rPr>
          <w:rFonts w:ascii="Times New Roman" w:hAnsi="Times New Roman" w:cs="Times New Roman"/>
          <w:sz w:val="24"/>
        </w:rPr>
        <w:t>upevňovaniu</w:t>
      </w:r>
      <w:r w:rsidRPr="00697B58">
        <w:rPr>
          <w:rFonts w:ascii="Times New Roman" w:hAnsi="Times New Roman" w:cs="Times New Roman"/>
          <w:spacing w:val="-3"/>
          <w:sz w:val="24"/>
        </w:rPr>
        <w:t xml:space="preserve"> </w:t>
      </w:r>
      <w:r w:rsidRPr="00697B58">
        <w:rPr>
          <w:rFonts w:ascii="Times New Roman" w:hAnsi="Times New Roman" w:cs="Times New Roman"/>
          <w:sz w:val="24"/>
        </w:rPr>
        <w:t>svojho</w:t>
      </w:r>
      <w:r w:rsidRPr="00697B58">
        <w:rPr>
          <w:rFonts w:ascii="Times New Roman" w:hAnsi="Times New Roman" w:cs="Times New Roman"/>
          <w:spacing w:val="-5"/>
          <w:sz w:val="24"/>
        </w:rPr>
        <w:t xml:space="preserve"> </w:t>
      </w:r>
      <w:r w:rsidRPr="00697B58">
        <w:rPr>
          <w:rFonts w:ascii="Times New Roman" w:hAnsi="Times New Roman" w:cs="Times New Roman"/>
          <w:sz w:val="24"/>
        </w:rPr>
        <w:t>zdravia;</w:t>
      </w:r>
    </w:p>
    <w:p w:rsidR="00697B58" w:rsidRDefault="00697B58" w:rsidP="001E44D2">
      <w:pPr>
        <w:pStyle w:val="Odsekzoznamu"/>
        <w:numPr>
          <w:ilvl w:val="0"/>
          <w:numId w:val="40"/>
        </w:numPr>
        <w:tabs>
          <w:tab w:val="left" w:pos="820"/>
          <w:tab w:val="left" w:pos="821"/>
        </w:tabs>
        <w:spacing w:line="242" w:lineRule="auto"/>
        <w:ind w:right="413"/>
        <w:rPr>
          <w:rFonts w:ascii="Times New Roman" w:hAnsi="Times New Roman" w:cs="Times New Roman"/>
          <w:sz w:val="24"/>
        </w:rPr>
      </w:pPr>
      <w:r w:rsidRPr="00697B58">
        <w:rPr>
          <w:rFonts w:ascii="Times New Roman" w:hAnsi="Times New Roman" w:cs="Times New Roman"/>
          <w:sz w:val="24"/>
        </w:rPr>
        <w:t>viesť</w:t>
      </w:r>
      <w:r w:rsidRPr="00697B58">
        <w:rPr>
          <w:rFonts w:ascii="Times New Roman" w:hAnsi="Times New Roman" w:cs="Times New Roman"/>
          <w:spacing w:val="2"/>
          <w:sz w:val="24"/>
        </w:rPr>
        <w:t xml:space="preserve"> </w:t>
      </w:r>
      <w:r w:rsidRPr="00697B58">
        <w:rPr>
          <w:rFonts w:ascii="Times New Roman" w:hAnsi="Times New Roman" w:cs="Times New Roman"/>
          <w:sz w:val="24"/>
        </w:rPr>
        <w:t>žiakov</w:t>
      </w:r>
      <w:r w:rsidRPr="00697B58">
        <w:rPr>
          <w:rFonts w:ascii="Times New Roman" w:hAnsi="Times New Roman" w:cs="Times New Roman"/>
          <w:spacing w:val="1"/>
          <w:sz w:val="24"/>
        </w:rPr>
        <w:t xml:space="preserve"> </w:t>
      </w:r>
      <w:r w:rsidRPr="00697B58">
        <w:rPr>
          <w:rFonts w:ascii="Times New Roman" w:hAnsi="Times New Roman" w:cs="Times New Roman"/>
          <w:sz w:val="24"/>
        </w:rPr>
        <w:t>k</w:t>
      </w:r>
      <w:r w:rsidRPr="00697B58">
        <w:rPr>
          <w:rFonts w:ascii="Times New Roman" w:hAnsi="Times New Roman" w:cs="Times New Roman"/>
          <w:spacing w:val="1"/>
          <w:sz w:val="24"/>
        </w:rPr>
        <w:t xml:space="preserve"> </w:t>
      </w:r>
      <w:r w:rsidRPr="00697B58">
        <w:rPr>
          <w:rFonts w:ascii="Times New Roman" w:hAnsi="Times New Roman" w:cs="Times New Roman"/>
          <w:sz w:val="24"/>
        </w:rPr>
        <w:t>uplatňovaniu</w:t>
      </w:r>
      <w:r w:rsidRPr="00697B58">
        <w:rPr>
          <w:rFonts w:ascii="Times New Roman" w:hAnsi="Times New Roman" w:cs="Times New Roman"/>
          <w:spacing w:val="2"/>
          <w:sz w:val="24"/>
        </w:rPr>
        <w:t xml:space="preserve"> </w:t>
      </w:r>
      <w:r w:rsidRPr="00697B58">
        <w:rPr>
          <w:rFonts w:ascii="Times New Roman" w:hAnsi="Times New Roman" w:cs="Times New Roman"/>
          <w:sz w:val="24"/>
        </w:rPr>
        <w:t>svojich práv,</w:t>
      </w:r>
      <w:r w:rsidRPr="00697B58">
        <w:rPr>
          <w:rFonts w:ascii="Times New Roman" w:hAnsi="Times New Roman" w:cs="Times New Roman"/>
          <w:spacing w:val="2"/>
          <w:sz w:val="24"/>
        </w:rPr>
        <w:t xml:space="preserve"> </w:t>
      </w:r>
      <w:r w:rsidRPr="00697B58">
        <w:rPr>
          <w:rFonts w:ascii="Times New Roman" w:hAnsi="Times New Roman" w:cs="Times New Roman"/>
          <w:sz w:val="24"/>
        </w:rPr>
        <w:t>plneniu</w:t>
      </w:r>
      <w:r w:rsidRPr="00697B58">
        <w:rPr>
          <w:rFonts w:ascii="Times New Roman" w:hAnsi="Times New Roman" w:cs="Times New Roman"/>
          <w:spacing w:val="-1"/>
          <w:sz w:val="24"/>
        </w:rPr>
        <w:t xml:space="preserve"> </w:t>
      </w:r>
      <w:r w:rsidRPr="00697B58">
        <w:rPr>
          <w:rFonts w:ascii="Times New Roman" w:hAnsi="Times New Roman" w:cs="Times New Roman"/>
          <w:sz w:val="24"/>
        </w:rPr>
        <w:t>svojich</w:t>
      </w:r>
      <w:r w:rsidRPr="00697B58">
        <w:rPr>
          <w:rFonts w:ascii="Times New Roman" w:hAnsi="Times New Roman" w:cs="Times New Roman"/>
          <w:spacing w:val="3"/>
          <w:sz w:val="24"/>
        </w:rPr>
        <w:t xml:space="preserve"> </w:t>
      </w:r>
      <w:r w:rsidRPr="00697B58">
        <w:rPr>
          <w:rFonts w:ascii="Times New Roman" w:hAnsi="Times New Roman" w:cs="Times New Roman"/>
          <w:sz w:val="24"/>
        </w:rPr>
        <w:t>povinností</w:t>
      </w:r>
      <w:r w:rsidRPr="00697B58">
        <w:rPr>
          <w:rFonts w:ascii="Times New Roman" w:hAnsi="Times New Roman" w:cs="Times New Roman"/>
          <w:spacing w:val="-1"/>
          <w:sz w:val="24"/>
        </w:rPr>
        <w:t xml:space="preserve"> </w:t>
      </w:r>
      <w:r w:rsidRPr="00697B58">
        <w:rPr>
          <w:rFonts w:ascii="Times New Roman" w:hAnsi="Times New Roman" w:cs="Times New Roman"/>
          <w:sz w:val="24"/>
        </w:rPr>
        <w:t>a</w:t>
      </w:r>
      <w:r w:rsidRPr="00697B58">
        <w:rPr>
          <w:rFonts w:ascii="Times New Roman" w:hAnsi="Times New Roman" w:cs="Times New Roman"/>
          <w:spacing w:val="2"/>
          <w:sz w:val="24"/>
        </w:rPr>
        <w:t xml:space="preserve"> </w:t>
      </w:r>
      <w:r w:rsidRPr="00697B58">
        <w:rPr>
          <w:rFonts w:ascii="Times New Roman" w:hAnsi="Times New Roman" w:cs="Times New Roman"/>
          <w:sz w:val="24"/>
        </w:rPr>
        <w:t>rešpektovaniu práv</w:t>
      </w:r>
      <w:r w:rsidRPr="00697B58">
        <w:rPr>
          <w:rFonts w:ascii="Times New Roman" w:hAnsi="Times New Roman" w:cs="Times New Roman"/>
          <w:spacing w:val="1"/>
          <w:sz w:val="24"/>
        </w:rPr>
        <w:t xml:space="preserve"> </w:t>
      </w:r>
      <w:r w:rsidRPr="00697B58">
        <w:rPr>
          <w:rFonts w:ascii="Times New Roman" w:hAnsi="Times New Roman" w:cs="Times New Roman"/>
          <w:sz w:val="24"/>
        </w:rPr>
        <w:t>iných</w:t>
      </w:r>
      <w:r w:rsidRPr="00697B58">
        <w:rPr>
          <w:rFonts w:ascii="Times New Roman" w:hAnsi="Times New Roman" w:cs="Times New Roman"/>
          <w:spacing w:val="-51"/>
          <w:sz w:val="24"/>
        </w:rPr>
        <w:t xml:space="preserve"> </w:t>
      </w:r>
      <w:r w:rsidRPr="00697B58">
        <w:rPr>
          <w:rFonts w:ascii="Times New Roman" w:hAnsi="Times New Roman" w:cs="Times New Roman"/>
          <w:sz w:val="24"/>
        </w:rPr>
        <w:t>ľudí.</w:t>
      </w:r>
    </w:p>
    <w:p w:rsidR="00697B58" w:rsidRPr="00697B58" w:rsidRDefault="00697B58" w:rsidP="00697B58">
      <w:pPr>
        <w:pStyle w:val="Odsekzoznamu"/>
        <w:tabs>
          <w:tab w:val="left" w:pos="820"/>
          <w:tab w:val="left" w:pos="821"/>
        </w:tabs>
        <w:spacing w:line="242" w:lineRule="auto"/>
        <w:ind w:left="820" w:right="413" w:firstLine="0"/>
        <w:rPr>
          <w:rFonts w:ascii="Times New Roman" w:hAnsi="Times New Roman" w:cs="Times New Roman"/>
          <w:sz w:val="24"/>
        </w:rPr>
      </w:pPr>
    </w:p>
    <w:p w:rsidR="00697B58" w:rsidRPr="00697B58" w:rsidRDefault="00697B58" w:rsidP="00697B58">
      <w:pPr>
        <w:pStyle w:val="Zkladntext"/>
        <w:spacing w:before="52" w:line="256" w:lineRule="auto"/>
        <w:ind w:left="392" w:right="398"/>
        <w:jc w:val="both"/>
      </w:pPr>
      <w:r w:rsidRPr="00697B58">
        <w:rPr>
          <w:noProof/>
          <w:lang w:bidi="ar-SA"/>
        </w:rPr>
        <mc:AlternateContent>
          <mc:Choice Requires="wps">
            <w:drawing>
              <wp:anchor distT="0" distB="0" distL="114300" distR="114300" simplePos="0" relativeHeight="251667968" behindDoc="0" locked="0" layoutInCell="1" allowOverlap="1" wp14:anchorId="5D1F2ED8" wp14:editId="105506E3">
                <wp:simplePos x="0" y="0"/>
                <wp:positionH relativeFrom="page">
                  <wp:posOffset>359410</wp:posOffset>
                </wp:positionH>
                <wp:positionV relativeFrom="paragraph">
                  <wp:posOffset>-382905</wp:posOffset>
                </wp:positionV>
                <wp:extent cx="8890" cy="416560"/>
                <wp:effectExtent l="0" t="0" r="0" b="0"/>
                <wp:wrapNone/>
                <wp:docPr id="234"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4165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99C7FA" id="docshape5" o:spid="_x0000_s1026" style="position:absolute;margin-left:28.3pt;margin-top:-30.15pt;width:.7pt;height:32.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" fillcolor="black" stroked="f">
                <w10:wrap anchorx="page"/>
              </v:rect>
            </w:pict>
          </mc:Fallback>
        </mc:AlternateContent>
      </w:r>
      <w:r w:rsidRPr="00697B58">
        <w:t>Ciele</w:t>
      </w:r>
      <w:r w:rsidRPr="00697B58">
        <w:rPr>
          <w:spacing w:val="40"/>
        </w:rPr>
        <w:t xml:space="preserve"> </w:t>
      </w:r>
      <w:r w:rsidRPr="00697B58">
        <w:t>výchovy</w:t>
      </w:r>
      <w:r w:rsidRPr="00697B58">
        <w:rPr>
          <w:spacing w:val="40"/>
        </w:rPr>
        <w:t xml:space="preserve"> </w:t>
      </w:r>
      <w:r w:rsidRPr="00697B58">
        <w:t>a</w:t>
      </w:r>
      <w:r w:rsidRPr="00697B58">
        <w:rPr>
          <w:spacing w:val="40"/>
        </w:rPr>
        <w:t xml:space="preserve"> </w:t>
      </w:r>
      <w:r w:rsidRPr="00697B58">
        <w:t>vzdelávania</w:t>
      </w:r>
      <w:r w:rsidRPr="00697B58">
        <w:rPr>
          <w:spacing w:val="40"/>
        </w:rPr>
        <w:t xml:space="preserve"> </w:t>
      </w:r>
      <w:r w:rsidRPr="00697B58">
        <w:t>predstavujú</w:t>
      </w:r>
      <w:r w:rsidRPr="00697B58">
        <w:rPr>
          <w:spacing w:val="40"/>
        </w:rPr>
        <w:t xml:space="preserve"> </w:t>
      </w:r>
      <w:r w:rsidRPr="00697B58">
        <w:t>spoločný</w:t>
      </w:r>
      <w:r w:rsidRPr="00697B58">
        <w:rPr>
          <w:spacing w:val="40"/>
        </w:rPr>
        <w:t xml:space="preserve"> </w:t>
      </w:r>
      <w:r w:rsidRPr="00697B58">
        <w:t>základ</w:t>
      </w:r>
      <w:r w:rsidRPr="00697B58">
        <w:rPr>
          <w:spacing w:val="40"/>
        </w:rPr>
        <w:t xml:space="preserve"> </w:t>
      </w:r>
      <w:r w:rsidRPr="00697B58">
        <w:t>pre</w:t>
      </w:r>
      <w:r w:rsidRPr="00697B58">
        <w:rPr>
          <w:spacing w:val="40"/>
        </w:rPr>
        <w:t xml:space="preserve"> </w:t>
      </w:r>
      <w:r w:rsidRPr="00697B58">
        <w:t>konkretizované</w:t>
      </w:r>
      <w:r w:rsidRPr="00697B58">
        <w:rPr>
          <w:spacing w:val="40"/>
        </w:rPr>
        <w:t xml:space="preserve"> </w:t>
      </w:r>
      <w:r w:rsidRPr="00697B58">
        <w:t>predmetové</w:t>
      </w:r>
      <w:r w:rsidRPr="00697B58">
        <w:rPr>
          <w:spacing w:val="40"/>
        </w:rPr>
        <w:t xml:space="preserve"> </w:t>
      </w:r>
      <w:r w:rsidRPr="00697B58">
        <w:t>ciele a špecifické ciele prierezových tém, ktoré sa majú výchovou a vzdelávaním naplniť.</w:t>
      </w:r>
    </w:p>
    <w:p w:rsidR="00697B58" w:rsidRDefault="00697B58" w:rsidP="00697B58">
      <w:pPr>
        <w:pStyle w:val="Zkladntext"/>
        <w:spacing w:before="64"/>
        <w:ind w:left="392"/>
        <w:jc w:val="both"/>
        <w:rPr>
          <w:spacing w:val="-2"/>
        </w:rPr>
      </w:pPr>
      <w:r w:rsidRPr="00697B58">
        <w:t>Vo</w:t>
      </w:r>
      <w:r w:rsidRPr="00697B58">
        <w:rPr>
          <w:spacing w:val="-4"/>
        </w:rPr>
        <w:t xml:space="preserve"> </w:t>
      </w:r>
      <w:r w:rsidRPr="00697B58">
        <w:t>vzdelávaní</w:t>
      </w:r>
      <w:r w:rsidRPr="00697B58">
        <w:rPr>
          <w:spacing w:val="-3"/>
        </w:rPr>
        <w:t xml:space="preserve"> </w:t>
      </w:r>
      <w:r w:rsidRPr="00697B58">
        <w:rPr>
          <w:b/>
        </w:rPr>
        <w:t>na</w:t>
      </w:r>
      <w:r w:rsidRPr="00697B58">
        <w:rPr>
          <w:b/>
          <w:spacing w:val="-5"/>
        </w:rPr>
        <w:t xml:space="preserve"> </w:t>
      </w:r>
      <w:r w:rsidRPr="00697B58">
        <w:rPr>
          <w:b/>
        </w:rPr>
        <w:t>druhom</w:t>
      </w:r>
      <w:r w:rsidRPr="00697B58">
        <w:rPr>
          <w:b/>
          <w:spacing w:val="-2"/>
        </w:rPr>
        <w:t xml:space="preserve"> </w:t>
      </w:r>
      <w:r w:rsidRPr="00697B58">
        <w:rPr>
          <w:b/>
        </w:rPr>
        <w:t>stupni</w:t>
      </w:r>
      <w:r w:rsidRPr="00697B58">
        <w:rPr>
          <w:spacing w:val="-5"/>
        </w:rPr>
        <w:t xml:space="preserve"> </w:t>
      </w:r>
      <w:r w:rsidRPr="00697B58">
        <w:t>základnej</w:t>
      </w:r>
      <w:r w:rsidRPr="00697B58">
        <w:rPr>
          <w:spacing w:val="-4"/>
        </w:rPr>
        <w:t xml:space="preserve"> </w:t>
      </w:r>
      <w:r w:rsidRPr="00697B58">
        <w:t>školy</w:t>
      </w:r>
      <w:r w:rsidRPr="00697B58">
        <w:rPr>
          <w:spacing w:val="-3"/>
        </w:rPr>
        <w:t xml:space="preserve"> </w:t>
      </w:r>
      <w:r w:rsidRPr="00697B58">
        <w:t>je</w:t>
      </w:r>
      <w:r w:rsidRPr="00697B58">
        <w:rPr>
          <w:spacing w:val="-2"/>
        </w:rPr>
        <w:t xml:space="preserve"> </w:t>
      </w:r>
      <w:r w:rsidRPr="00697B58">
        <w:t>potrebné</w:t>
      </w:r>
      <w:r w:rsidRPr="00697B58">
        <w:rPr>
          <w:spacing w:val="-4"/>
        </w:rPr>
        <w:t xml:space="preserve"> </w:t>
      </w:r>
      <w:r w:rsidRPr="00697B58">
        <w:rPr>
          <w:spacing w:val="-2"/>
        </w:rPr>
        <w:t>najmä:</w:t>
      </w:r>
    </w:p>
    <w:p w:rsidR="009521B4" w:rsidRPr="00697B58" w:rsidRDefault="009521B4" w:rsidP="00697B58">
      <w:pPr>
        <w:pStyle w:val="Zkladntext"/>
        <w:spacing w:before="64"/>
        <w:ind w:left="392"/>
        <w:jc w:val="both"/>
      </w:pPr>
    </w:p>
    <w:p w:rsidR="00697B58" w:rsidRPr="00697B58" w:rsidRDefault="00697B58" w:rsidP="001E44D2">
      <w:pPr>
        <w:pStyle w:val="Odsekzoznamu"/>
        <w:numPr>
          <w:ilvl w:val="0"/>
          <w:numId w:val="41"/>
        </w:numPr>
        <w:tabs>
          <w:tab w:val="left" w:pos="820"/>
          <w:tab w:val="left" w:pos="821"/>
        </w:tabs>
        <w:spacing w:before="85"/>
        <w:ind w:hanging="429"/>
        <w:rPr>
          <w:rFonts w:ascii="Times New Roman" w:hAnsi="Times New Roman" w:cs="Times New Roman"/>
          <w:sz w:val="24"/>
        </w:rPr>
      </w:pPr>
      <w:r w:rsidRPr="00697B58">
        <w:rPr>
          <w:rFonts w:ascii="Times New Roman" w:hAnsi="Times New Roman" w:cs="Times New Roman"/>
          <w:sz w:val="24"/>
        </w:rPr>
        <w:t>rozvíjať</w:t>
      </w:r>
      <w:r w:rsidRPr="00697B58">
        <w:rPr>
          <w:rFonts w:ascii="Times New Roman" w:hAnsi="Times New Roman" w:cs="Times New Roman"/>
          <w:spacing w:val="-6"/>
          <w:sz w:val="24"/>
        </w:rPr>
        <w:t xml:space="preserve"> </w:t>
      </w:r>
      <w:r w:rsidRPr="00697B58">
        <w:rPr>
          <w:rFonts w:ascii="Times New Roman" w:hAnsi="Times New Roman" w:cs="Times New Roman"/>
          <w:sz w:val="24"/>
        </w:rPr>
        <w:t>u</w:t>
      </w:r>
      <w:r w:rsidRPr="00697B58">
        <w:rPr>
          <w:rFonts w:ascii="Times New Roman" w:hAnsi="Times New Roman" w:cs="Times New Roman"/>
          <w:spacing w:val="-2"/>
          <w:sz w:val="24"/>
        </w:rPr>
        <w:t xml:space="preserve"> </w:t>
      </w:r>
      <w:r w:rsidRPr="00697B58">
        <w:rPr>
          <w:rFonts w:ascii="Times New Roman" w:hAnsi="Times New Roman" w:cs="Times New Roman"/>
          <w:sz w:val="24"/>
        </w:rPr>
        <w:t>žiakov</w:t>
      </w:r>
      <w:r w:rsidRPr="00697B58">
        <w:rPr>
          <w:rFonts w:ascii="Times New Roman" w:hAnsi="Times New Roman" w:cs="Times New Roman"/>
          <w:spacing w:val="-4"/>
          <w:sz w:val="24"/>
        </w:rPr>
        <w:t xml:space="preserve"> </w:t>
      </w:r>
      <w:r w:rsidRPr="00697B58">
        <w:rPr>
          <w:rFonts w:ascii="Times New Roman" w:hAnsi="Times New Roman" w:cs="Times New Roman"/>
          <w:sz w:val="24"/>
        </w:rPr>
        <w:t>funkčnú</w:t>
      </w:r>
      <w:r w:rsidRPr="00697B58">
        <w:rPr>
          <w:rFonts w:ascii="Times New Roman" w:hAnsi="Times New Roman" w:cs="Times New Roman"/>
          <w:spacing w:val="-3"/>
          <w:sz w:val="24"/>
        </w:rPr>
        <w:t xml:space="preserve"> </w:t>
      </w:r>
      <w:r w:rsidRPr="00697B58">
        <w:rPr>
          <w:rFonts w:ascii="Times New Roman" w:hAnsi="Times New Roman" w:cs="Times New Roman"/>
          <w:sz w:val="24"/>
        </w:rPr>
        <w:t>gramotnosť</w:t>
      </w:r>
      <w:r w:rsidRPr="00697B58">
        <w:rPr>
          <w:rFonts w:ascii="Times New Roman" w:hAnsi="Times New Roman" w:cs="Times New Roman"/>
          <w:spacing w:val="-17"/>
          <w:sz w:val="24"/>
        </w:rPr>
        <w:t xml:space="preserve"> </w:t>
      </w:r>
      <w:r w:rsidRPr="00697B58">
        <w:rPr>
          <w:rFonts w:ascii="Times New Roman" w:hAnsi="Times New Roman" w:cs="Times New Roman"/>
          <w:sz w:val="24"/>
          <w:vertAlign w:val="superscript"/>
        </w:rPr>
        <w:t>1</w:t>
      </w:r>
      <w:r w:rsidRPr="00697B58">
        <w:rPr>
          <w:rFonts w:ascii="Times New Roman" w:hAnsi="Times New Roman" w:cs="Times New Roman"/>
          <w:spacing w:val="-19"/>
          <w:sz w:val="24"/>
        </w:rPr>
        <w:t xml:space="preserve"> </w:t>
      </w:r>
      <w:r w:rsidRPr="00697B58">
        <w:rPr>
          <w:rFonts w:ascii="Times New Roman" w:hAnsi="Times New Roman" w:cs="Times New Roman"/>
          <w:sz w:val="24"/>
        </w:rPr>
        <w:t>a</w:t>
      </w:r>
      <w:r w:rsidRPr="00697B58">
        <w:rPr>
          <w:rFonts w:ascii="Times New Roman" w:hAnsi="Times New Roman" w:cs="Times New Roman"/>
          <w:spacing w:val="-2"/>
          <w:sz w:val="24"/>
        </w:rPr>
        <w:t xml:space="preserve"> </w:t>
      </w:r>
      <w:r w:rsidRPr="00697B58">
        <w:rPr>
          <w:rFonts w:ascii="Times New Roman" w:hAnsi="Times New Roman" w:cs="Times New Roman"/>
          <w:sz w:val="24"/>
        </w:rPr>
        <w:t>kritické</w:t>
      </w:r>
      <w:r w:rsidRPr="00697B58">
        <w:rPr>
          <w:rFonts w:ascii="Times New Roman" w:hAnsi="Times New Roman" w:cs="Times New Roman"/>
          <w:spacing w:val="-1"/>
          <w:sz w:val="24"/>
        </w:rPr>
        <w:t xml:space="preserve"> </w:t>
      </w:r>
      <w:r w:rsidRPr="00697B58">
        <w:rPr>
          <w:rFonts w:ascii="Times New Roman" w:hAnsi="Times New Roman" w:cs="Times New Roman"/>
          <w:spacing w:val="-2"/>
          <w:sz w:val="24"/>
        </w:rPr>
        <w:t>myslenie;</w:t>
      </w:r>
    </w:p>
    <w:p w:rsidR="00697B58" w:rsidRPr="00697B58" w:rsidRDefault="00697B58" w:rsidP="001E44D2">
      <w:pPr>
        <w:pStyle w:val="Odsekzoznamu"/>
        <w:numPr>
          <w:ilvl w:val="0"/>
          <w:numId w:val="41"/>
        </w:numPr>
        <w:tabs>
          <w:tab w:val="left" w:pos="820"/>
          <w:tab w:val="left" w:pos="821"/>
        </w:tabs>
        <w:spacing w:before="23" w:line="256" w:lineRule="auto"/>
        <w:ind w:right="393"/>
        <w:rPr>
          <w:rFonts w:ascii="Times New Roman" w:hAnsi="Times New Roman" w:cs="Times New Roman"/>
          <w:sz w:val="24"/>
        </w:rPr>
      </w:pPr>
      <w:r w:rsidRPr="00697B58">
        <w:rPr>
          <w:rFonts w:ascii="Times New Roman" w:hAnsi="Times New Roman" w:cs="Times New Roman"/>
          <w:sz w:val="24"/>
        </w:rPr>
        <w:t>umožňovať</w:t>
      </w:r>
      <w:r w:rsidRPr="00697B58">
        <w:rPr>
          <w:rFonts w:ascii="Times New Roman" w:hAnsi="Times New Roman" w:cs="Times New Roman"/>
          <w:spacing w:val="33"/>
          <w:sz w:val="24"/>
        </w:rPr>
        <w:t xml:space="preserve"> </w:t>
      </w:r>
      <w:r w:rsidRPr="00697B58">
        <w:rPr>
          <w:rFonts w:ascii="Times New Roman" w:hAnsi="Times New Roman" w:cs="Times New Roman"/>
          <w:sz w:val="24"/>
        </w:rPr>
        <w:t>každému</w:t>
      </w:r>
      <w:r w:rsidRPr="00697B58">
        <w:rPr>
          <w:rFonts w:ascii="Times New Roman" w:hAnsi="Times New Roman" w:cs="Times New Roman"/>
          <w:spacing w:val="33"/>
          <w:sz w:val="24"/>
        </w:rPr>
        <w:t xml:space="preserve"> </w:t>
      </w:r>
      <w:r w:rsidRPr="00697B58">
        <w:rPr>
          <w:rFonts w:ascii="Times New Roman" w:hAnsi="Times New Roman" w:cs="Times New Roman"/>
          <w:sz w:val="24"/>
        </w:rPr>
        <w:t xml:space="preserve">žiakovi </w:t>
      </w:r>
      <w:r w:rsidRPr="00697B58">
        <w:rPr>
          <w:rFonts w:ascii="Times New Roman" w:hAnsi="Times New Roman" w:cs="Times New Roman"/>
          <w:sz w:val="24"/>
          <w:vertAlign w:val="superscript"/>
        </w:rPr>
        <w:t>2</w:t>
      </w:r>
      <w:r w:rsidRPr="00697B58">
        <w:rPr>
          <w:rFonts w:ascii="Times New Roman" w:hAnsi="Times New Roman" w:cs="Times New Roman"/>
          <w:sz w:val="24"/>
        </w:rPr>
        <w:t xml:space="preserve"> v</w:t>
      </w:r>
      <w:r w:rsidRPr="00697B58">
        <w:rPr>
          <w:rFonts w:ascii="Times New Roman" w:hAnsi="Times New Roman" w:cs="Times New Roman"/>
          <w:spacing w:val="32"/>
          <w:sz w:val="24"/>
        </w:rPr>
        <w:t xml:space="preserve"> </w:t>
      </w:r>
      <w:r w:rsidRPr="00697B58">
        <w:rPr>
          <w:rFonts w:ascii="Times New Roman" w:hAnsi="Times New Roman" w:cs="Times New Roman"/>
          <w:sz w:val="24"/>
        </w:rPr>
        <w:t>rámci</w:t>
      </w:r>
      <w:r w:rsidRPr="00697B58">
        <w:rPr>
          <w:rFonts w:ascii="Times New Roman" w:hAnsi="Times New Roman" w:cs="Times New Roman"/>
          <w:spacing w:val="32"/>
          <w:sz w:val="24"/>
        </w:rPr>
        <w:t xml:space="preserve"> </w:t>
      </w:r>
      <w:r w:rsidRPr="00697B58">
        <w:rPr>
          <w:rFonts w:ascii="Times New Roman" w:hAnsi="Times New Roman" w:cs="Times New Roman"/>
          <w:sz w:val="24"/>
        </w:rPr>
        <w:t>výučby</w:t>
      </w:r>
      <w:r w:rsidRPr="00697B58">
        <w:rPr>
          <w:rFonts w:ascii="Times New Roman" w:hAnsi="Times New Roman" w:cs="Times New Roman"/>
          <w:spacing w:val="31"/>
          <w:sz w:val="24"/>
        </w:rPr>
        <w:t xml:space="preserve"> </w:t>
      </w:r>
      <w:r w:rsidRPr="00697B58">
        <w:rPr>
          <w:rFonts w:ascii="Times New Roman" w:hAnsi="Times New Roman" w:cs="Times New Roman"/>
          <w:sz w:val="24"/>
        </w:rPr>
        <w:t>nadobúdanie</w:t>
      </w:r>
      <w:r w:rsidRPr="00697B58">
        <w:rPr>
          <w:rFonts w:ascii="Times New Roman" w:hAnsi="Times New Roman" w:cs="Times New Roman"/>
          <w:spacing w:val="33"/>
          <w:sz w:val="24"/>
        </w:rPr>
        <w:t xml:space="preserve"> </w:t>
      </w:r>
      <w:r w:rsidRPr="00697B58">
        <w:rPr>
          <w:rFonts w:ascii="Times New Roman" w:hAnsi="Times New Roman" w:cs="Times New Roman"/>
          <w:sz w:val="24"/>
        </w:rPr>
        <w:t>kompetencií</w:t>
      </w:r>
      <w:r w:rsidRPr="00697B58">
        <w:rPr>
          <w:rFonts w:ascii="Times New Roman" w:hAnsi="Times New Roman" w:cs="Times New Roman"/>
          <w:spacing w:val="30"/>
          <w:sz w:val="24"/>
        </w:rPr>
        <w:t xml:space="preserve"> </w:t>
      </w:r>
      <w:r w:rsidRPr="00697B58">
        <w:rPr>
          <w:rFonts w:ascii="Times New Roman" w:hAnsi="Times New Roman" w:cs="Times New Roman"/>
          <w:sz w:val="24"/>
        </w:rPr>
        <w:t>vlastnou</w:t>
      </w:r>
      <w:r w:rsidRPr="00697B58">
        <w:rPr>
          <w:rFonts w:ascii="Times New Roman" w:hAnsi="Times New Roman" w:cs="Times New Roman"/>
          <w:spacing w:val="33"/>
          <w:sz w:val="24"/>
        </w:rPr>
        <w:t xml:space="preserve"> </w:t>
      </w:r>
      <w:r w:rsidRPr="00697B58">
        <w:rPr>
          <w:rFonts w:ascii="Times New Roman" w:hAnsi="Times New Roman" w:cs="Times New Roman"/>
          <w:sz w:val="24"/>
        </w:rPr>
        <w:t>činnosťou a aktivitami zameranými aj na objavovanie a vytváranie nových významov;</w:t>
      </w:r>
    </w:p>
    <w:p w:rsidR="00697B58" w:rsidRPr="00697B58" w:rsidRDefault="00697B58" w:rsidP="001E44D2">
      <w:pPr>
        <w:pStyle w:val="Odsekzoznamu"/>
        <w:numPr>
          <w:ilvl w:val="0"/>
          <w:numId w:val="41"/>
        </w:numPr>
        <w:tabs>
          <w:tab w:val="left" w:pos="820"/>
          <w:tab w:val="left" w:pos="821"/>
        </w:tabs>
        <w:spacing w:before="6" w:line="256" w:lineRule="auto"/>
        <w:ind w:right="391"/>
        <w:rPr>
          <w:rFonts w:ascii="Times New Roman" w:hAnsi="Times New Roman" w:cs="Times New Roman"/>
          <w:sz w:val="24"/>
        </w:rPr>
      </w:pPr>
      <w:r w:rsidRPr="00697B58">
        <w:rPr>
          <w:rFonts w:ascii="Times New Roman" w:hAnsi="Times New Roman" w:cs="Times New Roman"/>
          <w:sz w:val="24"/>
        </w:rPr>
        <w:t>motivovať</w:t>
      </w:r>
      <w:r w:rsidRPr="00697B58">
        <w:rPr>
          <w:rFonts w:ascii="Times New Roman" w:hAnsi="Times New Roman" w:cs="Times New Roman"/>
          <w:spacing w:val="-9"/>
          <w:sz w:val="24"/>
        </w:rPr>
        <w:t xml:space="preserve"> </w:t>
      </w:r>
      <w:r w:rsidRPr="00697B58">
        <w:rPr>
          <w:rFonts w:ascii="Times New Roman" w:hAnsi="Times New Roman" w:cs="Times New Roman"/>
          <w:sz w:val="24"/>
        </w:rPr>
        <w:t>žiakov</w:t>
      </w:r>
      <w:r w:rsidRPr="00697B58">
        <w:rPr>
          <w:rFonts w:ascii="Times New Roman" w:hAnsi="Times New Roman" w:cs="Times New Roman"/>
          <w:spacing w:val="-7"/>
          <w:sz w:val="24"/>
        </w:rPr>
        <w:t xml:space="preserve"> </w:t>
      </w:r>
      <w:r w:rsidRPr="00697B58">
        <w:rPr>
          <w:rFonts w:ascii="Times New Roman" w:hAnsi="Times New Roman" w:cs="Times New Roman"/>
          <w:sz w:val="24"/>
        </w:rPr>
        <w:t>k</w:t>
      </w:r>
      <w:r w:rsidRPr="00697B58">
        <w:rPr>
          <w:rFonts w:ascii="Times New Roman" w:hAnsi="Times New Roman" w:cs="Times New Roman"/>
          <w:spacing w:val="-8"/>
          <w:sz w:val="24"/>
        </w:rPr>
        <w:t xml:space="preserve"> </w:t>
      </w:r>
      <w:r w:rsidRPr="00697B58">
        <w:rPr>
          <w:rFonts w:ascii="Times New Roman" w:hAnsi="Times New Roman" w:cs="Times New Roman"/>
          <w:sz w:val="24"/>
        </w:rPr>
        <w:t>zodpovednosti</w:t>
      </w:r>
      <w:r w:rsidRPr="00697B58">
        <w:rPr>
          <w:rFonts w:ascii="Times New Roman" w:hAnsi="Times New Roman" w:cs="Times New Roman"/>
          <w:spacing w:val="-7"/>
          <w:sz w:val="24"/>
        </w:rPr>
        <w:t xml:space="preserve"> </w:t>
      </w:r>
      <w:r w:rsidRPr="00697B58">
        <w:rPr>
          <w:rFonts w:ascii="Times New Roman" w:hAnsi="Times New Roman" w:cs="Times New Roman"/>
          <w:sz w:val="24"/>
        </w:rPr>
        <w:t>a</w:t>
      </w:r>
      <w:r w:rsidRPr="00697B58">
        <w:rPr>
          <w:rFonts w:ascii="Times New Roman" w:hAnsi="Times New Roman" w:cs="Times New Roman"/>
          <w:spacing w:val="-10"/>
          <w:sz w:val="24"/>
        </w:rPr>
        <w:t xml:space="preserve"> </w:t>
      </w:r>
      <w:r w:rsidRPr="00697B58">
        <w:rPr>
          <w:rFonts w:ascii="Times New Roman" w:hAnsi="Times New Roman" w:cs="Times New Roman"/>
          <w:sz w:val="24"/>
        </w:rPr>
        <w:t>záujmu</w:t>
      </w:r>
      <w:r w:rsidRPr="00697B58">
        <w:rPr>
          <w:rFonts w:ascii="Times New Roman" w:hAnsi="Times New Roman" w:cs="Times New Roman"/>
          <w:spacing w:val="-6"/>
          <w:sz w:val="24"/>
        </w:rPr>
        <w:t xml:space="preserve"> </w:t>
      </w:r>
      <w:r w:rsidRPr="00697B58">
        <w:rPr>
          <w:rFonts w:ascii="Times New Roman" w:hAnsi="Times New Roman" w:cs="Times New Roman"/>
          <w:sz w:val="24"/>
        </w:rPr>
        <w:t>o</w:t>
      </w:r>
      <w:r w:rsidRPr="00697B58">
        <w:rPr>
          <w:rFonts w:ascii="Times New Roman" w:hAnsi="Times New Roman" w:cs="Times New Roman"/>
          <w:spacing w:val="-7"/>
          <w:sz w:val="24"/>
        </w:rPr>
        <w:t xml:space="preserve"> </w:t>
      </w:r>
      <w:r w:rsidRPr="00697B58">
        <w:rPr>
          <w:rFonts w:ascii="Times New Roman" w:hAnsi="Times New Roman" w:cs="Times New Roman"/>
          <w:sz w:val="24"/>
        </w:rPr>
        <w:t>vlastné</w:t>
      </w:r>
      <w:r w:rsidRPr="00697B58">
        <w:rPr>
          <w:rFonts w:ascii="Times New Roman" w:hAnsi="Times New Roman" w:cs="Times New Roman"/>
          <w:spacing w:val="-7"/>
          <w:sz w:val="24"/>
        </w:rPr>
        <w:t xml:space="preserve"> </w:t>
      </w:r>
      <w:r w:rsidRPr="00697B58">
        <w:rPr>
          <w:rFonts w:ascii="Times New Roman" w:hAnsi="Times New Roman" w:cs="Times New Roman"/>
          <w:sz w:val="24"/>
        </w:rPr>
        <w:t>vzdelávacie</w:t>
      </w:r>
      <w:r w:rsidRPr="00697B58">
        <w:rPr>
          <w:rFonts w:ascii="Times New Roman" w:hAnsi="Times New Roman" w:cs="Times New Roman"/>
          <w:spacing w:val="-7"/>
          <w:sz w:val="24"/>
        </w:rPr>
        <w:t xml:space="preserve"> </w:t>
      </w:r>
      <w:r w:rsidRPr="00697B58">
        <w:rPr>
          <w:rFonts w:ascii="Times New Roman" w:hAnsi="Times New Roman" w:cs="Times New Roman"/>
          <w:sz w:val="24"/>
        </w:rPr>
        <w:t>výsledky</w:t>
      </w:r>
      <w:r w:rsidRPr="00697B58">
        <w:rPr>
          <w:rFonts w:ascii="Times New Roman" w:hAnsi="Times New Roman" w:cs="Times New Roman"/>
          <w:spacing w:val="-8"/>
          <w:sz w:val="24"/>
        </w:rPr>
        <w:t xml:space="preserve"> </w:t>
      </w:r>
      <w:r w:rsidRPr="00697B58">
        <w:rPr>
          <w:rFonts w:ascii="Times New Roman" w:hAnsi="Times New Roman" w:cs="Times New Roman"/>
          <w:sz w:val="24"/>
        </w:rPr>
        <w:t>prostredníctvom</w:t>
      </w:r>
      <w:r w:rsidRPr="00697B58">
        <w:rPr>
          <w:rFonts w:ascii="Times New Roman" w:hAnsi="Times New Roman" w:cs="Times New Roman"/>
          <w:spacing w:val="-7"/>
          <w:sz w:val="24"/>
        </w:rPr>
        <w:t xml:space="preserve"> </w:t>
      </w:r>
      <w:r w:rsidRPr="00697B58">
        <w:rPr>
          <w:rFonts w:ascii="Times New Roman" w:hAnsi="Times New Roman" w:cs="Times New Roman"/>
          <w:sz w:val="24"/>
        </w:rPr>
        <w:t>ich aktívneho zapojenia do procesu vzdelávania;</w:t>
      </w:r>
    </w:p>
    <w:p w:rsidR="00697B58" w:rsidRPr="00697B58" w:rsidRDefault="00697B58" w:rsidP="001E44D2">
      <w:pPr>
        <w:pStyle w:val="Odsekzoznamu"/>
        <w:numPr>
          <w:ilvl w:val="0"/>
          <w:numId w:val="41"/>
        </w:numPr>
        <w:tabs>
          <w:tab w:val="left" w:pos="820"/>
          <w:tab w:val="left" w:pos="821"/>
        </w:tabs>
        <w:spacing w:before="4"/>
        <w:ind w:hanging="429"/>
        <w:rPr>
          <w:rFonts w:ascii="Times New Roman" w:hAnsi="Times New Roman" w:cs="Times New Roman"/>
          <w:sz w:val="24"/>
        </w:rPr>
      </w:pPr>
      <w:r w:rsidRPr="00697B58">
        <w:rPr>
          <w:rFonts w:ascii="Times New Roman" w:hAnsi="Times New Roman" w:cs="Times New Roman"/>
          <w:sz w:val="24"/>
        </w:rPr>
        <w:t>viesť</w:t>
      </w:r>
      <w:r w:rsidRPr="00697B58">
        <w:rPr>
          <w:rFonts w:ascii="Times New Roman" w:hAnsi="Times New Roman" w:cs="Times New Roman"/>
          <w:spacing w:val="-2"/>
          <w:sz w:val="24"/>
        </w:rPr>
        <w:t xml:space="preserve"> </w:t>
      </w:r>
      <w:r w:rsidRPr="00697B58">
        <w:rPr>
          <w:rFonts w:ascii="Times New Roman" w:hAnsi="Times New Roman" w:cs="Times New Roman"/>
          <w:sz w:val="24"/>
        </w:rPr>
        <w:t>žiakov</w:t>
      </w:r>
      <w:r w:rsidRPr="00697B58">
        <w:rPr>
          <w:rFonts w:ascii="Times New Roman" w:hAnsi="Times New Roman" w:cs="Times New Roman"/>
          <w:spacing w:val="-2"/>
          <w:sz w:val="24"/>
        </w:rPr>
        <w:t xml:space="preserve"> </w:t>
      </w:r>
      <w:r w:rsidRPr="00697B58">
        <w:rPr>
          <w:rFonts w:ascii="Times New Roman" w:hAnsi="Times New Roman" w:cs="Times New Roman"/>
          <w:sz w:val="24"/>
        </w:rPr>
        <w:t>k</w:t>
      </w:r>
      <w:r w:rsidRPr="00697B58">
        <w:rPr>
          <w:rFonts w:ascii="Times New Roman" w:hAnsi="Times New Roman" w:cs="Times New Roman"/>
          <w:spacing w:val="-3"/>
          <w:sz w:val="24"/>
        </w:rPr>
        <w:t xml:space="preserve"> </w:t>
      </w:r>
      <w:r w:rsidRPr="00697B58">
        <w:rPr>
          <w:rFonts w:ascii="Times New Roman" w:hAnsi="Times New Roman" w:cs="Times New Roman"/>
          <w:sz w:val="24"/>
        </w:rPr>
        <w:t>využívaniu</w:t>
      </w:r>
      <w:r w:rsidRPr="00697B58">
        <w:rPr>
          <w:rFonts w:ascii="Times New Roman" w:hAnsi="Times New Roman" w:cs="Times New Roman"/>
          <w:spacing w:val="-4"/>
          <w:sz w:val="24"/>
        </w:rPr>
        <w:t xml:space="preserve"> </w:t>
      </w:r>
      <w:r w:rsidRPr="00697B58">
        <w:rPr>
          <w:rFonts w:ascii="Times New Roman" w:hAnsi="Times New Roman" w:cs="Times New Roman"/>
          <w:sz w:val="24"/>
        </w:rPr>
        <w:t>efektívnych</w:t>
      </w:r>
      <w:r w:rsidRPr="00697B58">
        <w:rPr>
          <w:rFonts w:ascii="Times New Roman" w:hAnsi="Times New Roman" w:cs="Times New Roman"/>
          <w:spacing w:val="-3"/>
          <w:sz w:val="24"/>
        </w:rPr>
        <w:t xml:space="preserve"> </w:t>
      </w:r>
      <w:r w:rsidRPr="00697B58">
        <w:rPr>
          <w:rFonts w:ascii="Times New Roman" w:hAnsi="Times New Roman" w:cs="Times New Roman"/>
          <w:sz w:val="24"/>
        </w:rPr>
        <w:t>stratégií</w:t>
      </w:r>
      <w:r w:rsidRPr="00697B58">
        <w:rPr>
          <w:rFonts w:ascii="Times New Roman" w:hAnsi="Times New Roman" w:cs="Times New Roman"/>
          <w:spacing w:val="-3"/>
          <w:sz w:val="24"/>
        </w:rPr>
        <w:t xml:space="preserve"> </w:t>
      </w:r>
      <w:r w:rsidRPr="00697B58">
        <w:rPr>
          <w:rFonts w:ascii="Times New Roman" w:hAnsi="Times New Roman" w:cs="Times New Roman"/>
          <w:sz w:val="24"/>
        </w:rPr>
        <w:t>učenia</w:t>
      </w:r>
      <w:r w:rsidRPr="00697B58">
        <w:rPr>
          <w:rFonts w:ascii="Times New Roman" w:hAnsi="Times New Roman" w:cs="Times New Roman"/>
          <w:spacing w:val="-2"/>
          <w:sz w:val="24"/>
        </w:rPr>
        <w:t xml:space="preserve"> </w:t>
      </w:r>
      <w:r w:rsidRPr="00697B58">
        <w:rPr>
          <w:rFonts w:ascii="Times New Roman" w:hAnsi="Times New Roman" w:cs="Times New Roman"/>
          <w:sz w:val="24"/>
        </w:rPr>
        <w:t>sa</w:t>
      </w:r>
      <w:r w:rsidRPr="00697B58">
        <w:rPr>
          <w:rFonts w:ascii="Times New Roman" w:hAnsi="Times New Roman" w:cs="Times New Roman"/>
          <w:spacing w:val="-2"/>
          <w:sz w:val="24"/>
        </w:rPr>
        <w:t xml:space="preserve"> </w:t>
      </w:r>
      <w:r w:rsidRPr="00697B58">
        <w:rPr>
          <w:rFonts w:ascii="Times New Roman" w:hAnsi="Times New Roman" w:cs="Times New Roman"/>
          <w:sz w:val="24"/>
        </w:rPr>
        <w:t>(učiť</w:t>
      </w:r>
      <w:r w:rsidRPr="00697B58">
        <w:rPr>
          <w:rFonts w:ascii="Times New Roman" w:hAnsi="Times New Roman" w:cs="Times New Roman"/>
          <w:spacing w:val="-1"/>
          <w:sz w:val="24"/>
        </w:rPr>
        <w:t xml:space="preserve"> </w:t>
      </w:r>
      <w:r w:rsidRPr="00697B58">
        <w:rPr>
          <w:rFonts w:ascii="Times New Roman" w:hAnsi="Times New Roman" w:cs="Times New Roman"/>
          <w:sz w:val="24"/>
        </w:rPr>
        <w:t>sa</w:t>
      </w:r>
      <w:r w:rsidRPr="00697B58">
        <w:rPr>
          <w:rFonts w:ascii="Times New Roman" w:hAnsi="Times New Roman" w:cs="Times New Roman"/>
          <w:spacing w:val="-4"/>
          <w:sz w:val="24"/>
        </w:rPr>
        <w:t xml:space="preserve"> </w:t>
      </w:r>
      <w:r w:rsidRPr="00697B58">
        <w:rPr>
          <w:rFonts w:ascii="Times New Roman" w:hAnsi="Times New Roman" w:cs="Times New Roman"/>
          <w:spacing w:val="-2"/>
          <w:sz w:val="24"/>
        </w:rPr>
        <w:t>učiť);</w:t>
      </w:r>
    </w:p>
    <w:p w:rsidR="00697B58" w:rsidRPr="00697B58" w:rsidRDefault="00697B58" w:rsidP="001E44D2">
      <w:pPr>
        <w:pStyle w:val="Odsekzoznamu"/>
        <w:numPr>
          <w:ilvl w:val="0"/>
          <w:numId w:val="41"/>
        </w:numPr>
        <w:tabs>
          <w:tab w:val="left" w:pos="820"/>
          <w:tab w:val="left" w:pos="821"/>
        </w:tabs>
        <w:spacing w:before="25" w:line="256" w:lineRule="auto"/>
        <w:ind w:right="388"/>
        <w:rPr>
          <w:rFonts w:ascii="Times New Roman" w:hAnsi="Times New Roman" w:cs="Times New Roman"/>
          <w:sz w:val="24"/>
        </w:rPr>
      </w:pPr>
      <w:r w:rsidRPr="00697B58">
        <w:rPr>
          <w:rFonts w:ascii="Times New Roman" w:hAnsi="Times New Roman" w:cs="Times New Roman"/>
          <w:sz w:val="24"/>
        </w:rPr>
        <w:t>poskytovať každému žiakovi príležitosť objaviť a rozvinúť svoje schopnosti v súlade s reálnymi možnosťami, aby tak získal podklad pre optimálne rozhodnutie o svojom ďalšom vzdelávaní;</w:t>
      </w:r>
    </w:p>
    <w:p w:rsidR="00697B58" w:rsidRPr="00697B58" w:rsidRDefault="00697B58" w:rsidP="001E44D2">
      <w:pPr>
        <w:pStyle w:val="Odsekzoznamu"/>
        <w:numPr>
          <w:ilvl w:val="0"/>
          <w:numId w:val="41"/>
        </w:numPr>
        <w:tabs>
          <w:tab w:val="left" w:pos="820"/>
          <w:tab w:val="left" w:pos="821"/>
        </w:tabs>
        <w:spacing w:before="4"/>
        <w:ind w:hanging="429"/>
        <w:rPr>
          <w:rFonts w:ascii="Times New Roman" w:hAnsi="Times New Roman" w:cs="Times New Roman"/>
          <w:sz w:val="24"/>
        </w:rPr>
      </w:pPr>
      <w:r w:rsidRPr="00697B58">
        <w:rPr>
          <w:rFonts w:ascii="Times New Roman" w:hAnsi="Times New Roman" w:cs="Times New Roman"/>
          <w:sz w:val="24"/>
        </w:rPr>
        <w:t>sprostredkovať</w:t>
      </w:r>
      <w:r w:rsidRPr="00697B58">
        <w:rPr>
          <w:rFonts w:ascii="Times New Roman" w:hAnsi="Times New Roman" w:cs="Times New Roman"/>
          <w:spacing w:val="-6"/>
          <w:sz w:val="24"/>
        </w:rPr>
        <w:t xml:space="preserve"> </w:t>
      </w:r>
      <w:r w:rsidRPr="00697B58">
        <w:rPr>
          <w:rFonts w:ascii="Times New Roman" w:hAnsi="Times New Roman" w:cs="Times New Roman"/>
          <w:sz w:val="24"/>
        </w:rPr>
        <w:t>dostatok</w:t>
      </w:r>
      <w:r w:rsidRPr="00697B58">
        <w:rPr>
          <w:rFonts w:ascii="Times New Roman" w:hAnsi="Times New Roman" w:cs="Times New Roman"/>
          <w:spacing w:val="-6"/>
          <w:sz w:val="24"/>
        </w:rPr>
        <w:t xml:space="preserve"> </w:t>
      </w:r>
      <w:r w:rsidRPr="00697B58">
        <w:rPr>
          <w:rFonts w:ascii="Times New Roman" w:hAnsi="Times New Roman" w:cs="Times New Roman"/>
          <w:sz w:val="24"/>
        </w:rPr>
        <w:t>príležitostí</w:t>
      </w:r>
      <w:r w:rsidRPr="00697B58">
        <w:rPr>
          <w:rFonts w:ascii="Times New Roman" w:hAnsi="Times New Roman" w:cs="Times New Roman"/>
          <w:spacing w:val="-6"/>
          <w:sz w:val="24"/>
        </w:rPr>
        <w:t xml:space="preserve"> </w:t>
      </w:r>
      <w:r w:rsidRPr="00697B58">
        <w:rPr>
          <w:rFonts w:ascii="Times New Roman" w:hAnsi="Times New Roman" w:cs="Times New Roman"/>
          <w:sz w:val="24"/>
        </w:rPr>
        <w:t>na</w:t>
      </w:r>
      <w:r w:rsidRPr="00697B58">
        <w:rPr>
          <w:rFonts w:ascii="Times New Roman" w:hAnsi="Times New Roman" w:cs="Times New Roman"/>
          <w:spacing w:val="-4"/>
          <w:sz w:val="24"/>
        </w:rPr>
        <w:t xml:space="preserve"> </w:t>
      </w:r>
      <w:r w:rsidRPr="00697B58">
        <w:rPr>
          <w:rFonts w:ascii="Times New Roman" w:hAnsi="Times New Roman" w:cs="Times New Roman"/>
          <w:sz w:val="24"/>
        </w:rPr>
        <w:t>osobnostný</w:t>
      </w:r>
      <w:r w:rsidRPr="00697B58">
        <w:rPr>
          <w:rFonts w:ascii="Times New Roman" w:hAnsi="Times New Roman" w:cs="Times New Roman"/>
          <w:spacing w:val="-5"/>
          <w:sz w:val="24"/>
        </w:rPr>
        <w:t xml:space="preserve"> </w:t>
      </w:r>
      <w:r w:rsidRPr="00697B58">
        <w:rPr>
          <w:rFonts w:ascii="Times New Roman" w:hAnsi="Times New Roman" w:cs="Times New Roman"/>
          <w:sz w:val="24"/>
        </w:rPr>
        <w:t>rozvoj</w:t>
      </w:r>
      <w:r w:rsidRPr="00697B58">
        <w:rPr>
          <w:rFonts w:ascii="Times New Roman" w:hAnsi="Times New Roman" w:cs="Times New Roman"/>
          <w:spacing w:val="-6"/>
          <w:sz w:val="24"/>
        </w:rPr>
        <w:t xml:space="preserve"> </w:t>
      </w:r>
      <w:r w:rsidRPr="00697B58">
        <w:rPr>
          <w:rFonts w:ascii="Times New Roman" w:hAnsi="Times New Roman" w:cs="Times New Roman"/>
          <w:sz w:val="24"/>
        </w:rPr>
        <w:t>každého</w:t>
      </w:r>
      <w:r w:rsidRPr="00697B58">
        <w:rPr>
          <w:rFonts w:ascii="Times New Roman" w:hAnsi="Times New Roman" w:cs="Times New Roman"/>
          <w:spacing w:val="-5"/>
          <w:sz w:val="24"/>
        </w:rPr>
        <w:t xml:space="preserve"> </w:t>
      </w:r>
      <w:r w:rsidRPr="00697B58">
        <w:rPr>
          <w:rFonts w:ascii="Times New Roman" w:hAnsi="Times New Roman" w:cs="Times New Roman"/>
          <w:spacing w:val="-2"/>
          <w:sz w:val="24"/>
        </w:rPr>
        <w:t>žiaka;</w:t>
      </w:r>
    </w:p>
    <w:p w:rsidR="00697B58" w:rsidRPr="00697B58" w:rsidRDefault="00697B58" w:rsidP="001E44D2">
      <w:pPr>
        <w:pStyle w:val="Odsekzoznamu"/>
        <w:numPr>
          <w:ilvl w:val="0"/>
          <w:numId w:val="41"/>
        </w:numPr>
        <w:tabs>
          <w:tab w:val="left" w:pos="820"/>
          <w:tab w:val="left" w:pos="821"/>
        </w:tabs>
        <w:spacing w:before="23"/>
        <w:ind w:hanging="429"/>
        <w:rPr>
          <w:rFonts w:ascii="Times New Roman" w:hAnsi="Times New Roman" w:cs="Times New Roman"/>
          <w:sz w:val="24"/>
        </w:rPr>
      </w:pPr>
      <w:r w:rsidRPr="00697B58">
        <w:rPr>
          <w:rFonts w:ascii="Times New Roman" w:hAnsi="Times New Roman" w:cs="Times New Roman"/>
          <w:sz w:val="24"/>
        </w:rPr>
        <w:t>rozvíjať</w:t>
      </w:r>
      <w:r w:rsidRPr="00697B58">
        <w:rPr>
          <w:rFonts w:ascii="Times New Roman" w:hAnsi="Times New Roman" w:cs="Times New Roman"/>
          <w:spacing w:val="-6"/>
          <w:sz w:val="24"/>
        </w:rPr>
        <w:t xml:space="preserve"> </w:t>
      </w:r>
      <w:r w:rsidRPr="00697B58">
        <w:rPr>
          <w:rFonts w:ascii="Times New Roman" w:hAnsi="Times New Roman" w:cs="Times New Roman"/>
          <w:sz w:val="24"/>
        </w:rPr>
        <w:t>u</w:t>
      </w:r>
      <w:r w:rsidRPr="00697B58">
        <w:rPr>
          <w:rFonts w:ascii="Times New Roman" w:hAnsi="Times New Roman" w:cs="Times New Roman"/>
          <w:spacing w:val="-4"/>
          <w:sz w:val="24"/>
        </w:rPr>
        <w:t xml:space="preserve"> </w:t>
      </w:r>
      <w:r w:rsidRPr="00697B58">
        <w:rPr>
          <w:rFonts w:ascii="Times New Roman" w:hAnsi="Times New Roman" w:cs="Times New Roman"/>
          <w:sz w:val="24"/>
        </w:rPr>
        <w:t>žiakov</w:t>
      </w:r>
      <w:r w:rsidRPr="00697B58">
        <w:rPr>
          <w:rFonts w:ascii="Times New Roman" w:hAnsi="Times New Roman" w:cs="Times New Roman"/>
          <w:spacing w:val="-2"/>
          <w:sz w:val="24"/>
        </w:rPr>
        <w:t xml:space="preserve"> </w:t>
      </w:r>
      <w:r w:rsidRPr="00697B58">
        <w:rPr>
          <w:rFonts w:ascii="Times New Roman" w:hAnsi="Times New Roman" w:cs="Times New Roman"/>
          <w:sz w:val="24"/>
        </w:rPr>
        <w:t>sociálne</w:t>
      </w:r>
      <w:r w:rsidRPr="00697B58">
        <w:rPr>
          <w:rFonts w:ascii="Times New Roman" w:hAnsi="Times New Roman" w:cs="Times New Roman"/>
          <w:spacing w:val="-5"/>
          <w:sz w:val="24"/>
        </w:rPr>
        <w:t xml:space="preserve"> </w:t>
      </w:r>
      <w:r w:rsidRPr="00697B58">
        <w:rPr>
          <w:rFonts w:ascii="Times New Roman" w:hAnsi="Times New Roman" w:cs="Times New Roman"/>
          <w:sz w:val="24"/>
        </w:rPr>
        <w:t>kompetencie</w:t>
      </w:r>
      <w:r w:rsidRPr="00697B58">
        <w:rPr>
          <w:rFonts w:ascii="Times New Roman" w:hAnsi="Times New Roman" w:cs="Times New Roman"/>
          <w:spacing w:val="-5"/>
          <w:sz w:val="24"/>
        </w:rPr>
        <w:t xml:space="preserve"> </w:t>
      </w:r>
      <w:r w:rsidRPr="00697B58">
        <w:rPr>
          <w:rFonts w:ascii="Times New Roman" w:hAnsi="Times New Roman" w:cs="Times New Roman"/>
          <w:sz w:val="24"/>
        </w:rPr>
        <w:t>s</w:t>
      </w:r>
      <w:r w:rsidRPr="00697B58">
        <w:rPr>
          <w:rFonts w:ascii="Times New Roman" w:hAnsi="Times New Roman" w:cs="Times New Roman"/>
          <w:spacing w:val="-2"/>
          <w:sz w:val="24"/>
        </w:rPr>
        <w:t xml:space="preserve"> </w:t>
      </w:r>
      <w:r w:rsidRPr="00697B58">
        <w:rPr>
          <w:rFonts w:ascii="Times New Roman" w:hAnsi="Times New Roman" w:cs="Times New Roman"/>
          <w:sz w:val="24"/>
        </w:rPr>
        <w:t>dôrazom</w:t>
      </w:r>
      <w:r w:rsidRPr="00697B58">
        <w:rPr>
          <w:rFonts w:ascii="Times New Roman" w:hAnsi="Times New Roman" w:cs="Times New Roman"/>
          <w:spacing w:val="-4"/>
          <w:sz w:val="24"/>
        </w:rPr>
        <w:t xml:space="preserve"> </w:t>
      </w:r>
      <w:r w:rsidRPr="00697B58">
        <w:rPr>
          <w:rFonts w:ascii="Times New Roman" w:hAnsi="Times New Roman" w:cs="Times New Roman"/>
          <w:sz w:val="24"/>
        </w:rPr>
        <w:t>na</w:t>
      </w:r>
      <w:r w:rsidRPr="00697B58">
        <w:rPr>
          <w:rFonts w:ascii="Times New Roman" w:hAnsi="Times New Roman" w:cs="Times New Roman"/>
          <w:spacing w:val="-2"/>
          <w:sz w:val="24"/>
        </w:rPr>
        <w:t xml:space="preserve"> </w:t>
      </w:r>
      <w:r w:rsidRPr="00697B58">
        <w:rPr>
          <w:rFonts w:ascii="Times New Roman" w:hAnsi="Times New Roman" w:cs="Times New Roman"/>
          <w:sz w:val="24"/>
        </w:rPr>
        <w:t>kultivovanú</w:t>
      </w:r>
      <w:r w:rsidRPr="00697B58">
        <w:rPr>
          <w:rFonts w:ascii="Times New Roman" w:hAnsi="Times New Roman" w:cs="Times New Roman"/>
          <w:spacing w:val="-4"/>
          <w:sz w:val="24"/>
        </w:rPr>
        <w:t xml:space="preserve"> </w:t>
      </w:r>
      <w:r w:rsidRPr="00697B58">
        <w:rPr>
          <w:rFonts w:ascii="Times New Roman" w:hAnsi="Times New Roman" w:cs="Times New Roman"/>
          <w:sz w:val="24"/>
        </w:rPr>
        <w:t>komunikáciu</w:t>
      </w:r>
      <w:r w:rsidRPr="00697B58">
        <w:rPr>
          <w:rFonts w:ascii="Times New Roman" w:hAnsi="Times New Roman" w:cs="Times New Roman"/>
          <w:spacing w:val="-2"/>
          <w:sz w:val="24"/>
        </w:rPr>
        <w:t xml:space="preserve"> </w:t>
      </w:r>
      <w:r w:rsidRPr="00697B58">
        <w:rPr>
          <w:rFonts w:ascii="Times New Roman" w:hAnsi="Times New Roman" w:cs="Times New Roman"/>
          <w:sz w:val="24"/>
        </w:rPr>
        <w:t>a</w:t>
      </w:r>
      <w:r w:rsidRPr="00697B58">
        <w:rPr>
          <w:rFonts w:ascii="Times New Roman" w:hAnsi="Times New Roman" w:cs="Times New Roman"/>
          <w:spacing w:val="-2"/>
          <w:sz w:val="24"/>
        </w:rPr>
        <w:t xml:space="preserve"> spoluprácu;</w:t>
      </w:r>
    </w:p>
    <w:p w:rsidR="00697B58" w:rsidRPr="00697B58" w:rsidRDefault="00697B58" w:rsidP="001E44D2">
      <w:pPr>
        <w:pStyle w:val="Odsekzoznamu"/>
        <w:numPr>
          <w:ilvl w:val="0"/>
          <w:numId w:val="41"/>
        </w:numPr>
        <w:tabs>
          <w:tab w:val="left" w:pos="820"/>
          <w:tab w:val="left" w:pos="821"/>
        </w:tabs>
        <w:spacing w:before="23" w:line="256" w:lineRule="auto"/>
        <w:ind w:right="396"/>
        <w:rPr>
          <w:rFonts w:ascii="Times New Roman" w:hAnsi="Times New Roman" w:cs="Times New Roman"/>
          <w:sz w:val="24"/>
        </w:rPr>
      </w:pPr>
      <w:r w:rsidRPr="00697B58">
        <w:rPr>
          <w:rFonts w:ascii="Times New Roman" w:hAnsi="Times New Roman" w:cs="Times New Roman"/>
          <w:sz w:val="24"/>
        </w:rPr>
        <w:t>viesť žiakov k uplatňovaniu svojich</w:t>
      </w:r>
      <w:r w:rsidRPr="00697B58">
        <w:rPr>
          <w:rFonts w:ascii="Times New Roman" w:hAnsi="Times New Roman" w:cs="Times New Roman"/>
          <w:spacing w:val="-1"/>
          <w:sz w:val="24"/>
        </w:rPr>
        <w:t xml:space="preserve"> </w:t>
      </w:r>
      <w:r w:rsidRPr="00697B58">
        <w:rPr>
          <w:rFonts w:ascii="Times New Roman" w:hAnsi="Times New Roman" w:cs="Times New Roman"/>
          <w:sz w:val="24"/>
        </w:rPr>
        <w:t>práv,</w:t>
      </w:r>
      <w:r w:rsidRPr="00697B58">
        <w:rPr>
          <w:rFonts w:ascii="Times New Roman" w:hAnsi="Times New Roman" w:cs="Times New Roman"/>
          <w:spacing w:val="-1"/>
          <w:sz w:val="24"/>
        </w:rPr>
        <w:t xml:space="preserve"> </w:t>
      </w:r>
      <w:r w:rsidRPr="00697B58">
        <w:rPr>
          <w:rFonts w:ascii="Times New Roman" w:hAnsi="Times New Roman" w:cs="Times New Roman"/>
          <w:sz w:val="24"/>
        </w:rPr>
        <w:t>plneniu</w:t>
      </w:r>
      <w:r w:rsidRPr="00697B58">
        <w:rPr>
          <w:rFonts w:ascii="Times New Roman" w:hAnsi="Times New Roman" w:cs="Times New Roman"/>
          <w:spacing w:val="-1"/>
          <w:sz w:val="24"/>
        </w:rPr>
        <w:t xml:space="preserve"> </w:t>
      </w:r>
      <w:r w:rsidRPr="00697B58">
        <w:rPr>
          <w:rFonts w:ascii="Times New Roman" w:hAnsi="Times New Roman" w:cs="Times New Roman"/>
          <w:sz w:val="24"/>
        </w:rPr>
        <w:t>svojich povinností</w:t>
      </w:r>
      <w:r w:rsidRPr="00697B58">
        <w:rPr>
          <w:rFonts w:ascii="Times New Roman" w:hAnsi="Times New Roman" w:cs="Times New Roman"/>
          <w:spacing w:val="-1"/>
          <w:sz w:val="24"/>
        </w:rPr>
        <w:t xml:space="preserve"> </w:t>
      </w:r>
      <w:r w:rsidRPr="00697B58">
        <w:rPr>
          <w:rFonts w:ascii="Times New Roman" w:hAnsi="Times New Roman" w:cs="Times New Roman"/>
          <w:sz w:val="24"/>
        </w:rPr>
        <w:t xml:space="preserve">a rešpektovaniu práv iných </w:t>
      </w:r>
      <w:r w:rsidRPr="00697B58">
        <w:rPr>
          <w:rFonts w:ascii="Times New Roman" w:hAnsi="Times New Roman" w:cs="Times New Roman"/>
          <w:spacing w:val="-2"/>
          <w:sz w:val="24"/>
        </w:rPr>
        <w:t>ľudí.</w:t>
      </w:r>
    </w:p>
    <w:p w:rsidR="00697B58" w:rsidRPr="00697B58" w:rsidRDefault="00697B58" w:rsidP="00697B58">
      <w:pPr>
        <w:pStyle w:val="Zkladntext"/>
        <w:spacing w:before="10"/>
        <w:rPr>
          <w:sz w:val="29"/>
        </w:rPr>
      </w:pPr>
    </w:p>
    <w:p w:rsidR="0081520F" w:rsidRDefault="0081520F" w:rsidP="0081520F">
      <w:pPr>
        <w:tabs>
          <w:tab w:val="left" w:pos="1377"/>
        </w:tabs>
        <w:spacing w:before="38" w:line="276" w:lineRule="auto"/>
        <w:ind w:right="677"/>
        <w:jc w:val="both"/>
        <w:rPr>
          <w:sz w:val="24"/>
          <w:szCs w:val="24"/>
        </w:rPr>
      </w:pPr>
    </w:p>
    <w:p w:rsidR="0081520F" w:rsidRDefault="0081520F" w:rsidP="0081520F">
      <w:pPr>
        <w:tabs>
          <w:tab w:val="left" w:pos="1377"/>
        </w:tabs>
        <w:spacing w:before="38" w:line="276" w:lineRule="auto"/>
        <w:ind w:right="677"/>
        <w:jc w:val="both"/>
        <w:rPr>
          <w:sz w:val="24"/>
          <w:szCs w:val="24"/>
        </w:rPr>
      </w:pPr>
    </w:p>
    <w:p w:rsidR="0081520F" w:rsidRDefault="0081520F" w:rsidP="0081520F">
      <w:pPr>
        <w:tabs>
          <w:tab w:val="left" w:pos="1377"/>
        </w:tabs>
        <w:spacing w:before="38" w:line="276" w:lineRule="auto"/>
        <w:ind w:right="677"/>
        <w:jc w:val="both"/>
        <w:rPr>
          <w:sz w:val="24"/>
          <w:szCs w:val="24"/>
        </w:rPr>
      </w:pPr>
    </w:p>
    <w:p w:rsidR="0081520F" w:rsidRDefault="0081520F" w:rsidP="0081520F">
      <w:pPr>
        <w:tabs>
          <w:tab w:val="left" w:pos="1377"/>
        </w:tabs>
        <w:spacing w:before="38" w:line="276" w:lineRule="auto"/>
        <w:ind w:right="677"/>
        <w:jc w:val="both"/>
        <w:rPr>
          <w:sz w:val="24"/>
          <w:szCs w:val="24"/>
        </w:rPr>
      </w:pPr>
    </w:p>
    <w:p w:rsidR="00A34293" w:rsidRDefault="00A34293" w:rsidP="0081520F">
      <w:pPr>
        <w:tabs>
          <w:tab w:val="left" w:pos="1377"/>
        </w:tabs>
        <w:spacing w:before="38" w:line="276" w:lineRule="auto"/>
        <w:ind w:right="677"/>
        <w:jc w:val="both"/>
        <w:rPr>
          <w:sz w:val="24"/>
          <w:szCs w:val="24"/>
        </w:rPr>
      </w:pPr>
    </w:p>
    <w:p w:rsidR="009521B4" w:rsidRDefault="009521B4" w:rsidP="0081520F">
      <w:pPr>
        <w:tabs>
          <w:tab w:val="left" w:pos="1377"/>
        </w:tabs>
        <w:spacing w:before="38" w:line="276" w:lineRule="auto"/>
        <w:ind w:right="677"/>
        <w:jc w:val="both"/>
        <w:rPr>
          <w:sz w:val="24"/>
          <w:szCs w:val="24"/>
        </w:rPr>
      </w:pPr>
    </w:p>
    <w:p w:rsidR="0081520F" w:rsidRPr="0081520F" w:rsidRDefault="0081520F" w:rsidP="0081520F">
      <w:pPr>
        <w:tabs>
          <w:tab w:val="left" w:pos="1377"/>
        </w:tabs>
        <w:spacing w:before="38" w:line="276" w:lineRule="auto"/>
        <w:ind w:right="677"/>
        <w:jc w:val="both"/>
        <w:rPr>
          <w:sz w:val="24"/>
          <w:szCs w:val="24"/>
        </w:rPr>
      </w:pPr>
    </w:p>
    <w:p w:rsidR="00637180" w:rsidRPr="009521B4" w:rsidRDefault="00637180" w:rsidP="00EC5DAF">
      <w:pPr>
        <w:pStyle w:val="Nadpis2"/>
        <w:keepNext w:val="0"/>
        <w:keepLines w:val="0"/>
        <w:tabs>
          <w:tab w:val="left" w:pos="3746"/>
        </w:tabs>
        <w:spacing w:before="0" w:line="276" w:lineRule="auto"/>
        <w:rPr>
          <w:rFonts w:ascii="Times New Roman" w:hAnsi="Times New Roman" w:cs="Times New Roman"/>
          <w:color w:val="auto"/>
          <w:sz w:val="28"/>
          <w:szCs w:val="28"/>
        </w:rPr>
      </w:pPr>
      <w:r w:rsidRPr="009521B4">
        <w:rPr>
          <w:rFonts w:ascii="Times New Roman" w:hAnsi="Times New Roman" w:cs="Times New Roman"/>
          <w:color w:val="auto"/>
          <w:sz w:val="28"/>
          <w:szCs w:val="28"/>
        </w:rPr>
        <w:lastRenderedPageBreak/>
        <w:t>2. Vlastné zameranie</w:t>
      </w:r>
      <w:r w:rsidRPr="009521B4">
        <w:rPr>
          <w:rFonts w:ascii="Times New Roman" w:hAnsi="Times New Roman" w:cs="Times New Roman"/>
          <w:color w:val="auto"/>
          <w:spacing w:val="68"/>
          <w:sz w:val="28"/>
          <w:szCs w:val="28"/>
        </w:rPr>
        <w:t xml:space="preserve"> </w:t>
      </w:r>
      <w:r w:rsidRPr="009521B4">
        <w:rPr>
          <w:rFonts w:ascii="Times New Roman" w:hAnsi="Times New Roman" w:cs="Times New Roman"/>
          <w:color w:val="auto"/>
          <w:sz w:val="28"/>
          <w:szCs w:val="28"/>
        </w:rPr>
        <w:t>školy</w:t>
      </w:r>
    </w:p>
    <w:p w:rsidR="00D80DE6" w:rsidRPr="00EC5DAF" w:rsidRDefault="00D80DE6" w:rsidP="00EC5DAF">
      <w:pPr>
        <w:spacing w:before="1" w:line="276" w:lineRule="auto"/>
        <w:ind w:left="216" w:right="683"/>
        <w:jc w:val="both"/>
        <w:rPr>
          <w:sz w:val="24"/>
          <w:szCs w:val="24"/>
        </w:rPr>
      </w:pPr>
    </w:p>
    <w:p w:rsidR="00D80DE6" w:rsidRPr="00EC5DAF" w:rsidRDefault="00D80DE6" w:rsidP="00EC5DAF">
      <w:pPr>
        <w:spacing w:before="1" w:line="276" w:lineRule="auto"/>
        <w:ind w:left="216" w:right="683"/>
        <w:jc w:val="both"/>
        <w:rPr>
          <w:i/>
          <w:sz w:val="24"/>
          <w:szCs w:val="24"/>
        </w:rPr>
      </w:pPr>
      <w:r w:rsidRPr="00EC5DAF">
        <w:rPr>
          <w:i/>
          <w:sz w:val="24"/>
          <w:szCs w:val="24"/>
        </w:rPr>
        <w:t xml:space="preserve">Základná škola Horný Vadičov je </w:t>
      </w:r>
      <w:r w:rsidRPr="00EC5DAF">
        <w:rPr>
          <w:b/>
          <w:i/>
          <w:sz w:val="24"/>
          <w:szCs w:val="24"/>
        </w:rPr>
        <w:t xml:space="preserve">všeobecno-vzdelávacou inštitúciou, </w:t>
      </w:r>
      <w:r w:rsidRPr="00EC5DAF">
        <w:rPr>
          <w:i/>
          <w:sz w:val="24"/>
          <w:szCs w:val="24"/>
        </w:rPr>
        <w:t xml:space="preserve">ktorá vychováva a pripravuje žiakov do života. Naša škola je miestom, kde sa v plnom rozsahu uplatňuje </w:t>
      </w:r>
      <w:r w:rsidRPr="00EC5DAF">
        <w:rPr>
          <w:b/>
          <w:i/>
          <w:sz w:val="24"/>
          <w:szCs w:val="24"/>
        </w:rPr>
        <w:t xml:space="preserve">humanistický a prosociálny prístup </w:t>
      </w:r>
      <w:r w:rsidRPr="00EC5DAF">
        <w:rPr>
          <w:i/>
          <w:sz w:val="24"/>
          <w:szCs w:val="24"/>
        </w:rPr>
        <w:t>k výchove a vzdelávaniu.</w:t>
      </w:r>
    </w:p>
    <w:p w:rsidR="00774468" w:rsidRPr="00EC5DAF" w:rsidRDefault="00D80DE6" w:rsidP="00EC5DAF">
      <w:pPr>
        <w:pStyle w:val="Zkladntext"/>
        <w:spacing w:line="276" w:lineRule="auto"/>
        <w:ind w:left="216" w:right="684" w:firstLine="274"/>
        <w:jc w:val="both"/>
      </w:pPr>
      <w:r w:rsidRPr="00EC5DAF">
        <w:t xml:space="preserve">Základnou filozofiou je u nás otvorenosť a vzájomná </w:t>
      </w:r>
      <w:r w:rsidRPr="00EC5DAF">
        <w:rPr>
          <w:b/>
        </w:rPr>
        <w:t xml:space="preserve">spolupráca učiteľov, žiakov a rodičov, </w:t>
      </w:r>
      <w:r w:rsidRPr="00EC5DAF">
        <w:t>ktorí sú si navzájom rovnocennými partnermi a spoločne tvoria „trojuholník“ ako základnú bunku školy, preto je škola rodičom a verejnosti otvorená na pravidelných konzultačných dňoch a veľmi aktívne spolupracuje s rodičmi pri všetkých školských akciách. Na vyučovaní vytvárame pozitívnu atmosféru založenú na dôvere, porozumení, empatii, rovnocennej komunikácii, kreativite a podnecovaní žiakov k čo najlepším osobným výkonom. Do výchovno-vzdelávacieho procesu implementujeme i prvky moderných alternatívnych vyučovacích metód a foriem práce (projektové, prosociálne a zážitkové vyučovanie, prezentácie, zavádzanie informačno-komunikačných technológií,</w:t>
      </w:r>
      <w:r w:rsidRPr="00EC5DAF">
        <w:rPr>
          <w:spacing w:val="17"/>
        </w:rPr>
        <w:t xml:space="preserve"> </w:t>
      </w:r>
      <w:r w:rsidRPr="00EC5DAF">
        <w:t>)</w:t>
      </w:r>
    </w:p>
    <w:p w:rsidR="00774468" w:rsidRPr="00EC5DAF" w:rsidRDefault="00774468" w:rsidP="00EC5DAF">
      <w:pPr>
        <w:pStyle w:val="Zkladntext"/>
        <w:spacing w:line="276" w:lineRule="auto"/>
        <w:ind w:left="216" w:right="684" w:firstLine="274"/>
        <w:jc w:val="both"/>
      </w:pPr>
    </w:p>
    <w:p w:rsidR="00774468" w:rsidRPr="00EC5DAF" w:rsidRDefault="00D80DE6" w:rsidP="00EC5DAF">
      <w:pPr>
        <w:pStyle w:val="Zkladntext"/>
        <w:spacing w:line="276" w:lineRule="auto"/>
        <w:ind w:left="0"/>
      </w:pPr>
      <w:r w:rsidRPr="00EC5DAF">
        <w:t>Zameriavame sa predovšetkým na :</w:t>
      </w:r>
    </w:p>
    <w:p w:rsidR="00D80DE6" w:rsidRPr="00EC5DAF" w:rsidRDefault="00D80DE6" w:rsidP="001E44D2">
      <w:pPr>
        <w:pStyle w:val="Odsekzoznamu"/>
        <w:widowControl/>
        <w:numPr>
          <w:ilvl w:val="0"/>
          <w:numId w:val="4"/>
        </w:numPr>
        <w:tabs>
          <w:tab w:val="left" w:pos="7350"/>
        </w:tabs>
        <w:autoSpaceDE/>
        <w:autoSpaceDN/>
        <w:spacing w:line="276" w:lineRule="auto"/>
        <w:contextualSpacing/>
        <w:rPr>
          <w:rFonts w:ascii="Times New Roman" w:hAnsi="Times New Roman" w:cs="Times New Roman"/>
          <w:sz w:val="24"/>
          <w:szCs w:val="24"/>
        </w:rPr>
      </w:pPr>
      <w:r w:rsidRPr="00EC5DAF">
        <w:rPr>
          <w:rFonts w:ascii="Times New Roman" w:hAnsi="Times New Roman" w:cs="Times New Roman"/>
          <w:sz w:val="24"/>
          <w:szCs w:val="24"/>
        </w:rPr>
        <w:t>Rozvíjanie čitateľskej gramotnosti detí organizovaním pravidelných  zaujímavých aktivít na vyučovaní a v školskom klube.</w:t>
      </w:r>
    </w:p>
    <w:p w:rsidR="00D80DE6" w:rsidRPr="00EC5DAF" w:rsidRDefault="00D80DE6" w:rsidP="001E44D2">
      <w:pPr>
        <w:pStyle w:val="Odsekzoznamu"/>
        <w:widowControl/>
        <w:numPr>
          <w:ilvl w:val="0"/>
          <w:numId w:val="4"/>
        </w:numPr>
        <w:tabs>
          <w:tab w:val="left" w:pos="7350"/>
        </w:tabs>
        <w:autoSpaceDE/>
        <w:autoSpaceDN/>
        <w:spacing w:line="276" w:lineRule="auto"/>
        <w:contextualSpacing/>
        <w:rPr>
          <w:rFonts w:ascii="Times New Roman" w:hAnsi="Times New Roman" w:cs="Times New Roman"/>
          <w:sz w:val="24"/>
          <w:szCs w:val="24"/>
        </w:rPr>
      </w:pPr>
      <w:r w:rsidRPr="00EC5DAF">
        <w:rPr>
          <w:rFonts w:ascii="Times New Roman" w:hAnsi="Times New Roman" w:cs="Times New Roman"/>
          <w:sz w:val="24"/>
          <w:szCs w:val="24"/>
        </w:rPr>
        <w:t>Rozvíjanie kompetencií žiakov v oblasti IKT ich  uplatňovaním na hodinách.</w:t>
      </w:r>
    </w:p>
    <w:p w:rsidR="00D80DE6" w:rsidRPr="00EC5DAF" w:rsidRDefault="00D80DE6" w:rsidP="001E44D2">
      <w:pPr>
        <w:pStyle w:val="Odsekzoznamu"/>
        <w:widowControl/>
        <w:numPr>
          <w:ilvl w:val="0"/>
          <w:numId w:val="4"/>
        </w:numPr>
        <w:tabs>
          <w:tab w:val="left" w:pos="7350"/>
        </w:tabs>
        <w:autoSpaceDE/>
        <w:autoSpaceDN/>
        <w:spacing w:line="276" w:lineRule="auto"/>
        <w:contextualSpacing/>
        <w:rPr>
          <w:rFonts w:ascii="Times New Roman" w:hAnsi="Times New Roman" w:cs="Times New Roman"/>
          <w:sz w:val="24"/>
          <w:szCs w:val="24"/>
        </w:rPr>
      </w:pPr>
      <w:r w:rsidRPr="00EC5DAF">
        <w:rPr>
          <w:rFonts w:ascii="Times New Roman" w:hAnsi="Times New Roman" w:cs="Times New Roman"/>
          <w:sz w:val="24"/>
          <w:szCs w:val="24"/>
        </w:rPr>
        <w:t>Rozšírenie aktivít v oblasti telesnej výchovy a športu</w:t>
      </w:r>
    </w:p>
    <w:p w:rsidR="00D80DE6" w:rsidRPr="00EC5DAF" w:rsidRDefault="00D80DE6" w:rsidP="001E44D2">
      <w:pPr>
        <w:pStyle w:val="Odsekzoznamu"/>
        <w:widowControl/>
        <w:numPr>
          <w:ilvl w:val="0"/>
          <w:numId w:val="4"/>
        </w:numPr>
        <w:tabs>
          <w:tab w:val="left" w:pos="7350"/>
        </w:tabs>
        <w:autoSpaceDE/>
        <w:autoSpaceDN/>
        <w:spacing w:line="276" w:lineRule="auto"/>
        <w:contextualSpacing/>
        <w:rPr>
          <w:rFonts w:ascii="Times New Roman" w:hAnsi="Times New Roman" w:cs="Times New Roman"/>
          <w:sz w:val="24"/>
          <w:szCs w:val="24"/>
        </w:rPr>
      </w:pPr>
      <w:r w:rsidRPr="00EC5DAF">
        <w:rPr>
          <w:rFonts w:ascii="Times New Roman" w:hAnsi="Times New Roman" w:cs="Times New Roman"/>
          <w:sz w:val="24"/>
          <w:szCs w:val="24"/>
        </w:rPr>
        <w:t>Rozvíjanie kompetencií žiakov v oblasti techniky a technológií.</w:t>
      </w:r>
    </w:p>
    <w:p w:rsidR="00D80DE6" w:rsidRPr="00EC5DAF" w:rsidRDefault="00D80DE6" w:rsidP="001E44D2">
      <w:pPr>
        <w:pStyle w:val="Odsekzoznamu"/>
        <w:widowControl/>
        <w:numPr>
          <w:ilvl w:val="0"/>
          <w:numId w:val="4"/>
        </w:numPr>
        <w:tabs>
          <w:tab w:val="left" w:pos="7350"/>
        </w:tabs>
        <w:autoSpaceDE/>
        <w:autoSpaceDN/>
        <w:spacing w:line="276" w:lineRule="auto"/>
        <w:contextualSpacing/>
        <w:rPr>
          <w:rFonts w:ascii="Times New Roman" w:hAnsi="Times New Roman" w:cs="Times New Roman"/>
          <w:sz w:val="24"/>
          <w:szCs w:val="24"/>
        </w:rPr>
      </w:pPr>
      <w:r w:rsidRPr="00EC5DAF">
        <w:rPr>
          <w:rFonts w:ascii="Times New Roman" w:hAnsi="Times New Roman" w:cs="Times New Roman"/>
          <w:sz w:val="24"/>
          <w:szCs w:val="24"/>
        </w:rPr>
        <w:t>Rozvíjanie komunikačných a interpersonálnych schopností detí na vyučovaní.</w:t>
      </w:r>
    </w:p>
    <w:p w:rsidR="00D80DE6" w:rsidRPr="00EC5DAF" w:rsidRDefault="00D80DE6" w:rsidP="001E44D2">
      <w:pPr>
        <w:pStyle w:val="Odsekzoznamu"/>
        <w:widowControl/>
        <w:numPr>
          <w:ilvl w:val="0"/>
          <w:numId w:val="4"/>
        </w:numPr>
        <w:tabs>
          <w:tab w:val="left" w:pos="7350"/>
        </w:tabs>
        <w:autoSpaceDE/>
        <w:autoSpaceDN/>
        <w:spacing w:line="276" w:lineRule="auto"/>
        <w:contextualSpacing/>
        <w:rPr>
          <w:rFonts w:ascii="Times New Roman" w:hAnsi="Times New Roman" w:cs="Times New Roman"/>
          <w:sz w:val="24"/>
          <w:szCs w:val="24"/>
        </w:rPr>
      </w:pPr>
      <w:r w:rsidRPr="00EC5DAF">
        <w:rPr>
          <w:rFonts w:ascii="Times New Roman" w:hAnsi="Times New Roman" w:cs="Times New Roman"/>
          <w:sz w:val="24"/>
          <w:szCs w:val="24"/>
        </w:rPr>
        <w:t xml:space="preserve">Rozvíjanie schopnosti prezentácie sa detí organizovaním kultúrnych a spoločenských </w:t>
      </w:r>
    </w:p>
    <w:p w:rsidR="00D80DE6" w:rsidRPr="00EC5DAF" w:rsidRDefault="00D80DE6" w:rsidP="00EC5DAF">
      <w:pPr>
        <w:pStyle w:val="Odsekzoznamu"/>
        <w:tabs>
          <w:tab w:val="left" w:pos="7350"/>
        </w:tabs>
        <w:spacing w:line="276" w:lineRule="auto"/>
        <w:ind w:left="720" w:firstLine="0"/>
        <w:rPr>
          <w:rFonts w:ascii="Times New Roman" w:hAnsi="Times New Roman" w:cs="Times New Roman"/>
          <w:sz w:val="24"/>
          <w:szCs w:val="24"/>
        </w:rPr>
      </w:pPr>
      <w:r w:rsidRPr="00EC5DAF">
        <w:rPr>
          <w:rFonts w:ascii="Times New Roman" w:hAnsi="Times New Roman" w:cs="Times New Roman"/>
          <w:sz w:val="24"/>
          <w:szCs w:val="24"/>
        </w:rPr>
        <w:t>podujatí.</w:t>
      </w:r>
    </w:p>
    <w:p w:rsidR="00D80DE6" w:rsidRPr="00EC5DAF" w:rsidRDefault="00D80DE6" w:rsidP="001E44D2">
      <w:pPr>
        <w:pStyle w:val="Odsekzoznamu"/>
        <w:widowControl/>
        <w:numPr>
          <w:ilvl w:val="0"/>
          <w:numId w:val="4"/>
        </w:numPr>
        <w:tabs>
          <w:tab w:val="left" w:pos="7350"/>
        </w:tabs>
        <w:autoSpaceDE/>
        <w:autoSpaceDN/>
        <w:spacing w:line="276" w:lineRule="auto"/>
        <w:contextualSpacing/>
        <w:rPr>
          <w:rFonts w:ascii="Times New Roman" w:hAnsi="Times New Roman" w:cs="Times New Roman"/>
          <w:sz w:val="24"/>
          <w:szCs w:val="24"/>
        </w:rPr>
      </w:pPr>
      <w:r w:rsidRPr="00EC5DAF">
        <w:rPr>
          <w:rFonts w:ascii="Times New Roman" w:hAnsi="Times New Roman" w:cs="Times New Roman"/>
          <w:sz w:val="24"/>
          <w:szCs w:val="24"/>
        </w:rPr>
        <w:t xml:space="preserve">Organizovanie aktivít zameraných na zdravý životný štýl </w:t>
      </w:r>
      <w:r w:rsidR="00774468" w:rsidRPr="00EC5DAF">
        <w:rPr>
          <w:rFonts w:ascii="Times New Roman" w:hAnsi="Times New Roman" w:cs="Times New Roman"/>
          <w:sz w:val="24"/>
          <w:szCs w:val="24"/>
        </w:rPr>
        <w:t>a vedenie detí</w:t>
      </w:r>
      <w:r w:rsidRPr="00EC5DAF">
        <w:rPr>
          <w:rFonts w:ascii="Times New Roman" w:hAnsi="Times New Roman" w:cs="Times New Roman"/>
          <w:sz w:val="24"/>
          <w:szCs w:val="24"/>
        </w:rPr>
        <w:t xml:space="preserve"> k jeho poznaniu a uplatňovaniu.</w:t>
      </w:r>
    </w:p>
    <w:p w:rsidR="00D80DE6" w:rsidRPr="00EC5DAF" w:rsidRDefault="00774468" w:rsidP="001E44D2">
      <w:pPr>
        <w:pStyle w:val="Odsekzoznamu"/>
        <w:widowControl/>
        <w:numPr>
          <w:ilvl w:val="0"/>
          <w:numId w:val="4"/>
        </w:numPr>
        <w:tabs>
          <w:tab w:val="left" w:pos="7350"/>
        </w:tabs>
        <w:autoSpaceDE/>
        <w:autoSpaceDN/>
        <w:spacing w:line="276" w:lineRule="auto"/>
        <w:contextualSpacing/>
        <w:rPr>
          <w:rFonts w:ascii="Times New Roman" w:hAnsi="Times New Roman" w:cs="Times New Roman"/>
          <w:sz w:val="24"/>
          <w:szCs w:val="24"/>
        </w:rPr>
      </w:pPr>
      <w:r w:rsidRPr="00EC5DAF">
        <w:rPr>
          <w:rFonts w:ascii="Times New Roman" w:hAnsi="Times New Roman" w:cs="Times New Roman"/>
          <w:sz w:val="24"/>
          <w:szCs w:val="24"/>
        </w:rPr>
        <w:t>Rozširovanie aktivít</w:t>
      </w:r>
      <w:r w:rsidR="00D80DE6" w:rsidRPr="00EC5DAF">
        <w:rPr>
          <w:rFonts w:ascii="Times New Roman" w:hAnsi="Times New Roman" w:cs="Times New Roman"/>
          <w:sz w:val="24"/>
          <w:szCs w:val="24"/>
        </w:rPr>
        <w:t xml:space="preserve"> detí v oblasti environmentálnej výchovy a ochrany životného</w:t>
      </w:r>
    </w:p>
    <w:p w:rsidR="00D80DE6" w:rsidRPr="00EC5DAF" w:rsidRDefault="00774468" w:rsidP="00EC5DAF">
      <w:pPr>
        <w:tabs>
          <w:tab w:val="left" w:pos="7350"/>
        </w:tabs>
        <w:spacing w:line="276" w:lineRule="auto"/>
        <w:ind w:left="360"/>
        <w:rPr>
          <w:sz w:val="24"/>
          <w:szCs w:val="24"/>
        </w:rPr>
      </w:pPr>
      <w:r w:rsidRPr="00EC5DAF">
        <w:rPr>
          <w:sz w:val="24"/>
          <w:szCs w:val="24"/>
        </w:rPr>
        <w:t xml:space="preserve">      </w:t>
      </w:r>
      <w:r w:rsidR="00D80DE6" w:rsidRPr="00EC5DAF">
        <w:rPr>
          <w:sz w:val="24"/>
          <w:szCs w:val="24"/>
        </w:rPr>
        <w:t>prostredia.</w:t>
      </w:r>
    </w:p>
    <w:p w:rsidR="00D80DE6" w:rsidRPr="00EC5DAF" w:rsidRDefault="00774468" w:rsidP="001E44D2">
      <w:pPr>
        <w:pStyle w:val="Odsekzoznamu"/>
        <w:widowControl/>
        <w:numPr>
          <w:ilvl w:val="0"/>
          <w:numId w:val="4"/>
        </w:numPr>
        <w:tabs>
          <w:tab w:val="left" w:pos="7350"/>
        </w:tabs>
        <w:autoSpaceDE/>
        <w:autoSpaceDN/>
        <w:spacing w:line="276" w:lineRule="auto"/>
        <w:contextualSpacing/>
        <w:rPr>
          <w:rFonts w:ascii="Times New Roman" w:hAnsi="Times New Roman" w:cs="Times New Roman"/>
          <w:sz w:val="24"/>
          <w:szCs w:val="24"/>
        </w:rPr>
      </w:pPr>
      <w:r w:rsidRPr="00EC5DAF">
        <w:rPr>
          <w:rFonts w:ascii="Times New Roman" w:hAnsi="Times New Roman" w:cs="Times New Roman"/>
          <w:sz w:val="24"/>
          <w:szCs w:val="24"/>
        </w:rPr>
        <w:t>Rozvíjanie</w:t>
      </w:r>
      <w:r w:rsidR="00D80DE6" w:rsidRPr="00EC5DAF">
        <w:rPr>
          <w:rFonts w:ascii="Times New Roman" w:hAnsi="Times New Roman" w:cs="Times New Roman"/>
          <w:sz w:val="24"/>
          <w:szCs w:val="24"/>
        </w:rPr>
        <w:t xml:space="preserve"> samostatnos</w:t>
      </w:r>
      <w:r w:rsidRPr="00EC5DAF">
        <w:rPr>
          <w:rFonts w:ascii="Times New Roman" w:hAnsi="Times New Roman" w:cs="Times New Roman"/>
          <w:sz w:val="24"/>
          <w:szCs w:val="24"/>
        </w:rPr>
        <w:t>ti</w:t>
      </w:r>
      <w:r w:rsidR="00D80DE6" w:rsidRPr="00EC5DAF">
        <w:rPr>
          <w:rFonts w:ascii="Times New Roman" w:hAnsi="Times New Roman" w:cs="Times New Roman"/>
          <w:sz w:val="24"/>
          <w:szCs w:val="24"/>
        </w:rPr>
        <w:t>, tvorivé</w:t>
      </w:r>
      <w:r w:rsidRPr="00EC5DAF">
        <w:rPr>
          <w:rFonts w:ascii="Times New Roman" w:hAnsi="Times New Roman" w:cs="Times New Roman"/>
          <w:sz w:val="24"/>
          <w:szCs w:val="24"/>
        </w:rPr>
        <w:t>ho</w:t>
      </w:r>
      <w:r w:rsidR="00D80DE6" w:rsidRPr="00EC5DAF">
        <w:rPr>
          <w:rFonts w:ascii="Times New Roman" w:hAnsi="Times New Roman" w:cs="Times New Roman"/>
          <w:sz w:val="24"/>
          <w:szCs w:val="24"/>
        </w:rPr>
        <w:t xml:space="preserve"> mysleni</w:t>
      </w:r>
      <w:r w:rsidRPr="00EC5DAF">
        <w:rPr>
          <w:rFonts w:ascii="Times New Roman" w:hAnsi="Times New Roman" w:cs="Times New Roman"/>
          <w:sz w:val="24"/>
          <w:szCs w:val="24"/>
        </w:rPr>
        <w:t>a a aktivít</w:t>
      </w:r>
      <w:r w:rsidR="00D80DE6" w:rsidRPr="00EC5DAF">
        <w:rPr>
          <w:rFonts w:ascii="Times New Roman" w:hAnsi="Times New Roman" w:cs="Times New Roman"/>
          <w:sz w:val="24"/>
          <w:szCs w:val="24"/>
        </w:rPr>
        <w:t xml:space="preserve"> detí v procese vlastného učenia sa.</w:t>
      </w:r>
    </w:p>
    <w:p w:rsidR="00D80DE6" w:rsidRPr="00EC5DAF" w:rsidRDefault="00D80DE6" w:rsidP="001E44D2">
      <w:pPr>
        <w:pStyle w:val="Odsekzoznamu"/>
        <w:widowControl/>
        <w:numPr>
          <w:ilvl w:val="0"/>
          <w:numId w:val="4"/>
        </w:numPr>
        <w:tabs>
          <w:tab w:val="left" w:pos="7350"/>
        </w:tabs>
        <w:autoSpaceDE/>
        <w:autoSpaceDN/>
        <w:spacing w:line="276" w:lineRule="auto"/>
        <w:contextualSpacing/>
        <w:rPr>
          <w:rFonts w:ascii="Times New Roman" w:hAnsi="Times New Roman" w:cs="Times New Roman"/>
          <w:sz w:val="24"/>
          <w:szCs w:val="24"/>
        </w:rPr>
      </w:pPr>
      <w:r w:rsidRPr="00EC5DAF">
        <w:rPr>
          <w:rFonts w:ascii="Times New Roman" w:hAnsi="Times New Roman" w:cs="Times New Roman"/>
          <w:sz w:val="24"/>
          <w:szCs w:val="24"/>
        </w:rPr>
        <w:t>Zvyš</w:t>
      </w:r>
      <w:r w:rsidR="00774468" w:rsidRPr="00EC5DAF">
        <w:rPr>
          <w:rFonts w:ascii="Times New Roman" w:hAnsi="Times New Roman" w:cs="Times New Roman"/>
          <w:sz w:val="24"/>
          <w:szCs w:val="24"/>
        </w:rPr>
        <w:t>ovanie profesionality</w:t>
      </w:r>
      <w:r w:rsidRPr="00EC5DAF">
        <w:rPr>
          <w:rFonts w:ascii="Times New Roman" w:hAnsi="Times New Roman" w:cs="Times New Roman"/>
          <w:sz w:val="24"/>
          <w:szCs w:val="24"/>
        </w:rPr>
        <w:t xml:space="preserve"> učiteľov ich sústavným vzdelávaním.</w:t>
      </w:r>
    </w:p>
    <w:p w:rsidR="00A76420" w:rsidRPr="00EC5DAF" w:rsidRDefault="00A76420" w:rsidP="00EC5DAF">
      <w:pPr>
        <w:pStyle w:val="Zkladntext"/>
        <w:spacing w:before="1" w:line="276" w:lineRule="auto"/>
        <w:ind w:left="0"/>
      </w:pPr>
      <w:r w:rsidRPr="00EC5DAF">
        <w:t>Pre všetkých žiakov ponúkame:</w:t>
      </w:r>
    </w:p>
    <w:p w:rsidR="00A76420" w:rsidRPr="00EC5DAF" w:rsidRDefault="00BE4BCF" w:rsidP="001E44D2">
      <w:pPr>
        <w:pStyle w:val="Odsekzoznamu"/>
        <w:numPr>
          <w:ilvl w:val="0"/>
          <w:numId w:val="5"/>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S</w:t>
      </w:r>
      <w:r w:rsidR="00A76420" w:rsidRPr="00EC5DAF">
        <w:rPr>
          <w:rFonts w:ascii="Times New Roman" w:hAnsi="Times New Roman" w:cs="Times New Roman"/>
          <w:sz w:val="24"/>
          <w:szCs w:val="24"/>
        </w:rPr>
        <w:t>poluprácu s výchovnou</w:t>
      </w:r>
      <w:r w:rsidR="00A76420" w:rsidRPr="00EC5DAF">
        <w:rPr>
          <w:rFonts w:ascii="Times New Roman" w:hAnsi="Times New Roman" w:cs="Times New Roman"/>
          <w:spacing w:val="-1"/>
          <w:sz w:val="24"/>
          <w:szCs w:val="24"/>
        </w:rPr>
        <w:t xml:space="preserve"> </w:t>
      </w:r>
      <w:r w:rsidR="00A76420" w:rsidRPr="00EC5DAF">
        <w:rPr>
          <w:rFonts w:ascii="Times New Roman" w:hAnsi="Times New Roman" w:cs="Times New Roman"/>
          <w:sz w:val="24"/>
          <w:szCs w:val="24"/>
        </w:rPr>
        <w:t>poradkyňou</w:t>
      </w:r>
    </w:p>
    <w:p w:rsidR="00A76420" w:rsidRPr="00EC5DAF" w:rsidRDefault="00BE4BCF" w:rsidP="001E44D2">
      <w:pPr>
        <w:pStyle w:val="Odsekzoznamu"/>
        <w:numPr>
          <w:ilvl w:val="0"/>
          <w:numId w:val="5"/>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P</w:t>
      </w:r>
      <w:r w:rsidR="00AA013B" w:rsidRPr="00EC5DAF">
        <w:rPr>
          <w:rFonts w:ascii="Times New Roman" w:hAnsi="Times New Roman" w:cs="Times New Roman"/>
          <w:sz w:val="24"/>
          <w:szCs w:val="24"/>
        </w:rPr>
        <w:t>oradenstvo so špeciálnou</w:t>
      </w:r>
      <w:r w:rsidR="00A76420" w:rsidRPr="00EC5DAF">
        <w:rPr>
          <w:rFonts w:ascii="Times New Roman" w:hAnsi="Times New Roman" w:cs="Times New Roman"/>
          <w:spacing w:val="-3"/>
          <w:sz w:val="24"/>
          <w:szCs w:val="24"/>
        </w:rPr>
        <w:t xml:space="preserve"> </w:t>
      </w:r>
      <w:r w:rsidR="00AA013B" w:rsidRPr="00EC5DAF">
        <w:rPr>
          <w:rFonts w:ascii="Times New Roman" w:hAnsi="Times New Roman" w:cs="Times New Roman"/>
          <w:sz w:val="24"/>
          <w:szCs w:val="24"/>
        </w:rPr>
        <w:t>pedagogičkou</w:t>
      </w:r>
    </w:p>
    <w:p w:rsidR="00A76420" w:rsidRPr="00EC5DAF" w:rsidRDefault="00BE4BCF" w:rsidP="001E44D2">
      <w:pPr>
        <w:pStyle w:val="Odsekzoznamu"/>
        <w:numPr>
          <w:ilvl w:val="0"/>
          <w:numId w:val="5"/>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Š</w:t>
      </w:r>
      <w:r w:rsidR="00A76420" w:rsidRPr="00EC5DAF">
        <w:rPr>
          <w:rFonts w:ascii="Times New Roman" w:hAnsi="Times New Roman" w:cs="Times New Roman"/>
          <w:sz w:val="24"/>
          <w:szCs w:val="24"/>
        </w:rPr>
        <w:t>kolský klub</w:t>
      </w:r>
      <w:r w:rsidR="00A76420" w:rsidRPr="00EC5DAF">
        <w:rPr>
          <w:rFonts w:ascii="Times New Roman" w:hAnsi="Times New Roman" w:cs="Times New Roman"/>
          <w:spacing w:val="-1"/>
          <w:sz w:val="24"/>
          <w:szCs w:val="24"/>
        </w:rPr>
        <w:t xml:space="preserve"> </w:t>
      </w:r>
      <w:r w:rsidR="00A76420" w:rsidRPr="00EC5DAF">
        <w:rPr>
          <w:rFonts w:ascii="Times New Roman" w:hAnsi="Times New Roman" w:cs="Times New Roman"/>
          <w:sz w:val="24"/>
          <w:szCs w:val="24"/>
        </w:rPr>
        <w:t>detí</w:t>
      </w:r>
    </w:p>
    <w:p w:rsidR="00AA013B" w:rsidRPr="00EC5DAF" w:rsidRDefault="00BE4BCF" w:rsidP="001E44D2">
      <w:pPr>
        <w:pStyle w:val="Odsekzoznamu"/>
        <w:numPr>
          <w:ilvl w:val="0"/>
          <w:numId w:val="5"/>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P</w:t>
      </w:r>
      <w:r w:rsidR="005A539C" w:rsidRPr="00EC5DAF">
        <w:rPr>
          <w:rFonts w:ascii="Times New Roman" w:hAnsi="Times New Roman" w:cs="Times New Roman"/>
          <w:sz w:val="24"/>
          <w:szCs w:val="24"/>
        </w:rPr>
        <w:t>očítačovú učebňu</w:t>
      </w:r>
    </w:p>
    <w:p w:rsidR="00AA013B" w:rsidRPr="00EC5DAF" w:rsidRDefault="00BE4BCF" w:rsidP="001E44D2">
      <w:pPr>
        <w:pStyle w:val="Odsekzoznamu"/>
        <w:numPr>
          <w:ilvl w:val="0"/>
          <w:numId w:val="5"/>
        </w:numPr>
        <w:tabs>
          <w:tab w:val="left" w:pos="347"/>
        </w:tabs>
        <w:spacing w:before="2" w:line="276" w:lineRule="auto"/>
        <w:rPr>
          <w:rFonts w:ascii="Times New Roman" w:hAnsi="Times New Roman" w:cs="Times New Roman"/>
          <w:sz w:val="24"/>
          <w:szCs w:val="24"/>
        </w:rPr>
      </w:pPr>
      <w:r w:rsidRPr="00EC5DAF">
        <w:rPr>
          <w:rFonts w:ascii="Times New Roman" w:hAnsi="Times New Roman" w:cs="Times New Roman"/>
          <w:sz w:val="24"/>
          <w:szCs w:val="24"/>
        </w:rPr>
        <w:t>Š</w:t>
      </w:r>
      <w:r w:rsidR="00AA013B" w:rsidRPr="00EC5DAF">
        <w:rPr>
          <w:rFonts w:ascii="Times New Roman" w:hAnsi="Times New Roman" w:cs="Times New Roman"/>
          <w:sz w:val="24"/>
          <w:szCs w:val="24"/>
        </w:rPr>
        <w:t>kolskú knižnicu aj v mimovyučovacom</w:t>
      </w:r>
      <w:r w:rsidR="00AA013B" w:rsidRPr="00EC5DAF">
        <w:rPr>
          <w:rFonts w:ascii="Times New Roman" w:hAnsi="Times New Roman" w:cs="Times New Roman"/>
          <w:spacing w:val="-2"/>
          <w:sz w:val="24"/>
          <w:szCs w:val="24"/>
        </w:rPr>
        <w:t xml:space="preserve"> </w:t>
      </w:r>
      <w:r w:rsidR="00AA013B" w:rsidRPr="00EC5DAF">
        <w:rPr>
          <w:rFonts w:ascii="Times New Roman" w:hAnsi="Times New Roman" w:cs="Times New Roman"/>
          <w:sz w:val="24"/>
          <w:szCs w:val="24"/>
        </w:rPr>
        <w:t>čase</w:t>
      </w:r>
    </w:p>
    <w:p w:rsidR="00AA013B" w:rsidRPr="00EC5DAF" w:rsidRDefault="00BE4BCF" w:rsidP="001E44D2">
      <w:pPr>
        <w:pStyle w:val="Odsekzoznamu"/>
        <w:numPr>
          <w:ilvl w:val="0"/>
          <w:numId w:val="5"/>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F</w:t>
      </w:r>
      <w:r w:rsidR="00AA013B" w:rsidRPr="00EC5DAF">
        <w:rPr>
          <w:rFonts w:ascii="Times New Roman" w:hAnsi="Times New Roman" w:cs="Times New Roman"/>
          <w:sz w:val="24"/>
          <w:szCs w:val="24"/>
        </w:rPr>
        <w:t>yzikálno- chemicko- biologické laboratórium</w:t>
      </w:r>
    </w:p>
    <w:p w:rsidR="00AA013B" w:rsidRPr="00EC5DAF" w:rsidRDefault="00BE4BCF" w:rsidP="001E44D2">
      <w:pPr>
        <w:pStyle w:val="Odsekzoznamu"/>
        <w:numPr>
          <w:ilvl w:val="0"/>
          <w:numId w:val="5"/>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M</w:t>
      </w:r>
      <w:r w:rsidR="00AA013B" w:rsidRPr="00EC5DAF">
        <w:rPr>
          <w:rFonts w:ascii="Times New Roman" w:hAnsi="Times New Roman" w:cs="Times New Roman"/>
          <w:sz w:val="24"/>
          <w:szCs w:val="24"/>
        </w:rPr>
        <w:t>ultimediálnu učebňu</w:t>
      </w:r>
    </w:p>
    <w:p w:rsidR="005A539C" w:rsidRPr="00EC5DAF" w:rsidRDefault="00BE4BCF" w:rsidP="001E44D2">
      <w:pPr>
        <w:pStyle w:val="Odsekzoznamu"/>
        <w:numPr>
          <w:ilvl w:val="0"/>
          <w:numId w:val="5"/>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U</w:t>
      </w:r>
      <w:r w:rsidR="005A539C" w:rsidRPr="00EC5DAF">
        <w:rPr>
          <w:rFonts w:ascii="Times New Roman" w:hAnsi="Times New Roman" w:cs="Times New Roman"/>
          <w:sz w:val="24"/>
          <w:szCs w:val="24"/>
        </w:rPr>
        <w:t>čebňu na vyučovanie Techniky</w:t>
      </w:r>
    </w:p>
    <w:p w:rsidR="00F32116" w:rsidRDefault="00BE4BCF" w:rsidP="001E44D2">
      <w:pPr>
        <w:pStyle w:val="Odsekzoznamu"/>
        <w:numPr>
          <w:ilvl w:val="0"/>
          <w:numId w:val="5"/>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C</w:t>
      </w:r>
      <w:r w:rsidR="005A539C" w:rsidRPr="00EC5DAF">
        <w:rPr>
          <w:rFonts w:ascii="Times New Roman" w:hAnsi="Times New Roman" w:cs="Times New Roman"/>
          <w:sz w:val="24"/>
          <w:szCs w:val="24"/>
        </w:rPr>
        <w:t>vičnú kuchyňu určenú na vyučovanie</w:t>
      </w:r>
      <w:r w:rsidR="00804B86" w:rsidRPr="00EC5DAF">
        <w:rPr>
          <w:rFonts w:ascii="Times New Roman" w:hAnsi="Times New Roman" w:cs="Times New Roman"/>
          <w:sz w:val="24"/>
          <w:szCs w:val="24"/>
        </w:rPr>
        <w:t xml:space="preserve"> predmetov Technika-</w:t>
      </w:r>
      <w:r w:rsidR="005A539C" w:rsidRPr="00EC5DAF">
        <w:rPr>
          <w:rFonts w:ascii="Times New Roman" w:hAnsi="Times New Roman" w:cs="Times New Roman"/>
          <w:sz w:val="24"/>
          <w:szCs w:val="24"/>
        </w:rPr>
        <w:t xml:space="preserve"> TC Starostlivosť o</w:t>
      </w:r>
      <w:r w:rsidR="00804B86" w:rsidRPr="00EC5DAF">
        <w:rPr>
          <w:rFonts w:ascii="Times New Roman" w:hAnsi="Times New Roman" w:cs="Times New Roman"/>
          <w:sz w:val="24"/>
          <w:szCs w:val="24"/>
        </w:rPr>
        <w:t> </w:t>
      </w:r>
      <w:r w:rsidR="005A539C" w:rsidRPr="00EC5DAF">
        <w:rPr>
          <w:rFonts w:ascii="Times New Roman" w:hAnsi="Times New Roman" w:cs="Times New Roman"/>
          <w:sz w:val="24"/>
          <w:szCs w:val="24"/>
        </w:rPr>
        <w:t>domácnosť</w:t>
      </w:r>
      <w:r w:rsidR="00804B86" w:rsidRPr="00EC5DAF">
        <w:rPr>
          <w:rFonts w:ascii="Times New Roman" w:hAnsi="Times New Roman" w:cs="Times New Roman"/>
          <w:sz w:val="24"/>
          <w:szCs w:val="24"/>
        </w:rPr>
        <w:t xml:space="preserve">, </w:t>
      </w:r>
    </w:p>
    <w:p w:rsidR="005A539C" w:rsidRPr="00EC5DAF" w:rsidRDefault="00804B86" w:rsidP="00F32116">
      <w:pPr>
        <w:pStyle w:val="Odsekzoznamu"/>
        <w:tabs>
          <w:tab w:val="left" w:pos="347"/>
        </w:tabs>
        <w:spacing w:line="276" w:lineRule="auto"/>
        <w:ind w:left="720" w:firstLine="0"/>
        <w:rPr>
          <w:rFonts w:ascii="Times New Roman" w:hAnsi="Times New Roman" w:cs="Times New Roman"/>
          <w:sz w:val="24"/>
          <w:szCs w:val="24"/>
        </w:rPr>
      </w:pPr>
      <w:r w:rsidRPr="00EC5DAF">
        <w:rPr>
          <w:rFonts w:ascii="Times New Roman" w:hAnsi="Times New Roman" w:cs="Times New Roman"/>
          <w:sz w:val="24"/>
          <w:szCs w:val="24"/>
        </w:rPr>
        <w:t>Svet</w:t>
      </w:r>
      <w:r w:rsidR="005A539C" w:rsidRPr="00EC5DAF">
        <w:rPr>
          <w:rFonts w:ascii="Times New Roman" w:hAnsi="Times New Roman" w:cs="Times New Roman"/>
          <w:sz w:val="24"/>
          <w:szCs w:val="24"/>
        </w:rPr>
        <w:t xml:space="preserve"> </w:t>
      </w:r>
      <w:r w:rsidRPr="00EC5DAF">
        <w:rPr>
          <w:rFonts w:ascii="Times New Roman" w:hAnsi="Times New Roman" w:cs="Times New Roman"/>
          <w:sz w:val="24"/>
          <w:szCs w:val="24"/>
        </w:rPr>
        <w:t xml:space="preserve">práce </w:t>
      </w:r>
      <w:r w:rsidR="005A539C" w:rsidRPr="00EC5DAF">
        <w:rPr>
          <w:rFonts w:ascii="Times New Roman" w:hAnsi="Times New Roman" w:cs="Times New Roman"/>
          <w:sz w:val="24"/>
          <w:szCs w:val="24"/>
        </w:rPr>
        <w:t>a na záujmovú činnosť ( krúžok varenia)</w:t>
      </w:r>
    </w:p>
    <w:p w:rsidR="00AA013B" w:rsidRPr="00EC5DAF" w:rsidRDefault="00BE4BCF" w:rsidP="001E44D2">
      <w:pPr>
        <w:pStyle w:val="Odsekzoznamu"/>
        <w:numPr>
          <w:ilvl w:val="0"/>
          <w:numId w:val="5"/>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R</w:t>
      </w:r>
      <w:r w:rsidR="00AA013B" w:rsidRPr="00EC5DAF">
        <w:rPr>
          <w:rFonts w:ascii="Times New Roman" w:hAnsi="Times New Roman" w:cs="Times New Roman"/>
          <w:sz w:val="24"/>
          <w:szCs w:val="24"/>
        </w:rPr>
        <w:t>elaxačnú miestnosť pre žiakov so ŠVVP</w:t>
      </w:r>
    </w:p>
    <w:p w:rsidR="009521B4" w:rsidRPr="009521B4" w:rsidRDefault="00BE4BCF" w:rsidP="001E44D2">
      <w:pPr>
        <w:pStyle w:val="Odsekzoznamu"/>
        <w:numPr>
          <w:ilvl w:val="0"/>
          <w:numId w:val="5"/>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Z</w:t>
      </w:r>
      <w:r w:rsidR="005A539C" w:rsidRPr="00EC5DAF">
        <w:rPr>
          <w:rFonts w:ascii="Times New Roman" w:hAnsi="Times New Roman" w:cs="Times New Roman"/>
          <w:sz w:val="24"/>
          <w:szCs w:val="24"/>
        </w:rPr>
        <w:t>dravé stravovanie v školskej</w:t>
      </w:r>
      <w:r w:rsidR="005A539C" w:rsidRPr="00EC5DAF">
        <w:rPr>
          <w:rFonts w:ascii="Times New Roman" w:hAnsi="Times New Roman" w:cs="Times New Roman"/>
          <w:spacing w:val="3"/>
          <w:sz w:val="24"/>
          <w:szCs w:val="24"/>
        </w:rPr>
        <w:t xml:space="preserve"> </w:t>
      </w:r>
      <w:r w:rsidR="005A539C" w:rsidRPr="00EC5DAF">
        <w:rPr>
          <w:rFonts w:ascii="Times New Roman" w:hAnsi="Times New Roman" w:cs="Times New Roman"/>
          <w:sz w:val="24"/>
          <w:szCs w:val="24"/>
        </w:rPr>
        <w:t>jedálni</w:t>
      </w:r>
    </w:p>
    <w:p w:rsidR="00072EAE" w:rsidRPr="009521B4" w:rsidRDefault="00072EAE" w:rsidP="001E44D2">
      <w:pPr>
        <w:pStyle w:val="Odsekzoznamu"/>
        <w:numPr>
          <w:ilvl w:val="0"/>
          <w:numId w:val="5"/>
        </w:numPr>
        <w:tabs>
          <w:tab w:val="left" w:pos="347"/>
        </w:tabs>
        <w:spacing w:line="276" w:lineRule="auto"/>
        <w:ind w:left="720"/>
        <w:rPr>
          <w:rFonts w:ascii="Times New Roman" w:hAnsi="Times New Roman" w:cs="Times New Roman"/>
          <w:sz w:val="24"/>
          <w:szCs w:val="24"/>
        </w:rPr>
      </w:pPr>
      <w:r w:rsidRPr="009521B4">
        <w:rPr>
          <w:rFonts w:ascii="Times New Roman" w:hAnsi="Times New Roman" w:cs="Times New Roman"/>
        </w:rPr>
        <w:lastRenderedPageBreak/>
        <w:t>Disponibilnými hodinami v učebnom pláne posilňujeme niektoré vyučovacie predmety, aby sme dôsledne mohli plniť aj vlastné ciele výchovy a vzdelávania orientované na:</w:t>
      </w:r>
    </w:p>
    <w:p w:rsidR="00072EAE" w:rsidRPr="00EC5DAF" w:rsidRDefault="00072EAE" w:rsidP="001E44D2">
      <w:pPr>
        <w:pStyle w:val="Odsekzoznamu"/>
        <w:numPr>
          <w:ilvl w:val="0"/>
          <w:numId w:val="6"/>
        </w:numPr>
        <w:tabs>
          <w:tab w:val="left" w:pos="403"/>
        </w:tabs>
        <w:spacing w:line="276" w:lineRule="auto"/>
        <w:rPr>
          <w:rFonts w:ascii="Times New Roman" w:hAnsi="Times New Roman" w:cs="Times New Roman"/>
          <w:b/>
          <w:sz w:val="24"/>
          <w:szCs w:val="24"/>
        </w:rPr>
      </w:pPr>
      <w:r w:rsidRPr="00EC5DAF">
        <w:rPr>
          <w:rFonts w:ascii="Times New Roman" w:hAnsi="Times New Roman" w:cs="Times New Roman"/>
          <w:sz w:val="24"/>
          <w:szCs w:val="24"/>
        </w:rPr>
        <w:t xml:space="preserve">motivovanie žiakov k vyššiemu záujmu o čítanie kníh pre rozvíjanie </w:t>
      </w:r>
      <w:r w:rsidRPr="00EC5DAF">
        <w:rPr>
          <w:rFonts w:ascii="Times New Roman" w:hAnsi="Times New Roman" w:cs="Times New Roman"/>
          <w:b/>
          <w:sz w:val="24"/>
          <w:szCs w:val="24"/>
        </w:rPr>
        <w:t>čitateľskej</w:t>
      </w:r>
      <w:r w:rsidRPr="00EC5DAF">
        <w:rPr>
          <w:rFonts w:ascii="Times New Roman" w:hAnsi="Times New Roman" w:cs="Times New Roman"/>
          <w:b/>
          <w:spacing w:val="-10"/>
          <w:sz w:val="24"/>
          <w:szCs w:val="24"/>
        </w:rPr>
        <w:t xml:space="preserve"> </w:t>
      </w:r>
      <w:r w:rsidRPr="00EC5DAF">
        <w:rPr>
          <w:rFonts w:ascii="Times New Roman" w:hAnsi="Times New Roman" w:cs="Times New Roman"/>
          <w:b/>
          <w:sz w:val="24"/>
          <w:szCs w:val="24"/>
        </w:rPr>
        <w:t>gramotnosti</w:t>
      </w:r>
      <w:r w:rsidRPr="00EC5DAF">
        <w:rPr>
          <w:rFonts w:ascii="Times New Roman" w:hAnsi="Times New Roman" w:cs="Times New Roman"/>
          <w:sz w:val="24"/>
          <w:szCs w:val="24"/>
        </w:rPr>
        <w:t>(využívanie školskej knižnice)</w:t>
      </w:r>
    </w:p>
    <w:p w:rsidR="00072EAE" w:rsidRPr="00EC5DAF" w:rsidRDefault="00072EAE" w:rsidP="001E44D2">
      <w:pPr>
        <w:pStyle w:val="Odsekzoznamu"/>
        <w:numPr>
          <w:ilvl w:val="0"/>
          <w:numId w:val="6"/>
        </w:numPr>
        <w:tabs>
          <w:tab w:val="left" w:pos="403"/>
        </w:tabs>
        <w:spacing w:line="276" w:lineRule="auto"/>
        <w:ind w:right="823"/>
        <w:rPr>
          <w:rFonts w:ascii="Times New Roman" w:hAnsi="Times New Roman" w:cs="Times New Roman"/>
          <w:sz w:val="24"/>
          <w:szCs w:val="24"/>
        </w:rPr>
      </w:pPr>
      <w:r w:rsidRPr="00EC5DAF">
        <w:rPr>
          <w:rFonts w:ascii="Times New Roman" w:hAnsi="Times New Roman" w:cs="Times New Roman"/>
          <w:sz w:val="24"/>
          <w:szCs w:val="24"/>
        </w:rPr>
        <w:t xml:space="preserve">skvalitňovanie výučby </w:t>
      </w:r>
      <w:r w:rsidRPr="00EC5DAF">
        <w:rPr>
          <w:rFonts w:ascii="Times New Roman" w:hAnsi="Times New Roman" w:cs="Times New Roman"/>
          <w:b/>
          <w:sz w:val="24"/>
          <w:szCs w:val="24"/>
        </w:rPr>
        <w:t xml:space="preserve">jazykových znalostí </w:t>
      </w:r>
      <w:r w:rsidRPr="00EC5DAF">
        <w:rPr>
          <w:rFonts w:ascii="Times New Roman" w:hAnsi="Times New Roman" w:cs="Times New Roman"/>
          <w:sz w:val="24"/>
          <w:szCs w:val="24"/>
        </w:rPr>
        <w:t xml:space="preserve">a komunikačných zručností </w:t>
      </w:r>
      <w:r w:rsidR="008678E7" w:rsidRPr="00EC5DAF">
        <w:rPr>
          <w:rFonts w:ascii="Times New Roman" w:hAnsi="Times New Roman" w:cs="Times New Roman"/>
          <w:sz w:val="24"/>
          <w:szCs w:val="24"/>
        </w:rPr>
        <w:t xml:space="preserve">v slovenskom a v </w:t>
      </w:r>
      <w:r w:rsidRPr="00EC5DAF">
        <w:rPr>
          <w:rFonts w:ascii="Times New Roman" w:hAnsi="Times New Roman" w:cs="Times New Roman"/>
          <w:sz w:val="24"/>
          <w:szCs w:val="24"/>
        </w:rPr>
        <w:t>cu</w:t>
      </w:r>
      <w:r w:rsidR="008678E7" w:rsidRPr="00EC5DAF">
        <w:rPr>
          <w:rFonts w:ascii="Times New Roman" w:hAnsi="Times New Roman" w:cs="Times New Roman"/>
          <w:sz w:val="24"/>
          <w:szCs w:val="24"/>
        </w:rPr>
        <w:t>dzích jazykoch</w:t>
      </w:r>
      <w:r w:rsidRPr="00EC5DAF">
        <w:rPr>
          <w:rFonts w:ascii="Times New Roman" w:hAnsi="Times New Roman" w:cs="Times New Roman"/>
          <w:sz w:val="24"/>
          <w:szCs w:val="24"/>
        </w:rPr>
        <w:t xml:space="preserve"> (multimediálna učebňa</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w:t>
      </w:r>
    </w:p>
    <w:p w:rsidR="008678E7" w:rsidRPr="00EC5DAF" w:rsidRDefault="008678E7" w:rsidP="001E44D2">
      <w:pPr>
        <w:pStyle w:val="Odsekzoznamu"/>
        <w:numPr>
          <w:ilvl w:val="0"/>
          <w:numId w:val="6"/>
        </w:numPr>
        <w:tabs>
          <w:tab w:val="left" w:pos="403"/>
        </w:tabs>
        <w:spacing w:before="1" w:line="276" w:lineRule="auto"/>
        <w:ind w:right="1130"/>
        <w:rPr>
          <w:rFonts w:ascii="Times New Roman" w:hAnsi="Times New Roman" w:cs="Times New Roman"/>
          <w:sz w:val="24"/>
          <w:szCs w:val="24"/>
        </w:rPr>
      </w:pPr>
      <w:r w:rsidRPr="00EC5DAF">
        <w:rPr>
          <w:rFonts w:ascii="Times New Roman" w:hAnsi="Times New Roman" w:cs="Times New Roman"/>
          <w:sz w:val="24"/>
          <w:szCs w:val="24"/>
        </w:rPr>
        <w:t>podporu rozvoja</w:t>
      </w:r>
      <w:r w:rsidR="009A03F7" w:rsidRPr="00EC5DAF">
        <w:rPr>
          <w:rFonts w:ascii="Times New Roman" w:hAnsi="Times New Roman" w:cs="Times New Roman"/>
          <w:sz w:val="24"/>
          <w:szCs w:val="24"/>
        </w:rPr>
        <w:t xml:space="preserve"> </w:t>
      </w:r>
      <w:r w:rsidRPr="00EC5DAF">
        <w:rPr>
          <w:rFonts w:ascii="Times New Roman" w:hAnsi="Times New Roman" w:cs="Times New Roman"/>
          <w:sz w:val="24"/>
          <w:szCs w:val="24"/>
        </w:rPr>
        <w:t xml:space="preserve"> manuálnych zručností </w:t>
      </w:r>
      <w:r w:rsidR="009A03F7" w:rsidRPr="00EC5DAF">
        <w:rPr>
          <w:rFonts w:ascii="Times New Roman" w:hAnsi="Times New Roman" w:cs="Times New Roman"/>
          <w:sz w:val="24"/>
          <w:szCs w:val="24"/>
        </w:rPr>
        <w:t>( učebňa Techniky, vyučovanie predmetu Svet práce)</w:t>
      </w:r>
    </w:p>
    <w:p w:rsidR="00072EAE" w:rsidRPr="00EC5DAF" w:rsidRDefault="00072EAE" w:rsidP="00EC5DAF">
      <w:pPr>
        <w:pStyle w:val="Zkladntext"/>
        <w:spacing w:line="276" w:lineRule="auto"/>
        <w:ind w:left="216" w:right="716"/>
      </w:pPr>
      <w:r w:rsidRPr="00EC5DAF">
        <w:t>Žiaci našej školy dosahujú vynikajúce výsledky v predmetových olympiádach, športových súťažiach, v prednese</w:t>
      </w:r>
      <w:r w:rsidR="009A03F7" w:rsidRPr="00EC5DAF">
        <w:t>, vo výtvarných súťažiach.</w:t>
      </w:r>
    </w:p>
    <w:p w:rsidR="00072EAE" w:rsidRPr="00EC5DAF" w:rsidRDefault="00072EAE" w:rsidP="00EC5DAF">
      <w:pPr>
        <w:pStyle w:val="Zkladntext"/>
        <w:spacing w:line="276" w:lineRule="auto"/>
        <w:ind w:left="216" w:right="716"/>
      </w:pPr>
      <w:r w:rsidRPr="00EC5DAF">
        <w:t>Výsledky žiakov sa na verejnosti prezentujú na web</w:t>
      </w:r>
      <w:r w:rsidR="008678E7" w:rsidRPr="00EC5DAF">
        <w:t>ovej stránke školy, v školskom rozhlase, na nástenkách.</w:t>
      </w:r>
    </w:p>
    <w:p w:rsidR="00151122" w:rsidRPr="00EC5DAF" w:rsidRDefault="00151122" w:rsidP="00EC5DAF">
      <w:pPr>
        <w:pStyle w:val="Zkladntext"/>
        <w:spacing w:line="276" w:lineRule="auto"/>
        <w:ind w:left="216" w:right="716"/>
      </w:pPr>
    </w:p>
    <w:p w:rsidR="00A34293" w:rsidRDefault="009521B4" w:rsidP="00A34293">
      <w:pPr>
        <w:tabs>
          <w:tab w:val="left" w:pos="347"/>
        </w:tabs>
        <w:spacing w:line="276" w:lineRule="auto"/>
        <w:ind w:left="142"/>
        <w:rPr>
          <w:b/>
          <w:sz w:val="24"/>
          <w:szCs w:val="24"/>
        </w:rPr>
      </w:pPr>
      <w:r>
        <w:rPr>
          <w:b/>
          <w:sz w:val="24"/>
          <w:szCs w:val="24"/>
        </w:rPr>
        <w:t>2.</w:t>
      </w:r>
      <w:r w:rsidR="006D4E8A">
        <w:rPr>
          <w:b/>
          <w:sz w:val="24"/>
          <w:szCs w:val="24"/>
        </w:rPr>
        <w:t>1</w:t>
      </w:r>
      <w:r w:rsidR="00A34293">
        <w:rPr>
          <w:b/>
          <w:sz w:val="24"/>
          <w:szCs w:val="24"/>
        </w:rPr>
        <w:t xml:space="preserve">  Charakteristika odboru a jeho dĺžka</w:t>
      </w:r>
    </w:p>
    <w:p w:rsidR="009521B4" w:rsidRDefault="009521B4" w:rsidP="009521B4">
      <w:pPr>
        <w:pStyle w:val="Zkladntext"/>
        <w:spacing w:before="157"/>
        <w:ind w:left="392" w:right="410"/>
        <w:jc w:val="both"/>
      </w:pPr>
      <w:r w:rsidRPr="009521B4">
        <w:rPr>
          <w:b/>
        </w:rPr>
        <w:t>Primárne</w:t>
      </w:r>
      <w:r w:rsidRPr="009521B4">
        <w:rPr>
          <w:b/>
          <w:spacing w:val="1"/>
        </w:rPr>
        <w:t xml:space="preserve"> </w:t>
      </w:r>
      <w:r w:rsidRPr="009521B4">
        <w:rPr>
          <w:b/>
        </w:rPr>
        <w:t>vzdelanie</w:t>
      </w:r>
      <w:r>
        <w:rPr>
          <w:spacing w:val="1"/>
        </w:rPr>
        <w:t xml:space="preserve"> </w:t>
      </w:r>
      <w:r>
        <w:t>žiak</w:t>
      </w:r>
      <w:r>
        <w:rPr>
          <w:spacing w:val="1"/>
        </w:rPr>
        <w:t xml:space="preserve"> </w:t>
      </w:r>
      <w:r>
        <w:t>získa</w:t>
      </w:r>
      <w:r>
        <w:rPr>
          <w:spacing w:val="1"/>
        </w:rPr>
        <w:t xml:space="preserve"> </w:t>
      </w:r>
      <w:r>
        <w:t>úspešným</w:t>
      </w:r>
      <w:r>
        <w:rPr>
          <w:spacing w:val="1"/>
        </w:rPr>
        <w:t xml:space="preserve"> </w:t>
      </w:r>
      <w:r>
        <w:t>absolvovaním</w:t>
      </w:r>
      <w:r>
        <w:rPr>
          <w:spacing w:val="1"/>
        </w:rPr>
        <w:t xml:space="preserve"> </w:t>
      </w:r>
      <w:r>
        <w:t>posledného</w:t>
      </w:r>
      <w:r>
        <w:rPr>
          <w:spacing w:val="1"/>
        </w:rPr>
        <w:t xml:space="preserve"> </w:t>
      </w:r>
      <w:r>
        <w:t>ročníka</w:t>
      </w:r>
      <w:r>
        <w:rPr>
          <w:spacing w:val="1"/>
        </w:rPr>
        <w:t xml:space="preserve"> </w:t>
      </w:r>
      <w:r>
        <w:t>ucelenej</w:t>
      </w:r>
      <w:r>
        <w:rPr>
          <w:spacing w:val="1"/>
        </w:rPr>
        <w:t xml:space="preserve"> </w:t>
      </w:r>
      <w:r>
        <w:t>časti</w:t>
      </w:r>
      <w:r>
        <w:rPr>
          <w:spacing w:val="1"/>
        </w:rPr>
        <w:t xml:space="preserve"> </w:t>
      </w:r>
      <w:r>
        <w:t>vzdelávacieho programu odboru vzdelávania pre prvý stupeň základnej školy, žiak s mentálnym</w:t>
      </w:r>
      <w:r>
        <w:rPr>
          <w:spacing w:val="1"/>
        </w:rPr>
        <w:t xml:space="preserve"> </w:t>
      </w:r>
      <w:r>
        <w:t>postihnutím</w:t>
      </w:r>
      <w:r>
        <w:rPr>
          <w:spacing w:val="1"/>
        </w:rPr>
        <w:t xml:space="preserve"> </w:t>
      </w:r>
      <w:r>
        <w:t>absolvovaním</w:t>
      </w:r>
      <w:r>
        <w:rPr>
          <w:spacing w:val="1"/>
        </w:rPr>
        <w:t xml:space="preserve"> </w:t>
      </w:r>
      <w:r>
        <w:t>posledného</w:t>
      </w:r>
      <w:r>
        <w:rPr>
          <w:spacing w:val="1"/>
        </w:rPr>
        <w:t xml:space="preserve"> </w:t>
      </w:r>
      <w:r>
        <w:t>ročníka</w:t>
      </w:r>
      <w:r>
        <w:rPr>
          <w:spacing w:val="1"/>
        </w:rPr>
        <w:t xml:space="preserve"> </w:t>
      </w:r>
      <w:r>
        <w:t>základnej</w:t>
      </w:r>
      <w:r>
        <w:rPr>
          <w:spacing w:val="1"/>
        </w:rPr>
        <w:t xml:space="preserve"> </w:t>
      </w:r>
      <w:r>
        <w:t>školy.</w:t>
      </w:r>
      <w:r>
        <w:rPr>
          <w:spacing w:val="1"/>
        </w:rPr>
        <w:t xml:space="preserve"> </w:t>
      </w:r>
      <w:r>
        <w:t>Dokladom</w:t>
      </w:r>
      <w:r>
        <w:rPr>
          <w:spacing w:val="1"/>
        </w:rPr>
        <w:t xml:space="preserve"> </w:t>
      </w:r>
      <w:r>
        <w:t>o</w:t>
      </w:r>
      <w:r>
        <w:rPr>
          <w:spacing w:val="1"/>
        </w:rPr>
        <w:t xml:space="preserve"> </w:t>
      </w:r>
      <w:r>
        <w:t>získanom</w:t>
      </w:r>
      <w:r>
        <w:rPr>
          <w:spacing w:val="1"/>
        </w:rPr>
        <w:t xml:space="preserve"> </w:t>
      </w:r>
      <w:r>
        <w:t>stupni</w:t>
      </w:r>
      <w:r>
        <w:rPr>
          <w:spacing w:val="1"/>
        </w:rPr>
        <w:t xml:space="preserve"> </w:t>
      </w:r>
      <w:r>
        <w:t>vzdelania je</w:t>
      </w:r>
      <w:r>
        <w:rPr>
          <w:spacing w:val="-2"/>
        </w:rPr>
        <w:t xml:space="preserve"> </w:t>
      </w:r>
      <w:r>
        <w:t>vysvedčenie</w:t>
      </w:r>
      <w:r>
        <w:rPr>
          <w:spacing w:val="-1"/>
        </w:rPr>
        <w:t xml:space="preserve"> </w:t>
      </w:r>
      <w:r>
        <w:t>s doložkou.</w:t>
      </w:r>
    </w:p>
    <w:p w:rsidR="00A34293" w:rsidRDefault="00A34293" w:rsidP="00A34293">
      <w:pPr>
        <w:pStyle w:val="Zkladntext"/>
        <w:spacing w:before="51"/>
        <w:ind w:left="392" w:right="408"/>
        <w:jc w:val="both"/>
        <w:rPr>
          <w:u w:color="2D96D2"/>
        </w:rPr>
      </w:pPr>
      <w:r w:rsidRPr="00A34293">
        <w:rPr>
          <w:u w:color="2D96D2"/>
        </w:rPr>
        <w:t>Primárne</w:t>
      </w:r>
      <w:r w:rsidRPr="00A34293">
        <w:rPr>
          <w:spacing w:val="1"/>
          <w:u w:color="2D96D2"/>
        </w:rPr>
        <w:t xml:space="preserve"> </w:t>
      </w:r>
      <w:r w:rsidRPr="00A34293">
        <w:rPr>
          <w:u w:color="2D96D2"/>
        </w:rPr>
        <w:t>vzdelávanie</w:t>
      </w:r>
      <w:r w:rsidRPr="00A34293">
        <w:rPr>
          <w:spacing w:val="1"/>
          <w:u w:color="2D96D2"/>
        </w:rPr>
        <w:t xml:space="preserve"> </w:t>
      </w:r>
      <w:r w:rsidRPr="00A34293">
        <w:rPr>
          <w:u w:color="2D96D2"/>
        </w:rPr>
        <w:t>poskytuje</w:t>
      </w:r>
      <w:r w:rsidRPr="00A34293">
        <w:rPr>
          <w:spacing w:val="1"/>
          <w:u w:color="2D96D2"/>
        </w:rPr>
        <w:t xml:space="preserve"> </w:t>
      </w:r>
      <w:r w:rsidRPr="00A34293">
        <w:rPr>
          <w:u w:color="2D96D2"/>
        </w:rPr>
        <w:t>základy</w:t>
      </w:r>
      <w:r w:rsidRPr="00A34293">
        <w:rPr>
          <w:spacing w:val="1"/>
          <w:u w:color="2D96D2"/>
        </w:rPr>
        <w:t xml:space="preserve"> </w:t>
      </w:r>
      <w:r w:rsidRPr="00A34293">
        <w:rPr>
          <w:u w:color="2D96D2"/>
        </w:rPr>
        <w:t>všeobecného</w:t>
      </w:r>
      <w:r w:rsidRPr="00A34293">
        <w:rPr>
          <w:spacing w:val="1"/>
          <w:u w:color="2D96D2"/>
        </w:rPr>
        <w:t xml:space="preserve"> </w:t>
      </w:r>
      <w:r w:rsidRPr="00A34293">
        <w:rPr>
          <w:u w:color="2D96D2"/>
        </w:rPr>
        <w:t>vzdelania,</w:t>
      </w:r>
      <w:r w:rsidRPr="00A34293">
        <w:rPr>
          <w:spacing w:val="1"/>
          <w:u w:color="2D96D2"/>
        </w:rPr>
        <w:t xml:space="preserve"> </w:t>
      </w:r>
      <w:r w:rsidRPr="00A34293">
        <w:rPr>
          <w:u w:color="2D96D2"/>
        </w:rPr>
        <w:t>osvojenie</w:t>
      </w:r>
      <w:r w:rsidRPr="00A34293">
        <w:rPr>
          <w:spacing w:val="1"/>
          <w:u w:color="2D96D2"/>
        </w:rPr>
        <w:t xml:space="preserve"> </w:t>
      </w:r>
      <w:r w:rsidRPr="00A34293">
        <w:rPr>
          <w:u w:color="2D96D2"/>
        </w:rPr>
        <w:t>si</w:t>
      </w:r>
      <w:r w:rsidRPr="00A34293">
        <w:rPr>
          <w:spacing w:val="1"/>
          <w:u w:color="2D96D2"/>
        </w:rPr>
        <w:t xml:space="preserve"> </w:t>
      </w:r>
      <w:r w:rsidRPr="00A34293">
        <w:rPr>
          <w:u w:color="2D96D2"/>
        </w:rPr>
        <w:t>elementárnej</w:t>
      </w:r>
      <w:r w:rsidRPr="00A34293">
        <w:rPr>
          <w:spacing w:val="1"/>
        </w:rPr>
        <w:t xml:space="preserve"> </w:t>
      </w:r>
      <w:r w:rsidRPr="00A34293">
        <w:rPr>
          <w:u w:color="2D96D2"/>
        </w:rPr>
        <w:t>gramotnosti a kompetencií nevyhnutných pre ďalšie vzdelávanie. Formuje a rozvíja charakter žiaka</w:t>
      </w:r>
      <w:r w:rsidRPr="00A34293">
        <w:rPr>
          <w:spacing w:val="-52"/>
        </w:rPr>
        <w:t xml:space="preserve"> </w:t>
      </w:r>
      <w:r w:rsidRPr="00A34293">
        <w:rPr>
          <w:u w:color="2D96D2"/>
        </w:rPr>
        <w:t xml:space="preserve">v súlade s etickými hodnotami. Primárne vzdelávanie – prvý stupeň základnej školy tvorí </w:t>
      </w:r>
    </w:p>
    <w:p w:rsidR="00A34293" w:rsidRPr="00A34293" w:rsidRDefault="00A34293" w:rsidP="00A34293">
      <w:pPr>
        <w:pStyle w:val="Zkladntext"/>
        <w:spacing w:before="51"/>
        <w:ind w:left="392" w:right="408"/>
        <w:jc w:val="both"/>
      </w:pPr>
      <w:r w:rsidRPr="00A34293">
        <w:rPr>
          <w:u w:color="2D96D2"/>
        </w:rPr>
        <w:t>1. – 4.</w:t>
      </w:r>
      <w:r w:rsidRPr="00A34293">
        <w:rPr>
          <w:spacing w:val="1"/>
        </w:rPr>
        <w:t xml:space="preserve"> </w:t>
      </w:r>
      <w:r w:rsidRPr="00A34293">
        <w:rPr>
          <w:u w:color="2D96D2"/>
        </w:rPr>
        <w:t>ročník</w:t>
      </w:r>
      <w:r w:rsidRPr="00A34293">
        <w:rPr>
          <w:spacing w:val="-2"/>
          <w:u w:color="2D96D2"/>
        </w:rPr>
        <w:t xml:space="preserve"> </w:t>
      </w:r>
      <w:r w:rsidRPr="00A34293">
        <w:rPr>
          <w:u w:color="2D96D2"/>
        </w:rPr>
        <w:t>základnej</w:t>
      </w:r>
      <w:r w:rsidRPr="00A34293">
        <w:rPr>
          <w:spacing w:val="1"/>
          <w:u w:color="2D96D2"/>
        </w:rPr>
        <w:t xml:space="preserve"> </w:t>
      </w:r>
      <w:r w:rsidRPr="00A34293">
        <w:rPr>
          <w:u w:color="2D96D2"/>
        </w:rPr>
        <w:t>školy.</w:t>
      </w:r>
    </w:p>
    <w:p w:rsidR="009521B4" w:rsidRDefault="009521B4" w:rsidP="009521B4">
      <w:pPr>
        <w:pStyle w:val="Zkladntext"/>
        <w:spacing w:before="231" w:line="259" w:lineRule="auto"/>
        <w:ind w:left="392" w:right="393"/>
        <w:jc w:val="both"/>
        <w:rPr>
          <w:spacing w:val="-2"/>
        </w:rPr>
      </w:pPr>
      <w:r w:rsidRPr="009521B4">
        <w:rPr>
          <w:b/>
        </w:rPr>
        <w:t>Nižšie stredné vzdelanie</w:t>
      </w:r>
      <w:r>
        <w:t xml:space="preserve"> žiak získa úspešným absolvovaním posledného ročníka ucelenej časti vzdelávacieho programu odboru vzdelávania pre druhý stupeň základnej školy alebo úspešným absolvovaním prvého ročníka päťročného vzdelávacieho programu odboru vzdelávania v strednej škole,</w:t>
      </w:r>
      <w:r>
        <w:rPr>
          <w:spacing w:val="-5"/>
        </w:rPr>
        <w:t xml:space="preserve"> </w:t>
      </w:r>
      <w:r>
        <w:t>do</w:t>
      </w:r>
      <w:r>
        <w:rPr>
          <w:spacing w:val="-7"/>
        </w:rPr>
        <w:t xml:space="preserve"> </w:t>
      </w:r>
      <w:r>
        <w:t>ktorého</w:t>
      </w:r>
      <w:r>
        <w:rPr>
          <w:spacing w:val="-7"/>
        </w:rPr>
        <w:t xml:space="preserve"> </w:t>
      </w:r>
      <w:r>
        <w:t>sa</w:t>
      </w:r>
      <w:r>
        <w:rPr>
          <w:spacing w:val="-7"/>
        </w:rPr>
        <w:t xml:space="preserve"> </w:t>
      </w:r>
      <w:r>
        <w:t>prijímajú</w:t>
      </w:r>
      <w:r>
        <w:rPr>
          <w:spacing w:val="-6"/>
        </w:rPr>
        <w:t xml:space="preserve"> </w:t>
      </w:r>
      <w:r>
        <w:t>žiaci</w:t>
      </w:r>
      <w:r>
        <w:rPr>
          <w:spacing w:val="-8"/>
        </w:rPr>
        <w:t xml:space="preserve"> </w:t>
      </w:r>
      <w:r>
        <w:t>z</w:t>
      </w:r>
      <w:r>
        <w:rPr>
          <w:spacing w:val="-6"/>
        </w:rPr>
        <w:t xml:space="preserve"> </w:t>
      </w:r>
      <w:r>
        <w:t>ôsmeho</w:t>
      </w:r>
      <w:r>
        <w:rPr>
          <w:spacing w:val="-4"/>
        </w:rPr>
        <w:t xml:space="preserve"> </w:t>
      </w:r>
      <w:r>
        <w:t>ročníka</w:t>
      </w:r>
      <w:r>
        <w:rPr>
          <w:spacing w:val="-5"/>
        </w:rPr>
        <w:t xml:space="preserve"> </w:t>
      </w:r>
      <w:r>
        <w:t>základnej</w:t>
      </w:r>
      <w:r>
        <w:rPr>
          <w:spacing w:val="-4"/>
        </w:rPr>
        <w:t xml:space="preserve"> </w:t>
      </w:r>
      <w:r>
        <w:t>školy</w:t>
      </w:r>
      <w:r>
        <w:rPr>
          <w:spacing w:val="-5"/>
        </w:rPr>
        <w:t xml:space="preserve"> </w:t>
      </w:r>
      <w:r>
        <w:t>alebo</w:t>
      </w:r>
      <w:r>
        <w:rPr>
          <w:spacing w:val="-8"/>
        </w:rPr>
        <w:t xml:space="preserve"> </w:t>
      </w:r>
      <w:r>
        <w:t>úspešným</w:t>
      </w:r>
      <w:r>
        <w:rPr>
          <w:spacing w:val="-8"/>
        </w:rPr>
        <w:t xml:space="preserve"> </w:t>
      </w:r>
      <w:r>
        <w:t xml:space="preserve">absolvovaním štvrtého ročníka osemročného vzdelávacieho programu odboru vzdelávania v strednej škole alebo absolvovaním tretieho ročníka vzdelávacieho programu praktickej školy. Dokladom o získanom stupni vzdelania je vysvedčenie s doložkou, ktoré je podmienkou pre ďalšie vzdelávanie na vyššom </w:t>
      </w:r>
      <w:r>
        <w:rPr>
          <w:spacing w:val="-2"/>
        </w:rPr>
        <w:t>stupni.</w:t>
      </w:r>
    </w:p>
    <w:p w:rsidR="00A34293" w:rsidRDefault="00A34293" w:rsidP="00A34293">
      <w:pPr>
        <w:pStyle w:val="Zkladntext"/>
        <w:spacing w:before="51" w:line="259" w:lineRule="auto"/>
        <w:ind w:left="392" w:right="393"/>
        <w:jc w:val="both"/>
      </w:pPr>
      <w:r w:rsidRPr="00A34293">
        <w:rPr>
          <w:u w:color="2D96D2"/>
        </w:rPr>
        <w:t>Nižšie stredné vzdelávanie zabezpečuje rozvoj osobného potenciálu každého žiaka, jeho</w:t>
      </w:r>
      <w:r w:rsidRPr="00A34293">
        <w:t xml:space="preserve"> </w:t>
      </w:r>
      <w:r w:rsidRPr="00A34293">
        <w:rPr>
          <w:u w:color="2D96D2"/>
        </w:rPr>
        <w:t>spôsobilostí, zručností a</w:t>
      </w:r>
      <w:r w:rsidRPr="00A34293">
        <w:rPr>
          <w:spacing w:val="-1"/>
          <w:u w:color="2D96D2"/>
        </w:rPr>
        <w:t xml:space="preserve"> </w:t>
      </w:r>
      <w:r w:rsidRPr="00A34293">
        <w:rPr>
          <w:u w:color="2D96D2"/>
        </w:rPr>
        <w:t>vedomostí potrebných v osobnom i občianskom živote a pre ďalšie</w:t>
      </w:r>
      <w:r w:rsidRPr="00A34293">
        <w:t xml:space="preserve"> </w:t>
      </w:r>
      <w:r w:rsidRPr="00A34293">
        <w:rPr>
          <w:u w:color="2D96D2"/>
        </w:rPr>
        <w:t>vzdelávanie. Formuje a rozvíja charakter žiakov v súlade s etickými hodnotami. Nižšie stredné</w:t>
      </w:r>
      <w:r w:rsidRPr="00A34293">
        <w:t xml:space="preserve"> </w:t>
      </w:r>
      <w:r w:rsidRPr="00A34293">
        <w:rPr>
          <w:u w:color="2D96D2"/>
        </w:rPr>
        <w:t>vzdelávanie – druhý stupeň základnej školy tvorí 5. – 9. ročník.</w:t>
      </w:r>
    </w:p>
    <w:p w:rsidR="00CB5D9C" w:rsidRPr="00EC5DAF" w:rsidRDefault="00CB5D9C" w:rsidP="009521B4">
      <w:pPr>
        <w:pStyle w:val="Zkladntext"/>
        <w:ind w:left="216" w:right="716"/>
      </w:pPr>
    </w:p>
    <w:p w:rsidR="00151122" w:rsidRPr="00EC5DAF" w:rsidRDefault="006D4E8A" w:rsidP="009521B4">
      <w:pPr>
        <w:pStyle w:val="Zkladntext"/>
        <w:ind w:left="216" w:right="716"/>
        <w:rPr>
          <w:b/>
        </w:rPr>
      </w:pPr>
      <w:r>
        <w:rPr>
          <w:b/>
        </w:rPr>
        <w:t>2.2</w:t>
      </w:r>
      <w:r w:rsidR="00151122" w:rsidRPr="00EC5DAF">
        <w:rPr>
          <w:b/>
        </w:rPr>
        <w:t xml:space="preserve"> Profil absolventa primárneho stupňa vzdelávania</w:t>
      </w:r>
    </w:p>
    <w:p w:rsidR="00151122" w:rsidRPr="00EC5DAF" w:rsidRDefault="00151122" w:rsidP="009521B4">
      <w:pPr>
        <w:pStyle w:val="Zkladntext"/>
        <w:ind w:left="216" w:right="716"/>
        <w:rPr>
          <w:b/>
        </w:rPr>
      </w:pPr>
    </w:p>
    <w:p w:rsidR="00151122" w:rsidRPr="00EC5DAF" w:rsidRDefault="00151122" w:rsidP="009521B4">
      <w:pPr>
        <w:pStyle w:val="Zkladntext"/>
        <w:ind w:left="0" w:right="673"/>
        <w:jc w:val="both"/>
      </w:pPr>
      <w:r w:rsidRPr="00EC5DAF">
        <w:t>Absolvent primárneho vzdelávania má osvojené základy čitateľskej, pisateľskej, matematickej, prírodovednej, kultúrnej a mediálnej gramotnosti, ktoré sa budú postupne rozvíjať v rámci nižšieho stredného stupňa vzdelávania.</w:t>
      </w:r>
    </w:p>
    <w:p w:rsidR="009521B4" w:rsidRPr="00EC5DAF" w:rsidRDefault="00151122" w:rsidP="009521B4">
      <w:pPr>
        <w:pStyle w:val="Zkladntext"/>
        <w:spacing w:before="183"/>
        <w:ind w:left="0"/>
        <w:jc w:val="both"/>
      </w:pPr>
      <w:r w:rsidRPr="00EC5DAF">
        <w:t>Absolvent programu pr</w:t>
      </w:r>
      <w:r w:rsidR="009521B4">
        <w:t>imárneho vzdelania má osvojené:</w:t>
      </w:r>
    </w:p>
    <w:p w:rsidR="00151122" w:rsidRPr="00EC5DAF" w:rsidRDefault="00151122" w:rsidP="009521B4">
      <w:pPr>
        <w:pStyle w:val="Nadpis3"/>
        <w:spacing w:before="139"/>
        <w:ind w:left="0"/>
        <w:rPr>
          <w:b w:val="0"/>
        </w:rPr>
      </w:pPr>
      <w:r w:rsidRPr="00EC5DAF">
        <w:t>Jazykové schopnosti</w:t>
      </w:r>
      <w:r w:rsidRPr="00EC5DAF">
        <w:rPr>
          <w:b w:val="0"/>
        </w:rPr>
        <w:t>:</w:t>
      </w:r>
    </w:p>
    <w:p w:rsidR="00151122" w:rsidRPr="00EC5DAF" w:rsidRDefault="00151122" w:rsidP="009521B4">
      <w:pPr>
        <w:pStyle w:val="Zkladntext"/>
        <w:spacing w:before="137"/>
        <w:ind w:left="0"/>
      </w:pPr>
      <w:r w:rsidRPr="00EC5DAF">
        <w:t>Mal by vedieť</w:t>
      </w:r>
    </w:p>
    <w:p w:rsidR="00151122" w:rsidRPr="00EC5DAF" w:rsidRDefault="00151122" w:rsidP="001E44D2">
      <w:pPr>
        <w:pStyle w:val="Odsekzoznamu"/>
        <w:numPr>
          <w:ilvl w:val="0"/>
          <w:numId w:val="7"/>
        </w:numPr>
        <w:tabs>
          <w:tab w:val="left" w:pos="1503"/>
          <w:tab w:val="left" w:pos="1504"/>
        </w:tabs>
        <w:spacing w:before="140"/>
        <w:rPr>
          <w:rFonts w:ascii="Times New Roman" w:hAnsi="Times New Roman" w:cs="Times New Roman"/>
          <w:sz w:val="24"/>
          <w:szCs w:val="24"/>
        </w:rPr>
      </w:pPr>
      <w:r w:rsidRPr="00EC5DAF">
        <w:rPr>
          <w:rFonts w:ascii="Times New Roman" w:hAnsi="Times New Roman" w:cs="Times New Roman"/>
          <w:sz w:val="24"/>
          <w:szCs w:val="24"/>
        </w:rPr>
        <w:t>kultivovane používať spisovný slovenský jazyk v hovorenej i písomnej</w:t>
      </w:r>
      <w:r w:rsidRPr="00EC5DAF">
        <w:rPr>
          <w:rFonts w:ascii="Times New Roman" w:hAnsi="Times New Roman" w:cs="Times New Roman"/>
          <w:spacing w:val="-11"/>
          <w:sz w:val="24"/>
          <w:szCs w:val="24"/>
        </w:rPr>
        <w:t xml:space="preserve"> </w:t>
      </w:r>
      <w:r w:rsidRPr="00EC5DAF">
        <w:rPr>
          <w:rFonts w:ascii="Times New Roman" w:hAnsi="Times New Roman" w:cs="Times New Roman"/>
          <w:sz w:val="24"/>
          <w:szCs w:val="24"/>
        </w:rPr>
        <w:t>podobe, plynule čítať s</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lastRenderedPageBreak/>
        <w:t>porozumením,</w:t>
      </w:r>
    </w:p>
    <w:p w:rsidR="00CB5D9C" w:rsidRPr="00EC5DAF" w:rsidRDefault="00151122" w:rsidP="001E44D2">
      <w:pPr>
        <w:pStyle w:val="Odsekzoznamu"/>
        <w:numPr>
          <w:ilvl w:val="0"/>
          <w:numId w:val="7"/>
        </w:numPr>
        <w:tabs>
          <w:tab w:val="left" w:pos="1503"/>
          <w:tab w:val="left" w:pos="1504"/>
        </w:tabs>
        <w:spacing w:before="140"/>
        <w:rPr>
          <w:rFonts w:ascii="Times New Roman" w:hAnsi="Times New Roman" w:cs="Times New Roman"/>
          <w:sz w:val="24"/>
          <w:szCs w:val="24"/>
        </w:rPr>
      </w:pPr>
      <w:r w:rsidRPr="00EC5DAF">
        <w:rPr>
          <w:rFonts w:ascii="Times New Roman" w:hAnsi="Times New Roman" w:cs="Times New Roman"/>
          <w:sz w:val="24"/>
          <w:szCs w:val="24"/>
        </w:rPr>
        <w:t>rozumieť rôznym typom doterajších textov a bežne používaným prejavom neverbálnej komunikácie a dokázať na ne adekvátne</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reagovať, vyhľadať si v knihách rôzne informácie, založiť si svoju vlastnú</w:t>
      </w:r>
      <w:r w:rsidRPr="00EC5DAF">
        <w:rPr>
          <w:rFonts w:ascii="Times New Roman" w:hAnsi="Times New Roman" w:cs="Times New Roman"/>
          <w:spacing w:val="-2"/>
          <w:sz w:val="24"/>
          <w:szCs w:val="24"/>
        </w:rPr>
        <w:t xml:space="preserve"> </w:t>
      </w:r>
      <w:r w:rsidR="00CB5D9C" w:rsidRPr="00EC5DAF">
        <w:rPr>
          <w:rFonts w:ascii="Times New Roman" w:hAnsi="Times New Roman" w:cs="Times New Roman"/>
          <w:sz w:val="24"/>
          <w:szCs w:val="24"/>
        </w:rPr>
        <w:t>knižnicu</w:t>
      </w:r>
    </w:p>
    <w:p w:rsidR="00CB5D9C" w:rsidRPr="00EC5DAF" w:rsidRDefault="00CB5D9C" w:rsidP="001E44D2">
      <w:pPr>
        <w:pStyle w:val="Odsekzoznamu"/>
        <w:numPr>
          <w:ilvl w:val="0"/>
          <w:numId w:val="7"/>
        </w:numPr>
        <w:tabs>
          <w:tab w:val="left" w:pos="1503"/>
          <w:tab w:val="left" w:pos="1504"/>
        </w:tabs>
        <w:spacing w:before="72"/>
        <w:ind w:right="676"/>
        <w:rPr>
          <w:rFonts w:ascii="Times New Roman" w:hAnsi="Times New Roman" w:cs="Times New Roman"/>
          <w:sz w:val="24"/>
          <w:szCs w:val="24"/>
        </w:rPr>
      </w:pPr>
      <w:r w:rsidRPr="00EC5DAF">
        <w:rPr>
          <w:rFonts w:ascii="Times New Roman" w:hAnsi="Times New Roman" w:cs="Times New Roman"/>
          <w:sz w:val="24"/>
          <w:szCs w:val="24"/>
        </w:rPr>
        <w:t>vyjadrovať sa súvisle, výstižne a kultivovane písomnou aj ústnou formou primeranou primárnemu stupňu</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vzdelávania,</w:t>
      </w:r>
    </w:p>
    <w:p w:rsidR="00CB5D9C" w:rsidRPr="00EC5DAF" w:rsidRDefault="00CB5D9C" w:rsidP="001E44D2">
      <w:pPr>
        <w:pStyle w:val="Odsekzoznamu"/>
        <w:numPr>
          <w:ilvl w:val="0"/>
          <w:numId w:val="7"/>
        </w:numPr>
        <w:tabs>
          <w:tab w:val="left" w:pos="1503"/>
          <w:tab w:val="left" w:pos="1504"/>
        </w:tabs>
        <w:ind w:right="680"/>
        <w:rPr>
          <w:rFonts w:ascii="Times New Roman" w:hAnsi="Times New Roman" w:cs="Times New Roman"/>
          <w:sz w:val="24"/>
          <w:szCs w:val="24"/>
        </w:rPr>
      </w:pPr>
      <w:r w:rsidRPr="00EC5DAF">
        <w:rPr>
          <w:rFonts w:ascii="Times New Roman" w:hAnsi="Times New Roman" w:cs="Times New Roman"/>
          <w:sz w:val="24"/>
          <w:szCs w:val="24"/>
        </w:rPr>
        <w:t>dokázať určitý čas sústredene načúvať, náležite reagovať, používať vhodné argumenty a vyjadriť svoj</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názor,</w:t>
      </w:r>
    </w:p>
    <w:p w:rsidR="00CB5D9C" w:rsidRPr="00EC5DAF" w:rsidRDefault="00CB5D9C" w:rsidP="001E44D2">
      <w:pPr>
        <w:pStyle w:val="Odsekzoznamu"/>
        <w:numPr>
          <w:ilvl w:val="0"/>
          <w:numId w:val="7"/>
        </w:numPr>
        <w:tabs>
          <w:tab w:val="left" w:pos="1444"/>
        </w:tabs>
        <w:ind w:right="678"/>
        <w:rPr>
          <w:rFonts w:ascii="Times New Roman" w:hAnsi="Times New Roman" w:cs="Times New Roman"/>
          <w:sz w:val="24"/>
          <w:szCs w:val="24"/>
        </w:rPr>
      </w:pPr>
      <w:r w:rsidRPr="00EC5DAF">
        <w:rPr>
          <w:rFonts w:ascii="Times New Roman" w:hAnsi="Times New Roman" w:cs="Times New Roman"/>
          <w:sz w:val="24"/>
          <w:szCs w:val="24"/>
        </w:rPr>
        <w:t>základy komunikácie v cudzom jazyku a vnímať jeho štruktúru (primerane svojmu veku),</w:t>
      </w:r>
    </w:p>
    <w:p w:rsidR="00CB5D9C" w:rsidRPr="00EC5DAF" w:rsidRDefault="00CB5D9C" w:rsidP="001E44D2">
      <w:pPr>
        <w:pStyle w:val="Odsekzoznamu"/>
        <w:numPr>
          <w:ilvl w:val="0"/>
          <w:numId w:val="7"/>
        </w:numPr>
        <w:tabs>
          <w:tab w:val="left" w:pos="1444"/>
        </w:tabs>
        <w:rPr>
          <w:rFonts w:ascii="Times New Roman" w:hAnsi="Times New Roman" w:cs="Times New Roman"/>
          <w:sz w:val="24"/>
          <w:szCs w:val="24"/>
        </w:rPr>
      </w:pPr>
      <w:r w:rsidRPr="00EC5DAF">
        <w:rPr>
          <w:rFonts w:ascii="Times New Roman" w:hAnsi="Times New Roman" w:cs="Times New Roman"/>
          <w:sz w:val="24"/>
          <w:szCs w:val="24"/>
        </w:rPr>
        <w:t>pochopiť význam ovládania cudzieho jazyka a medzinárodnej</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spolupráce,</w:t>
      </w:r>
    </w:p>
    <w:p w:rsidR="00CB5D9C" w:rsidRPr="00EC5DAF" w:rsidRDefault="00CB5D9C" w:rsidP="001E44D2">
      <w:pPr>
        <w:pStyle w:val="Odsekzoznamu"/>
        <w:numPr>
          <w:ilvl w:val="0"/>
          <w:numId w:val="7"/>
        </w:numPr>
        <w:tabs>
          <w:tab w:val="left" w:pos="1503"/>
          <w:tab w:val="left" w:pos="1504"/>
        </w:tabs>
        <w:ind w:right="681"/>
        <w:rPr>
          <w:rFonts w:ascii="Times New Roman" w:hAnsi="Times New Roman" w:cs="Times New Roman"/>
          <w:sz w:val="24"/>
          <w:szCs w:val="24"/>
        </w:rPr>
      </w:pPr>
      <w:r w:rsidRPr="00EC5DAF">
        <w:rPr>
          <w:rFonts w:ascii="Times New Roman" w:hAnsi="Times New Roman" w:cs="Times New Roman"/>
          <w:sz w:val="24"/>
          <w:szCs w:val="24"/>
        </w:rPr>
        <w:t>v cudzích jazykoch byť schopný na primeranej úrovni porozumieť hovorenému textu,</w:t>
      </w:r>
    </w:p>
    <w:p w:rsidR="00CB5D9C" w:rsidRDefault="00CB5D9C" w:rsidP="001E44D2">
      <w:pPr>
        <w:pStyle w:val="Odsekzoznamu"/>
        <w:numPr>
          <w:ilvl w:val="0"/>
          <w:numId w:val="7"/>
        </w:numPr>
        <w:tabs>
          <w:tab w:val="left" w:pos="1444"/>
        </w:tabs>
        <w:ind w:right="682"/>
        <w:rPr>
          <w:rFonts w:ascii="Times New Roman" w:hAnsi="Times New Roman" w:cs="Times New Roman"/>
          <w:sz w:val="24"/>
          <w:szCs w:val="24"/>
        </w:rPr>
      </w:pPr>
      <w:r w:rsidRPr="00EC5DAF">
        <w:rPr>
          <w:rFonts w:ascii="Times New Roman" w:hAnsi="Times New Roman" w:cs="Times New Roman"/>
          <w:sz w:val="24"/>
          <w:szCs w:val="24"/>
        </w:rPr>
        <w:t xml:space="preserve">uplatniť sa v osobnej konverzácii, ako aj tvoriť </w:t>
      </w:r>
      <w:r w:rsidRPr="00EC5DAF">
        <w:rPr>
          <w:rFonts w:ascii="Times New Roman" w:hAnsi="Times New Roman" w:cs="Times New Roman"/>
          <w:spacing w:val="-4"/>
          <w:sz w:val="24"/>
          <w:szCs w:val="24"/>
        </w:rPr>
        <w:t xml:space="preserve">texty, </w:t>
      </w:r>
      <w:r w:rsidRPr="00EC5DAF">
        <w:rPr>
          <w:rFonts w:ascii="Times New Roman" w:hAnsi="Times New Roman" w:cs="Times New Roman"/>
          <w:sz w:val="24"/>
          <w:szCs w:val="24"/>
        </w:rPr>
        <w:t>týkajúc</w:t>
      </w:r>
      <w:r w:rsidR="006D4E8A">
        <w:rPr>
          <w:rFonts w:ascii="Times New Roman" w:hAnsi="Times New Roman" w:cs="Times New Roman"/>
          <w:sz w:val="24"/>
          <w:szCs w:val="24"/>
        </w:rPr>
        <w:t>e sa bežných životných situácií</w:t>
      </w:r>
    </w:p>
    <w:p w:rsidR="006D4E8A" w:rsidRDefault="006D4E8A" w:rsidP="006D4E8A">
      <w:pPr>
        <w:pStyle w:val="Odsekzoznamu"/>
        <w:tabs>
          <w:tab w:val="left" w:pos="1444"/>
        </w:tabs>
        <w:ind w:left="720" w:right="682" w:firstLine="0"/>
        <w:rPr>
          <w:rFonts w:ascii="Times New Roman" w:hAnsi="Times New Roman" w:cs="Times New Roman"/>
          <w:sz w:val="24"/>
          <w:szCs w:val="24"/>
        </w:rPr>
      </w:pPr>
    </w:p>
    <w:p w:rsidR="00151122" w:rsidRDefault="006D4E8A" w:rsidP="006D4E8A">
      <w:pPr>
        <w:pStyle w:val="Nadpis3"/>
        <w:ind w:left="0"/>
        <w:rPr>
          <w:b w:val="0"/>
        </w:rPr>
      </w:pPr>
      <w:r>
        <w:t>Matem</w:t>
      </w:r>
      <w:r w:rsidR="00151122" w:rsidRPr="00EC5DAF">
        <w:t>atické a prírodovedné schopnosti</w:t>
      </w:r>
      <w:r w:rsidR="00151122" w:rsidRPr="00EC5DAF">
        <w:rPr>
          <w:b w:val="0"/>
        </w:rPr>
        <w:t>:</w:t>
      </w:r>
    </w:p>
    <w:p w:rsidR="006D4E8A" w:rsidRPr="00EC5DAF" w:rsidRDefault="006D4E8A" w:rsidP="006D4E8A">
      <w:pPr>
        <w:pStyle w:val="Nadpis3"/>
        <w:ind w:left="0"/>
        <w:rPr>
          <w:b w:val="0"/>
        </w:rPr>
      </w:pPr>
    </w:p>
    <w:p w:rsidR="00151122" w:rsidRPr="00EC5DAF" w:rsidRDefault="00C939B0" w:rsidP="006D4E8A">
      <w:pPr>
        <w:pStyle w:val="Zkladntext"/>
        <w:ind w:left="0"/>
      </w:pPr>
      <w:r w:rsidRPr="00EC5DAF">
        <w:t>Mal by vedieť</w:t>
      </w:r>
    </w:p>
    <w:p w:rsidR="00151122" w:rsidRPr="00EC5DAF" w:rsidRDefault="00151122" w:rsidP="001E44D2">
      <w:pPr>
        <w:pStyle w:val="Odsekzoznamu"/>
        <w:numPr>
          <w:ilvl w:val="0"/>
          <w:numId w:val="8"/>
        </w:numPr>
        <w:tabs>
          <w:tab w:val="left" w:pos="1503"/>
          <w:tab w:val="left" w:pos="1504"/>
        </w:tabs>
        <w:rPr>
          <w:rFonts w:ascii="Times New Roman" w:hAnsi="Times New Roman" w:cs="Times New Roman"/>
          <w:sz w:val="24"/>
          <w:szCs w:val="24"/>
        </w:rPr>
      </w:pPr>
      <w:r w:rsidRPr="00EC5DAF">
        <w:rPr>
          <w:rFonts w:ascii="Times New Roman" w:hAnsi="Times New Roman" w:cs="Times New Roman"/>
          <w:sz w:val="24"/>
          <w:szCs w:val="24"/>
        </w:rPr>
        <w:t>ovládať základné počtové</w:t>
      </w:r>
      <w:r w:rsidRPr="00EC5DAF">
        <w:rPr>
          <w:rFonts w:ascii="Times New Roman" w:hAnsi="Times New Roman" w:cs="Times New Roman"/>
          <w:spacing w:val="-5"/>
          <w:sz w:val="24"/>
          <w:szCs w:val="24"/>
        </w:rPr>
        <w:t xml:space="preserve"> </w:t>
      </w:r>
      <w:r w:rsidRPr="00EC5DAF">
        <w:rPr>
          <w:rFonts w:ascii="Times New Roman" w:hAnsi="Times New Roman" w:cs="Times New Roman"/>
          <w:spacing w:val="-3"/>
          <w:sz w:val="24"/>
          <w:szCs w:val="24"/>
        </w:rPr>
        <w:t>úkony,</w:t>
      </w:r>
    </w:p>
    <w:p w:rsidR="00151122" w:rsidRPr="00EC5DAF" w:rsidRDefault="00151122" w:rsidP="001E44D2">
      <w:pPr>
        <w:pStyle w:val="Odsekzoznamu"/>
        <w:numPr>
          <w:ilvl w:val="0"/>
          <w:numId w:val="8"/>
        </w:numPr>
        <w:tabs>
          <w:tab w:val="left" w:pos="1444"/>
        </w:tabs>
        <w:jc w:val="both"/>
        <w:rPr>
          <w:rFonts w:ascii="Times New Roman" w:hAnsi="Times New Roman" w:cs="Times New Roman"/>
          <w:sz w:val="24"/>
          <w:szCs w:val="24"/>
        </w:rPr>
      </w:pPr>
      <w:r w:rsidRPr="00EC5DAF">
        <w:rPr>
          <w:rFonts w:ascii="Times New Roman" w:hAnsi="Times New Roman" w:cs="Times New Roman"/>
          <w:sz w:val="24"/>
          <w:szCs w:val="24"/>
        </w:rPr>
        <w:t>pochopiť význam čísel v našom</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živote,</w:t>
      </w:r>
    </w:p>
    <w:p w:rsidR="00151122" w:rsidRPr="00EC5DAF" w:rsidRDefault="00151122" w:rsidP="001E44D2">
      <w:pPr>
        <w:pStyle w:val="Odsekzoznamu"/>
        <w:numPr>
          <w:ilvl w:val="0"/>
          <w:numId w:val="8"/>
        </w:numPr>
        <w:tabs>
          <w:tab w:val="left" w:pos="1504"/>
        </w:tabs>
        <w:ind w:right="678"/>
        <w:jc w:val="both"/>
        <w:rPr>
          <w:rFonts w:ascii="Times New Roman" w:hAnsi="Times New Roman" w:cs="Times New Roman"/>
          <w:sz w:val="24"/>
          <w:szCs w:val="24"/>
        </w:rPr>
      </w:pPr>
      <w:r w:rsidRPr="00EC5DAF">
        <w:rPr>
          <w:rFonts w:ascii="Times New Roman" w:hAnsi="Times New Roman" w:cs="Times New Roman"/>
          <w:sz w:val="24"/>
          <w:szCs w:val="24"/>
        </w:rPr>
        <w:t>používať základné matematické myslenie na riešenie praktických problémov v každodenných situáciách a byť schopný (na rôznych úrovniach) používať matematické modely logického a priestorového myslenia a prezentácie (vzorce, modely).</w:t>
      </w:r>
    </w:p>
    <w:p w:rsidR="00151122" w:rsidRPr="00EC5DAF" w:rsidRDefault="00151122" w:rsidP="006D4E8A">
      <w:pPr>
        <w:pStyle w:val="Zkladntext"/>
        <w:spacing w:before="2"/>
        <w:ind w:left="0"/>
      </w:pPr>
    </w:p>
    <w:p w:rsidR="00C939B0" w:rsidRPr="00EC5DAF" w:rsidRDefault="00151122" w:rsidP="006D4E8A">
      <w:pPr>
        <w:ind w:right="2622"/>
        <w:rPr>
          <w:sz w:val="24"/>
          <w:szCs w:val="24"/>
        </w:rPr>
      </w:pPr>
      <w:r w:rsidRPr="00EC5DAF">
        <w:rPr>
          <w:b/>
          <w:sz w:val="24"/>
          <w:szCs w:val="24"/>
        </w:rPr>
        <w:t>Schopnosti v oblasti informačnej a komunikačnej technológie</w:t>
      </w:r>
      <w:r w:rsidRPr="00EC5DAF">
        <w:rPr>
          <w:sz w:val="24"/>
          <w:szCs w:val="24"/>
        </w:rPr>
        <w:t>:</w:t>
      </w:r>
    </w:p>
    <w:p w:rsidR="00151122" w:rsidRPr="00EC5DAF" w:rsidRDefault="00151122" w:rsidP="006D4E8A">
      <w:pPr>
        <w:ind w:right="2622"/>
        <w:rPr>
          <w:sz w:val="24"/>
          <w:szCs w:val="24"/>
        </w:rPr>
      </w:pPr>
      <w:r w:rsidRPr="00EC5DAF">
        <w:rPr>
          <w:sz w:val="24"/>
          <w:szCs w:val="24"/>
        </w:rPr>
        <w:t xml:space="preserve"> Mal by vedieť</w:t>
      </w:r>
    </w:p>
    <w:p w:rsidR="00151122" w:rsidRPr="00EC5DAF" w:rsidRDefault="00151122" w:rsidP="001E44D2">
      <w:pPr>
        <w:pStyle w:val="Odsekzoznamu"/>
        <w:numPr>
          <w:ilvl w:val="0"/>
          <w:numId w:val="9"/>
        </w:numPr>
        <w:tabs>
          <w:tab w:val="left" w:pos="1444"/>
        </w:tabs>
        <w:rPr>
          <w:rFonts w:ascii="Times New Roman" w:hAnsi="Times New Roman" w:cs="Times New Roman"/>
          <w:sz w:val="24"/>
          <w:szCs w:val="24"/>
        </w:rPr>
      </w:pPr>
      <w:r w:rsidRPr="00EC5DAF">
        <w:rPr>
          <w:rFonts w:ascii="Times New Roman" w:hAnsi="Times New Roman" w:cs="Times New Roman"/>
          <w:sz w:val="24"/>
          <w:szCs w:val="24"/>
        </w:rPr>
        <w:t>používať pri učení sa informačné a komunikačné</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technológie,</w:t>
      </w:r>
    </w:p>
    <w:p w:rsidR="00151122" w:rsidRPr="00EC5DAF" w:rsidRDefault="00151122" w:rsidP="001E44D2">
      <w:pPr>
        <w:pStyle w:val="Odsekzoznamu"/>
        <w:numPr>
          <w:ilvl w:val="0"/>
          <w:numId w:val="9"/>
        </w:numPr>
        <w:tabs>
          <w:tab w:val="left" w:pos="1503"/>
          <w:tab w:val="left" w:pos="1504"/>
        </w:tabs>
        <w:spacing w:before="137"/>
        <w:rPr>
          <w:rFonts w:ascii="Times New Roman" w:hAnsi="Times New Roman" w:cs="Times New Roman"/>
          <w:sz w:val="24"/>
          <w:szCs w:val="24"/>
        </w:rPr>
      </w:pPr>
      <w:r w:rsidRPr="00EC5DAF">
        <w:rPr>
          <w:rFonts w:ascii="Times New Roman" w:hAnsi="Times New Roman" w:cs="Times New Roman"/>
          <w:sz w:val="24"/>
          <w:szCs w:val="24"/>
        </w:rPr>
        <w:t>ovládať základy potrebných počítačových aplikácií (grafického a textového</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editora),</w:t>
      </w:r>
    </w:p>
    <w:p w:rsidR="00151122" w:rsidRPr="00EC5DAF" w:rsidRDefault="00151122" w:rsidP="001E44D2">
      <w:pPr>
        <w:pStyle w:val="Odsekzoznamu"/>
        <w:numPr>
          <w:ilvl w:val="0"/>
          <w:numId w:val="9"/>
        </w:numPr>
        <w:tabs>
          <w:tab w:val="left" w:pos="1504"/>
        </w:tabs>
        <w:spacing w:before="139"/>
        <w:jc w:val="both"/>
        <w:rPr>
          <w:rFonts w:ascii="Times New Roman" w:hAnsi="Times New Roman" w:cs="Times New Roman"/>
          <w:sz w:val="24"/>
          <w:szCs w:val="24"/>
        </w:rPr>
      </w:pPr>
      <w:r w:rsidRPr="00EC5DAF">
        <w:rPr>
          <w:rFonts w:ascii="Times New Roman" w:hAnsi="Times New Roman" w:cs="Times New Roman"/>
          <w:sz w:val="24"/>
          <w:szCs w:val="24"/>
        </w:rPr>
        <w:t>komunikovať pomocou elektronických</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médií,</w:t>
      </w:r>
    </w:p>
    <w:p w:rsidR="00151122" w:rsidRPr="00EC5DAF" w:rsidRDefault="00151122" w:rsidP="001E44D2">
      <w:pPr>
        <w:pStyle w:val="Odsekzoznamu"/>
        <w:numPr>
          <w:ilvl w:val="0"/>
          <w:numId w:val="9"/>
        </w:numPr>
        <w:tabs>
          <w:tab w:val="left" w:pos="1503"/>
          <w:tab w:val="left" w:pos="1504"/>
        </w:tabs>
        <w:spacing w:before="137"/>
        <w:rPr>
          <w:rFonts w:ascii="Times New Roman" w:hAnsi="Times New Roman" w:cs="Times New Roman"/>
          <w:sz w:val="24"/>
          <w:szCs w:val="24"/>
        </w:rPr>
      </w:pPr>
      <w:r w:rsidRPr="00EC5DAF">
        <w:rPr>
          <w:rFonts w:ascii="Times New Roman" w:hAnsi="Times New Roman" w:cs="Times New Roman"/>
          <w:sz w:val="24"/>
          <w:szCs w:val="24"/>
        </w:rPr>
        <w:t>poznať možnosti využitia internetu a mobilu i vyplývajúce</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riziká,</w:t>
      </w:r>
    </w:p>
    <w:p w:rsidR="00151122" w:rsidRPr="00EC5DAF" w:rsidRDefault="00151122" w:rsidP="001E44D2">
      <w:pPr>
        <w:pStyle w:val="Odsekzoznamu"/>
        <w:numPr>
          <w:ilvl w:val="0"/>
          <w:numId w:val="9"/>
        </w:numPr>
        <w:tabs>
          <w:tab w:val="left" w:pos="1503"/>
          <w:tab w:val="left" w:pos="1504"/>
        </w:tabs>
        <w:spacing w:before="140"/>
        <w:rPr>
          <w:rFonts w:ascii="Times New Roman" w:hAnsi="Times New Roman" w:cs="Times New Roman"/>
          <w:sz w:val="24"/>
          <w:szCs w:val="24"/>
        </w:rPr>
      </w:pPr>
      <w:r w:rsidRPr="00EC5DAF">
        <w:rPr>
          <w:rFonts w:ascii="Times New Roman" w:hAnsi="Times New Roman" w:cs="Times New Roman"/>
          <w:sz w:val="24"/>
          <w:szCs w:val="24"/>
        </w:rPr>
        <w:t>určiť rozdiel medzi reálnym a virtuálnym</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svetom,</w:t>
      </w:r>
    </w:p>
    <w:p w:rsidR="00151122" w:rsidRPr="00EC5DAF" w:rsidRDefault="00151122" w:rsidP="001E44D2">
      <w:pPr>
        <w:pStyle w:val="Odsekzoznamu"/>
        <w:numPr>
          <w:ilvl w:val="0"/>
          <w:numId w:val="9"/>
        </w:numPr>
        <w:tabs>
          <w:tab w:val="left" w:pos="1503"/>
          <w:tab w:val="left" w:pos="1504"/>
        </w:tabs>
        <w:spacing w:before="136"/>
        <w:rPr>
          <w:rFonts w:ascii="Times New Roman" w:hAnsi="Times New Roman" w:cs="Times New Roman"/>
          <w:sz w:val="24"/>
          <w:szCs w:val="24"/>
        </w:rPr>
      </w:pPr>
      <w:r w:rsidRPr="00EC5DAF">
        <w:rPr>
          <w:rFonts w:ascii="Times New Roman" w:hAnsi="Times New Roman" w:cs="Times New Roman"/>
          <w:sz w:val="24"/>
          <w:szCs w:val="24"/>
        </w:rPr>
        <w:t>uplatňuje základy rôznych techník učenia sa a osvojovania si</w:t>
      </w:r>
      <w:r w:rsidRPr="00EC5DAF">
        <w:rPr>
          <w:rFonts w:ascii="Times New Roman" w:hAnsi="Times New Roman" w:cs="Times New Roman"/>
          <w:spacing w:val="-14"/>
          <w:sz w:val="24"/>
          <w:szCs w:val="24"/>
        </w:rPr>
        <w:t xml:space="preserve"> </w:t>
      </w:r>
      <w:r w:rsidRPr="00EC5DAF">
        <w:rPr>
          <w:rFonts w:ascii="Times New Roman" w:hAnsi="Times New Roman" w:cs="Times New Roman"/>
          <w:sz w:val="24"/>
          <w:szCs w:val="24"/>
        </w:rPr>
        <w:t>poznatkov,</w:t>
      </w:r>
    </w:p>
    <w:p w:rsidR="00151122" w:rsidRPr="00EC5DAF" w:rsidRDefault="00151122" w:rsidP="001E44D2">
      <w:pPr>
        <w:pStyle w:val="Odsekzoznamu"/>
        <w:numPr>
          <w:ilvl w:val="0"/>
          <w:numId w:val="9"/>
        </w:numPr>
        <w:tabs>
          <w:tab w:val="left" w:pos="1503"/>
          <w:tab w:val="left" w:pos="1504"/>
        </w:tabs>
        <w:spacing w:before="137"/>
        <w:ind w:right="684"/>
        <w:rPr>
          <w:rFonts w:ascii="Times New Roman" w:hAnsi="Times New Roman" w:cs="Times New Roman"/>
          <w:sz w:val="24"/>
          <w:szCs w:val="24"/>
        </w:rPr>
      </w:pPr>
      <w:r w:rsidRPr="00EC5DAF">
        <w:rPr>
          <w:rFonts w:ascii="Times New Roman" w:hAnsi="Times New Roman" w:cs="Times New Roman"/>
          <w:sz w:val="24"/>
          <w:szCs w:val="24"/>
        </w:rPr>
        <w:t>vyberá a hodnotí získané informácie, spracováva ich a využíva vo svojom učení a v iných</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činnostiach,</w:t>
      </w:r>
    </w:p>
    <w:p w:rsidR="00151122" w:rsidRPr="00EC5DAF" w:rsidRDefault="00151122" w:rsidP="001E44D2">
      <w:pPr>
        <w:pStyle w:val="Odsekzoznamu"/>
        <w:numPr>
          <w:ilvl w:val="0"/>
          <w:numId w:val="9"/>
        </w:numPr>
        <w:tabs>
          <w:tab w:val="left" w:pos="1503"/>
          <w:tab w:val="left" w:pos="1504"/>
        </w:tabs>
        <w:rPr>
          <w:rFonts w:ascii="Times New Roman" w:hAnsi="Times New Roman" w:cs="Times New Roman"/>
          <w:sz w:val="24"/>
          <w:szCs w:val="24"/>
        </w:rPr>
      </w:pPr>
      <w:r w:rsidRPr="00EC5DAF">
        <w:rPr>
          <w:rFonts w:ascii="Times New Roman" w:hAnsi="Times New Roman" w:cs="Times New Roman"/>
          <w:sz w:val="24"/>
          <w:szCs w:val="24"/>
        </w:rPr>
        <w:t>uvedomuje si význam vytrvalosti a iniciatívy pre svoj</w:t>
      </w:r>
      <w:r w:rsidRPr="00EC5DAF">
        <w:rPr>
          <w:rFonts w:ascii="Times New Roman" w:hAnsi="Times New Roman" w:cs="Times New Roman"/>
          <w:spacing w:val="-8"/>
          <w:sz w:val="24"/>
          <w:szCs w:val="24"/>
        </w:rPr>
        <w:t xml:space="preserve"> </w:t>
      </w:r>
      <w:r w:rsidR="00C939B0" w:rsidRPr="00EC5DAF">
        <w:rPr>
          <w:rFonts w:ascii="Times New Roman" w:hAnsi="Times New Roman" w:cs="Times New Roman"/>
          <w:sz w:val="24"/>
          <w:szCs w:val="24"/>
        </w:rPr>
        <w:t>pokrok</w:t>
      </w:r>
    </w:p>
    <w:p w:rsidR="00C939B0" w:rsidRPr="00EC5DAF" w:rsidRDefault="00C939B0" w:rsidP="006D4E8A">
      <w:pPr>
        <w:tabs>
          <w:tab w:val="left" w:pos="1503"/>
          <w:tab w:val="left" w:pos="1504"/>
        </w:tabs>
        <w:rPr>
          <w:sz w:val="24"/>
          <w:szCs w:val="24"/>
        </w:rPr>
      </w:pPr>
    </w:p>
    <w:p w:rsidR="00C939B0" w:rsidRPr="00EC5DAF" w:rsidRDefault="00C939B0" w:rsidP="006D4E8A">
      <w:pPr>
        <w:pStyle w:val="Nadpis3"/>
        <w:spacing w:before="72"/>
        <w:ind w:left="0"/>
        <w:rPr>
          <w:b w:val="0"/>
        </w:rPr>
      </w:pPr>
      <w:r w:rsidRPr="00EC5DAF">
        <w:t>Schopnosti v oblasti etickej výchovy</w:t>
      </w:r>
      <w:r w:rsidRPr="00EC5DAF">
        <w:rPr>
          <w:b w:val="0"/>
        </w:rPr>
        <w:t>:</w:t>
      </w:r>
    </w:p>
    <w:p w:rsidR="00C939B0" w:rsidRPr="00EC5DAF" w:rsidRDefault="00C939B0" w:rsidP="006D4E8A">
      <w:pPr>
        <w:pStyle w:val="Zkladntext"/>
        <w:spacing w:before="139"/>
        <w:ind w:left="0"/>
      </w:pPr>
      <w:r w:rsidRPr="00EC5DAF">
        <w:t>Mal by vedieť</w:t>
      </w:r>
      <w:r w:rsidR="00F32116">
        <w:t>:</w:t>
      </w:r>
    </w:p>
    <w:p w:rsidR="00C939B0" w:rsidRPr="00EC5DAF" w:rsidRDefault="00C939B0" w:rsidP="001E44D2">
      <w:pPr>
        <w:pStyle w:val="Odsekzoznamu"/>
        <w:numPr>
          <w:ilvl w:val="0"/>
          <w:numId w:val="10"/>
        </w:numPr>
        <w:tabs>
          <w:tab w:val="left" w:pos="1503"/>
          <w:tab w:val="left" w:pos="1504"/>
        </w:tabs>
        <w:spacing w:before="137"/>
        <w:rPr>
          <w:rFonts w:ascii="Times New Roman" w:hAnsi="Times New Roman" w:cs="Times New Roman"/>
          <w:sz w:val="24"/>
          <w:szCs w:val="24"/>
        </w:rPr>
      </w:pPr>
      <w:r w:rsidRPr="00EC5DAF">
        <w:rPr>
          <w:rFonts w:ascii="Times New Roman" w:hAnsi="Times New Roman" w:cs="Times New Roman"/>
          <w:sz w:val="24"/>
          <w:szCs w:val="24"/>
        </w:rPr>
        <w:t>vyjadriť svoj vlastný názor, na základe argumentov ho aj</w:t>
      </w:r>
      <w:r w:rsidRPr="00EC5DAF">
        <w:rPr>
          <w:rFonts w:ascii="Times New Roman" w:hAnsi="Times New Roman" w:cs="Times New Roman"/>
          <w:spacing w:val="-12"/>
          <w:sz w:val="24"/>
          <w:szCs w:val="24"/>
        </w:rPr>
        <w:t xml:space="preserve"> </w:t>
      </w:r>
      <w:r w:rsidRPr="00EC5DAF">
        <w:rPr>
          <w:rFonts w:ascii="Times New Roman" w:hAnsi="Times New Roman" w:cs="Times New Roman"/>
          <w:sz w:val="24"/>
          <w:szCs w:val="24"/>
        </w:rPr>
        <w:t>presadiť,</w:t>
      </w:r>
    </w:p>
    <w:p w:rsidR="00C939B0" w:rsidRPr="00EC5DAF" w:rsidRDefault="00DC2DCC" w:rsidP="001E44D2">
      <w:pPr>
        <w:pStyle w:val="Odsekzoznamu"/>
        <w:numPr>
          <w:ilvl w:val="0"/>
          <w:numId w:val="11"/>
        </w:numPr>
        <w:tabs>
          <w:tab w:val="left" w:pos="1503"/>
          <w:tab w:val="left" w:pos="1504"/>
          <w:tab w:val="left" w:pos="6384"/>
        </w:tabs>
        <w:spacing w:before="139"/>
        <w:ind w:right="678"/>
        <w:rPr>
          <w:rFonts w:ascii="Times New Roman" w:hAnsi="Times New Roman" w:cs="Times New Roman"/>
          <w:sz w:val="24"/>
          <w:szCs w:val="24"/>
        </w:rPr>
      </w:pPr>
      <w:r w:rsidRPr="00EC5DAF">
        <w:rPr>
          <w:rFonts w:ascii="Times New Roman" w:hAnsi="Times New Roman" w:cs="Times New Roman"/>
          <w:sz w:val="24"/>
          <w:szCs w:val="24"/>
        </w:rPr>
        <w:t xml:space="preserve">pochopiť   komunikáciu  </w:t>
      </w:r>
      <w:r w:rsidR="00C939B0" w:rsidRPr="00EC5DAF">
        <w:rPr>
          <w:rFonts w:ascii="Times New Roman" w:hAnsi="Times New Roman" w:cs="Times New Roman"/>
          <w:sz w:val="24"/>
          <w:szCs w:val="24"/>
        </w:rPr>
        <w:t xml:space="preserve">ako  základ  </w:t>
      </w:r>
      <w:r w:rsidR="00C939B0" w:rsidRPr="00EC5DAF">
        <w:rPr>
          <w:rFonts w:ascii="Times New Roman" w:hAnsi="Times New Roman" w:cs="Times New Roman"/>
          <w:spacing w:val="17"/>
          <w:sz w:val="24"/>
          <w:szCs w:val="24"/>
        </w:rPr>
        <w:t xml:space="preserve"> </w:t>
      </w:r>
      <w:r w:rsidR="00C939B0" w:rsidRPr="00EC5DAF">
        <w:rPr>
          <w:rFonts w:ascii="Times New Roman" w:hAnsi="Times New Roman" w:cs="Times New Roman"/>
          <w:sz w:val="24"/>
          <w:szCs w:val="24"/>
        </w:rPr>
        <w:t xml:space="preserve">dobrých medziľudských vzťahov </w:t>
      </w:r>
      <w:r w:rsidRPr="00EC5DAF">
        <w:rPr>
          <w:rFonts w:ascii="Times New Roman" w:hAnsi="Times New Roman" w:cs="Times New Roman"/>
          <w:sz w:val="24"/>
          <w:szCs w:val="24"/>
        </w:rPr>
        <w:t xml:space="preserve">(medzi </w:t>
      </w:r>
      <w:r w:rsidR="00C939B0" w:rsidRPr="00EC5DAF">
        <w:rPr>
          <w:rFonts w:ascii="Times New Roman" w:hAnsi="Times New Roman" w:cs="Times New Roman"/>
          <w:sz w:val="24"/>
          <w:szCs w:val="24"/>
        </w:rPr>
        <w:t>spolužiakmi, učiteľmi, rodičmi a ostatnými</w:t>
      </w:r>
      <w:r w:rsidR="00C939B0" w:rsidRPr="00EC5DAF">
        <w:rPr>
          <w:rFonts w:ascii="Times New Roman" w:hAnsi="Times New Roman" w:cs="Times New Roman"/>
          <w:spacing w:val="-2"/>
          <w:sz w:val="24"/>
          <w:szCs w:val="24"/>
        </w:rPr>
        <w:t xml:space="preserve"> </w:t>
      </w:r>
      <w:r w:rsidR="00C939B0" w:rsidRPr="00EC5DAF">
        <w:rPr>
          <w:rFonts w:ascii="Times New Roman" w:hAnsi="Times New Roman" w:cs="Times New Roman"/>
          <w:sz w:val="24"/>
          <w:szCs w:val="24"/>
        </w:rPr>
        <w:t>ľuďmi),</w:t>
      </w:r>
    </w:p>
    <w:p w:rsidR="00C939B0" w:rsidRPr="00EC5DAF" w:rsidRDefault="00C939B0" w:rsidP="001E44D2">
      <w:pPr>
        <w:pStyle w:val="Odsekzoznamu"/>
        <w:numPr>
          <w:ilvl w:val="0"/>
          <w:numId w:val="11"/>
        </w:numPr>
        <w:tabs>
          <w:tab w:val="left" w:pos="1503"/>
          <w:tab w:val="left" w:pos="1504"/>
        </w:tabs>
        <w:rPr>
          <w:rFonts w:ascii="Times New Roman" w:hAnsi="Times New Roman" w:cs="Times New Roman"/>
          <w:sz w:val="24"/>
          <w:szCs w:val="24"/>
        </w:rPr>
      </w:pPr>
      <w:r w:rsidRPr="00EC5DAF">
        <w:rPr>
          <w:rFonts w:ascii="Times New Roman" w:hAnsi="Times New Roman" w:cs="Times New Roman"/>
          <w:sz w:val="24"/>
          <w:szCs w:val="24"/>
        </w:rPr>
        <w:t>sústredene počúvať a aktívne sa zapájať do</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diskusie,</w:t>
      </w:r>
    </w:p>
    <w:p w:rsidR="00C939B0" w:rsidRPr="00EC5DAF" w:rsidRDefault="00C939B0" w:rsidP="001E44D2">
      <w:pPr>
        <w:pStyle w:val="Odsekzoznamu"/>
        <w:numPr>
          <w:ilvl w:val="0"/>
          <w:numId w:val="11"/>
        </w:numPr>
        <w:tabs>
          <w:tab w:val="left" w:pos="1503"/>
          <w:tab w:val="left" w:pos="1504"/>
          <w:tab w:val="left" w:pos="2856"/>
          <w:tab w:val="left" w:pos="3883"/>
          <w:tab w:val="left" w:pos="5267"/>
          <w:tab w:val="left" w:pos="5826"/>
          <w:tab w:val="left" w:pos="7143"/>
          <w:tab w:val="left" w:pos="8354"/>
        </w:tabs>
        <w:spacing w:before="137"/>
        <w:ind w:right="677"/>
        <w:rPr>
          <w:rFonts w:ascii="Times New Roman" w:hAnsi="Times New Roman" w:cs="Times New Roman"/>
          <w:sz w:val="24"/>
          <w:szCs w:val="24"/>
        </w:rPr>
      </w:pPr>
      <w:r w:rsidRPr="00EC5DAF">
        <w:rPr>
          <w:rFonts w:ascii="Times New Roman" w:hAnsi="Times New Roman" w:cs="Times New Roman"/>
          <w:sz w:val="24"/>
          <w:szCs w:val="24"/>
        </w:rPr>
        <w:t xml:space="preserve">rešpektovať kultúrnu rozmanitosť ako východisko budovania </w:t>
      </w:r>
      <w:r w:rsidRPr="00EC5DAF">
        <w:rPr>
          <w:rFonts w:ascii="Times New Roman" w:hAnsi="Times New Roman" w:cs="Times New Roman"/>
          <w:spacing w:val="-1"/>
          <w:sz w:val="24"/>
          <w:szCs w:val="24"/>
        </w:rPr>
        <w:t xml:space="preserve">multikultúrnej </w:t>
      </w:r>
      <w:r w:rsidRPr="00EC5DAF">
        <w:rPr>
          <w:rFonts w:ascii="Times New Roman" w:hAnsi="Times New Roman" w:cs="Times New Roman"/>
          <w:sz w:val="24"/>
          <w:szCs w:val="24"/>
        </w:rPr>
        <w:t>spoločnosti,</w:t>
      </w:r>
    </w:p>
    <w:p w:rsidR="00C939B0" w:rsidRPr="00EC5DAF" w:rsidRDefault="00C939B0" w:rsidP="001E44D2">
      <w:pPr>
        <w:pStyle w:val="Odsekzoznamu"/>
        <w:numPr>
          <w:ilvl w:val="0"/>
          <w:numId w:val="11"/>
        </w:numPr>
        <w:tabs>
          <w:tab w:val="left" w:pos="1503"/>
          <w:tab w:val="left" w:pos="1504"/>
        </w:tabs>
        <w:rPr>
          <w:rFonts w:ascii="Times New Roman" w:hAnsi="Times New Roman" w:cs="Times New Roman"/>
          <w:sz w:val="24"/>
          <w:szCs w:val="24"/>
        </w:rPr>
      </w:pPr>
      <w:r w:rsidRPr="00EC5DAF">
        <w:rPr>
          <w:rFonts w:ascii="Times New Roman" w:hAnsi="Times New Roman" w:cs="Times New Roman"/>
          <w:sz w:val="24"/>
          <w:szCs w:val="24"/>
        </w:rPr>
        <w:t>identifikovať problém a primerane svojmu veku a skúsenostiam ho</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riešiť,</w:t>
      </w:r>
    </w:p>
    <w:p w:rsidR="00C939B0" w:rsidRPr="00EC5DAF" w:rsidRDefault="00C939B0" w:rsidP="001E44D2">
      <w:pPr>
        <w:pStyle w:val="Odsekzoznamu"/>
        <w:numPr>
          <w:ilvl w:val="0"/>
          <w:numId w:val="11"/>
        </w:numPr>
        <w:tabs>
          <w:tab w:val="left" w:pos="1444"/>
        </w:tabs>
        <w:spacing w:before="140"/>
        <w:rPr>
          <w:rFonts w:ascii="Times New Roman" w:hAnsi="Times New Roman" w:cs="Times New Roman"/>
          <w:sz w:val="24"/>
          <w:szCs w:val="24"/>
        </w:rPr>
      </w:pPr>
      <w:r w:rsidRPr="00EC5DAF">
        <w:rPr>
          <w:rFonts w:ascii="Times New Roman" w:hAnsi="Times New Roman" w:cs="Times New Roman"/>
          <w:sz w:val="24"/>
          <w:szCs w:val="24"/>
        </w:rPr>
        <w:lastRenderedPageBreak/>
        <w:t>vytvárať pozitívne sebahodnotenie a na ňom budovať vyššiu sebadôveru a</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aktivitu,</w:t>
      </w:r>
    </w:p>
    <w:p w:rsidR="00C939B0" w:rsidRPr="00EC5DAF" w:rsidRDefault="00C939B0" w:rsidP="001E44D2">
      <w:pPr>
        <w:pStyle w:val="Odsekzoznamu"/>
        <w:numPr>
          <w:ilvl w:val="0"/>
          <w:numId w:val="11"/>
        </w:numPr>
        <w:tabs>
          <w:tab w:val="left" w:pos="1503"/>
          <w:tab w:val="left" w:pos="1504"/>
        </w:tabs>
        <w:spacing w:before="137"/>
        <w:ind w:right="679"/>
        <w:rPr>
          <w:rFonts w:ascii="Times New Roman" w:hAnsi="Times New Roman" w:cs="Times New Roman"/>
          <w:sz w:val="24"/>
          <w:szCs w:val="24"/>
        </w:rPr>
      </w:pPr>
      <w:r w:rsidRPr="00EC5DAF">
        <w:rPr>
          <w:rFonts w:ascii="Times New Roman" w:hAnsi="Times New Roman" w:cs="Times New Roman"/>
          <w:sz w:val="24"/>
          <w:szCs w:val="24"/>
        </w:rPr>
        <w:t>uvedomovať si svoju osobnosť ako jedinečnú bytosť so svojimi vlastnými možnosťami, potrebami a</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túžbami,</w:t>
      </w:r>
    </w:p>
    <w:p w:rsidR="00C939B0" w:rsidRPr="00EC5DAF" w:rsidRDefault="00C939B0" w:rsidP="001E44D2">
      <w:pPr>
        <w:pStyle w:val="Odsekzoznamu"/>
        <w:numPr>
          <w:ilvl w:val="0"/>
          <w:numId w:val="11"/>
        </w:numPr>
        <w:tabs>
          <w:tab w:val="left" w:pos="1444"/>
        </w:tabs>
        <w:ind w:right="678"/>
        <w:rPr>
          <w:rFonts w:ascii="Times New Roman" w:hAnsi="Times New Roman" w:cs="Times New Roman"/>
          <w:sz w:val="24"/>
          <w:szCs w:val="24"/>
        </w:rPr>
      </w:pPr>
      <w:r w:rsidRPr="00EC5DAF">
        <w:rPr>
          <w:rFonts w:ascii="Times New Roman" w:hAnsi="Times New Roman" w:cs="Times New Roman"/>
          <w:sz w:val="24"/>
          <w:szCs w:val="24"/>
        </w:rPr>
        <w:t>kontrolovať svoje konanie na základe osvojených či poznaných modelov sociálneho správania,</w:t>
      </w:r>
    </w:p>
    <w:p w:rsidR="00C939B0" w:rsidRPr="00EC5DAF" w:rsidRDefault="00C939B0" w:rsidP="001E44D2">
      <w:pPr>
        <w:pStyle w:val="Odsekzoznamu"/>
        <w:numPr>
          <w:ilvl w:val="0"/>
          <w:numId w:val="11"/>
        </w:numPr>
        <w:tabs>
          <w:tab w:val="left" w:pos="1503"/>
          <w:tab w:val="left" w:pos="1504"/>
        </w:tabs>
        <w:ind w:right="674"/>
        <w:rPr>
          <w:rFonts w:ascii="Times New Roman" w:hAnsi="Times New Roman" w:cs="Times New Roman"/>
          <w:sz w:val="24"/>
          <w:szCs w:val="24"/>
        </w:rPr>
      </w:pPr>
      <w:r w:rsidRPr="00EC5DAF">
        <w:rPr>
          <w:rFonts w:ascii="Times New Roman" w:hAnsi="Times New Roman" w:cs="Times New Roman"/>
          <w:sz w:val="24"/>
          <w:szCs w:val="24"/>
        </w:rPr>
        <w:t>chrániť si svoje fyzické a duševné zdravie (pozná nebezpečenstvo drog, civilizačných chorôb a význam športu a</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záľub),</w:t>
      </w:r>
    </w:p>
    <w:p w:rsidR="00C939B0" w:rsidRPr="00EC5DAF" w:rsidRDefault="00C939B0" w:rsidP="001E44D2">
      <w:pPr>
        <w:pStyle w:val="Odsekzoznamu"/>
        <w:numPr>
          <w:ilvl w:val="0"/>
          <w:numId w:val="11"/>
        </w:numPr>
        <w:tabs>
          <w:tab w:val="left" w:pos="1444"/>
        </w:tabs>
        <w:rPr>
          <w:rFonts w:ascii="Times New Roman" w:hAnsi="Times New Roman" w:cs="Times New Roman"/>
          <w:sz w:val="24"/>
          <w:szCs w:val="24"/>
        </w:rPr>
      </w:pPr>
      <w:r w:rsidRPr="00EC5DAF">
        <w:rPr>
          <w:rFonts w:ascii="Times New Roman" w:hAnsi="Times New Roman" w:cs="Times New Roman"/>
          <w:sz w:val="24"/>
          <w:szCs w:val="24"/>
        </w:rPr>
        <w:t>uplatňovať svoje práva s využitím empatie a</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asertivity,</w:t>
      </w:r>
    </w:p>
    <w:p w:rsidR="00C939B0" w:rsidRPr="00EC5DAF" w:rsidRDefault="00C939B0" w:rsidP="001E44D2">
      <w:pPr>
        <w:pStyle w:val="Odsekzoznamu"/>
        <w:numPr>
          <w:ilvl w:val="0"/>
          <w:numId w:val="11"/>
        </w:numPr>
        <w:tabs>
          <w:tab w:val="left" w:pos="1503"/>
          <w:tab w:val="left" w:pos="1504"/>
        </w:tabs>
        <w:spacing w:before="139"/>
        <w:ind w:right="678"/>
        <w:rPr>
          <w:rFonts w:ascii="Times New Roman" w:hAnsi="Times New Roman" w:cs="Times New Roman"/>
          <w:sz w:val="24"/>
          <w:szCs w:val="24"/>
        </w:rPr>
      </w:pPr>
      <w:r w:rsidRPr="00EC5DAF">
        <w:rPr>
          <w:rFonts w:ascii="Times New Roman" w:hAnsi="Times New Roman" w:cs="Times New Roman"/>
          <w:sz w:val="24"/>
          <w:szCs w:val="24"/>
        </w:rPr>
        <w:t>rešpektovať kultúrnu rozmanitosť a preukazovať záujem o primeranú formu medzikultúrnej</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komunikácie,</w:t>
      </w:r>
    </w:p>
    <w:p w:rsidR="00C939B0" w:rsidRPr="00EC5DAF" w:rsidRDefault="00C939B0" w:rsidP="001E44D2">
      <w:pPr>
        <w:pStyle w:val="Odsekzoznamu"/>
        <w:numPr>
          <w:ilvl w:val="0"/>
          <w:numId w:val="11"/>
        </w:numPr>
        <w:tabs>
          <w:tab w:val="left" w:pos="1503"/>
          <w:tab w:val="left" w:pos="1504"/>
        </w:tabs>
        <w:spacing w:before="1"/>
        <w:rPr>
          <w:rFonts w:ascii="Times New Roman" w:hAnsi="Times New Roman" w:cs="Times New Roman"/>
          <w:sz w:val="24"/>
          <w:szCs w:val="24"/>
        </w:rPr>
      </w:pPr>
      <w:r w:rsidRPr="00EC5DAF">
        <w:rPr>
          <w:rFonts w:ascii="Times New Roman" w:hAnsi="Times New Roman" w:cs="Times New Roman"/>
          <w:sz w:val="24"/>
          <w:szCs w:val="24"/>
        </w:rPr>
        <w:t>dokázať odhadnúť svoje silné a slabé stránky ako svoje rozvojové</w:t>
      </w:r>
      <w:r w:rsidRPr="00EC5DAF">
        <w:rPr>
          <w:rFonts w:ascii="Times New Roman" w:hAnsi="Times New Roman" w:cs="Times New Roman"/>
          <w:spacing w:val="-12"/>
          <w:sz w:val="24"/>
          <w:szCs w:val="24"/>
        </w:rPr>
        <w:t xml:space="preserve"> </w:t>
      </w:r>
      <w:r w:rsidRPr="00EC5DAF">
        <w:rPr>
          <w:rFonts w:ascii="Times New Roman" w:hAnsi="Times New Roman" w:cs="Times New Roman"/>
          <w:sz w:val="24"/>
          <w:szCs w:val="24"/>
        </w:rPr>
        <w:t>možnosti,</w:t>
      </w:r>
    </w:p>
    <w:p w:rsidR="00C939B0" w:rsidRPr="00EC5DAF" w:rsidRDefault="00C939B0" w:rsidP="001E44D2">
      <w:pPr>
        <w:pStyle w:val="Odsekzoznamu"/>
        <w:numPr>
          <w:ilvl w:val="0"/>
          <w:numId w:val="11"/>
        </w:numPr>
        <w:tabs>
          <w:tab w:val="left" w:pos="1503"/>
          <w:tab w:val="left" w:pos="1504"/>
        </w:tabs>
        <w:spacing w:before="137"/>
        <w:ind w:right="681"/>
        <w:rPr>
          <w:rFonts w:ascii="Times New Roman" w:hAnsi="Times New Roman" w:cs="Times New Roman"/>
          <w:sz w:val="24"/>
          <w:szCs w:val="24"/>
        </w:rPr>
      </w:pPr>
      <w:r w:rsidRPr="00EC5DAF">
        <w:rPr>
          <w:rFonts w:ascii="Times New Roman" w:hAnsi="Times New Roman" w:cs="Times New Roman"/>
          <w:sz w:val="24"/>
          <w:szCs w:val="24"/>
        </w:rPr>
        <w:t>uvedomovať si dôležitosť ochrany svojho zdravia a jeho súvislosť s vhodným a aktívnym trávením voľného</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času,</w:t>
      </w:r>
    </w:p>
    <w:p w:rsidR="00C939B0" w:rsidRPr="00EC5DAF" w:rsidRDefault="00C939B0" w:rsidP="001E44D2">
      <w:pPr>
        <w:pStyle w:val="Odsekzoznamu"/>
        <w:numPr>
          <w:ilvl w:val="0"/>
          <w:numId w:val="11"/>
        </w:numPr>
        <w:tabs>
          <w:tab w:val="left" w:pos="1503"/>
          <w:tab w:val="left" w:pos="1504"/>
        </w:tabs>
        <w:rPr>
          <w:rFonts w:ascii="Times New Roman" w:hAnsi="Times New Roman" w:cs="Times New Roman"/>
          <w:sz w:val="24"/>
          <w:szCs w:val="24"/>
        </w:rPr>
      </w:pPr>
      <w:r w:rsidRPr="00EC5DAF">
        <w:rPr>
          <w:rFonts w:ascii="Times New Roman" w:hAnsi="Times New Roman" w:cs="Times New Roman"/>
          <w:sz w:val="24"/>
          <w:szCs w:val="24"/>
        </w:rPr>
        <w:t>dokázať primerane veku odhadnúť dôsledky svojich rozhodnutí a</w:t>
      </w:r>
      <w:r w:rsidRPr="00EC5DAF">
        <w:rPr>
          <w:rFonts w:ascii="Times New Roman" w:hAnsi="Times New Roman" w:cs="Times New Roman"/>
          <w:spacing w:val="-7"/>
          <w:sz w:val="24"/>
          <w:szCs w:val="24"/>
        </w:rPr>
        <w:t xml:space="preserve"> </w:t>
      </w:r>
      <w:r w:rsidRPr="00EC5DAF">
        <w:rPr>
          <w:rFonts w:ascii="Times New Roman" w:hAnsi="Times New Roman" w:cs="Times New Roman"/>
          <w:spacing w:val="-3"/>
          <w:sz w:val="24"/>
          <w:szCs w:val="24"/>
        </w:rPr>
        <w:t>činov,</w:t>
      </w:r>
    </w:p>
    <w:p w:rsidR="00C939B0" w:rsidRPr="00EC5DAF" w:rsidRDefault="00C939B0" w:rsidP="001E44D2">
      <w:pPr>
        <w:pStyle w:val="Odsekzoznamu"/>
        <w:numPr>
          <w:ilvl w:val="0"/>
          <w:numId w:val="11"/>
        </w:numPr>
        <w:tabs>
          <w:tab w:val="left" w:pos="1503"/>
          <w:tab w:val="left" w:pos="1504"/>
        </w:tabs>
        <w:spacing w:before="139"/>
        <w:rPr>
          <w:rFonts w:ascii="Times New Roman" w:hAnsi="Times New Roman" w:cs="Times New Roman"/>
          <w:sz w:val="24"/>
          <w:szCs w:val="24"/>
        </w:rPr>
      </w:pPr>
      <w:r w:rsidRPr="00EC5DAF">
        <w:rPr>
          <w:rFonts w:ascii="Times New Roman" w:hAnsi="Times New Roman" w:cs="Times New Roman"/>
          <w:sz w:val="24"/>
          <w:szCs w:val="24"/>
        </w:rPr>
        <w:t>uvedomovať si svoje práva a</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povinnosti,</w:t>
      </w:r>
    </w:p>
    <w:p w:rsidR="00C939B0" w:rsidRPr="00EC5DAF" w:rsidRDefault="00C939B0" w:rsidP="001E44D2">
      <w:pPr>
        <w:pStyle w:val="Odsekzoznamu"/>
        <w:numPr>
          <w:ilvl w:val="0"/>
          <w:numId w:val="11"/>
        </w:numPr>
        <w:tabs>
          <w:tab w:val="left" w:pos="1503"/>
          <w:tab w:val="left" w:pos="1504"/>
        </w:tabs>
        <w:spacing w:before="137"/>
        <w:rPr>
          <w:rFonts w:ascii="Times New Roman" w:hAnsi="Times New Roman" w:cs="Times New Roman"/>
          <w:sz w:val="24"/>
          <w:szCs w:val="24"/>
        </w:rPr>
      </w:pPr>
      <w:r w:rsidRPr="00EC5DAF">
        <w:rPr>
          <w:rFonts w:ascii="Times New Roman" w:hAnsi="Times New Roman" w:cs="Times New Roman"/>
          <w:sz w:val="24"/>
          <w:szCs w:val="24"/>
        </w:rPr>
        <w:t>mať osvojené základy pre efektívnu spoluprácu v</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skupine,</w:t>
      </w:r>
    </w:p>
    <w:p w:rsidR="00C939B0" w:rsidRPr="00EC5DAF" w:rsidRDefault="00C939B0" w:rsidP="001E44D2">
      <w:pPr>
        <w:pStyle w:val="Zkladntext"/>
        <w:numPr>
          <w:ilvl w:val="0"/>
          <w:numId w:val="11"/>
        </w:numPr>
        <w:spacing w:before="139"/>
        <w:ind w:right="661"/>
      </w:pPr>
      <w:r w:rsidRPr="00EC5DAF">
        <w:t>dokázať prijímať nové nápady alebo aj sám prichádzať s novými nápadmi a postupmi pri spoločnej práci,</w:t>
      </w:r>
    </w:p>
    <w:p w:rsidR="00C939B0" w:rsidRPr="00EC5DAF" w:rsidRDefault="00C939B0" w:rsidP="001E44D2">
      <w:pPr>
        <w:pStyle w:val="Odsekzoznamu"/>
        <w:numPr>
          <w:ilvl w:val="0"/>
          <w:numId w:val="11"/>
        </w:numPr>
        <w:tabs>
          <w:tab w:val="left" w:pos="1503"/>
          <w:tab w:val="left" w:pos="1504"/>
        </w:tabs>
        <w:spacing w:before="1"/>
        <w:ind w:right="677"/>
        <w:rPr>
          <w:rFonts w:ascii="Times New Roman" w:hAnsi="Times New Roman" w:cs="Times New Roman"/>
          <w:sz w:val="24"/>
          <w:szCs w:val="24"/>
        </w:rPr>
      </w:pPr>
      <w:r w:rsidRPr="00EC5DAF">
        <w:rPr>
          <w:rFonts w:ascii="Times New Roman" w:hAnsi="Times New Roman" w:cs="Times New Roman"/>
          <w:sz w:val="24"/>
          <w:szCs w:val="24"/>
        </w:rPr>
        <w:t>uvedomovať si význam sociálno-emočnej klímy v triede a svojím konaním prispievať k dobrým medziľudským</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vzťahom.</w:t>
      </w:r>
    </w:p>
    <w:p w:rsidR="00DC2DCC" w:rsidRPr="00EC5DAF" w:rsidRDefault="00DC2DCC" w:rsidP="006D4E8A">
      <w:pPr>
        <w:tabs>
          <w:tab w:val="left" w:pos="1503"/>
          <w:tab w:val="left" w:pos="1504"/>
        </w:tabs>
        <w:rPr>
          <w:sz w:val="24"/>
          <w:szCs w:val="24"/>
        </w:rPr>
      </w:pPr>
    </w:p>
    <w:p w:rsidR="00DC2DCC" w:rsidRPr="00EC5DAF" w:rsidRDefault="00DC2DCC" w:rsidP="006D4E8A">
      <w:pPr>
        <w:pStyle w:val="Nadpis3"/>
        <w:ind w:left="0"/>
        <w:rPr>
          <w:b w:val="0"/>
        </w:rPr>
      </w:pPr>
      <w:r w:rsidRPr="00EC5DAF">
        <w:t>Schopnosti v oblasti estetickej výchovy</w:t>
      </w:r>
      <w:r w:rsidRPr="00EC5DAF">
        <w:rPr>
          <w:b w:val="0"/>
        </w:rPr>
        <w:t>:</w:t>
      </w:r>
    </w:p>
    <w:p w:rsidR="00DC2DCC" w:rsidRPr="00EC5DAF" w:rsidRDefault="00DC2DCC" w:rsidP="006D4E8A">
      <w:pPr>
        <w:pStyle w:val="Zkladntext"/>
        <w:spacing w:before="139"/>
        <w:ind w:left="0"/>
      </w:pPr>
      <w:r w:rsidRPr="00EC5DAF">
        <w:t>Mal by vedieť</w:t>
      </w:r>
    </w:p>
    <w:p w:rsidR="00DC2DCC" w:rsidRPr="00EC5DAF" w:rsidRDefault="00DC2DCC" w:rsidP="001E44D2">
      <w:pPr>
        <w:pStyle w:val="Odsekzoznamu"/>
        <w:numPr>
          <w:ilvl w:val="0"/>
          <w:numId w:val="12"/>
        </w:numPr>
        <w:tabs>
          <w:tab w:val="left" w:pos="1503"/>
          <w:tab w:val="left" w:pos="1504"/>
        </w:tabs>
        <w:spacing w:before="137"/>
        <w:rPr>
          <w:rFonts w:ascii="Times New Roman" w:hAnsi="Times New Roman" w:cs="Times New Roman"/>
          <w:sz w:val="24"/>
          <w:szCs w:val="24"/>
        </w:rPr>
      </w:pPr>
      <w:r w:rsidRPr="00EC5DAF">
        <w:rPr>
          <w:rFonts w:ascii="Times New Roman" w:hAnsi="Times New Roman" w:cs="Times New Roman"/>
          <w:sz w:val="24"/>
          <w:szCs w:val="24"/>
        </w:rPr>
        <w:t>prostredníctvom umeleckých postupov vyjadrovať svoj vzťah k životu a svoje</w:t>
      </w:r>
      <w:r w:rsidRPr="00EC5DAF">
        <w:rPr>
          <w:rFonts w:ascii="Times New Roman" w:hAnsi="Times New Roman" w:cs="Times New Roman"/>
          <w:spacing w:val="-7"/>
          <w:sz w:val="24"/>
          <w:szCs w:val="24"/>
        </w:rPr>
        <w:t xml:space="preserve"> </w:t>
      </w:r>
      <w:r w:rsidRPr="00EC5DAF">
        <w:rPr>
          <w:rFonts w:ascii="Times New Roman" w:hAnsi="Times New Roman" w:cs="Times New Roman"/>
          <w:spacing w:val="-4"/>
          <w:sz w:val="24"/>
          <w:szCs w:val="24"/>
        </w:rPr>
        <w:t>túžby,</w:t>
      </w:r>
    </w:p>
    <w:p w:rsidR="00DC2DCC" w:rsidRPr="00EC5DAF" w:rsidRDefault="00DC2DCC" w:rsidP="001E44D2">
      <w:pPr>
        <w:pStyle w:val="Odsekzoznamu"/>
        <w:numPr>
          <w:ilvl w:val="0"/>
          <w:numId w:val="12"/>
        </w:numPr>
        <w:tabs>
          <w:tab w:val="left" w:pos="1503"/>
          <w:tab w:val="left" w:pos="1504"/>
          <w:tab w:val="left" w:pos="2698"/>
          <w:tab w:val="left" w:pos="3391"/>
          <w:tab w:val="left" w:pos="4576"/>
          <w:tab w:val="left" w:pos="5718"/>
          <w:tab w:val="left" w:pos="6483"/>
          <w:tab w:val="left" w:pos="7488"/>
          <w:tab w:val="left" w:pos="8114"/>
          <w:tab w:val="left" w:pos="9270"/>
        </w:tabs>
        <w:spacing w:before="139"/>
        <w:ind w:right="680"/>
        <w:rPr>
          <w:rFonts w:ascii="Times New Roman" w:hAnsi="Times New Roman" w:cs="Times New Roman"/>
          <w:sz w:val="24"/>
          <w:szCs w:val="24"/>
        </w:rPr>
      </w:pPr>
      <w:r w:rsidRPr="00EC5DAF">
        <w:rPr>
          <w:rFonts w:ascii="Times New Roman" w:hAnsi="Times New Roman" w:cs="Times New Roman"/>
          <w:sz w:val="24"/>
          <w:szCs w:val="24"/>
        </w:rPr>
        <w:t xml:space="preserve">primerane veku ohodnotiť umelecké dielo, vyjadriť svoj umelecký </w:t>
      </w:r>
      <w:r w:rsidRPr="00EC5DAF">
        <w:rPr>
          <w:rFonts w:ascii="Times New Roman" w:hAnsi="Times New Roman" w:cs="Times New Roman"/>
          <w:spacing w:val="-5"/>
          <w:sz w:val="24"/>
          <w:szCs w:val="24"/>
        </w:rPr>
        <w:t xml:space="preserve">vkus </w:t>
      </w:r>
      <w:r w:rsidRPr="00EC5DAF">
        <w:rPr>
          <w:rFonts w:ascii="Times New Roman" w:hAnsi="Times New Roman" w:cs="Times New Roman"/>
          <w:sz w:val="24"/>
          <w:szCs w:val="24"/>
        </w:rPr>
        <w:t>a rešpektovať vkus</w:t>
      </w:r>
      <w:r w:rsidRPr="00EC5DAF">
        <w:rPr>
          <w:rFonts w:ascii="Times New Roman" w:hAnsi="Times New Roman" w:cs="Times New Roman"/>
          <w:spacing w:val="59"/>
          <w:sz w:val="24"/>
          <w:szCs w:val="24"/>
        </w:rPr>
        <w:t xml:space="preserve"> </w:t>
      </w:r>
      <w:r w:rsidRPr="00EC5DAF">
        <w:rPr>
          <w:rFonts w:ascii="Times New Roman" w:hAnsi="Times New Roman" w:cs="Times New Roman"/>
          <w:sz w:val="24"/>
          <w:szCs w:val="24"/>
        </w:rPr>
        <w:t>iných,</w:t>
      </w:r>
    </w:p>
    <w:p w:rsidR="00DC2DCC" w:rsidRPr="00EC5DAF" w:rsidRDefault="00DC2DCC" w:rsidP="001E44D2">
      <w:pPr>
        <w:pStyle w:val="Odsekzoznamu"/>
        <w:numPr>
          <w:ilvl w:val="0"/>
          <w:numId w:val="12"/>
        </w:numPr>
        <w:tabs>
          <w:tab w:val="left" w:pos="1503"/>
          <w:tab w:val="left" w:pos="1504"/>
        </w:tabs>
        <w:spacing w:before="72"/>
        <w:rPr>
          <w:rFonts w:ascii="Times New Roman" w:hAnsi="Times New Roman" w:cs="Times New Roman"/>
          <w:sz w:val="24"/>
          <w:szCs w:val="24"/>
        </w:rPr>
      </w:pPr>
      <w:r w:rsidRPr="00EC5DAF">
        <w:rPr>
          <w:rFonts w:ascii="Times New Roman" w:hAnsi="Times New Roman" w:cs="Times New Roman"/>
          <w:sz w:val="24"/>
          <w:szCs w:val="24"/>
        </w:rPr>
        <w:t>základné postupy a vyjadrovacie prostriedky umeleckých</w:t>
      </w:r>
      <w:r w:rsidRPr="00EC5DAF">
        <w:rPr>
          <w:rFonts w:ascii="Times New Roman" w:hAnsi="Times New Roman" w:cs="Times New Roman"/>
          <w:spacing w:val="-12"/>
          <w:sz w:val="24"/>
          <w:szCs w:val="24"/>
        </w:rPr>
        <w:t xml:space="preserve"> </w:t>
      </w:r>
      <w:r w:rsidRPr="00EC5DAF">
        <w:rPr>
          <w:rFonts w:ascii="Times New Roman" w:hAnsi="Times New Roman" w:cs="Times New Roman"/>
          <w:spacing w:val="-3"/>
          <w:sz w:val="24"/>
          <w:szCs w:val="24"/>
        </w:rPr>
        <w:t>štýlov,</w:t>
      </w:r>
    </w:p>
    <w:p w:rsidR="00DC2DCC" w:rsidRPr="00EC5DAF" w:rsidRDefault="00DC2DCC" w:rsidP="001E44D2">
      <w:pPr>
        <w:pStyle w:val="Odsekzoznamu"/>
        <w:numPr>
          <w:ilvl w:val="0"/>
          <w:numId w:val="12"/>
        </w:numPr>
        <w:tabs>
          <w:tab w:val="left" w:pos="1503"/>
          <w:tab w:val="left" w:pos="1504"/>
        </w:tabs>
        <w:spacing w:before="139"/>
        <w:ind w:right="680"/>
        <w:rPr>
          <w:rFonts w:ascii="Times New Roman" w:hAnsi="Times New Roman" w:cs="Times New Roman"/>
          <w:sz w:val="24"/>
          <w:szCs w:val="24"/>
        </w:rPr>
      </w:pPr>
      <w:r w:rsidRPr="00EC5DAF">
        <w:rPr>
          <w:rFonts w:ascii="Times New Roman" w:hAnsi="Times New Roman" w:cs="Times New Roman"/>
          <w:sz w:val="24"/>
          <w:szCs w:val="24"/>
        </w:rPr>
        <w:t>základné pravidlá kultúrneho správania sa ( kultúra stolovania, úprava zovňajška, pozdrav),</w:t>
      </w:r>
    </w:p>
    <w:p w:rsidR="00DC2DCC" w:rsidRPr="00EC5DAF" w:rsidRDefault="00B45CE2" w:rsidP="001E44D2">
      <w:pPr>
        <w:pStyle w:val="Odsekzoznamu"/>
        <w:numPr>
          <w:ilvl w:val="0"/>
          <w:numId w:val="12"/>
        </w:numPr>
        <w:tabs>
          <w:tab w:val="left" w:pos="1503"/>
          <w:tab w:val="left" w:pos="1504"/>
          <w:tab w:val="left" w:pos="2861"/>
          <w:tab w:val="left" w:pos="4920"/>
          <w:tab w:val="left" w:pos="6058"/>
          <w:tab w:val="left" w:pos="7063"/>
          <w:tab w:val="left" w:pos="8046"/>
          <w:tab w:val="left" w:pos="9169"/>
        </w:tabs>
        <w:ind w:right="678"/>
        <w:rPr>
          <w:rFonts w:ascii="Times New Roman" w:hAnsi="Times New Roman" w:cs="Times New Roman"/>
          <w:sz w:val="24"/>
          <w:szCs w:val="24"/>
        </w:rPr>
      </w:pPr>
      <w:r w:rsidRPr="00EC5DAF">
        <w:rPr>
          <w:rFonts w:ascii="Times New Roman" w:hAnsi="Times New Roman" w:cs="Times New Roman"/>
          <w:sz w:val="24"/>
          <w:szCs w:val="24"/>
        </w:rPr>
        <w:t xml:space="preserve">rešpektovať kultúrno-historické dedičstvo predkov </w:t>
      </w:r>
      <w:r w:rsidR="00DC2DCC" w:rsidRPr="00EC5DAF">
        <w:rPr>
          <w:rFonts w:ascii="Times New Roman" w:hAnsi="Times New Roman" w:cs="Times New Roman"/>
          <w:sz w:val="24"/>
          <w:szCs w:val="24"/>
        </w:rPr>
        <w:t>a</w:t>
      </w:r>
      <w:r w:rsidRPr="00EC5DAF">
        <w:rPr>
          <w:rFonts w:ascii="Times New Roman" w:hAnsi="Times New Roman" w:cs="Times New Roman"/>
          <w:spacing w:val="1"/>
          <w:sz w:val="24"/>
          <w:szCs w:val="24"/>
        </w:rPr>
        <w:t> </w:t>
      </w:r>
      <w:r w:rsidR="00DC2DCC" w:rsidRPr="00EC5DAF">
        <w:rPr>
          <w:rFonts w:ascii="Times New Roman" w:hAnsi="Times New Roman" w:cs="Times New Roman"/>
          <w:sz w:val="24"/>
          <w:szCs w:val="24"/>
        </w:rPr>
        <w:t>získa</w:t>
      </w:r>
      <w:r w:rsidRPr="00EC5DAF">
        <w:rPr>
          <w:rFonts w:ascii="Times New Roman" w:hAnsi="Times New Roman" w:cs="Times New Roman"/>
          <w:sz w:val="24"/>
          <w:szCs w:val="24"/>
        </w:rPr>
        <w:t xml:space="preserve">ť pozitívny </w:t>
      </w:r>
      <w:r w:rsidR="00DC2DCC" w:rsidRPr="00EC5DAF">
        <w:rPr>
          <w:rFonts w:ascii="Times New Roman" w:hAnsi="Times New Roman" w:cs="Times New Roman"/>
          <w:spacing w:val="-4"/>
          <w:sz w:val="24"/>
          <w:szCs w:val="24"/>
        </w:rPr>
        <w:t xml:space="preserve">vzťah </w:t>
      </w:r>
      <w:r w:rsidR="00DC2DCC" w:rsidRPr="00EC5DAF">
        <w:rPr>
          <w:rFonts w:ascii="Times New Roman" w:hAnsi="Times New Roman" w:cs="Times New Roman"/>
          <w:sz w:val="24"/>
          <w:szCs w:val="24"/>
        </w:rPr>
        <w:t>k ľudovým tradíciám a</w:t>
      </w:r>
      <w:r w:rsidR="00DC2DCC" w:rsidRPr="00EC5DAF">
        <w:rPr>
          <w:rFonts w:ascii="Times New Roman" w:hAnsi="Times New Roman" w:cs="Times New Roman"/>
          <w:spacing w:val="2"/>
          <w:sz w:val="24"/>
          <w:szCs w:val="24"/>
        </w:rPr>
        <w:t xml:space="preserve"> </w:t>
      </w:r>
      <w:r w:rsidR="00DC2DCC" w:rsidRPr="00EC5DAF">
        <w:rPr>
          <w:rFonts w:ascii="Times New Roman" w:hAnsi="Times New Roman" w:cs="Times New Roman"/>
          <w:sz w:val="24"/>
          <w:szCs w:val="24"/>
        </w:rPr>
        <w:t>zvykom,</w:t>
      </w:r>
    </w:p>
    <w:p w:rsidR="00DC2DCC" w:rsidRPr="00EC5DAF" w:rsidRDefault="00DC2DCC" w:rsidP="001E44D2">
      <w:pPr>
        <w:pStyle w:val="Odsekzoznamu"/>
        <w:numPr>
          <w:ilvl w:val="0"/>
          <w:numId w:val="12"/>
        </w:numPr>
        <w:tabs>
          <w:tab w:val="left" w:pos="1444"/>
        </w:tabs>
        <w:rPr>
          <w:rFonts w:ascii="Times New Roman" w:hAnsi="Times New Roman" w:cs="Times New Roman"/>
          <w:sz w:val="24"/>
          <w:szCs w:val="24"/>
        </w:rPr>
      </w:pPr>
      <w:r w:rsidRPr="00EC5DAF">
        <w:rPr>
          <w:rFonts w:ascii="Times New Roman" w:hAnsi="Times New Roman" w:cs="Times New Roman"/>
          <w:sz w:val="24"/>
          <w:szCs w:val="24"/>
        </w:rPr>
        <w:t>chrániť umelecké hodnoty a výsledky práce iných</w:t>
      </w:r>
      <w:r w:rsidRPr="00EC5DAF">
        <w:rPr>
          <w:rFonts w:ascii="Times New Roman" w:hAnsi="Times New Roman" w:cs="Times New Roman"/>
          <w:spacing w:val="-9"/>
          <w:sz w:val="24"/>
          <w:szCs w:val="24"/>
        </w:rPr>
        <w:t xml:space="preserve"> </w:t>
      </w:r>
      <w:r w:rsidRPr="00EC5DAF">
        <w:rPr>
          <w:rFonts w:ascii="Times New Roman" w:hAnsi="Times New Roman" w:cs="Times New Roman"/>
          <w:sz w:val="24"/>
          <w:szCs w:val="24"/>
        </w:rPr>
        <w:t>ľudí,</w:t>
      </w:r>
    </w:p>
    <w:p w:rsidR="00DC2DCC" w:rsidRPr="00EC5DAF" w:rsidRDefault="00DC2DCC" w:rsidP="001E44D2">
      <w:pPr>
        <w:pStyle w:val="Odsekzoznamu"/>
        <w:numPr>
          <w:ilvl w:val="0"/>
          <w:numId w:val="12"/>
        </w:numPr>
        <w:tabs>
          <w:tab w:val="left" w:pos="1503"/>
          <w:tab w:val="left" w:pos="1504"/>
        </w:tabs>
        <w:spacing w:before="137"/>
        <w:ind w:right="680"/>
        <w:rPr>
          <w:rFonts w:ascii="Times New Roman" w:hAnsi="Times New Roman" w:cs="Times New Roman"/>
          <w:sz w:val="24"/>
          <w:szCs w:val="24"/>
        </w:rPr>
      </w:pPr>
      <w:r w:rsidRPr="00EC5DAF">
        <w:rPr>
          <w:rFonts w:ascii="Times New Roman" w:hAnsi="Times New Roman" w:cs="Times New Roman"/>
          <w:sz w:val="24"/>
          <w:szCs w:val="24"/>
        </w:rPr>
        <w:t>dokázať sa vyjadrovať na úrovni základnej kultúrnej gramotnosti prostredníctvom umeleckých a iných vyjadrovacích</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prostriedkov,</w:t>
      </w:r>
    </w:p>
    <w:p w:rsidR="00DC2DCC" w:rsidRPr="00EC5DAF" w:rsidRDefault="00DC2DCC" w:rsidP="001E44D2">
      <w:pPr>
        <w:pStyle w:val="Odsekzoznamu"/>
        <w:numPr>
          <w:ilvl w:val="0"/>
          <w:numId w:val="12"/>
        </w:numPr>
        <w:tabs>
          <w:tab w:val="left" w:pos="1503"/>
          <w:tab w:val="left" w:pos="1504"/>
        </w:tabs>
        <w:ind w:right="675"/>
        <w:rPr>
          <w:rFonts w:ascii="Times New Roman" w:hAnsi="Times New Roman" w:cs="Times New Roman"/>
          <w:sz w:val="24"/>
          <w:szCs w:val="24"/>
        </w:rPr>
      </w:pPr>
      <w:r w:rsidRPr="00EC5DAF">
        <w:rPr>
          <w:rFonts w:ascii="Times New Roman" w:hAnsi="Times New Roman" w:cs="Times New Roman"/>
          <w:sz w:val="24"/>
          <w:szCs w:val="24"/>
        </w:rPr>
        <w:t>dokázať pomenovať druhy umenia a ich hlavné nástroje a vyjadrovacie prostriedky (na úrovni primárneho</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vzdelávania),</w:t>
      </w:r>
    </w:p>
    <w:p w:rsidR="00DC2DCC" w:rsidRPr="00EC5DAF" w:rsidRDefault="00DC2DCC" w:rsidP="001E44D2">
      <w:pPr>
        <w:pStyle w:val="Odsekzoznamu"/>
        <w:numPr>
          <w:ilvl w:val="0"/>
          <w:numId w:val="12"/>
        </w:numPr>
        <w:tabs>
          <w:tab w:val="left" w:pos="1503"/>
          <w:tab w:val="left" w:pos="1504"/>
        </w:tabs>
        <w:rPr>
          <w:rFonts w:ascii="Times New Roman" w:hAnsi="Times New Roman" w:cs="Times New Roman"/>
          <w:sz w:val="24"/>
          <w:szCs w:val="24"/>
        </w:rPr>
      </w:pPr>
      <w:r w:rsidRPr="00EC5DAF">
        <w:rPr>
          <w:rFonts w:ascii="Times New Roman" w:hAnsi="Times New Roman" w:cs="Times New Roman"/>
          <w:sz w:val="24"/>
          <w:szCs w:val="24"/>
        </w:rPr>
        <w:t>uvedomovať si význam umenia a kultúrnej komunikácie vo svojom</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živote,</w:t>
      </w:r>
    </w:p>
    <w:p w:rsidR="00DC2DCC" w:rsidRPr="00EC5DAF" w:rsidRDefault="00DC2DCC" w:rsidP="001E44D2">
      <w:pPr>
        <w:pStyle w:val="Odsekzoznamu"/>
        <w:numPr>
          <w:ilvl w:val="0"/>
          <w:numId w:val="12"/>
        </w:numPr>
        <w:tabs>
          <w:tab w:val="left" w:pos="1503"/>
          <w:tab w:val="left" w:pos="1504"/>
        </w:tabs>
        <w:spacing w:before="140"/>
        <w:rPr>
          <w:rFonts w:ascii="Times New Roman" w:hAnsi="Times New Roman" w:cs="Times New Roman"/>
          <w:sz w:val="24"/>
          <w:szCs w:val="24"/>
        </w:rPr>
      </w:pPr>
      <w:r w:rsidRPr="00EC5DAF">
        <w:rPr>
          <w:rFonts w:ascii="Times New Roman" w:hAnsi="Times New Roman" w:cs="Times New Roman"/>
          <w:sz w:val="24"/>
          <w:szCs w:val="24"/>
        </w:rPr>
        <w:t>ceniť si a rešpektovať kultúrno-historické dedičstvo a ľudové</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tradície,</w:t>
      </w:r>
    </w:p>
    <w:p w:rsidR="00DC2DCC" w:rsidRPr="00EC5DAF" w:rsidRDefault="00DC2DCC" w:rsidP="001E44D2">
      <w:pPr>
        <w:pStyle w:val="Odsekzoznamu"/>
        <w:numPr>
          <w:ilvl w:val="0"/>
          <w:numId w:val="12"/>
        </w:numPr>
        <w:tabs>
          <w:tab w:val="left" w:pos="1503"/>
          <w:tab w:val="left" w:pos="1504"/>
        </w:tabs>
        <w:spacing w:before="136"/>
        <w:ind w:right="675"/>
        <w:rPr>
          <w:rFonts w:ascii="Times New Roman" w:hAnsi="Times New Roman" w:cs="Times New Roman"/>
          <w:sz w:val="24"/>
          <w:szCs w:val="24"/>
        </w:rPr>
      </w:pPr>
      <w:r w:rsidRPr="00EC5DAF">
        <w:rPr>
          <w:rFonts w:ascii="Times New Roman" w:hAnsi="Times New Roman" w:cs="Times New Roman"/>
          <w:sz w:val="24"/>
          <w:szCs w:val="24"/>
        </w:rPr>
        <w:t>rešpektovať vkus iných ľudí a primerane veku dokázať vyjadriť svoj názor a vkusový postoj,</w:t>
      </w:r>
    </w:p>
    <w:p w:rsidR="00DC2DCC" w:rsidRPr="00EC5DAF" w:rsidRDefault="00DC2DCC" w:rsidP="001E44D2">
      <w:pPr>
        <w:pStyle w:val="Odsekzoznamu"/>
        <w:numPr>
          <w:ilvl w:val="0"/>
          <w:numId w:val="12"/>
        </w:numPr>
        <w:tabs>
          <w:tab w:val="left" w:pos="1503"/>
          <w:tab w:val="left" w:pos="1504"/>
        </w:tabs>
        <w:rPr>
          <w:rFonts w:ascii="Times New Roman" w:hAnsi="Times New Roman" w:cs="Times New Roman"/>
          <w:sz w:val="24"/>
          <w:szCs w:val="24"/>
        </w:rPr>
      </w:pPr>
      <w:r w:rsidRPr="00EC5DAF">
        <w:rPr>
          <w:rFonts w:ascii="Times New Roman" w:hAnsi="Times New Roman" w:cs="Times New Roman"/>
          <w:sz w:val="24"/>
          <w:szCs w:val="24"/>
        </w:rPr>
        <w:t>ovládať základné pravidlá, normy a zvyky súvisiace s úpravou zovňajšku</w:t>
      </w:r>
      <w:r w:rsidRPr="00EC5DAF">
        <w:rPr>
          <w:rFonts w:ascii="Times New Roman" w:hAnsi="Times New Roman" w:cs="Times New Roman"/>
          <w:spacing w:val="-17"/>
          <w:sz w:val="24"/>
          <w:szCs w:val="24"/>
        </w:rPr>
        <w:t xml:space="preserve"> </w:t>
      </w:r>
      <w:r w:rsidRPr="00EC5DAF">
        <w:rPr>
          <w:rFonts w:ascii="Times New Roman" w:hAnsi="Times New Roman" w:cs="Times New Roman"/>
          <w:sz w:val="24"/>
          <w:szCs w:val="24"/>
        </w:rPr>
        <w:t>človeka,</w:t>
      </w:r>
    </w:p>
    <w:p w:rsidR="00DC2DCC" w:rsidRPr="00EC5DAF" w:rsidRDefault="00DC2DCC" w:rsidP="001E44D2">
      <w:pPr>
        <w:pStyle w:val="Odsekzoznamu"/>
        <w:numPr>
          <w:ilvl w:val="0"/>
          <w:numId w:val="12"/>
        </w:numPr>
        <w:tabs>
          <w:tab w:val="left" w:pos="1503"/>
          <w:tab w:val="left" w:pos="1504"/>
        </w:tabs>
        <w:spacing w:before="140"/>
        <w:rPr>
          <w:rFonts w:ascii="Times New Roman" w:hAnsi="Times New Roman" w:cs="Times New Roman"/>
          <w:sz w:val="24"/>
          <w:szCs w:val="24"/>
        </w:rPr>
      </w:pPr>
      <w:r w:rsidRPr="00EC5DAF">
        <w:rPr>
          <w:rFonts w:ascii="Times New Roman" w:hAnsi="Times New Roman" w:cs="Times New Roman"/>
          <w:sz w:val="24"/>
          <w:szCs w:val="24"/>
        </w:rPr>
        <w:t>poznať bežné pravidlá spoločenského kontaktu</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(etiketu),</w:t>
      </w:r>
    </w:p>
    <w:p w:rsidR="00DC2DCC" w:rsidRPr="00EC5DAF" w:rsidRDefault="00DC2DCC" w:rsidP="001E44D2">
      <w:pPr>
        <w:pStyle w:val="Odsekzoznamu"/>
        <w:numPr>
          <w:ilvl w:val="0"/>
          <w:numId w:val="12"/>
        </w:numPr>
        <w:tabs>
          <w:tab w:val="left" w:pos="1444"/>
        </w:tabs>
        <w:spacing w:before="136"/>
        <w:rPr>
          <w:rFonts w:ascii="Times New Roman" w:hAnsi="Times New Roman" w:cs="Times New Roman"/>
          <w:sz w:val="24"/>
          <w:szCs w:val="24"/>
        </w:rPr>
      </w:pPr>
      <w:r w:rsidRPr="00EC5DAF">
        <w:rPr>
          <w:rFonts w:ascii="Times New Roman" w:hAnsi="Times New Roman" w:cs="Times New Roman"/>
          <w:sz w:val="24"/>
          <w:szCs w:val="24"/>
        </w:rPr>
        <w:lastRenderedPageBreak/>
        <w:t>správať sa kultúrne, primerane okolnostiam a</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situáciám,</w:t>
      </w:r>
    </w:p>
    <w:p w:rsidR="00DC2DCC" w:rsidRDefault="00DC2DCC" w:rsidP="001E44D2">
      <w:pPr>
        <w:pStyle w:val="Odsekzoznamu"/>
        <w:numPr>
          <w:ilvl w:val="0"/>
          <w:numId w:val="12"/>
        </w:numPr>
        <w:tabs>
          <w:tab w:val="left" w:pos="1503"/>
          <w:tab w:val="left" w:pos="1504"/>
        </w:tabs>
        <w:spacing w:before="140"/>
        <w:rPr>
          <w:rFonts w:ascii="Times New Roman" w:hAnsi="Times New Roman" w:cs="Times New Roman"/>
          <w:sz w:val="24"/>
          <w:szCs w:val="24"/>
        </w:rPr>
      </w:pPr>
      <w:r w:rsidRPr="00EC5DAF">
        <w:rPr>
          <w:rFonts w:ascii="Times New Roman" w:hAnsi="Times New Roman" w:cs="Times New Roman"/>
          <w:sz w:val="24"/>
          <w:szCs w:val="24"/>
        </w:rPr>
        <w:t>mať osvojené základy pre tolerantné a empatické</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vnímanie.</w:t>
      </w:r>
    </w:p>
    <w:p w:rsidR="0081520F" w:rsidRPr="00EC5DAF" w:rsidRDefault="0081520F" w:rsidP="006D4E8A">
      <w:pPr>
        <w:pStyle w:val="Odsekzoznamu"/>
        <w:tabs>
          <w:tab w:val="left" w:pos="1503"/>
          <w:tab w:val="left" w:pos="1504"/>
        </w:tabs>
        <w:spacing w:before="140"/>
        <w:ind w:left="720" w:firstLine="0"/>
        <w:rPr>
          <w:rFonts w:ascii="Times New Roman" w:hAnsi="Times New Roman" w:cs="Times New Roman"/>
          <w:sz w:val="24"/>
          <w:szCs w:val="24"/>
        </w:rPr>
      </w:pPr>
    </w:p>
    <w:p w:rsidR="00DC2DCC" w:rsidRPr="00EC5DAF" w:rsidRDefault="00DC2DCC" w:rsidP="006D4E8A">
      <w:pPr>
        <w:pStyle w:val="Zkladntext"/>
        <w:ind w:left="0" w:right="678"/>
        <w:jc w:val="both"/>
      </w:pPr>
      <w:r w:rsidRPr="00EC5DAF">
        <w:t>Profil absolventa primárneho vzdelávania s integráciou je totožný s profilom absolventa primárneho vzdelávania, čo sa týka výchovného procesu, jeho názorov a postojov. Rozsah vedomostí a zručností a ich uplatnenia v živote závisí od konkrétnej diagnózy, ktorá sa premietne v individuálnom výchovno-vzdelávacom pláne.</w:t>
      </w:r>
    </w:p>
    <w:p w:rsidR="00B45CE2" w:rsidRPr="00EC5DAF" w:rsidRDefault="00B45CE2" w:rsidP="00EC5DAF">
      <w:pPr>
        <w:pStyle w:val="Zkladntext"/>
        <w:spacing w:line="276" w:lineRule="auto"/>
        <w:ind w:left="216" w:right="716"/>
      </w:pPr>
    </w:p>
    <w:p w:rsidR="00B45CE2" w:rsidRPr="00EC5DAF" w:rsidRDefault="006D4E8A" w:rsidP="00EC5DAF">
      <w:pPr>
        <w:pStyle w:val="Zkladntext"/>
        <w:spacing w:line="276" w:lineRule="auto"/>
        <w:ind w:left="216" w:right="716"/>
        <w:rPr>
          <w:b/>
        </w:rPr>
      </w:pPr>
      <w:r>
        <w:rPr>
          <w:b/>
        </w:rPr>
        <w:t>2.3</w:t>
      </w:r>
      <w:r w:rsidR="00B45CE2" w:rsidRPr="00EC5DAF">
        <w:rPr>
          <w:b/>
        </w:rPr>
        <w:t xml:space="preserve"> Profil absolventa nižšieho </w:t>
      </w:r>
      <w:r w:rsidR="000A6B9A">
        <w:rPr>
          <w:b/>
        </w:rPr>
        <w:t>stredného</w:t>
      </w:r>
      <w:r w:rsidR="00B45CE2" w:rsidRPr="00EC5DAF">
        <w:rPr>
          <w:b/>
        </w:rPr>
        <w:t xml:space="preserve"> stupňa vzdelávania</w:t>
      </w:r>
    </w:p>
    <w:p w:rsidR="00546C5F" w:rsidRPr="00EC5DAF" w:rsidRDefault="00546C5F" w:rsidP="0081520F">
      <w:pPr>
        <w:pStyle w:val="Zkladntext"/>
        <w:spacing w:line="276" w:lineRule="auto"/>
        <w:ind w:left="0" w:right="716"/>
        <w:rPr>
          <w:b/>
        </w:rPr>
      </w:pPr>
    </w:p>
    <w:p w:rsidR="00546C5F" w:rsidRPr="00EC5DAF" w:rsidRDefault="00546C5F" w:rsidP="00EC5DAF">
      <w:pPr>
        <w:pStyle w:val="Zkladntext"/>
        <w:spacing w:line="276" w:lineRule="auto"/>
        <w:ind w:left="0"/>
      </w:pPr>
      <w:r w:rsidRPr="00EC5DAF">
        <w:t>Profil absolventa sa odvíja od kompetencií, ktoré žiak získal v procese vzdelávania a sebavzdelávania v rámci nižšieho stredného stupňa vzdelávania a iných rozvíjajúcich</w:t>
      </w:r>
      <w:r w:rsidRPr="00EC5DAF">
        <w:rPr>
          <w:spacing w:val="-17"/>
        </w:rPr>
        <w:t xml:space="preserve"> </w:t>
      </w:r>
      <w:r w:rsidRPr="00EC5DAF">
        <w:t>aktivít.</w:t>
      </w:r>
    </w:p>
    <w:p w:rsidR="00546C5F" w:rsidRPr="00EC5DAF" w:rsidRDefault="00546C5F" w:rsidP="00EC5DAF">
      <w:pPr>
        <w:pStyle w:val="Zkladntext"/>
        <w:spacing w:before="72" w:line="276" w:lineRule="auto"/>
        <w:ind w:left="0"/>
      </w:pPr>
      <w:r w:rsidRPr="00EC5DAF">
        <w:t>Absolvent nižšieho stredného vzdelávania disponuje nasledujúcimi základnými kompetenciami, ktoré vychádzajú zo vzdelávacích štandardov vyučovacích predmetov a špecifických cieľov prierezových tém na tomto stupni vzdelávania:</w:t>
      </w:r>
    </w:p>
    <w:p w:rsidR="00546C5F" w:rsidRPr="00EC5DAF" w:rsidRDefault="00546C5F" w:rsidP="001E44D2">
      <w:pPr>
        <w:pStyle w:val="Odsekzoznamu"/>
        <w:numPr>
          <w:ilvl w:val="0"/>
          <w:numId w:val="13"/>
        </w:numPr>
        <w:tabs>
          <w:tab w:val="left" w:pos="1397"/>
        </w:tabs>
        <w:spacing w:before="140" w:line="276" w:lineRule="auto"/>
        <w:rPr>
          <w:rFonts w:ascii="Times New Roman" w:hAnsi="Times New Roman" w:cs="Times New Roman"/>
          <w:sz w:val="24"/>
          <w:szCs w:val="24"/>
        </w:rPr>
      </w:pPr>
      <w:r w:rsidRPr="00EC5DAF">
        <w:rPr>
          <w:rFonts w:ascii="Times New Roman" w:hAnsi="Times New Roman" w:cs="Times New Roman"/>
          <w:sz w:val="24"/>
          <w:szCs w:val="24"/>
        </w:rPr>
        <w:t>pozná a uplatňuje efektívne techniky učenia sa a osvojovania si</w:t>
      </w:r>
      <w:r w:rsidRPr="00EC5DAF">
        <w:rPr>
          <w:rFonts w:ascii="Times New Roman" w:hAnsi="Times New Roman" w:cs="Times New Roman"/>
          <w:spacing w:val="-13"/>
          <w:sz w:val="24"/>
          <w:szCs w:val="24"/>
        </w:rPr>
        <w:t xml:space="preserve"> </w:t>
      </w:r>
      <w:r w:rsidRPr="00EC5DAF">
        <w:rPr>
          <w:rFonts w:ascii="Times New Roman" w:hAnsi="Times New Roman" w:cs="Times New Roman"/>
          <w:sz w:val="24"/>
          <w:szCs w:val="24"/>
        </w:rPr>
        <w:t>poznatkov;</w:t>
      </w:r>
    </w:p>
    <w:p w:rsidR="00546C5F" w:rsidRPr="00EC5DAF" w:rsidRDefault="00546C5F" w:rsidP="001E44D2">
      <w:pPr>
        <w:pStyle w:val="Odsekzoznamu"/>
        <w:numPr>
          <w:ilvl w:val="0"/>
          <w:numId w:val="13"/>
        </w:numPr>
        <w:tabs>
          <w:tab w:val="left" w:pos="1397"/>
        </w:tabs>
        <w:spacing w:before="131" w:line="276" w:lineRule="auto"/>
        <w:rPr>
          <w:rFonts w:ascii="Times New Roman" w:hAnsi="Times New Roman" w:cs="Times New Roman"/>
          <w:sz w:val="24"/>
          <w:szCs w:val="24"/>
        </w:rPr>
      </w:pPr>
      <w:r w:rsidRPr="00EC5DAF">
        <w:rPr>
          <w:rFonts w:ascii="Times New Roman" w:hAnsi="Times New Roman" w:cs="Times New Roman"/>
          <w:sz w:val="24"/>
          <w:szCs w:val="24"/>
        </w:rPr>
        <w:t>vyjadruje sa súvisle, výstižne a kultivovane písomnou aj ústnou</w:t>
      </w:r>
      <w:r w:rsidRPr="00EC5DAF">
        <w:rPr>
          <w:rFonts w:ascii="Times New Roman" w:hAnsi="Times New Roman" w:cs="Times New Roman"/>
          <w:spacing w:val="-11"/>
          <w:sz w:val="24"/>
          <w:szCs w:val="24"/>
        </w:rPr>
        <w:t xml:space="preserve"> </w:t>
      </w:r>
      <w:r w:rsidRPr="00EC5DAF">
        <w:rPr>
          <w:rFonts w:ascii="Times New Roman" w:hAnsi="Times New Roman" w:cs="Times New Roman"/>
          <w:sz w:val="24"/>
          <w:szCs w:val="24"/>
        </w:rPr>
        <w:t>formou;</w:t>
      </w:r>
    </w:p>
    <w:p w:rsidR="00546C5F" w:rsidRPr="00EC5DAF" w:rsidRDefault="00546C5F" w:rsidP="001E44D2">
      <w:pPr>
        <w:pStyle w:val="Odsekzoznamu"/>
        <w:numPr>
          <w:ilvl w:val="0"/>
          <w:numId w:val="13"/>
        </w:numPr>
        <w:tabs>
          <w:tab w:val="left" w:pos="1457"/>
        </w:tabs>
        <w:spacing w:before="131" w:line="276" w:lineRule="auto"/>
        <w:rPr>
          <w:rFonts w:ascii="Times New Roman" w:hAnsi="Times New Roman" w:cs="Times New Roman"/>
          <w:sz w:val="24"/>
          <w:szCs w:val="24"/>
        </w:rPr>
      </w:pPr>
      <w:r w:rsidRPr="00EC5DAF">
        <w:rPr>
          <w:rFonts w:ascii="Times New Roman" w:hAnsi="Times New Roman" w:cs="Times New Roman"/>
          <w:sz w:val="24"/>
          <w:szCs w:val="24"/>
        </w:rPr>
        <w:t>využíva cudzí jazyk na úrovni používateľa základov</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jazyka;</w:t>
      </w:r>
    </w:p>
    <w:p w:rsidR="00546C5F" w:rsidRPr="00EC5DAF" w:rsidRDefault="00546C5F" w:rsidP="001E44D2">
      <w:pPr>
        <w:pStyle w:val="Odsekzoznamu"/>
        <w:numPr>
          <w:ilvl w:val="0"/>
          <w:numId w:val="13"/>
        </w:numPr>
        <w:tabs>
          <w:tab w:val="left" w:pos="1397"/>
        </w:tabs>
        <w:spacing w:before="131" w:line="276" w:lineRule="auto"/>
        <w:ind w:right="377"/>
        <w:rPr>
          <w:rFonts w:ascii="Times New Roman" w:hAnsi="Times New Roman" w:cs="Times New Roman"/>
          <w:sz w:val="24"/>
          <w:szCs w:val="24"/>
        </w:rPr>
      </w:pPr>
      <w:r w:rsidRPr="00EC5DAF">
        <w:rPr>
          <w:rFonts w:ascii="Times New Roman" w:hAnsi="Times New Roman" w:cs="Times New Roman"/>
          <w:sz w:val="24"/>
          <w:szCs w:val="24"/>
        </w:rPr>
        <w:t>používa matematické postupy a vedomosti pri riešení praktických problémov, je schopný aplikovať osvojené matematické modely logického a priestorového</w:t>
      </w:r>
      <w:r w:rsidRPr="00EC5DAF">
        <w:rPr>
          <w:rFonts w:ascii="Times New Roman" w:hAnsi="Times New Roman" w:cs="Times New Roman"/>
          <w:spacing w:val="-20"/>
          <w:sz w:val="24"/>
          <w:szCs w:val="24"/>
        </w:rPr>
        <w:t xml:space="preserve"> </w:t>
      </w:r>
      <w:r w:rsidRPr="00EC5DAF">
        <w:rPr>
          <w:rFonts w:ascii="Times New Roman" w:hAnsi="Times New Roman" w:cs="Times New Roman"/>
          <w:sz w:val="24"/>
          <w:szCs w:val="24"/>
        </w:rPr>
        <w:t>myslenia;</w:t>
      </w:r>
    </w:p>
    <w:p w:rsidR="00546C5F" w:rsidRPr="00EC5DAF" w:rsidRDefault="00546C5F" w:rsidP="001E44D2">
      <w:pPr>
        <w:pStyle w:val="Odsekzoznamu"/>
        <w:numPr>
          <w:ilvl w:val="0"/>
          <w:numId w:val="13"/>
        </w:numPr>
        <w:tabs>
          <w:tab w:val="left" w:pos="1397"/>
        </w:tabs>
        <w:spacing w:before="21" w:line="276" w:lineRule="auto"/>
        <w:rPr>
          <w:rFonts w:ascii="Times New Roman" w:hAnsi="Times New Roman" w:cs="Times New Roman"/>
          <w:sz w:val="24"/>
          <w:szCs w:val="24"/>
        </w:rPr>
      </w:pPr>
      <w:r w:rsidRPr="00EC5DAF">
        <w:rPr>
          <w:rFonts w:ascii="Times New Roman" w:hAnsi="Times New Roman" w:cs="Times New Roman"/>
          <w:sz w:val="24"/>
          <w:szCs w:val="24"/>
        </w:rPr>
        <w:t>používa informačné a komunikačné technológie pre potreby učenia sa a pre svoj</w:t>
      </w:r>
      <w:r w:rsidRPr="00EC5DAF">
        <w:rPr>
          <w:rFonts w:ascii="Times New Roman" w:hAnsi="Times New Roman" w:cs="Times New Roman"/>
          <w:spacing w:val="-16"/>
          <w:sz w:val="24"/>
          <w:szCs w:val="24"/>
        </w:rPr>
        <w:t xml:space="preserve"> </w:t>
      </w:r>
      <w:r w:rsidRPr="00EC5DAF">
        <w:rPr>
          <w:rFonts w:ascii="Times New Roman" w:hAnsi="Times New Roman" w:cs="Times New Roman"/>
          <w:sz w:val="24"/>
          <w:szCs w:val="24"/>
        </w:rPr>
        <w:t>život;</w:t>
      </w:r>
    </w:p>
    <w:p w:rsidR="00546C5F" w:rsidRPr="00EC5DAF" w:rsidRDefault="00546C5F" w:rsidP="001E44D2">
      <w:pPr>
        <w:pStyle w:val="Odsekzoznamu"/>
        <w:numPr>
          <w:ilvl w:val="0"/>
          <w:numId w:val="13"/>
        </w:numPr>
        <w:tabs>
          <w:tab w:val="left" w:pos="1397"/>
        </w:tabs>
        <w:spacing w:before="131" w:line="276" w:lineRule="auto"/>
        <w:ind w:right="380"/>
        <w:rPr>
          <w:rFonts w:ascii="Times New Roman" w:hAnsi="Times New Roman" w:cs="Times New Roman"/>
          <w:sz w:val="24"/>
          <w:szCs w:val="24"/>
        </w:rPr>
      </w:pPr>
      <w:r w:rsidRPr="00EC5DAF">
        <w:rPr>
          <w:rFonts w:ascii="Times New Roman" w:hAnsi="Times New Roman" w:cs="Times New Roman"/>
          <w:sz w:val="24"/>
          <w:szCs w:val="24"/>
        </w:rPr>
        <w:t>vyhľadá a využije viaceré informácie a možnosti pri plánovaní úloh a riešení problémov s uplatnením zásad kritického</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myslenia;</w:t>
      </w:r>
    </w:p>
    <w:p w:rsidR="00546C5F" w:rsidRPr="00EC5DAF" w:rsidRDefault="00546C5F" w:rsidP="001E44D2">
      <w:pPr>
        <w:pStyle w:val="Odsekzoznamu"/>
        <w:numPr>
          <w:ilvl w:val="0"/>
          <w:numId w:val="13"/>
        </w:numPr>
        <w:tabs>
          <w:tab w:val="left" w:pos="1457"/>
        </w:tabs>
        <w:spacing w:before="24" w:line="276" w:lineRule="auto"/>
        <w:rPr>
          <w:rFonts w:ascii="Times New Roman" w:hAnsi="Times New Roman" w:cs="Times New Roman"/>
          <w:sz w:val="24"/>
          <w:szCs w:val="24"/>
        </w:rPr>
      </w:pPr>
      <w:r w:rsidRPr="00EC5DAF">
        <w:rPr>
          <w:rFonts w:ascii="Times New Roman" w:hAnsi="Times New Roman" w:cs="Times New Roman"/>
          <w:sz w:val="24"/>
          <w:szCs w:val="24"/>
        </w:rPr>
        <w:t>dokáže aplikovať osvojené poznatky a metódy prírodných vied vo svojom</w:t>
      </w:r>
      <w:r w:rsidRPr="00EC5DAF">
        <w:rPr>
          <w:rFonts w:ascii="Times New Roman" w:hAnsi="Times New Roman" w:cs="Times New Roman"/>
          <w:spacing w:val="-17"/>
          <w:sz w:val="24"/>
          <w:szCs w:val="24"/>
        </w:rPr>
        <w:t xml:space="preserve"> </w:t>
      </w:r>
      <w:r w:rsidRPr="00EC5DAF">
        <w:rPr>
          <w:rFonts w:ascii="Times New Roman" w:hAnsi="Times New Roman" w:cs="Times New Roman"/>
          <w:sz w:val="24"/>
          <w:szCs w:val="24"/>
        </w:rPr>
        <w:t>živote;</w:t>
      </w:r>
    </w:p>
    <w:p w:rsidR="00546C5F" w:rsidRPr="00EC5DAF" w:rsidRDefault="00546C5F" w:rsidP="001E44D2">
      <w:pPr>
        <w:pStyle w:val="Odsekzoznamu"/>
        <w:numPr>
          <w:ilvl w:val="0"/>
          <w:numId w:val="13"/>
        </w:numPr>
        <w:tabs>
          <w:tab w:val="left" w:pos="1457"/>
        </w:tabs>
        <w:spacing w:before="131" w:line="276" w:lineRule="auto"/>
        <w:rPr>
          <w:rFonts w:ascii="Times New Roman" w:hAnsi="Times New Roman" w:cs="Times New Roman"/>
          <w:sz w:val="24"/>
          <w:szCs w:val="24"/>
        </w:rPr>
      </w:pPr>
      <w:r w:rsidRPr="00EC5DAF">
        <w:rPr>
          <w:rFonts w:ascii="Times New Roman" w:hAnsi="Times New Roman" w:cs="Times New Roman"/>
          <w:sz w:val="24"/>
          <w:szCs w:val="24"/>
        </w:rPr>
        <w:t>uplatňuje osvojené základy pre efektívnu spoluprácu a komunikáciu v</w:t>
      </w:r>
      <w:r w:rsidRPr="00EC5DAF">
        <w:rPr>
          <w:rFonts w:ascii="Times New Roman" w:hAnsi="Times New Roman" w:cs="Times New Roman"/>
          <w:spacing w:val="-10"/>
          <w:sz w:val="24"/>
          <w:szCs w:val="24"/>
        </w:rPr>
        <w:t xml:space="preserve"> </w:t>
      </w:r>
      <w:r w:rsidRPr="00EC5DAF">
        <w:rPr>
          <w:rFonts w:ascii="Times New Roman" w:hAnsi="Times New Roman" w:cs="Times New Roman"/>
          <w:sz w:val="24"/>
          <w:szCs w:val="24"/>
        </w:rPr>
        <w:t>skupine;</w:t>
      </w:r>
    </w:p>
    <w:p w:rsidR="00546C5F" w:rsidRPr="00EC5DAF" w:rsidRDefault="00546C5F" w:rsidP="001E44D2">
      <w:pPr>
        <w:pStyle w:val="Odsekzoznamu"/>
        <w:numPr>
          <w:ilvl w:val="0"/>
          <w:numId w:val="13"/>
        </w:numPr>
        <w:tabs>
          <w:tab w:val="left" w:pos="1457"/>
        </w:tabs>
        <w:spacing w:before="131" w:line="276" w:lineRule="auto"/>
        <w:ind w:right="383"/>
        <w:rPr>
          <w:rFonts w:ascii="Times New Roman" w:hAnsi="Times New Roman" w:cs="Times New Roman"/>
          <w:sz w:val="24"/>
          <w:szCs w:val="24"/>
        </w:rPr>
      </w:pPr>
      <w:r w:rsidRPr="00EC5DAF">
        <w:rPr>
          <w:rFonts w:ascii="Times New Roman" w:hAnsi="Times New Roman" w:cs="Times New Roman"/>
          <w:sz w:val="24"/>
          <w:szCs w:val="24"/>
        </w:rPr>
        <w:t>posúdi svoje silné a slabé stránky s ohľadom na svoje ďalšie vzdelávanie a budúce profesijné</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záujmy;</w:t>
      </w:r>
    </w:p>
    <w:p w:rsidR="00546C5F" w:rsidRPr="00EC5DAF" w:rsidRDefault="00546C5F" w:rsidP="001E44D2">
      <w:pPr>
        <w:pStyle w:val="Odsekzoznamu"/>
        <w:numPr>
          <w:ilvl w:val="0"/>
          <w:numId w:val="13"/>
        </w:numPr>
        <w:tabs>
          <w:tab w:val="left" w:pos="1397"/>
        </w:tabs>
        <w:spacing w:before="21" w:line="276" w:lineRule="auto"/>
        <w:ind w:right="383"/>
        <w:rPr>
          <w:rFonts w:ascii="Times New Roman" w:hAnsi="Times New Roman" w:cs="Times New Roman"/>
          <w:sz w:val="24"/>
          <w:szCs w:val="24"/>
        </w:rPr>
      </w:pPr>
      <w:r w:rsidRPr="00EC5DAF">
        <w:rPr>
          <w:rFonts w:ascii="Times New Roman" w:hAnsi="Times New Roman" w:cs="Times New Roman"/>
          <w:sz w:val="24"/>
          <w:szCs w:val="24"/>
        </w:rPr>
        <w:t>chápe dôležitosť ochrany svojho zdravia a uprednostňuje základné princípy zdravého životného štýlu v každodennom</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živote;</w:t>
      </w:r>
    </w:p>
    <w:p w:rsidR="00546C5F" w:rsidRPr="00EC5DAF" w:rsidRDefault="00546C5F" w:rsidP="001E44D2">
      <w:pPr>
        <w:pStyle w:val="Odsekzoznamu"/>
        <w:numPr>
          <w:ilvl w:val="0"/>
          <w:numId w:val="13"/>
        </w:numPr>
        <w:tabs>
          <w:tab w:val="left" w:pos="1457"/>
        </w:tabs>
        <w:spacing w:before="24" w:line="276" w:lineRule="auto"/>
        <w:ind w:right="381"/>
        <w:rPr>
          <w:rFonts w:ascii="Times New Roman" w:hAnsi="Times New Roman" w:cs="Times New Roman"/>
          <w:sz w:val="24"/>
          <w:szCs w:val="24"/>
        </w:rPr>
      </w:pPr>
      <w:r w:rsidRPr="00EC5DAF">
        <w:rPr>
          <w:rFonts w:ascii="Times New Roman" w:hAnsi="Times New Roman" w:cs="Times New Roman"/>
          <w:sz w:val="24"/>
          <w:szCs w:val="24"/>
        </w:rPr>
        <w:t>uvedomuje si význam kultúrneho dedičstva a umenia vo svojom živote a živote celej spoločnosti;</w:t>
      </w:r>
    </w:p>
    <w:p w:rsidR="00546C5F" w:rsidRPr="00EC5DAF" w:rsidRDefault="00546C5F" w:rsidP="001E44D2">
      <w:pPr>
        <w:pStyle w:val="Odsekzoznamu"/>
        <w:numPr>
          <w:ilvl w:val="0"/>
          <w:numId w:val="13"/>
        </w:numPr>
        <w:tabs>
          <w:tab w:val="left" w:pos="1397"/>
        </w:tabs>
        <w:spacing w:before="21" w:line="276" w:lineRule="auto"/>
        <w:rPr>
          <w:rFonts w:ascii="Times New Roman" w:hAnsi="Times New Roman" w:cs="Times New Roman"/>
          <w:sz w:val="24"/>
          <w:szCs w:val="24"/>
        </w:rPr>
      </w:pPr>
      <w:r w:rsidRPr="00EC5DAF">
        <w:rPr>
          <w:rFonts w:ascii="Times New Roman" w:hAnsi="Times New Roman" w:cs="Times New Roman"/>
          <w:sz w:val="24"/>
          <w:szCs w:val="24"/>
        </w:rPr>
        <w:t>prijíma rozmanitosť ako prirodzenú súčasť</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spoločnosti;</w:t>
      </w:r>
    </w:p>
    <w:p w:rsidR="00546C5F" w:rsidRPr="00EC5DAF" w:rsidRDefault="00546C5F" w:rsidP="001E44D2">
      <w:pPr>
        <w:pStyle w:val="Odsekzoznamu"/>
        <w:numPr>
          <w:ilvl w:val="0"/>
          <w:numId w:val="13"/>
        </w:numPr>
        <w:tabs>
          <w:tab w:val="left" w:pos="1457"/>
        </w:tabs>
        <w:spacing w:before="131" w:line="276" w:lineRule="auto"/>
        <w:rPr>
          <w:rFonts w:ascii="Times New Roman" w:hAnsi="Times New Roman" w:cs="Times New Roman"/>
          <w:sz w:val="24"/>
          <w:szCs w:val="24"/>
        </w:rPr>
      </w:pPr>
      <w:r w:rsidRPr="00EC5DAF">
        <w:rPr>
          <w:rFonts w:ascii="Times New Roman" w:hAnsi="Times New Roman" w:cs="Times New Roman"/>
          <w:sz w:val="24"/>
          <w:szCs w:val="24"/>
        </w:rPr>
        <w:t>pozná a uplatňuje svoje práva a rešpektuje práva</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iných;</w:t>
      </w:r>
    </w:p>
    <w:p w:rsidR="0081520F" w:rsidRDefault="00546C5F" w:rsidP="001E44D2">
      <w:pPr>
        <w:pStyle w:val="Odsekzoznamu"/>
        <w:numPr>
          <w:ilvl w:val="0"/>
          <w:numId w:val="13"/>
        </w:numPr>
        <w:tabs>
          <w:tab w:val="left" w:pos="1457"/>
        </w:tabs>
        <w:spacing w:before="131" w:line="276" w:lineRule="auto"/>
        <w:rPr>
          <w:rFonts w:ascii="Times New Roman" w:hAnsi="Times New Roman" w:cs="Times New Roman"/>
          <w:sz w:val="24"/>
          <w:szCs w:val="24"/>
        </w:rPr>
      </w:pPr>
      <w:r w:rsidRPr="00EC5DAF">
        <w:rPr>
          <w:rFonts w:ascii="Times New Roman" w:hAnsi="Times New Roman" w:cs="Times New Roman"/>
          <w:sz w:val="24"/>
          <w:szCs w:val="24"/>
        </w:rPr>
        <w:t>má predpoklady stať sa aktívnym občanom v národnom i globálnom</w:t>
      </w:r>
      <w:r w:rsidRPr="00EC5DAF">
        <w:rPr>
          <w:rFonts w:ascii="Times New Roman" w:hAnsi="Times New Roman" w:cs="Times New Roman"/>
          <w:spacing w:val="-9"/>
          <w:sz w:val="24"/>
          <w:szCs w:val="24"/>
        </w:rPr>
        <w:t xml:space="preserve"> </w:t>
      </w:r>
      <w:r w:rsidRPr="00EC5DAF">
        <w:rPr>
          <w:rFonts w:ascii="Times New Roman" w:hAnsi="Times New Roman" w:cs="Times New Roman"/>
          <w:sz w:val="24"/>
          <w:szCs w:val="24"/>
        </w:rPr>
        <w:t>kontexte.</w:t>
      </w:r>
    </w:p>
    <w:p w:rsidR="006D4E8A" w:rsidRPr="006D4E8A" w:rsidRDefault="006D4E8A" w:rsidP="00457757">
      <w:pPr>
        <w:pStyle w:val="Odsekzoznamu"/>
        <w:tabs>
          <w:tab w:val="left" w:pos="1457"/>
        </w:tabs>
        <w:spacing w:before="131" w:line="276" w:lineRule="auto"/>
        <w:ind w:left="720" w:firstLine="0"/>
        <w:rPr>
          <w:rFonts w:ascii="Times New Roman" w:hAnsi="Times New Roman" w:cs="Times New Roman"/>
          <w:sz w:val="24"/>
          <w:szCs w:val="24"/>
        </w:rPr>
      </w:pPr>
    </w:p>
    <w:p w:rsidR="00546C5F" w:rsidRPr="00EC5DAF" w:rsidRDefault="00546C5F" w:rsidP="00EC5DAF">
      <w:pPr>
        <w:pStyle w:val="Zkladntext"/>
        <w:spacing w:before="130" w:line="276" w:lineRule="auto"/>
        <w:ind w:left="0" w:right="368"/>
      </w:pPr>
      <w:r w:rsidRPr="00EC5DAF">
        <w:t>Získané kompetencie žiaka menia svoju kvalitu (rozvíjajú sa) v priebehu jeho ďalšieho vzdelávania.</w:t>
      </w:r>
    </w:p>
    <w:p w:rsidR="00287C88" w:rsidRPr="00EC5DAF" w:rsidRDefault="00287C88" w:rsidP="00EC5DAF">
      <w:pPr>
        <w:pStyle w:val="Zkladntext"/>
        <w:spacing w:line="276" w:lineRule="auto"/>
        <w:ind w:left="0"/>
      </w:pPr>
      <w:r w:rsidRPr="00EC5DAF">
        <w:t>Absolvent programu nižšieho stredného vzdelávania má osvojené:</w:t>
      </w:r>
    </w:p>
    <w:p w:rsidR="00287C88" w:rsidRPr="00EC5DAF" w:rsidRDefault="00287C88" w:rsidP="00EC5DAF">
      <w:pPr>
        <w:pStyle w:val="Zkladntext"/>
        <w:spacing w:line="276" w:lineRule="auto"/>
        <w:ind w:left="0"/>
      </w:pPr>
    </w:p>
    <w:p w:rsidR="00287C88" w:rsidRPr="00EC5DAF" w:rsidRDefault="00287C88" w:rsidP="00EC5DAF">
      <w:pPr>
        <w:pStyle w:val="Nadpis3"/>
        <w:spacing w:before="137" w:line="276" w:lineRule="auto"/>
        <w:ind w:left="0"/>
        <w:rPr>
          <w:b w:val="0"/>
        </w:rPr>
      </w:pPr>
      <w:r w:rsidRPr="00EC5DAF">
        <w:lastRenderedPageBreak/>
        <w:t>Spôsobilosti k celoživotnému učeniu sa</w:t>
      </w:r>
      <w:r w:rsidRPr="00EC5DAF">
        <w:rPr>
          <w:b w:val="0"/>
        </w:rPr>
        <w:t>:</w:t>
      </w:r>
    </w:p>
    <w:p w:rsidR="00287C88" w:rsidRPr="00EC5DAF" w:rsidRDefault="00287C88" w:rsidP="00EC5DAF">
      <w:pPr>
        <w:pStyle w:val="Zkladntext"/>
        <w:spacing w:before="139" w:line="276" w:lineRule="auto"/>
        <w:ind w:left="0"/>
      </w:pPr>
      <w:r w:rsidRPr="00EC5DAF">
        <w:t>Mal by poznať / uplatniť</w:t>
      </w:r>
    </w:p>
    <w:p w:rsidR="00287C88" w:rsidRPr="00EC5DAF" w:rsidRDefault="00287C88" w:rsidP="001E44D2">
      <w:pPr>
        <w:pStyle w:val="Odsekzoznamu"/>
        <w:numPr>
          <w:ilvl w:val="0"/>
          <w:numId w:val="14"/>
        </w:numPr>
        <w:tabs>
          <w:tab w:val="left" w:pos="1457"/>
        </w:tabs>
        <w:spacing w:before="138" w:line="276" w:lineRule="auto"/>
        <w:rPr>
          <w:rFonts w:ascii="Times New Roman" w:hAnsi="Times New Roman" w:cs="Times New Roman"/>
          <w:sz w:val="24"/>
          <w:szCs w:val="24"/>
        </w:rPr>
      </w:pPr>
      <w:r w:rsidRPr="00EC5DAF">
        <w:rPr>
          <w:rFonts w:ascii="Times New Roman" w:hAnsi="Times New Roman" w:cs="Times New Roman"/>
          <w:sz w:val="24"/>
          <w:szCs w:val="24"/>
        </w:rPr>
        <w:t>svoje techniky učenia, svoje silné a slabé</w:t>
      </w:r>
      <w:r w:rsidRPr="00EC5DAF">
        <w:rPr>
          <w:rFonts w:ascii="Times New Roman" w:hAnsi="Times New Roman" w:cs="Times New Roman"/>
          <w:spacing w:val="-9"/>
          <w:sz w:val="24"/>
          <w:szCs w:val="24"/>
        </w:rPr>
        <w:t xml:space="preserve"> </w:t>
      </w:r>
      <w:r w:rsidRPr="00EC5DAF">
        <w:rPr>
          <w:rFonts w:ascii="Times New Roman" w:hAnsi="Times New Roman" w:cs="Times New Roman"/>
          <w:spacing w:val="-3"/>
          <w:sz w:val="24"/>
          <w:szCs w:val="24"/>
        </w:rPr>
        <w:t>stránky,</w:t>
      </w:r>
    </w:p>
    <w:p w:rsidR="00287C88" w:rsidRPr="00EC5DAF" w:rsidRDefault="00287C88" w:rsidP="001E44D2">
      <w:pPr>
        <w:pStyle w:val="Odsekzoznamu"/>
        <w:numPr>
          <w:ilvl w:val="0"/>
          <w:numId w:val="14"/>
        </w:numPr>
        <w:tabs>
          <w:tab w:val="left" w:pos="1457"/>
        </w:tabs>
        <w:spacing w:before="139" w:line="276" w:lineRule="auto"/>
        <w:rPr>
          <w:rFonts w:ascii="Times New Roman" w:hAnsi="Times New Roman" w:cs="Times New Roman"/>
          <w:sz w:val="24"/>
          <w:szCs w:val="24"/>
        </w:rPr>
      </w:pPr>
      <w:r w:rsidRPr="00EC5DAF">
        <w:rPr>
          <w:rFonts w:ascii="Times New Roman" w:hAnsi="Times New Roman" w:cs="Times New Roman"/>
          <w:sz w:val="24"/>
          <w:szCs w:val="24"/>
        </w:rPr>
        <w:t>základné princípy svojho životného</w:t>
      </w:r>
      <w:r w:rsidRPr="00EC5DAF">
        <w:rPr>
          <w:rFonts w:ascii="Times New Roman" w:hAnsi="Times New Roman" w:cs="Times New Roman"/>
          <w:spacing w:val="-8"/>
          <w:sz w:val="24"/>
          <w:szCs w:val="24"/>
        </w:rPr>
        <w:t xml:space="preserve"> </w:t>
      </w:r>
      <w:r w:rsidRPr="00EC5DAF">
        <w:rPr>
          <w:rFonts w:ascii="Times New Roman" w:hAnsi="Times New Roman" w:cs="Times New Roman"/>
          <w:sz w:val="24"/>
          <w:szCs w:val="24"/>
        </w:rPr>
        <w:t>smerovania,</w:t>
      </w:r>
    </w:p>
    <w:p w:rsidR="00287C88" w:rsidRPr="00EC5DAF" w:rsidRDefault="00287C88" w:rsidP="001E44D2">
      <w:pPr>
        <w:pStyle w:val="Odsekzoznamu"/>
        <w:numPr>
          <w:ilvl w:val="0"/>
          <w:numId w:val="14"/>
        </w:numPr>
        <w:tabs>
          <w:tab w:val="left" w:pos="1457"/>
        </w:tabs>
        <w:spacing w:before="137" w:line="276" w:lineRule="auto"/>
        <w:rPr>
          <w:rFonts w:ascii="Times New Roman" w:hAnsi="Times New Roman" w:cs="Times New Roman"/>
          <w:sz w:val="24"/>
          <w:szCs w:val="24"/>
        </w:rPr>
      </w:pPr>
      <w:r w:rsidRPr="00EC5DAF">
        <w:rPr>
          <w:rFonts w:ascii="Times New Roman" w:hAnsi="Times New Roman" w:cs="Times New Roman"/>
          <w:sz w:val="24"/>
          <w:szCs w:val="24"/>
        </w:rPr>
        <w:t>svoje získané spôsobilosti v praktických životných</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situáciách,</w:t>
      </w:r>
    </w:p>
    <w:p w:rsidR="00287C88" w:rsidRPr="00EC5DAF" w:rsidRDefault="00287C88" w:rsidP="001E44D2">
      <w:pPr>
        <w:pStyle w:val="Odsekzoznamu"/>
        <w:numPr>
          <w:ilvl w:val="0"/>
          <w:numId w:val="14"/>
        </w:numPr>
        <w:tabs>
          <w:tab w:val="left" w:pos="1457"/>
        </w:tabs>
        <w:spacing w:before="139" w:line="276" w:lineRule="auto"/>
        <w:ind w:right="459"/>
        <w:rPr>
          <w:rFonts w:ascii="Times New Roman" w:hAnsi="Times New Roman" w:cs="Times New Roman"/>
          <w:sz w:val="24"/>
          <w:szCs w:val="24"/>
        </w:rPr>
      </w:pPr>
      <w:r w:rsidRPr="00EC5DAF">
        <w:rPr>
          <w:rFonts w:ascii="Times New Roman" w:hAnsi="Times New Roman" w:cs="Times New Roman"/>
          <w:sz w:val="24"/>
          <w:szCs w:val="24"/>
        </w:rPr>
        <w:t>uvedomovať si potrebu svojho autonómneho učenia sa ako prostriedku</w:t>
      </w:r>
      <w:r w:rsidRPr="00EC5DAF">
        <w:rPr>
          <w:rFonts w:ascii="Times New Roman" w:hAnsi="Times New Roman" w:cs="Times New Roman"/>
          <w:spacing w:val="-17"/>
          <w:sz w:val="24"/>
          <w:szCs w:val="24"/>
        </w:rPr>
        <w:t xml:space="preserve"> </w:t>
      </w:r>
      <w:r w:rsidRPr="00EC5DAF">
        <w:rPr>
          <w:rFonts w:ascii="Times New Roman" w:hAnsi="Times New Roman" w:cs="Times New Roman"/>
          <w:sz w:val="24"/>
          <w:szCs w:val="24"/>
        </w:rPr>
        <w:t>sebarealizácie a osobného</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rozvoja,</w:t>
      </w:r>
    </w:p>
    <w:p w:rsidR="00287C88" w:rsidRPr="00EC5DAF" w:rsidRDefault="00287C88" w:rsidP="001E44D2">
      <w:pPr>
        <w:pStyle w:val="Odsekzoznamu"/>
        <w:numPr>
          <w:ilvl w:val="0"/>
          <w:numId w:val="14"/>
        </w:numPr>
        <w:tabs>
          <w:tab w:val="left" w:pos="1457"/>
        </w:tabs>
        <w:spacing w:line="276" w:lineRule="auto"/>
        <w:ind w:right="384"/>
        <w:rPr>
          <w:rFonts w:ascii="Times New Roman" w:hAnsi="Times New Roman" w:cs="Times New Roman"/>
          <w:sz w:val="24"/>
          <w:szCs w:val="24"/>
        </w:rPr>
      </w:pPr>
      <w:r w:rsidRPr="00EC5DAF">
        <w:rPr>
          <w:rFonts w:ascii="Times New Roman" w:hAnsi="Times New Roman" w:cs="Times New Roman"/>
          <w:sz w:val="24"/>
          <w:szCs w:val="24"/>
        </w:rPr>
        <w:t>dokázať reflektovať proces vlastného učenia sa a myslenia pri získavaní a spracovávaní nových poznatkov a informácií a uplatňovať rôzne stratégie učenia</w:t>
      </w:r>
      <w:r w:rsidRPr="00EC5DAF">
        <w:rPr>
          <w:rFonts w:ascii="Times New Roman" w:hAnsi="Times New Roman" w:cs="Times New Roman"/>
          <w:spacing w:val="-16"/>
          <w:sz w:val="24"/>
          <w:szCs w:val="24"/>
        </w:rPr>
        <w:t xml:space="preserve"> </w:t>
      </w:r>
      <w:r w:rsidRPr="00EC5DAF">
        <w:rPr>
          <w:rFonts w:ascii="Times New Roman" w:hAnsi="Times New Roman" w:cs="Times New Roman"/>
          <w:sz w:val="24"/>
          <w:szCs w:val="24"/>
        </w:rPr>
        <w:t>sa,</w:t>
      </w:r>
    </w:p>
    <w:p w:rsidR="00287C88" w:rsidRPr="00EC5DAF" w:rsidRDefault="00287C88" w:rsidP="001E44D2">
      <w:pPr>
        <w:pStyle w:val="Odsekzoznamu"/>
        <w:numPr>
          <w:ilvl w:val="0"/>
          <w:numId w:val="14"/>
        </w:numPr>
        <w:tabs>
          <w:tab w:val="left" w:pos="1457"/>
        </w:tabs>
        <w:spacing w:before="72" w:line="276" w:lineRule="auto"/>
        <w:ind w:right="378"/>
        <w:rPr>
          <w:rFonts w:ascii="Times New Roman" w:hAnsi="Times New Roman" w:cs="Times New Roman"/>
          <w:sz w:val="24"/>
          <w:szCs w:val="24"/>
        </w:rPr>
      </w:pPr>
      <w:r w:rsidRPr="00EC5DAF">
        <w:rPr>
          <w:rFonts w:ascii="Times New Roman" w:hAnsi="Times New Roman" w:cs="Times New Roman"/>
          <w:sz w:val="24"/>
          <w:szCs w:val="24"/>
        </w:rPr>
        <w:t>dokázať kriticky zhodnotiť informácie a ich zdroj, tvorivo ich spracovať a prakticky využívať,</w:t>
      </w:r>
    </w:p>
    <w:p w:rsidR="00287C88" w:rsidRPr="00EC5DAF" w:rsidRDefault="00287C88" w:rsidP="001E44D2">
      <w:pPr>
        <w:pStyle w:val="Odsekzoznamu"/>
        <w:numPr>
          <w:ilvl w:val="0"/>
          <w:numId w:val="14"/>
        </w:numPr>
        <w:tabs>
          <w:tab w:val="left" w:pos="1516"/>
          <w:tab w:val="left" w:pos="1517"/>
        </w:tabs>
        <w:spacing w:line="276" w:lineRule="auto"/>
        <w:ind w:right="380"/>
        <w:rPr>
          <w:rFonts w:ascii="Times New Roman" w:hAnsi="Times New Roman" w:cs="Times New Roman"/>
          <w:sz w:val="24"/>
          <w:szCs w:val="24"/>
        </w:rPr>
      </w:pPr>
      <w:r w:rsidRPr="00EC5DAF">
        <w:rPr>
          <w:rFonts w:ascii="Times New Roman" w:hAnsi="Times New Roman" w:cs="Times New Roman"/>
          <w:sz w:val="24"/>
          <w:szCs w:val="24"/>
        </w:rPr>
        <w:t>kriticky hodnotiť svoj pokrok, prijímať spätnú väzbu a uvedomovať si svoje ďalšie rozvojové možnosti.</w:t>
      </w:r>
    </w:p>
    <w:p w:rsidR="00AA7A33" w:rsidRPr="00EC5DAF" w:rsidRDefault="00AA7A33" w:rsidP="00EC5DAF">
      <w:pPr>
        <w:pStyle w:val="Nadpis3"/>
        <w:spacing w:line="276" w:lineRule="auto"/>
        <w:ind w:left="0"/>
        <w:rPr>
          <w:b w:val="0"/>
          <w:bCs w:val="0"/>
        </w:rPr>
      </w:pPr>
    </w:p>
    <w:p w:rsidR="00CB5D9C" w:rsidRPr="00EC5DAF" w:rsidRDefault="00CB5D9C" w:rsidP="00EC5DAF">
      <w:pPr>
        <w:pStyle w:val="Nadpis3"/>
        <w:spacing w:line="276" w:lineRule="auto"/>
        <w:ind w:left="0"/>
        <w:rPr>
          <w:b w:val="0"/>
        </w:rPr>
      </w:pPr>
      <w:r w:rsidRPr="00EC5DAF">
        <w:t>Spôsobilosti občianske</w:t>
      </w:r>
      <w:r w:rsidRPr="00EC5DAF">
        <w:rPr>
          <w:b w:val="0"/>
        </w:rPr>
        <w:t>:</w:t>
      </w:r>
    </w:p>
    <w:p w:rsidR="00CB5D9C" w:rsidRPr="00EC5DAF" w:rsidRDefault="00CB5D9C" w:rsidP="00EC5DAF">
      <w:pPr>
        <w:pStyle w:val="Zkladntext"/>
        <w:spacing w:before="137" w:line="276" w:lineRule="auto"/>
      </w:pPr>
      <w:r w:rsidRPr="00EC5DAF">
        <w:t>Mal by rešpektovať</w:t>
      </w:r>
    </w:p>
    <w:p w:rsidR="00CB5D9C" w:rsidRPr="00EC5DAF" w:rsidRDefault="00CB5D9C" w:rsidP="001E44D2">
      <w:pPr>
        <w:pStyle w:val="Odsekzoznamu"/>
        <w:numPr>
          <w:ilvl w:val="0"/>
          <w:numId w:val="17"/>
        </w:numPr>
        <w:tabs>
          <w:tab w:val="left" w:pos="1457"/>
        </w:tabs>
        <w:spacing w:before="139" w:line="276" w:lineRule="auto"/>
        <w:ind w:right="374"/>
        <w:rPr>
          <w:rFonts w:ascii="Times New Roman" w:hAnsi="Times New Roman" w:cs="Times New Roman"/>
          <w:sz w:val="24"/>
          <w:szCs w:val="24"/>
        </w:rPr>
      </w:pPr>
      <w:r w:rsidRPr="00EC5DAF">
        <w:rPr>
          <w:rFonts w:ascii="Times New Roman" w:hAnsi="Times New Roman" w:cs="Times New Roman"/>
          <w:sz w:val="24"/>
          <w:szCs w:val="24"/>
        </w:rPr>
        <w:t>právo, ústavu a spoločenské normy správania vychádzajúce z kultúrno-historického dedičstva a našich</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tradícií,</w:t>
      </w:r>
    </w:p>
    <w:p w:rsidR="00CB5D9C" w:rsidRPr="00EC5DAF" w:rsidRDefault="00CB5D9C" w:rsidP="001E44D2">
      <w:pPr>
        <w:pStyle w:val="Odsekzoznamu"/>
        <w:numPr>
          <w:ilvl w:val="0"/>
          <w:numId w:val="17"/>
        </w:numPr>
        <w:tabs>
          <w:tab w:val="left" w:pos="1457"/>
        </w:tabs>
        <w:spacing w:line="276" w:lineRule="auto"/>
        <w:rPr>
          <w:rFonts w:ascii="Times New Roman" w:hAnsi="Times New Roman" w:cs="Times New Roman"/>
          <w:sz w:val="24"/>
          <w:szCs w:val="24"/>
        </w:rPr>
      </w:pPr>
      <w:r w:rsidRPr="00EC5DAF">
        <w:rPr>
          <w:rFonts w:ascii="Times New Roman" w:hAnsi="Times New Roman" w:cs="Times New Roman"/>
          <w:sz w:val="24"/>
          <w:szCs w:val="24"/>
        </w:rPr>
        <w:t>rozumieť ochrane zdravia a života človeka i celej spoločnosti a životného</w:t>
      </w:r>
      <w:r w:rsidRPr="00EC5DAF">
        <w:rPr>
          <w:rFonts w:ascii="Times New Roman" w:hAnsi="Times New Roman" w:cs="Times New Roman"/>
          <w:spacing w:val="-9"/>
          <w:sz w:val="24"/>
          <w:szCs w:val="24"/>
        </w:rPr>
        <w:t xml:space="preserve"> </w:t>
      </w:r>
      <w:r w:rsidRPr="00EC5DAF">
        <w:rPr>
          <w:rFonts w:ascii="Times New Roman" w:hAnsi="Times New Roman" w:cs="Times New Roman"/>
          <w:sz w:val="24"/>
          <w:szCs w:val="24"/>
        </w:rPr>
        <w:t>prostredia,</w:t>
      </w:r>
    </w:p>
    <w:p w:rsidR="00CB5D9C" w:rsidRDefault="00CB5D9C" w:rsidP="001E44D2">
      <w:pPr>
        <w:pStyle w:val="Odsekzoznamu"/>
        <w:numPr>
          <w:ilvl w:val="0"/>
          <w:numId w:val="17"/>
        </w:numPr>
        <w:tabs>
          <w:tab w:val="left" w:pos="1457"/>
        </w:tabs>
        <w:spacing w:before="137" w:line="276" w:lineRule="auto"/>
        <w:rPr>
          <w:rFonts w:ascii="Times New Roman" w:hAnsi="Times New Roman" w:cs="Times New Roman"/>
          <w:sz w:val="24"/>
          <w:szCs w:val="24"/>
        </w:rPr>
      </w:pPr>
      <w:r w:rsidRPr="00EC5DAF">
        <w:rPr>
          <w:rFonts w:ascii="Times New Roman" w:hAnsi="Times New Roman" w:cs="Times New Roman"/>
          <w:sz w:val="24"/>
          <w:szCs w:val="24"/>
        </w:rPr>
        <w:t>zákony fungovania spoločnosti a zaujímať sa o ich</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riešenie.</w:t>
      </w:r>
    </w:p>
    <w:p w:rsidR="006D4E8A" w:rsidRPr="006D4E8A" w:rsidRDefault="006D4E8A" w:rsidP="004C0BAC">
      <w:pPr>
        <w:pStyle w:val="Odsekzoznamu"/>
        <w:tabs>
          <w:tab w:val="left" w:pos="1457"/>
        </w:tabs>
        <w:spacing w:before="137" w:line="276" w:lineRule="auto"/>
        <w:ind w:left="720" w:firstLine="0"/>
        <w:rPr>
          <w:rFonts w:ascii="Times New Roman" w:hAnsi="Times New Roman" w:cs="Times New Roman"/>
          <w:sz w:val="24"/>
          <w:szCs w:val="24"/>
        </w:rPr>
      </w:pPr>
    </w:p>
    <w:p w:rsidR="00287C88" w:rsidRPr="00EC5DAF" w:rsidRDefault="00287C88" w:rsidP="00EC5DAF">
      <w:pPr>
        <w:pStyle w:val="Nadpis3"/>
        <w:spacing w:line="276" w:lineRule="auto"/>
        <w:ind w:left="0"/>
        <w:rPr>
          <w:b w:val="0"/>
        </w:rPr>
      </w:pPr>
      <w:r w:rsidRPr="00EC5DAF">
        <w:t>Sociálne komunikačné spôsobilosti</w:t>
      </w:r>
      <w:r w:rsidRPr="00EC5DAF">
        <w:rPr>
          <w:b w:val="0"/>
        </w:rPr>
        <w:t>:</w:t>
      </w:r>
    </w:p>
    <w:p w:rsidR="00287C88" w:rsidRPr="00EC5DAF" w:rsidRDefault="00287C88" w:rsidP="00EC5DAF">
      <w:pPr>
        <w:pStyle w:val="Zkladntext"/>
        <w:spacing w:before="137" w:line="276" w:lineRule="auto"/>
        <w:ind w:left="0"/>
      </w:pPr>
      <w:r w:rsidRPr="00EC5DAF">
        <w:t>Mal by vedieť</w:t>
      </w:r>
    </w:p>
    <w:p w:rsidR="00287C88" w:rsidRPr="00EC5DAF" w:rsidRDefault="00287C88" w:rsidP="001E44D2">
      <w:pPr>
        <w:pStyle w:val="Odsekzoznamu"/>
        <w:numPr>
          <w:ilvl w:val="0"/>
          <w:numId w:val="15"/>
        </w:numPr>
        <w:tabs>
          <w:tab w:val="left" w:pos="1397"/>
        </w:tabs>
        <w:spacing w:before="139" w:line="276" w:lineRule="auto"/>
        <w:rPr>
          <w:rFonts w:ascii="Times New Roman" w:hAnsi="Times New Roman" w:cs="Times New Roman"/>
          <w:sz w:val="24"/>
          <w:szCs w:val="24"/>
        </w:rPr>
      </w:pPr>
      <w:r w:rsidRPr="00EC5DAF">
        <w:rPr>
          <w:rFonts w:ascii="Times New Roman" w:hAnsi="Times New Roman" w:cs="Times New Roman"/>
          <w:sz w:val="24"/>
          <w:szCs w:val="24"/>
        </w:rPr>
        <w:t>ovládať základné formy sociálnej</w:t>
      </w:r>
      <w:r w:rsidRPr="00EC5DAF">
        <w:rPr>
          <w:rFonts w:ascii="Times New Roman" w:hAnsi="Times New Roman" w:cs="Times New Roman"/>
          <w:spacing w:val="-9"/>
          <w:sz w:val="24"/>
          <w:szCs w:val="24"/>
        </w:rPr>
        <w:t xml:space="preserve"> </w:t>
      </w:r>
      <w:r w:rsidRPr="00EC5DAF">
        <w:rPr>
          <w:rFonts w:ascii="Times New Roman" w:hAnsi="Times New Roman" w:cs="Times New Roman"/>
          <w:sz w:val="24"/>
          <w:szCs w:val="24"/>
        </w:rPr>
        <w:t>komunikácie,</w:t>
      </w:r>
    </w:p>
    <w:p w:rsidR="00287C88" w:rsidRPr="00EC5DAF" w:rsidRDefault="00287C88" w:rsidP="001E44D2">
      <w:pPr>
        <w:pStyle w:val="Odsekzoznamu"/>
        <w:numPr>
          <w:ilvl w:val="0"/>
          <w:numId w:val="15"/>
        </w:numPr>
        <w:tabs>
          <w:tab w:val="left" w:pos="1397"/>
        </w:tabs>
        <w:spacing w:before="137" w:line="276" w:lineRule="auto"/>
        <w:rPr>
          <w:rFonts w:ascii="Times New Roman" w:hAnsi="Times New Roman" w:cs="Times New Roman"/>
          <w:sz w:val="24"/>
          <w:szCs w:val="24"/>
        </w:rPr>
      </w:pPr>
      <w:r w:rsidRPr="00EC5DAF">
        <w:rPr>
          <w:rFonts w:ascii="Times New Roman" w:hAnsi="Times New Roman" w:cs="Times New Roman"/>
          <w:sz w:val="24"/>
          <w:szCs w:val="24"/>
        </w:rPr>
        <w:t>používať základnú a primerane i rozšírenú slovnú zásobu (materinský i cudzí</w:t>
      </w:r>
      <w:r w:rsidRPr="00EC5DAF">
        <w:rPr>
          <w:rFonts w:ascii="Times New Roman" w:hAnsi="Times New Roman" w:cs="Times New Roman"/>
          <w:spacing w:val="-10"/>
          <w:sz w:val="24"/>
          <w:szCs w:val="24"/>
        </w:rPr>
        <w:t xml:space="preserve"> </w:t>
      </w:r>
      <w:r w:rsidRPr="00EC5DAF">
        <w:rPr>
          <w:rFonts w:ascii="Times New Roman" w:hAnsi="Times New Roman" w:cs="Times New Roman"/>
          <w:sz w:val="24"/>
          <w:szCs w:val="24"/>
        </w:rPr>
        <w:t>jazyk),</w:t>
      </w:r>
    </w:p>
    <w:p w:rsidR="00287C88" w:rsidRPr="00EC5DAF" w:rsidRDefault="00287C88" w:rsidP="001E44D2">
      <w:pPr>
        <w:pStyle w:val="Odsekzoznamu"/>
        <w:numPr>
          <w:ilvl w:val="0"/>
          <w:numId w:val="15"/>
        </w:numPr>
        <w:tabs>
          <w:tab w:val="left" w:pos="1397"/>
        </w:tabs>
        <w:spacing w:before="140" w:line="276" w:lineRule="auto"/>
        <w:ind w:right="374"/>
        <w:rPr>
          <w:rFonts w:ascii="Times New Roman" w:hAnsi="Times New Roman" w:cs="Times New Roman"/>
          <w:sz w:val="24"/>
          <w:szCs w:val="24"/>
        </w:rPr>
      </w:pPr>
      <w:r w:rsidRPr="00EC5DAF">
        <w:rPr>
          <w:rFonts w:ascii="Times New Roman" w:hAnsi="Times New Roman" w:cs="Times New Roman"/>
          <w:sz w:val="24"/>
          <w:szCs w:val="24"/>
        </w:rPr>
        <w:t>rozumieť hovorenej i textovej komunikácii v materinskom a vo zvolenom cudzom jazyku,</w:t>
      </w:r>
    </w:p>
    <w:p w:rsidR="00287C88" w:rsidRPr="00EC5DAF" w:rsidRDefault="00287C88" w:rsidP="001E44D2">
      <w:pPr>
        <w:pStyle w:val="Odsekzoznamu"/>
        <w:numPr>
          <w:ilvl w:val="0"/>
          <w:numId w:val="15"/>
        </w:numPr>
        <w:tabs>
          <w:tab w:val="left" w:pos="1397"/>
        </w:tabs>
        <w:spacing w:line="276" w:lineRule="auto"/>
        <w:ind w:right="378"/>
        <w:rPr>
          <w:rFonts w:ascii="Times New Roman" w:hAnsi="Times New Roman" w:cs="Times New Roman"/>
          <w:sz w:val="24"/>
          <w:szCs w:val="24"/>
        </w:rPr>
      </w:pPr>
      <w:r w:rsidRPr="00EC5DAF">
        <w:rPr>
          <w:rFonts w:ascii="Times New Roman" w:hAnsi="Times New Roman" w:cs="Times New Roman"/>
          <w:sz w:val="24"/>
          <w:szCs w:val="24"/>
        </w:rPr>
        <w:t>vytvárať dobré medziľudské vzťahy na základe multikultúrnosti a poznania ľudských vlastností,</w:t>
      </w:r>
    </w:p>
    <w:p w:rsidR="00287C88" w:rsidRPr="00EC5DAF" w:rsidRDefault="00287C88" w:rsidP="001E44D2">
      <w:pPr>
        <w:pStyle w:val="Odsekzoznamu"/>
        <w:numPr>
          <w:ilvl w:val="0"/>
          <w:numId w:val="15"/>
        </w:numPr>
        <w:tabs>
          <w:tab w:val="left" w:pos="1397"/>
        </w:tabs>
        <w:spacing w:line="276" w:lineRule="auto"/>
        <w:ind w:right="444"/>
        <w:rPr>
          <w:rFonts w:ascii="Times New Roman" w:hAnsi="Times New Roman" w:cs="Times New Roman"/>
          <w:sz w:val="24"/>
          <w:szCs w:val="24"/>
        </w:rPr>
      </w:pPr>
      <w:r w:rsidRPr="00EC5DAF">
        <w:rPr>
          <w:rFonts w:ascii="Times New Roman" w:hAnsi="Times New Roman" w:cs="Times New Roman"/>
          <w:sz w:val="24"/>
          <w:szCs w:val="24"/>
        </w:rPr>
        <w:t>dokázať využívať všetky dostupné formy komunikácie pri spracovávaní a</w:t>
      </w:r>
      <w:r w:rsidRPr="00EC5DAF">
        <w:rPr>
          <w:rFonts w:ascii="Times New Roman" w:hAnsi="Times New Roman" w:cs="Times New Roman"/>
          <w:spacing w:val="-17"/>
          <w:sz w:val="24"/>
          <w:szCs w:val="24"/>
        </w:rPr>
        <w:t xml:space="preserve"> </w:t>
      </w:r>
      <w:r w:rsidRPr="00EC5DAF">
        <w:rPr>
          <w:rFonts w:ascii="Times New Roman" w:hAnsi="Times New Roman" w:cs="Times New Roman"/>
          <w:sz w:val="24"/>
          <w:szCs w:val="24"/>
        </w:rPr>
        <w:t>vyjadrovaní informácií rôzneho typu, mať adekvátny ústny a písomný prejav zodpovedajúci situácii a účelu</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komunikácie,</w:t>
      </w:r>
    </w:p>
    <w:p w:rsidR="00287C88" w:rsidRPr="00EC5DAF" w:rsidRDefault="00287C88" w:rsidP="001E44D2">
      <w:pPr>
        <w:pStyle w:val="Odsekzoznamu"/>
        <w:numPr>
          <w:ilvl w:val="0"/>
          <w:numId w:val="15"/>
        </w:numPr>
        <w:tabs>
          <w:tab w:val="left" w:pos="1397"/>
        </w:tabs>
        <w:spacing w:line="276" w:lineRule="auto"/>
        <w:rPr>
          <w:rFonts w:ascii="Times New Roman" w:hAnsi="Times New Roman" w:cs="Times New Roman"/>
          <w:sz w:val="24"/>
          <w:szCs w:val="24"/>
        </w:rPr>
      </w:pPr>
      <w:r w:rsidRPr="00EC5DAF">
        <w:rPr>
          <w:rFonts w:ascii="Times New Roman" w:hAnsi="Times New Roman" w:cs="Times New Roman"/>
          <w:sz w:val="24"/>
          <w:szCs w:val="24"/>
        </w:rPr>
        <w:t>efektívne využívať dostupné informačno-komunikačné</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technológie,</w:t>
      </w:r>
    </w:p>
    <w:p w:rsidR="00287C88" w:rsidRPr="00EC5DAF" w:rsidRDefault="00287C88" w:rsidP="001E44D2">
      <w:pPr>
        <w:pStyle w:val="Odsekzoznamu"/>
        <w:numPr>
          <w:ilvl w:val="0"/>
          <w:numId w:val="15"/>
        </w:numPr>
        <w:tabs>
          <w:tab w:val="left" w:pos="1397"/>
        </w:tabs>
        <w:spacing w:before="139" w:line="276" w:lineRule="auto"/>
        <w:rPr>
          <w:rFonts w:ascii="Times New Roman" w:hAnsi="Times New Roman" w:cs="Times New Roman"/>
          <w:sz w:val="24"/>
          <w:szCs w:val="24"/>
        </w:rPr>
      </w:pPr>
      <w:r w:rsidRPr="00EC5DAF">
        <w:rPr>
          <w:rFonts w:ascii="Times New Roman" w:hAnsi="Times New Roman" w:cs="Times New Roman"/>
          <w:sz w:val="24"/>
          <w:szCs w:val="24"/>
        </w:rPr>
        <w:t>prezentovať sám seba a výsledky svojej prace na verejnosti, používať odborný</w:t>
      </w:r>
      <w:r w:rsidRPr="00EC5DAF">
        <w:rPr>
          <w:rFonts w:ascii="Times New Roman" w:hAnsi="Times New Roman" w:cs="Times New Roman"/>
          <w:spacing w:val="-16"/>
          <w:sz w:val="24"/>
          <w:szCs w:val="24"/>
        </w:rPr>
        <w:t xml:space="preserve"> </w:t>
      </w:r>
      <w:r w:rsidRPr="00EC5DAF">
        <w:rPr>
          <w:rFonts w:ascii="Times New Roman" w:hAnsi="Times New Roman" w:cs="Times New Roman"/>
          <w:sz w:val="24"/>
          <w:szCs w:val="24"/>
        </w:rPr>
        <w:t>jazyk.</w:t>
      </w:r>
    </w:p>
    <w:p w:rsidR="00287C88" w:rsidRPr="00EC5DAF" w:rsidRDefault="00287C88" w:rsidP="00EC5DAF">
      <w:pPr>
        <w:pStyle w:val="Zkladntext"/>
        <w:spacing w:before="1" w:line="276" w:lineRule="auto"/>
        <w:ind w:left="0"/>
      </w:pPr>
    </w:p>
    <w:p w:rsidR="00287C88" w:rsidRPr="00EC5DAF" w:rsidRDefault="00287C88" w:rsidP="00EC5DAF">
      <w:pPr>
        <w:pStyle w:val="Nadpis3"/>
        <w:spacing w:line="276" w:lineRule="auto"/>
        <w:ind w:left="0"/>
        <w:rPr>
          <w:b w:val="0"/>
        </w:rPr>
      </w:pPr>
      <w:r w:rsidRPr="00EC5DAF">
        <w:t>Spôsobilosť riešiť problémy</w:t>
      </w:r>
      <w:r w:rsidRPr="00EC5DAF">
        <w:rPr>
          <w:b w:val="0"/>
        </w:rPr>
        <w:t>:</w:t>
      </w:r>
    </w:p>
    <w:p w:rsidR="00287C88" w:rsidRPr="00EC5DAF" w:rsidRDefault="00287C88" w:rsidP="00EC5DAF">
      <w:pPr>
        <w:pStyle w:val="Zkladntext"/>
        <w:spacing w:before="137" w:line="276" w:lineRule="auto"/>
        <w:ind w:left="0"/>
      </w:pPr>
      <w:r w:rsidRPr="00EC5DAF">
        <w:t>Mal by mať</w:t>
      </w:r>
    </w:p>
    <w:p w:rsidR="00287C88" w:rsidRPr="00EC5DAF" w:rsidRDefault="00287C88" w:rsidP="001E44D2">
      <w:pPr>
        <w:pStyle w:val="Odsekzoznamu"/>
        <w:numPr>
          <w:ilvl w:val="0"/>
          <w:numId w:val="16"/>
        </w:numPr>
        <w:tabs>
          <w:tab w:val="left" w:pos="1457"/>
        </w:tabs>
        <w:spacing w:before="139" w:line="276" w:lineRule="auto"/>
        <w:jc w:val="both"/>
        <w:rPr>
          <w:rFonts w:ascii="Times New Roman" w:hAnsi="Times New Roman" w:cs="Times New Roman"/>
          <w:sz w:val="24"/>
          <w:szCs w:val="24"/>
        </w:rPr>
      </w:pPr>
      <w:r w:rsidRPr="00EC5DAF">
        <w:rPr>
          <w:rFonts w:ascii="Times New Roman" w:hAnsi="Times New Roman" w:cs="Times New Roman"/>
          <w:sz w:val="24"/>
          <w:szCs w:val="24"/>
        </w:rPr>
        <w:t>osvojené vzorce správania a riešenia</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problémov,</w:t>
      </w:r>
    </w:p>
    <w:p w:rsidR="00287C88" w:rsidRPr="00EC5DAF" w:rsidRDefault="00287C88" w:rsidP="001E44D2">
      <w:pPr>
        <w:pStyle w:val="Odsekzoznamu"/>
        <w:numPr>
          <w:ilvl w:val="0"/>
          <w:numId w:val="16"/>
        </w:numPr>
        <w:tabs>
          <w:tab w:val="left" w:pos="1457"/>
        </w:tabs>
        <w:spacing w:before="137" w:line="276" w:lineRule="auto"/>
        <w:jc w:val="both"/>
        <w:rPr>
          <w:rFonts w:ascii="Times New Roman" w:hAnsi="Times New Roman" w:cs="Times New Roman"/>
          <w:sz w:val="24"/>
          <w:szCs w:val="24"/>
        </w:rPr>
      </w:pPr>
      <w:r w:rsidRPr="00EC5DAF">
        <w:rPr>
          <w:rFonts w:ascii="Times New Roman" w:hAnsi="Times New Roman" w:cs="Times New Roman"/>
          <w:sz w:val="24"/>
          <w:szCs w:val="24"/>
        </w:rPr>
        <w:lastRenderedPageBreak/>
        <w:t>zmysel pre kritické myslenie a cit pre sebakritiku a konštruktívnu</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kritiku,</w:t>
      </w:r>
    </w:p>
    <w:p w:rsidR="00287C88" w:rsidRPr="00EC5DAF" w:rsidRDefault="00287C88" w:rsidP="001E44D2">
      <w:pPr>
        <w:pStyle w:val="Odsekzoznamu"/>
        <w:numPr>
          <w:ilvl w:val="0"/>
          <w:numId w:val="16"/>
        </w:numPr>
        <w:tabs>
          <w:tab w:val="left" w:pos="1457"/>
        </w:tabs>
        <w:spacing w:before="139" w:line="276" w:lineRule="auto"/>
        <w:ind w:right="375"/>
        <w:jc w:val="both"/>
        <w:rPr>
          <w:rFonts w:ascii="Times New Roman" w:hAnsi="Times New Roman" w:cs="Times New Roman"/>
          <w:sz w:val="24"/>
          <w:szCs w:val="24"/>
        </w:rPr>
      </w:pPr>
      <w:r w:rsidRPr="00EC5DAF">
        <w:rPr>
          <w:rFonts w:ascii="Times New Roman" w:hAnsi="Times New Roman" w:cs="Times New Roman"/>
          <w:sz w:val="24"/>
          <w:szCs w:val="24"/>
        </w:rPr>
        <w:t>mal by chápať význam a uplatňovať formy takých komunikačných spôsobilostí, ktoré sú základom efektívnej spolupráce, založenej na vzájomnom rešpektovaní práv a povinností a na prevzatí osobnej</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zodpovednosti,</w:t>
      </w:r>
    </w:p>
    <w:p w:rsidR="00287C88" w:rsidRPr="00EC5DAF" w:rsidRDefault="00287C88" w:rsidP="001E44D2">
      <w:pPr>
        <w:pStyle w:val="Odsekzoznamu"/>
        <w:numPr>
          <w:ilvl w:val="0"/>
          <w:numId w:val="16"/>
        </w:numPr>
        <w:tabs>
          <w:tab w:val="left" w:pos="1457"/>
        </w:tabs>
        <w:spacing w:line="276" w:lineRule="auto"/>
        <w:ind w:right="382"/>
        <w:jc w:val="both"/>
        <w:rPr>
          <w:rFonts w:ascii="Times New Roman" w:hAnsi="Times New Roman" w:cs="Times New Roman"/>
          <w:sz w:val="24"/>
          <w:szCs w:val="24"/>
        </w:rPr>
      </w:pPr>
      <w:r w:rsidRPr="00EC5DAF">
        <w:rPr>
          <w:rFonts w:ascii="Times New Roman" w:hAnsi="Times New Roman" w:cs="Times New Roman"/>
          <w:sz w:val="24"/>
          <w:szCs w:val="24"/>
        </w:rPr>
        <w:t>dokázať spoznávať pri jednotlivých riešeniach ich klady i zápory a uvedomovať si aj potrebu zvažovať úrovne ich</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rizika,</w:t>
      </w:r>
    </w:p>
    <w:p w:rsidR="00287C88" w:rsidRPr="00EC5DAF" w:rsidRDefault="00287C88" w:rsidP="001E44D2">
      <w:pPr>
        <w:pStyle w:val="Odsekzoznamu"/>
        <w:numPr>
          <w:ilvl w:val="0"/>
          <w:numId w:val="16"/>
        </w:numPr>
        <w:tabs>
          <w:tab w:val="left" w:pos="1457"/>
        </w:tabs>
        <w:spacing w:line="276" w:lineRule="auto"/>
        <w:ind w:right="374"/>
        <w:jc w:val="both"/>
        <w:rPr>
          <w:rFonts w:ascii="Times New Roman" w:hAnsi="Times New Roman" w:cs="Times New Roman"/>
          <w:sz w:val="24"/>
          <w:szCs w:val="24"/>
        </w:rPr>
      </w:pPr>
      <w:r w:rsidRPr="00EC5DAF">
        <w:rPr>
          <w:rFonts w:ascii="Times New Roman" w:hAnsi="Times New Roman" w:cs="Times New Roman"/>
          <w:sz w:val="24"/>
          <w:szCs w:val="24"/>
        </w:rPr>
        <w:t>predpoklady na konštruktívne a kooperatívne riešenie konfliktov, kompetencie (spôsobilosti)</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občianske,</w:t>
      </w:r>
    </w:p>
    <w:p w:rsidR="00287C88" w:rsidRPr="00EC5DAF" w:rsidRDefault="00287C88" w:rsidP="001E44D2">
      <w:pPr>
        <w:pStyle w:val="Odsekzoznamu"/>
        <w:numPr>
          <w:ilvl w:val="0"/>
          <w:numId w:val="16"/>
        </w:numPr>
        <w:tabs>
          <w:tab w:val="left" w:pos="1457"/>
        </w:tabs>
        <w:spacing w:line="276" w:lineRule="auto"/>
        <w:ind w:right="383"/>
        <w:jc w:val="both"/>
        <w:rPr>
          <w:rFonts w:ascii="Times New Roman" w:hAnsi="Times New Roman" w:cs="Times New Roman"/>
          <w:sz w:val="24"/>
          <w:szCs w:val="24"/>
        </w:rPr>
      </w:pPr>
      <w:r w:rsidRPr="00EC5DAF">
        <w:rPr>
          <w:rFonts w:ascii="Times New Roman" w:hAnsi="Times New Roman" w:cs="Times New Roman"/>
          <w:sz w:val="24"/>
          <w:szCs w:val="24"/>
        </w:rPr>
        <w:t>osvojené základné humanistické hodnoty a zmysel národného kultúrneho dedičstva, uplatňovať a ochraňovať princípy</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demokracie,</w:t>
      </w:r>
    </w:p>
    <w:p w:rsidR="00287C88" w:rsidRPr="00EC5DAF" w:rsidRDefault="00287C88" w:rsidP="001E44D2">
      <w:pPr>
        <w:pStyle w:val="Odsekzoznamu"/>
        <w:numPr>
          <w:ilvl w:val="0"/>
          <w:numId w:val="16"/>
        </w:numPr>
        <w:tabs>
          <w:tab w:val="left" w:pos="1457"/>
        </w:tabs>
        <w:spacing w:line="276" w:lineRule="auto"/>
        <w:ind w:right="385"/>
        <w:jc w:val="both"/>
        <w:rPr>
          <w:rFonts w:ascii="Times New Roman" w:hAnsi="Times New Roman" w:cs="Times New Roman"/>
          <w:sz w:val="24"/>
          <w:szCs w:val="24"/>
        </w:rPr>
      </w:pPr>
      <w:r w:rsidRPr="00EC5DAF">
        <w:rPr>
          <w:rFonts w:ascii="Times New Roman" w:hAnsi="Times New Roman" w:cs="Times New Roman"/>
          <w:sz w:val="24"/>
          <w:szCs w:val="24"/>
        </w:rPr>
        <w:t xml:space="preserve">vyvážene chápať svoje osobné záujmy v spojení so záujmami širšej </w:t>
      </w:r>
      <w:r w:rsidRPr="00EC5DAF">
        <w:rPr>
          <w:rFonts w:ascii="Times New Roman" w:hAnsi="Times New Roman" w:cs="Times New Roman"/>
          <w:spacing w:val="-3"/>
          <w:sz w:val="24"/>
          <w:szCs w:val="24"/>
        </w:rPr>
        <w:t xml:space="preserve">skupiny, </w:t>
      </w:r>
      <w:r w:rsidRPr="00EC5DAF">
        <w:rPr>
          <w:rFonts w:ascii="Times New Roman" w:hAnsi="Times New Roman" w:cs="Times New Roman"/>
          <w:sz w:val="24"/>
          <w:szCs w:val="24"/>
        </w:rPr>
        <w:t>resp. spoločnosti,</w:t>
      </w:r>
    </w:p>
    <w:p w:rsidR="009D6753" w:rsidRDefault="009D6753" w:rsidP="001E44D2">
      <w:pPr>
        <w:pStyle w:val="Odsekzoznamu"/>
        <w:numPr>
          <w:ilvl w:val="0"/>
          <w:numId w:val="16"/>
        </w:numPr>
        <w:tabs>
          <w:tab w:val="left" w:pos="1457"/>
        </w:tabs>
        <w:spacing w:before="72" w:line="276" w:lineRule="auto"/>
        <w:ind w:right="378"/>
        <w:rPr>
          <w:rFonts w:ascii="Times New Roman" w:hAnsi="Times New Roman" w:cs="Times New Roman"/>
          <w:sz w:val="24"/>
          <w:szCs w:val="24"/>
        </w:rPr>
      </w:pPr>
      <w:r w:rsidRPr="00EC5DAF">
        <w:rPr>
          <w:rFonts w:ascii="Times New Roman" w:hAnsi="Times New Roman" w:cs="Times New Roman"/>
          <w:sz w:val="24"/>
          <w:szCs w:val="24"/>
        </w:rPr>
        <w:t>uvedomovať si svoje práva v kontexte so zodpovedným prístupom k svojim povinnostiam, prispievať k naplneniu práv</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iných.</w:t>
      </w:r>
    </w:p>
    <w:p w:rsidR="00EC5DAF" w:rsidRPr="00EC5DAF" w:rsidRDefault="00EC5DAF" w:rsidP="00EC5DAF">
      <w:pPr>
        <w:pStyle w:val="Odsekzoznamu"/>
        <w:tabs>
          <w:tab w:val="left" w:pos="1457"/>
        </w:tabs>
        <w:spacing w:before="72" w:line="276" w:lineRule="auto"/>
        <w:ind w:left="720" w:right="378" w:firstLine="0"/>
        <w:rPr>
          <w:rFonts w:ascii="Times New Roman" w:hAnsi="Times New Roman" w:cs="Times New Roman"/>
          <w:sz w:val="24"/>
          <w:szCs w:val="24"/>
        </w:rPr>
      </w:pPr>
    </w:p>
    <w:p w:rsidR="00B74F69" w:rsidRPr="00EC5DAF" w:rsidRDefault="00B74F69" w:rsidP="00EC5DAF">
      <w:pPr>
        <w:pStyle w:val="Nadpis3"/>
        <w:spacing w:before="140" w:line="276" w:lineRule="auto"/>
        <w:ind w:left="0"/>
        <w:rPr>
          <w:b w:val="0"/>
        </w:rPr>
      </w:pPr>
      <w:r w:rsidRPr="00EC5DAF">
        <w:t>Spôsobilosti sociálne a personálne</w:t>
      </w:r>
      <w:r w:rsidRPr="00EC5DAF">
        <w:rPr>
          <w:b w:val="0"/>
        </w:rPr>
        <w:t>:</w:t>
      </w:r>
    </w:p>
    <w:p w:rsidR="00B74F69" w:rsidRPr="00EC5DAF" w:rsidRDefault="00B74F69" w:rsidP="00EC5DAF">
      <w:pPr>
        <w:pStyle w:val="Zkladntext"/>
        <w:spacing w:before="137" w:line="276" w:lineRule="auto"/>
        <w:ind w:left="0"/>
      </w:pPr>
      <w:r w:rsidRPr="00EC5DAF">
        <w:t>Mal by vedieť</w:t>
      </w:r>
    </w:p>
    <w:p w:rsidR="00B74F69" w:rsidRPr="00EC5DAF" w:rsidRDefault="00B74F69" w:rsidP="001E44D2">
      <w:pPr>
        <w:pStyle w:val="Odsekzoznamu"/>
        <w:numPr>
          <w:ilvl w:val="0"/>
          <w:numId w:val="18"/>
        </w:numPr>
        <w:tabs>
          <w:tab w:val="left" w:pos="1457"/>
        </w:tabs>
        <w:spacing w:before="139" w:line="276" w:lineRule="auto"/>
        <w:rPr>
          <w:rFonts w:ascii="Times New Roman" w:hAnsi="Times New Roman" w:cs="Times New Roman"/>
          <w:sz w:val="24"/>
          <w:szCs w:val="24"/>
        </w:rPr>
      </w:pPr>
      <w:r w:rsidRPr="00EC5DAF">
        <w:rPr>
          <w:rFonts w:ascii="Times New Roman" w:hAnsi="Times New Roman" w:cs="Times New Roman"/>
          <w:sz w:val="24"/>
          <w:szCs w:val="24"/>
        </w:rPr>
        <w:t>prijať pravidlá spolupráce a pracovať v</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tíme,</w:t>
      </w:r>
    </w:p>
    <w:p w:rsidR="00B74F69" w:rsidRPr="00EC5DAF" w:rsidRDefault="00B74F69" w:rsidP="001E44D2">
      <w:pPr>
        <w:pStyle w:val="Odsekzoznamu"/>
        <w:numPr>
          <w:ilvl w:val="0"/>
          <w:numId w:val="18"/>
        </w:numPr>
        <w:tabs>
          <w:tab w:val="left" w:pos="1457"/>
        </w:tabs>
        <w:spacing w:before="137" w:line="276" w:lineRule="auto"/>
        <w:rPr>
          <w:rFonts w:ascii="Times New Roman" w:hAnsi="Times New Roman" w:cs="Times New Roman"/>
          <w:sz w:val="24"/>
          <w:szCs w:val="24"/>
        </w:rPr>
      </w:pPr>
      <w:r w:rsidRPr="00EC5DAF">
        <w:rPr>
          <w:rFonts w:ascii="Times New Roman" w:hAnsi="Times New Roman" w:cs="Times New Roman"/>
          <w:sz w:val="24"/>
          <w:szCs w:val="24"/>
        </w:rPr>
        <w:t>preukázať svoju zodpovednosť a spolupatričnosť pri prezentácii spoločnej</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práce,</w:t>
      </w:r>
    </w:p>
    <w:p w:rsidR="00B74F69" w:rsidRPr="00EC5DAF" w:rsidRDefault="00B74F69" w:rsidP="001E44D2">
      <w:pPr>
        <w:pStyle w:val="Odsekzoznamu"/>
        <w:numPr>
          <w:ilvl w:val="0"/>
          <w:numId w:val="18"/>
        </w:numPr>
        <w:tabs>
          <w:tab w:val="left" w:pos="1457"/>
        </w:tabs>
        <w:spacing w:before="139" w:line="276" w:lineRule="auto"/>
        <w:ind w:right="381"/>
        <w:rPr>
          <w:rFonts w:ascii="Times New Roman" w:hAnsi="Times New Roman" w:cs="Times New Roman"/>
          <w:sz w:val="24"/>
          <w:szCs w:val="24"/>
        </w:rPr>
      </w:pPr>
      <w:r w:rsidRPr="00EC5DAF">
        <w:rPr>
          <w:rFonts w:ascii="Times New Roman" w:hAnsi="Times New Roman" w:cs="Times New Roman"/>
          <w:sz w:val="24"/>
          <w:szCs w:val="24"/>
        </w:rPr>
        <w:t>na základe poznania hodnoty svojej osobnosti riadiť svoje správanie, rešpektovať názory iných, vedieť sa presadiť v spoločnej</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diskusii,</w:t>
      </w:r>
    </w:p>
    <w:p w:rsidR="00B74F69" w:rsidRPr="00EC5DAF" w:rsidRDefault="00B74F69" w:rsidP="001E44D2">
      <w:pPr>
        <w:pStyle w:val="Odsekzoznamu"/>
        <w:numPr>
          <w:ilvl w:val="0"/>
          <w:numId w:val="18"/>
        </w:numPr>
        <w:tabs>
          <w:tab w:val="left" w:pos="1457"/>
        </w:tabs>
        <w:spacing w:line="276" w:lineRule="auto"/>
        <w:ind w:right="373"/>
        <w:rPr>
          <w:rFonts w:ascii="Times New Roman" w:hAnsi="Times New Roman" w:cs="Times New Roman"/>
          <w:sz w:val="24"/>
          <w:szCs w:val="24"/>
        </w:rPr>
      </w:pPr>
      <w:r w:rsidRPr="00EC5DAF">
        <w:rPr>
          <w:rFonts w:ascii="Times New Roman" w:hAnsi="Times New Roman" w:cs="Times New Roman"/>
          <w:sz w:val="24"/>
          <w:szCs w:val="24"/>
        </w:rPr>
        <w:t xml:space="preserve">projektovať svoju budúcnosť rozvojom svojej osobnosti a uskutočnením svojich </w:t>
      </w:r>
      <w:r w:rsidRPr="00EC5DAF">
        <w:rPr>
          <w:rFonts w:ascii="Times New Roman" w:hAnsi="Times New Roman" w:cs="Times New Roman"/>
          <w:spacing w:val="-3"/>
          <w:sz w:val="24"/>
          <w:szCs w:val="24"/>
        </w:rPr>
        <w:t>cieľov,</w:t>
      </w:r>
    </w:p>
    <w:p w:rsidR="00B74F69" w:rsidRPr="00EC5DAF" w:rsidRDefault="00B74F69" w:rsidP="001E44D2">
      <w:pPr>
        <w:pStyle w:val="Odsekzoznamu"/>
        <w:numPr>
          <w:ilvl w:val="0"/>
          <w:numId w:val="18"/>
        </w:numPr>
        <w:tabs>
          <w:tab w:val="left" w:pos="1457"/>
        </w:tabs>
        <w:spacing w:line="276" w:lineRule="auto"/>
        <w:ind w:right="377"/>
        <w:rPr>
          <w:rFonts w:ascii="Times New Roman" w:hAnsi="Times New Roman" w:cs="Times New Roman"/>
          <w:sz w:val="24"/>
          <w:szCs w:val="24"/>
        </w:rPr>
      </w:pPr>
      <w:r w:rsidRPr="00EC5DAF">
        <w:rPr>
          <w:rFonts w:ascii="Times New Roman" w:hAnsi="Times New Roman" w:cs="Times New Roman"/>
          <w:sz w:val="24"/>
          <w:szCs w:val="24"/>
        </w:rPr>
        <w:t>dokázať na primeranej úrovni reflektovať vlastnú identitu a budovať si vlastnú samostatnosť/nezávislosť ako člen</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celku,</w:t>
      </w:r>
    </w:p>
    <w:p w:rsidR="00B74F69" w:rsidRPr="00EC5DAF" w:rsidRDefault="00B74F69" w:rsidP="001E44D2">
      <w:pPr>
        <w:pStyle w:val="Odsekzoznamu"/>
        <w:numPr>
          <w:ilvl w:val="0"/>
          <w:numId w:val="18"/>
        </w:numPr>
        <w:tabs>
          <w:tab w:val="left" w:pos="1457"/>
        </w:tabs>
        <w:spacing w:before="1" w:line="276" w:lineRule="auto"/>
        <w:ind w:right="645"/>
        <w:rPr>
          <w:rFonts w:ascii="Times New Roman" w:hAnsi="Times New Roman" w:cs="Times New Roman"/>
          <w:sz w:val="24"/>
          <w:szCs w:val="24"/>
        </w:rPr>
      </w:pPr>
      <w:r w:rsidRPr="00EC5DAF">
        <w:rPr>
          <w:rFonts w:ascii="Times New Roman" w:hAnsi="Times New Roman" w:cs="Times New Roman"/>
          <w:sz w:val="24"/>
          <w:szCs w:val="24"/>
        </w:rPr>
        <w:t>vedieť si stanoviť svoje ciele a priority v súlade so svojimi reálnymi schopnosťami, záujmami a</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potrebami,</w:t>
      </w:r>
    </w:p>
    <w:p w:rsidR="00B74F69" w:rsidRPr="00EC5DAF" w:rsidRDefault="00B74F69" w:rsidP="001E44D2">
      <w:pPr>
        <w:pStyle w:val="Odsekzoznamu"/>
        <w:numPr>
          <w:ilvl w:val="0"/>
          <w:numId w:val="18"/>
        </w:numPr>
        <w:tabs>
          <w:tab w:val="left" w:pos="1457"/>
        </w:tabs>
        <w:spacing w:line="276" w:lineRule="auto"/>
        <w:ind w:right="466"/>
        <w:rPr>
          <w:rFonts w:ascii="Times New Roman" w:hAnsi="Times New Roman" w:cs="Times New Roman"/>
          <w:sz w:val="24"/>
          <w:szCs w:val="24"/>
        </w:rPr>
      </w:pPr>
      <w:r w:rsidRPr="00EC5DAF">
        <w:rPr>
          <w:rFonts w:ascii="Times New Roman" w:hAnsi="Times New Roman" w:cs="Times New Roman"/>
          <w:sz w:val="24"/>
          <w:szCs w:val="24"/>
        </w:rPr>
        <w:t>osvojiť si základné postupy efektívnej spolupráce v skupine - uvedomovať si svoju zodpovednosť v tíme, kde môže tvorivo prispievať k dosahovaniu spoločných</w:t>
      </w:r>
      <w:r w:rsidRPr="00EC5DAF">
        <w:rPr>
          <w:rFonts w:ascii="Times New Roman" w:hAnsi="Times New Roman" w:cs="Times New Roman"/>
          <w:spacing w:val="-7"/>
          <w:sz w:val="24"/>
          <w:szCs w:val="24"/>
        </w:rPr>
        <w:t xml:space="preserve"> </w:t>
      </w:r>
      <w:r w:rsidRPr="00EC5DAF">
        <w:rPr>
          <w:rFonts w:ascii="Times New Roman" w:hAnsi="Times New Roman" w:cs="Times New Roman"/>
          <w:spacing w:val="-3"/>
          <w:sz w:val="24"/>
          <w:szCs w:val="24"/>
        </w:rPr>
        <w:t>cieľov,</w:t>
      </w:r>
    </w:p>
    <w:p w:rsidR="00B74F69" w:rsidRPr="00EC5DAF" w:rsidRDefault="00B74F69" w:rsidP="001E44D2">
      <w:pPr>
        <w:pStyle w:val="Odsekzoznamu"/>
        <w:numPr>
          <w:ilvl w:val="0"/>
          <w:numId w:val="18"/>
        </w:numPr>
        <w:tabs>
          <w:tab w:val="left" w:pos="1457"/>
        </w:tabs>
        <w:spacing w:line="276" w:lineRule="auto"/>
        <w:ind w:right="380"/>
        <w:rPr>
          <w:rFonts w:ascii="Times New Roman" w:hAnsi="Times New Roman" w:cs="Times New Roman"/>
          <w:sz w:val="24"/>
          <w:szCs w:val="24"/>
        </w:rPr>
      </w:pPr>
      <w:r w:rsidRPr="00EC5DAF">
        <w:rPr>
          <w:rFonts w:ascii="Times New Roman" w:hAnsi="Times New Roman" w:cs="Times New Roman"/>
          <w:sz w:val="24"/>
          <w:szCs w:val="24"/>
        </w:rPr>
        <w:t>dokázať odhadnúť a korigovať dôsledky vlastného správania a konania a uplatňovať sociálne prospešné zmeny v medziosobných</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vzťahoch.</w:t>
      </w:r>
    </w:p>
    <w:p w:rsidR="00B74F69" w:rsidRPr="00EC5DAF" w:rsidRDefault="00B74F69" w:rsidP="00EC5DAF">
      <w:pPr>
        <w:tabs>
          <w:tab w:val="left" w:pos="1457"/>
        </w:tabs>
        <w:spacing w:line="276" w:lineRule="auto"/>
        <w:ind w:right="380"/>
        <w:rPr>
          <w:sz w:val="24"/>
          <w:szCs w:val="24"/>
        </w:rPr>
      </w:pPr>
    </w:p>
    <w:p w:rsidR="00B74F69" w:rsidRPr="00EC5DAF" w:rsidRDefault="00B74F69" w:rsidP="00CB2FC9">
      <w:pPr>
        <w:pStyle w:val="Nadpis3"/>
        <w:ind w:left="0" w:right="1917"/>
        <w:rPr>
          <w:b w:val="0"/>
        </w:rPr>
      </w:pPr>
      <w:r w:rsidRPr="00EC5DAF">
        <w:t>Spôsobilosti vnímať a chápať kultúru a vyjadrovať sa nástrojmi kultúry</w:t>
      </w:r>
      <w:r w:rsidRPr="00EC5DAF">
        <w:rPr>
          <w:b w:val="0"/>
        </w:rPr>
        <w:t xml:space="preserve">: </w:t>
      </w:r>
    </w:p>
    <w:p w:rsidR="00B74F69" w:rsidRPr="00EC5DAF" w:rsidRDefault="00B74F69" w:rsidP="00CB2FC9">
      <w:pPr>
        <w:pStyle w:val="Nadpis3"/>
        <w:ind w:left="0" w:right="1917"/>
        <w:rPr>
          <w:b w:val="0"/>
        </w:rPr>
      </w:pPr>
      <w:r w:rsidRPr="00EC5DAF">
        <w:rPr>
          <w:b w:val="0"/>
        </w:rPr>
        <w:t>Mal by vedieť</w:t>
      </w:r>
    </w:p>
    <w:p w:rsidR="00B74F69" w:rsidRPr="00EC5DAF" w:rsidRDefault="00B74F69" w:rsidP="001E44D2">
      <w:pPr>
        <w:pStyle w:val="Odsekzoznamu"/>
        <w:numPr>
          <w:ilvl w:val="0"/>
          <w:numId w:val="19"/>
        </w:numPr>
        <w:tabs>
          <w:tab w:val="left" w:pos="1457"/>
        </w:tabs>
        <w:rPr>
          <w:rFonts w:ascii="Times New Roman" w:hAnsi="Times New Roman" w:cs="Times New Roman"/>
          <w:sz w:val="24"/>
          <w:szCs w:val="24"/>
        </w:rPr>
      </w:pPr>
      <w:r w:rsidRPr="00EC5DAF">
        <w:rPr>
          <w:rFonts w:ascii="Times New Roman" w:hAnsi="Times New Roman" w:cs="Times New Roman"/>
          <w:sz w:val="24"/>
          <w:szCs w:val="24"/>
        </w:rPr>
        <w:t>oceniť interkultúrne dedičstvo a historické</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tradície,</w:t>
      </w:r>
    </w:p>
    <w:p w:rsidR="00B74F69" w:rsidRPr="00EC5DAF" w:rsidRDefault="00B74F69" w:rsidP="001E44D2">
      <w:pPr>
        <w:pStyle w:val="Odsekzoznamu"/>
        <w:numPr>
          <w:ilvl w:val="0"/>
          <w:numId w:val="19"/>
        </w:numPr>
        <w:tabs>
          <w:tab w:val="left" w:pos="1457"/>
        </w:tabs>
        <w:spacing w:before="137"/>
        <w:ind w:right="377"/>
        <w:rPr>
          <w:rFonts w:ascii="Times New Roman" w:hAnsi="Times New Roman" w:cs="Times New Roman"/>
          <w:sz w:val="24"/>
          <w:szCs w:val="24"/>
        </w:rPr>
      </w:pPr>
      <w:r w:rsidRPr="00EC5DAF">
        <w:rPr>
          <w:rFonts w:ascii="Times New Roman" w:hAnsi="Times New Roman" w:cs="Times New Roman"/>
          <w:sz w:val="24"/>
          <w:szCs w:val="24"/>
        </w:rPr>
        <w:t>používať základné pravidlá spoločenského správania, primerane k situácii zaujať svoj postoj a konať</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kultivovane,</w:t>
      </w:r>
    </w:p>
    <w:p w:rsidR="00B74F69" w:rsidRPr="00EC5DAF" w:rsidRDefault="00B74F69" w:rsidP="001E44D2">
      <w:pPr>
        <w:pStyle w:val="Odsekzoznamu"/>
        <w:numPr>
          <w:ilvl w:val="0"/>
          <w:numId w:val="19"/>
        </w:numPr>
        <w:tabs>
          <w:tab w:val="left" w:pos="1457"/>
        </w:tabs>
        <w:ind w:right="378"/>
        <w:rPr>
          <w:rFonts w:ascii="Times New Roman" w:hAnsi="Times New Roman" w:cs="Times New Roman"/>
          <w:sz w:val="24"/>
          <w:szCs w:val="24"/>
        </w:rPr>
      </w:pPr>
      <w:r w:rsidRPr="00EC5DAF">
        <w:rPr>
          <w:rFonts w:ascii="Times New Roman" w:hAnsi="Times New Roman" w:cs="Times New Roman"/>
          <w:sz w:val="24"/>
          <w:szCs w:val="24"/>
        </w:rPr>
        <w:t xml:space="preserve">pomenovať a rozlíšiť umelecké druhy a </w:t>
      </w:r>
      <w:r w:rsidRPr="00EC5DAF">
        <w:rPr>
          <w:rFonts w:ascii="Times New Roman" w:hAnsi="Times New Roman" w:cs="Times New Roman"/>
          <w:spacing w:val="-4"/>
          <w:sz w:val="24"/>
          <w:szCs w:val="24"/>
        </w:rPr>
        <w:t>štýly,</w:t>
      </w:r>
      <w:r w:rsidRPr="00EC5DAF">
        <w:rPr>
          <w:rFonts w:ascii="Times New Roman" w:hAnsi="Times New Roman" w:cs="Times New Roman"/>
          <w:spacing w:val="52"/>
          <w:sz w:val="24"/>
          <w:szCs w:val="24"/>
        </w:rPr>
        <w:t xml:space="preserve"> </w:t>
      </w:r>
      <w:r w:rsidRPr="00EC5DAF">
        <w:rPr>
          <w:rFonts w:ascii="Times New Roman" w:hAnsi="Times New Roman" w:cs="Times New Roman"/>
          <w:sz w:val="24"/>
          <w:szCs w:val="24"/>
        </w:rPr>
        <w:t>používať ich hlavné vyjadrovacie prostriedky,</w:t>
      </w:r>
    </w:p>
    <w:p w:rsidR="00B74F69" w:rsidRPr="00EC5DAF" w:rsidRDefault="00B74F69" w:rsidP="001E44D2">
      <w:pPr>
        <w:pStyle w:val="Zkladntext"/>
        <w:numPr>
          <w:ilvl w:val="0"/>
          <w:numId w:val="19"/>
        </w:numPr>
        <w:spacing w:before="72"/>
      </w:pPr>
      <w:r w:rsidRPr="00EC5DAF">
        <w:t>uvedomiť</w:t>
      </w:r>
      <w:r w:rsidRPr="00EC5DAF">
        <w:rPr>
          <w:spacing w:val="35"/>
        </w:rPr>
        <w:t xml:space="preserve"> </w:t>
      </w:r>
      <w:r w:rsidRPr="00EC5DAF">
        <w:t>si</w:t>
      </w:r>
      <w:r w:rsidRPr="00EC5DAF">
        <w:rPr>
          <w:spacing w:val="36"/>
        </w:rPr>
        <w:t xml:space="preserve"> </w:t>
      </w:r>
      <w:r w:rsidRPr="00EC5DAF">
        <w:t>význam</w:t>
      </w:r>
      <w:r w:rsidRPr="00EC5DAF">
        <w:rPr>
          <w:spacing w:val="35"/>
        </w:rPr>
        <w:t xml:space="preserve"> </w:t>
      </w:r>
      <w:r w:rsidRPr="00EC5DAF">
        <w:t>umenia</w:t>
      </w:r>
      <w:r w:rsidRPr="00EC5DAF">
        <w:rPr>
          <w:spacing w:val="34"/>
        </w:rPr>
        <w:t xml:space="preserve"> </w:t>
      </w:r>
      <w:r w:rsidRPr="00EC5DAF">
        <w:t>a</w:t>
      </w:r>
      <w:r w:rsidRPr="00EC5DAF">
        <w:rPr>
          <w:spacing w:val="37"/>
        </w:rPr>
        <w:t xml:space="preserve"> </w:t>
      </w:r>
      <w:r w:rsidRPr="00EC5DAF">
        <w:t>kultúrnej</w:t>
      </w:r>
      <w:r w:rsidRPr="00EC5DAF">
        <w:rPr>
          <w:spacing w:val="35"/>
        </w:rPr>
        <w:t xml:space="preserve"> </w:t>
      </w:r>
      <w:r w:rsidRPr="00EC5DAF">
        <w:t>komunikácie</w:t>
      </w:r>
      <w:r w:rsidRPr="00EC5DAF">
        <w:rPr>
          <w:spacing w:val="35"/>
        </w:rPr>
        <w:t xml:space="preserve"> </w:t>
      </w:r>
      <w:r w:rsidRPr="00EC5DAF">
        <w:t>vo</w:t>
      </w:r>
      <w:r w:rsidRPr="00EC5DAF">
        <w:rPr>
          <w:spacing w:val="37"/>
        </w:rPr>
        <w:t xml:space="preserve"> </w:t>
      </w:r>
      <w:r w:rsidRPr="00EC5DAF">
        <w:t>svojom</w:t>
      </w:r>
      <w:r w:rsidRPr="00EC5DAF">
        <w:rPr>
          <w:spacing w:val="35"/>
        </w:rPr>
        <w:t xml:space="preserve"> </w:t>
      </w:r>
      <w:r w:rsidRPr="00EC5DAF">
        <w:t>živote</w:t>
      </w:r>
      <w:r w:rsidRPr="00EC5DAF">
        <w:rPr>
          <w:spacing w:val="34"/>
        </w:rPr>
        <w:t xml:space="preserve"> </w:t>
      </w:r>
      <w:r w:rsidRPr="00EC5DAF">
        <w:t>a</w:t>
      </w:r>
      <w:r w:rsidRPr="00EC5DAF">
        <w:rPr>
          <w:spacing w:val="36"/>
        </w:rPr>
        <w:t xml:space="preserve"> </w:t>
      </w:r>
      <w:r w:rsidRPr="00EC5DAF">
        <w:t>v</w:t>
      </w:r>
      <w:r w:rsidRPr="00EC5DAF">
        <w:rPr>
          <w:spacing w:val="43"/>
        </w:rPr>
        <w:t> </w:t>
      </w:r>
      <w:r w:rsidRPr="00EC5DAF">
        <w:t>živote celej spoločnosti,</w:t>
      </w:r>
    </w:p>
    <w:p w:rsidR="00B74F69" w:rsidRPr="00EC5DAF" w:rsidRDefault="00B74F69" w:rsidP="001E44D2">
      <w:pPr>
        <w:pStyle w:val="Odsekzoznamu"/>
        <w:numPr>
          <w:ilvl w:val="0"/>
          <w:numId w:val="19"/>
        </w:numPr>
        <w:tabs>
          <w:tab w:val="left" w:pos="1457"/>
        </w:tabs>
        <w:spacing w:before="139"/>
        <w:rPr>
          <w:rFonts w:ascii="Times New Roman" w:hAnsi="Times New Roman" w:cs="Times New Roman"/>
          <w:sz w:val="24"/>
          <w:szCs w:val="24"/>
        </w:rPr>
      </w:pPr>
      <w:r w:rsidRPr="00EC5DAF">
        <w:rPr>
          <w:rFonts w:ascii="Times New Roman" w:hAnsi="Times New Roman" w:cs="Times New Roman"/>
          <w:sz w:val="24"/>
          <w:szCs w:val="24"/>
        </w:rPr>
        <w:t>ceniť si a rešpektovať umenie a kultúrne historické</w:t>
      </w:r>
      <w:r w:rsidRPr="00EC5DAF">
        <w:rPr>
          <w:rFonts w:ascii="Times New Roman" w:hAnsi="Times New Roman" w:cs="Times New Roman"/>
          <w:spacing w:val="-9"/>
          <w:sz w:val="24"/>
          <w:szCs w:val="24"/>
        </w:rPr>
        <w:t xml:space="preserve"> </w:t>
      </w:r>
      <w:r w:rsidRPr="00EC5DAF">
        <w:rPr>
          <w:rFonts w:ascii="Times New Roman" w:hAnsi="Times New Roman" w:cs="Times New Roman"/>
          <w:sz w:val="24"/>
          <w:szCs w:val="24"/>
        </w:rPr>
        <w:t>tradície,</w:t>
      </w:r>
    </w:p>
    <w:p w:rsidR="00A34293" w:rsidRPr="00A34293" w:rsidRDefault="00B74F69" w:rsidP="001E44D2">
      <w:pPr>
        <w:pStyle w:val="Odsekzoznamu"/>
        <w:numPr>
          <w:ilvl w:val="0"/>
          <w:numId w:val="19"/>
        </w:numPr>
        <w:tabs>
          <w:tab w:val="left" w:pos="1457"/>
        </w:tabs>
        <w:spacing w:before="137"/>
        <w:rPr>
          <w:rFonts w:ascii="Times New Roman" w:hAnsi="Times New Roman" w:cs="Times New Roman"/>
          <w:sz w:val="24"/>
          <w:szCs w:val="24"/>
        </w:rPr>
      </w:pPr>
      <w:r w:rsidRPr="00EC5DAF">
        <w:rPr>
          <w:rFonts w:ascii="Times New Roman" w:hAnsi="Times New Roman" w:cs="Times New Roman"/>
          <w:sz w:val="24"/>
          <w:szCs w:val="24"/>
        </w:rPr>
        <w:t>byť tolerantný a empatický k prejavom iných</w:t>
      </w:r>
      <w:r w:rsidRPr="00EC5DAF">
        <w:rPr>
          <w:rFonts w:ascii="Times New Roman" w:hAnsi="Times New Roman" w:cs="Times New Roman"/>
          <w:spacing w:val="-10"/>
          <w:sz w:val="24"/>
          <w:szCs w:val="24"/>
        </w:rPr>
        <w:t xml:space="preserve"> </w:t>
      </w:r>
      <w:r w:rsidRPr="00EC5DAF">
        <w:rPr>
          <w:rFonts w:ascii="Times New Roman" w:hAnsi="Times New Roman" w:cs="Times New Roman"/>
          <w:spacing w:val="-3"/>
          <w:sz w:val="24"/>
          <w:szCs w:val="24"/>
        </w:rPr>
        <w:t>kultúr.</w:t>
      </w:r>
    </w:p>
    <w:p w:rsidR="00AA7A33" w:rsidRPr="00A34293" w:rsidRDefault="00AA7A33" w:rsidP="001E44D2">
      <w:pPr>
        <w:pStyle w:val="Odsekzoznamu"/>
        <w:numPr>
          <w:ilvl w:val="0"/>
          <w:numId w:val="19"/>
        </w:numPr>
        <w:tabs>
          <w:tab w:val="left" w:pos="1457"/>
        </w:tabs>
        <w:spacing w:before="137"/>
        <w:rPr>
          <w:rFonts w:ascii="Times New Roman" w:hAnsi="Times New Roman" w:cs="Times New Roman"/>
          <w:sz w:val="24"/>
          <w:szCs w:val="24"/>
        </w:rPr>
      </w:pPr>
      <w:r w:rsidRPr="00A34293">
        <w:rPr>
          <w:rFonts w:ascii="Times New Roman" w:hAnsi="Times New Roman" w:cs="Times New Roman"/>
          <w:sz w:val="24"/>
          <w:szCs w:val="24"/>
        </w:rPr>
        <w:lastRenderedPageBreak/>
        <w:t xml:space="preserve">Spôsobilosť uplatňovať základy matematického myslenia a poznania vedy a techniky: </w:t>
      </w:r>
    </w:p>
    <w:p w:rsidR="00AA7A33" w:rsidRPr="00EC5DAF" w:rsidRDefault="00AA7A33" w:rsidP="00CB2FC9">
      <w:pPr>
        <w:pStyle w:val="Nadpis3"/>
        <w:ind w:left="0" w:right="656"/>
        <w:rPr>
          <w:b w:val="0"/>
        </w:rPr>
      </w:pPr>
      <w:r w:rsidRPr="00EC5DAF">
        <w:rPr>
          <w:b w:val="0"/>
        </w:rPr>
        <w:t>Mal by vedieť</w:t>
      </w:r>
    </w:p>
    <w:p w:rsidR="00AA7A33" w:rsidRPr="00EC5DAF" w:rsidRDefault="00AA7A33" w:rsidP="001E44D2">
      <w:pPr>
        <w:pStyle w:val="Odsekzoznamu"/>
        <w:numPr>
          <w:ilvl w:val="0"/>
          <w:numId w:val="20"/>
        </w:numPr>
        <w:tabs>
          <w:tab w:val="left" w:pos="1397"/>
        </w:tabs>
        <w:rPr>
          <w:rFonts w:ascii="Times New Roman" w:hAnsi="Times New Roman" w:cs="Times New Roman"/>
          <w:sz w:val="24"/>
          <w:szCs w:val="24"/>
        </w:rPr>
      </w:pPr>
      <w:r w:rsidRPr="00EC5DAF">
        <w:rPr>
          <w:rFonts w:ascii="Times New Roman" w:hAnsi="Times New Roman" w:cs="Times New Roman"/>
          <w:sz w:val="24"/>
          <w:szCs w:val="24"/>
        </w:rPr>
        <w:t xml:space="preserve">vytvárať a používať matematické vzorce, </w:t>
      </w:r>
      <w:r w:rsidRPr="00EC5DAF">
        <w:rPr>
          <w:rFonts w:ascii="Times New Roman" w:hAnsi="Times New Roman" w:cs="Times New Roman"/>
          <w:spacing w:val="-3"/>
          <w:sz w:val="24"/>
          <w:szCs w:val="24"/>
        </w:rPr>
        <w:t xml:space="preserve">diagramy, </w:t>
      </w:r>
      <w:r w:rsidRPr="00EC5DAF">
        <w:rPr>
          <w:rFonts w:ascii="Times New Roman" w:hAnsi="Times New Roman" w:cs="Times New Roman"/>
          <w:spacing w:val="-4"/>
          <w:sz w:val="24"/>
          <w:szCs w:val="24"/>
        </w:rPr>
        <w:t xml:space="preserve">grafy, </w:t>
      </w:r>
      <w:r w:rsidRPr="00EC5DAF">
        <w:rPr>
          <w:rFonts w:ascii="Times New Roman" w:hAnsi="Times New Roman" w:cs="Times New Roman"/>
          <w:spacing w:val="-3"/>
          <w:sz w:val="24"/>
          <w:szCs w:val="24"/>
        </w:rPr>
        <w:t>štatistiky, tabuľky,</w:t>
      </w:r>
      <w:r w:rsidRPr="00EC5DAF">
        <w:rPr>
          <w:rFonts w:ascii="Times New Roman" w:hAnsi="Times New Roman" w:cs="Times New Roman"/>
          <w:spacing w:val="25"/>
          <w:sz w:val="24"/>
          <w:szCs w:val="24"/>
        </w:rPr>
        <w:t xml:space="preserve"> </w:t>
      </w:r>
      <w:r w:rsidRPr="00EC5DAF">
        <w:rPr>
          <w:rFonts w:ascii="Times New Roman" w:hAnsi="Times New Roman" w:cs="Times New Roman"/>
          <w:spacing w:val="-3"/>
          <w:sz w:val="24"/>
          <w:szCs w:val="24"/>
        </w:rPr>
        <w:t>modely,</w:t>
      </w:r>
    </w:p>
    <w:p w:rsidR="00AA7A33" w:rsidRPr="00EC5DAF" w:rsidRDefault="00AA7A33" w:rsidP="001E44D2">
      <w:pPr>
        <w:pStyle w:val="Odsekzoznamu"/>
        <w:numPr>
          <w:ilvl w:val="0"/>
          <w:numId w:val="20"/>
        </w:numPr>
        <w:tabs>
          <w:tab w:val="left" w:pos="1397"/>
          <w:tab w:val="left" w:pos="2651"/>
          <w:tab w:val="left" w:pos="4083"/>
          <w:tab w:val="left" w:pos="5157"/>
          <w:tab w:val="left" w:pos="6558"/>
          <w:tab w:val="left" w:pos="7234"/>
          <w:tab w:val="left" w:pos="8435"/>
        </w:tabs>
        <w:spacing w:before="139"/>
        <w:ind w:right="376"/>
        <w:rPr>
          <w:rFonts w:ascii="Times New Roman" w:hAnsi="Times New Roman" w:cs="Times New Roman"/>
          <w:sz w:val="24"/>
          <w:szCs w:val="24"/>
        </w:rPr>
      </w:pPr>
      <w:r w:rsidRPr="00EC5DAF">
        <w:rPr>
          <w:rFonts w:ascii="Times New Roman" w:hAnsi="Times New Roman" w:cs="Times New Roman"/>
          <w:sz w:val="24"/>
          <w:szCs w:val="24"/>
        </w:rPr>
        <w:t>uplatňovať matematické myslenie</w:t>
      </w:r>
      <w:r w:rsidRPr="00EC5DAF">
        <w:rPr>
          <w:rFonts w:ascii="Times New Roman" w:hAnsi="Times New Roman" w:cs="Times New Roman"/>
          <w:sz w:val="24"/>
          <w:szCs w:val="24"/>
        </w:rPr>
        <w:tab/>
        <w:t>a</w:t>
      </w:r>
      <w:r w:rsidRPr="00EC5DAF">
        <w:rPr>
          <w:rFonts w:ascii="Times New Roman" w:hAnsi="Times New Roman" w:cs="Times New Roman"/>
          <w:spacing w:val="1"/>
          <w:sz w:val="24"/>
          <w:szCs w:val="24"/>
        </w:rPr>
        <w:t> </w:t>
      </w:r>
      <w:r w:rsidRPr="00EC5DAF">
        <w:rPr>
          <w:rFonts w:ascii="Times New Roman" w:hAnsi="Times New Roman" w:cs="Times New Roman"/>
          <w:sz w:val="24"/>
          <w:szCs w:val="24"/>
        </w:rPr>
        <w:t>výdobytky vedy a</w:t>
      </w:r>
      <w:r w:rsidRPr="00EC5DAF">
        <w:rPr>
          <w:rFonts w:ascii="Times New Roman" w:hAnsi="Times New Roman" w:cs="Times New Roman"/>
          <w:spacing w:val="2"/>
          <w:sz w:val="24"/>
          <w:szCs w:val="24"/>
        </w:rPr>
        <w:t> </w:t>
      </w:r>
      <w:r w:rsidRPr="00EC5DAF">
        <w:rPr>
          <w:rFonts w:ascii="Times New Roman" w:hAnsi="Times New Roman" w:cs="Times New Roman"/>
          <w:sz w:val="24"/>
          <w:szCs w:val="24"/>
        </w:rPr>
        <w:t xml:space="preserve">techniky v </w:t>
      </w:r>
      <w:r w:rsidRPr="00EC5DAF">
        <w:rPr>
          <w:rFonts w:ascii="Times New Roman" w:hAnsi="Times New Roman" w:cs="Times New Roman"/>
          <w:spacing w:val="-3"/>
          <w:sz w:val="24"/>
          <w:szCs w:val="24"/>
        </w:rPr>
        <w:t xml:space="preserve">praktických </w:t>
      </w:r>
      <w:r w:rsidRPr="00EC5DAF">
        <w:rPr>
          <w:rFonts w:ascii="Times New Roman" w:hAnsi="Times New Roman" w:cs="Times New Roman"/>
          <w:sz w:val="24"/>
          <w:szCs w:val="24"/>
        </w:rPr>
        <w:t>životných</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situáciách,</w:t>
      </w:r>
    </w:p>
    <w:p w:rsidR="00AA7A33" w:rsidRPr="00EC5DAF" w:rsidRDefault="00AA7A33" w:rsidP="001E44D2">
      <w:pPr>
        <w:pStyle w:val="Odsekzoznamu"/>
        <w:numPr>
          <w:ilvl w:val="0"/>
          <w:numId w:val="20"/>
        </w:numPr>
        <w:tabs>
          <w:tab w:val="left" w:pos="1397"/>
        </w:tabs>
        <w:spacing w:before="1"/>
        <w:rPr>
          <w:rFonts w:ascii="Times New Roman" w:hAnsi="Times New Roman" w:cs="Times New Roman"/>
          <w:sz w:val="24"/>
          <w:szCs w:val="24"/>
        </w:rPr>
      </w:pPr>
      <w:r w:rsidRPr="00EC5DAF">
        <w:rPr>
          <w:rFonts w:ascii="Times New Roman" w:hAnsi="Times New Roman" w:cs="Times New Roman"/>
          <w:sz w:val="24"/>
          <w:szCs w:val="24"/>
        </w:rPr>
        <w:t>na primeranej úrovni používať matematické a vedecké</w:t>
      </w:r>
      <w:r w:rsidRPr="00EC5DAF">
        <w:rPr>
          <w:rFonts w:ascii="Times New Roman" w:hAnsi="Times New Roman" w:cs="Times New Roman"/>
          <w:spacing w:val="-4"/>
          <w:sz w:val="24"/>
          <w:szCs w:val="24"/>
        </w:rPr>
        <w:t xml:space="preserve"> </w:t>
      </w:r>
      <w:r w:rsidRPr="00EC5DAF">
        <w:rPr>
          <w:rFonts w:ascii="Times New Roman" w:hAnsi="Times New Roman" w:cs="Times New Roman"/>
          <w:spacing w:val="-3"/>
          <w:sz w:val="24"/>
          <w:szCs w:val="24"/>
        </w:rPr>
        <w:t>postupy,</w:t>
      </w:r>
    </w:p>
    <w:p w:rsidR="00AA7A33" w:rsidRDefault="00AA7A33" w:rsidP="001E44D2">
      <w:pPr>
        <w:pStyle w:val="Odsekzoznamu"/>
        <w:numPr>
          <w:ilvl w:val="0"/>
          <w:numId w:val="20"/>
        </w:numPr>
        <w:tabs>
          <w:tab w:val="left" w:pos="1397"/>
        </w:tabs>
        <w:spacing w:before="137"/>
        <w:ind w:right="375"/>
        <w:jc w:val="both"/>
        <w:rPr>
          <w:rFonts w:ascii="Times New Roman" w:hAnsi="Times New Roman" w:cs="Times New Roman"/>
          <w:sz w:val="24"/>
          <w:szCs w:val="24"/>
        </w:rPr>
      </w:pPr>
      <w:r w:rsidRPr="00EC5DAF">
        <w:rPr>
          <w:rFonts w:ascii="Times New Roman" w:hAnsi="Times New Roman" w:cs="Times New Roman"/>
          <w:sz w:val="24"/>
          <w:szCs w:val="24"/>
        </w:rPr>
        <w:t xml:space="preserve">používať základy prírodovednej gramotnosti, ktorá mu umožní robiť vedecky podložené </w:t>
      </w:r>
      <w:r w:rsidRPr="00EC5DAF">
        <w:rPr>
          <w:rFonts w:ascii="Times New Roman" w:hAnsi="Times New Roman" w:cs="Times New Roman"/>
          <w:spacing w:val="-3"/>
          <w:sz w:val="24"/>
          <w:szCs w:val="24"/>
        </w:rPr>
        <w:t xml:space="preserve">úsudky, </w:t>
      </w:r>
      <w:r w:rsidRPr="00EC5DAF">
        <w:rPr>
          <w:rFonts w:ascii="Times New Roman" w:hAnsi="Times New Roman" w:cs="Times New Roman"/>
          <w:sz w:val="24"/>
          <w:szCs w:val="24"/>
        </w:rPr>
        <w:t>pričom vie použiť získané operačné vedomosti na úspešné riešenie problémov.</w:t>
      </w:r>
    </w:p>
    <w:p w:rsidR="006D4E8A" w:rsidRPr="006D4E8A" w:rsidRDefault="006D4E8A" w:rsidP="00CB2FC9">
      <w:pPr>
        <w:pStyle w:val="Odsekzoznamu"/>
        <w:tabs>
          <w:tab w:val="left" w:pos="1397"/>
        </w:tabs>
        <w:spacing w:before="137"/>
        <w:ind w:left="720" w:right="375" w:firstLine="0"/>
        <w:jc w:val="both"/>
        <w:rPr>
          <w:rFonts w:ascii="Times New Roman" w:hAnsi="Times New Roman" w:cs="Times New Roman"/>
          <w:sz w:val="24"/>
          <w:szCs w:val="24"/>
        </w:rPr>
      </w:pPr>
    </w:p>
    <w:p w:rsidR="00B74F69" w:rsidRPr="00EC5DAF" w:rsidRDefault="006D4E8A" w:rsidP="00CB2FC9">
      <w:pPr>
        <w:pStyle w:val="Nadpis3"/>
        <w:ind w:left="0"/>
        <w:rPr>
          <w:b w:val="0"/>
        </w:rPr>
      </w:pPr>
      <w:r>
        <w:t>D</w:t>
      </w:r>
      <w:r w:rsidR="00B74F69" w:rsidRPr="00EC5DAF">
        <w:t>igitálna spôsobilosť</w:t>
      </w:r>
      <w:r w:rsidR="00B74F69" w:rsidRPr="00EC5DAF">
        <w:rPr>
          <w:b w:val="0"/>
        </w:rPr>
        <w:t>:</w:t>
      </w:r>
    </w:p>
    <w:p w:rsidR="00B74F69" w:rsidRPr="00EC5DAF" w:rsidRDefault="00B74F69" w:rsidP="00CB2FC9">
      <w:pPr>
        <w:pStyle w:val="Zkladntext"/>
        <w:spacing w:before="139"/>
        <w:ind w:left="0"/>
      </w:pPr>
      <w:r w:rsidRPr="00EC5DAF">
        <w:t>Mal by vedieť</w:t>
      </w:r>
    </w:p>
    <w:p w:rsidR="00B74F69" w:rsidRPr="00EC5DAF" w:rsidRDefault="00B74F69" w:rsidP="001E44D2">
      <w:pPr>
        <w:pStyle w:val="Odsekzoznamu"/>
        <w:numPr>
          <w:ilvl w:val="0"/>
          <w:numId w:val="21"/>
        </w:numPr>
        <w:tabs>
          <w:tab w:val="left" w:pos="1397"/>
        </w:tabs>
        <w:spacing w:before="137"/>
        <w:rPr>
          <w:rFonts w:ascii="Times New Roman" w:hAnsi="Times New Roman" w:cs="Times New Roman"/>
          <w:sz w:val="24"/>
          <w:szCs w:val="24"/>
        </w:rPr>
      </w:pPr>
      <w:r w:rsidRPr="00EC5DAF">
        <w:rPr>
          <w:rFonts w:ascii="Times New Roman" w:hAnsi="Times New Roman" w:cs="Times New Roman"/>
          <w:sz w:val="24"/>
          <w:szCs w:val="24"/>
        </w:rPr>
        <w:t>používať pri učení sa informačné a komunikačné</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technológie,</w:t>
      </w:r>
    </w:p>
    <w:p w:rsidR="00B74F69" w:rsidRPr="00EC5DAF" w:rsidRDefault="00B74F69" w:rsidP="001E44D2">
      <w:pPr>
        <w:pStyle w:val="Odsekzoznamu"/>
        <w:numPr>
          <w:ilvl w:val="0"/>
          <w:numId w:val="21"/>
        </w:numPr>
        <w:tabs>
          <w:tab w:val="left" w:pos="1397"/>
        </w:tabs>
        <w:spacing w:before="139"/>
        <w:rPr>
          <w:rFonts w:ascii="Times New Roman" w:hAnsi="Times New Roman" w:cs="Times New Roman"/>
          <w:sz w:val="24"/>
          <w:szCs w:val="24"/>
        </w:rPr>
      </w:pPr>
      <w:r w:rsidRPr="00EC5DAF">
        <w:rPr>
          <w:rFonts w:ascii="Times New Roman" w:hAnsi="Times New Roman" w:cs="Times New Roman"/>
          <w:sz w:val="24"/>
          <w:szCs w:val="24"/>
        </w:rPr>
        <w:t>rozvíjať základy potrebných počítačových aplikácií (grafického a textového</w:t>
      </w:r>
      <w:r w:rsidRPr="00EC5DAF">
        <w:rPr>
          <w:rFonts w:ascii="Times New Roman" w:hAnsi="Times New Roman" w:cs="Times New Roman"/>
          <w:spacing w:val="-10"/>
          <w:sz w:val="24"/>
          <w:szCs w:val="24"/>
        </w:rPr>
        <w:t xml:space="preserve"> </w:t>
      </w:r>
      <w:r w:rsidRPr="00EC5DAF">
        <w:rPr>
          <w:rFonts w:ascii="Times New Roman" w:hAnsi="Times New Roman" w:cs="Times New Roman"/>
          <w:sz w:val="24"/>
          <w:szCs w:val="24"/>
        </w:rPr>
        <w:t>editora),</w:t>
      </w:r>
    </w:p>
    <w:p w:rsidR="00B74F69" w:rsidRPr="00EC5DAF" w:rsidRDefault="00B74F69" w:rsidP="001E44D2">
      <w:pPr>
        <w:pStyle w:val="Odsekzoznamu"/>
        <w:numPr>
          <w:ilvl w:val="0"/>
          <w:numId w:val="21"/>
        </w:numPr>
        <w:tabs>
          <w:tab w:val="left" w:pos="1397"/>
        </w:tabs>
        <w:spacing w:before="138"/>
        <w:rPr>
          <w:rFonts w:ascii="Times New Roman" w:hAnsi="Times New Roman" w:cs="Times New Roman"/>
          <w:sz w:val="24"/>
          <w:szCs w:val="24"/>
        </w:rPr>
      </w:pPr>
      <w:r w:rsidRPr="00EC5DAF">
        <w:rPr>
          <w:rFonts w:ascii="Times New Roman" w:hAnsi="Times New Roman" w:cs="Times New Roman"/>
          <w:sz w:val="24"/>
          <w:szCs w:val="24"/>
        </w:rPr>
        <w:t xml:space="preserve">vytvárať jednoduché </w:t>
      </w:r>
      <w:r w:rsidRPr="00EC5DAF">
        <w:rPr>
          <w:rFonts w:ascii="Times New Roman" w:hAnsi="Times New Roman" w:cs="Times New Roman"/>
          <w:spacing w:val="-3"/>
          <w:sz w:val="24"/>
          <w:szCs w:val="24"/>
        </w:rPr>
        <w:t xml:space="preserve">tabuľky, </w:t>
      </w:r>
      <w:r w:rsidRPr="00EC5DAF">
        <w:rPr>
          <w:rFonts w:ascii="Times New Roman" w:hAnsi="Times New Roman" w:cs="Times New Roman"/>
          <w:sz w:val="24"/>
          <w:szCs w:val="24"/>
        </w:rPr>
        <w:t>grafy a</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prezentácie,</w:t>
      </w:r>
    </w:p>
    <w:p w:rsidR="00B74F69" w:rsidRPr="00EC5DAF" w:rsidRDefault="00B74F69" w:rsidP="001E44D2">
      <w:pPr>
        <w:pStyle w:val="Odsekzoznamu"/>
        <w:numPr>
          <w:ilvl w:val="0"/>
          <w:numId w:val="21"/>
        </w:numPr>
        <w:tabs>
          <w:tab w:val="left" w:pos="1397"/>
        </w:tabs>
        <w:spacing w:before="139"/>
        <w:rPr>
          <w:rFonts w:ascii="Times New Roman" w:hAnsi="Times New Roman" w:cs="Times New Roman"/>
          <w:sz w:val="24"/>
          <w:szCs w:val="24"/>
        </w:rPr>
      </w:pPr>
      <w:r w:rsidRPr="00EC5DAF">
        <w:rPr>
          <w:rFonts w:ascii="Times New Roman" w:hAnsi="Times New Roman" w:cs="Times New Roman"/>
          <w:sz w:val="24"/>
          <w:szCs w:val="24"/>
        </w:rPr>
        <w:t>vysvetliť princípy nahrávania a prehrávania zvukov a</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videí,</w:t>
      </w:r>
    </w:p>
    <w:p w:rsidR="00B74F69" w:rsidRPr="00EC5DAF" w:rsidRDefault="00B74F69" w:rsidP="001E44D2">
      <w:pPr>
        <w:pStyle w:val="Odsekzoznamu"/>
        <w:numPr>
          <w:ilvl w:val="0"/>
          <w:numId w:val="21"/>
        </w:numPr>
        <w:tabs>
          <w:tab w:val="left" w:pos="1397"/>
        </w:tabs>
        <w:spacing w:before="137"/>
        <w:rPr>
          <w:rFonts w:ascii="Times New Roman" w:hAnsi="Times New Roman" w:cs="Times New Roman"/>
          <w:sz w:val="24"/>
          <w:szCs w:val="24"/>
        </w:rPr>
      </w:pPr>
      <w:r w:rsidRPr="00EC5DAF">
        <w:rPr>
          <w:rFonts w:ascii="Times New Roman" w:hAnsi="Times New Roman" w:cs="Times New Roman"/>
          <w:sz w:val="24"/>
          <w:szCs w:val="24"/>
        </w:rPr>
        <w:t>komunikovať pomocou elektronických</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médií,</w:t>
      </w:r>
    </w:p>
    <w:p w:rsidR="00B74F69" w:rsidRPr="00EC5DAF" w:rsidRDefault="00B74F69" w:rsidP="001E44D2">
      <w:pPr>
        <w:pStyle w:val="Odsekzoznamu"/>
        <w:numPr>
          <w:ilvl w:val="0"/>
          <w:numId w:val="21"/>
        </w:numPr>
        <w:tabs>
          <w:tab w:val="left" w:pos="1397"/>
        </w:tabs>
        <w:spacing w:before="139"/>
        <w:rPr>
          <w:rFonts w:ascii="Times New Roman" w:hAnsi="Times New Roman" w:cs="Times New Roman"/>
          <w:sz w:val="24"/>
          <w:szCs w:val="24"/>
        </w:rPr>
      </w:pPr>
      <w:r w:rsidRPr="00EC5DAF">
        <w:rPr>
          <w:rFonts w:ascii="Times New Roman" w:hAnsi="Times New Roman" w:cs="Times New Roman"/>
          <w:sz w:val="24"/>
          <w:szCs w:val="24"/>
        </w:rPr>
        <w:t>poznať a vysvetliť možnosti využitia internetu a mobilu i vyplývajúce</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riziká,</w:t>
      </w:r>
    </w:p>
    <w:p w:rsidR="00B74F69" w:rsidRPr="00EC5DAF" w:rsidRDefault="00B74F69" w:rsidP="001E44D2">
      <w:pPr>
        <w:pStyle w:val="Odsekzoznamu"/>
        <w:numPr>
          <w:ilvl w:val="0"/>
          <w:numId w:val="21"/>
        </w:numPr>
        <w:tabs>
          <w:tab w:val="left" w:pos="1397"/>
        </w:tabs>
        <w:spacing w:before="137"/>
        <w:rPr>
          <w:rFonts w:ascii="Times New Roman" w:hAnsi="Times New Roman" w:cs="Times New Roman"/>
          <w:sz w:val="24"/>
          <w:szCs w:val="24"/>
        </w:rPr>
      </w:pPr>
      <w:r w:rsidRPr="00EC5DAF">
        <w:rPr>
          <w:rFonts w:ascii="Times New Roman" w:hAnsi="Times New Roman" w:cs="Times New Roman"/>
          <w:sz w:val="24"/>
          <w:szCs w:val="24"/>
        </w:rPr>
        <w:t>určiť rozdiel medzi reálnym a virtuálnym</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svetom,</w:t>
      </w:r>
    </w:p>
    <w:p w:rsidR="00B74F69" w:rsidRPr="00EC5DAF" w:rsidRDefault="00B74F69" w:rsidP="001E44D2">
      <w:pPr>
        <w:pStyle w:val="Odsekzoznamu"/>
        <w:numPr>
          <w:ilvl w:val="0"/>
          <w:numId w:val="21"/>
        </w:numPr>
        <w:tabs>
          <w:tab w:val="left" w:pos="1397"/>
        </w:tabs>
        <w:spacing w:before="139"/>
        <w:rPr>
          <w:rFonts w:ascii="Times New Roman" w:hAnsi="Times New Roman" w:cs="Times New Roman"/>
          <w:sz w:val="24"/>
          <w:szCs w:val="24"/>
        </w:rPr>
      </w:pPr>
      <w:r w:rsidRPr="00EC5DAF">
        <w:rPr>
          <w:rFonts w:ascii="Times New Roman" w:hAnsi="Times New Roman" w:cs="Times New Roman"/>
          <w:sz w:val="24"/>
          <w:szCs w:val="24"/>
        </w:rPr>
        <w:t>mať osvojené základné zručnosti v oblasti IKT ako predpoklad ďalšieho</w:t>
      </w:r>
      <w:r w:rsidRPr="00EC5DAF">
        <w:rPr>
          <w:rFonts w:ascii="Times New Roman" w:hAnsi="Times New Roman" w:cs="Times New Roman"/>
          <w:spacing w:val="-11"/>
          <w:sz w:val="24"/>
          <w:szCs w:val="24"/>
        </w:rPr>
        <w:t xml:space="preserve"> </w:t>
      </w:r>
      <w:r w:rsidRPr="00EC5DAF">
        <w:rPr>
          <w:rFonts w:ascii="Times New Roman" w:hAnsi="Times New Roman" w:cs="Times New Roman"/>
          <w:sz w:val="24"/>
          <w:szCs w:val="24"/>
        </w:rPr>
        <w:t>rozvoja,</w:t>
      </w:r>
    </w:p>
    <w:p w:rsidR="00B74F69" w:rsidRPr="00EC5DAF" w:rsidRDefault="00B74F69" w:rsidP="001E44D2">
      <w:pPr>
        <w:pStyle w:val="Odsekzoznamu"/>
        <w:numPr>
          <w:ilvl w:val="0"/>
          <w:numId w:val="21"/>
        </w:numPr>
        <w:tabs>
          <w:tab w:val="left" w:pos="1397"/>
        </w:tabs>
        <w:spacing w:before="137"/>
        <w:rPr>
          <w:rFonts w:ascii="Times New Roman" w:hAnsi="Times New Roman" w:cs="Times New Roman"/>
          <w:sz w:val="24"/>
          <w:szCs w:val="24"/>
        </w:rPr>
      </w:pPr>
      <w:r w:rsidRPr="00EC5DAF">
        <w:rPr>
          <w:rFonts w:ascii="Times New Roman" w:hAnsi="Times New Roman" w:cs="Times New Roman"/>
          <w:sz w:val="24"/>
          <w:szCs w:val="24"/>
        </w:rPr>
        <w:t>používať základné postupy pri práci s textom a jednoduchou</w:t>
      </w:r>
      <w:r w:rsidRPr="00EC5DAF">
        <w:rPr>
          <w:rFonts w:ascii="Times New Roman" w:hAnsi="Times New Roman" w:cs="Times New Roman"/>
          <w:spacing w:val="-11"/>
          <w:sz w:val="24"/>
          <w:szCs w:val="24"/>
        </w:rPr>
        <w:t xml:space="preserve"> </w:t>
      </w:r>
      <w:r w:rsidRPr="00EC5DAF">
        <w:rPr>
          <w:rFonts w:ascii="Times New Roman" w:hAnsi="Times New Roman" w:cs="Times New Roman"/>
          <w:sz w:val="24"/>
          <w:szCs w:val="24"/>
        </w:rPr>
        <w:t>prezentáciou.</w:t>
      </w:r>
    </w:p>
    <w:p w:rsidR="00B74F69" w:rsidRPr="00EC5DAF" w:rsidRDefault="00B74F69" w:rsidP="00CB2FC9">
      <w:pPr>
        <w:pStyle w:val="Zkladntext"/>
        <w:ind w:left="0"/>
      </w:pPr>
    </w:p>
    <w:p w:rsidR="00B74F69" w:rsidRPr="00EC5DAF" w:rsidRDefault="00B74F69" w:rsidP="00CB2FC9">
      <w:pPr>
        <w:pStyle w:val="Zkladntext"/>
        <w:ind w:left="0"/>
      </w:pPr>
    </w:p>
    <w:p w:rsidR="00B74F69" w:rsidRPr="00EC5DAF" w:rsidRDefault="00B74F69" w:rsidP="00CB2FC9">
      <w:pPr>
        <w:pStyle w:val="Nadpis3"/>
        <w:ind w:left="0"/>
        <w:rPr>
          <w:b w:val="0"/>
        </w:rPr>
      </w:pPr>
      <w:r w:rsidRPr="00EC5DAF">
        <w:t>Spôsobilosti smerujúce k iniciatívnosti a podnikavosti</w:t>
      </w:r>
      <w:r w:rsidRPr="00EC5DAF">
        <w:rPr>
          <w:b w:val="0"/>
        </w:rPr>
        <w:t>:</w:t>
      </w:r>
    </w:p>
    <w:p w:rsidR="00B74F69" w:rsidRPr="00EC5DAF" w:rsidRDefault="00B74F69" w:rsidP="00CB2FC9">
      <w:pPr>
        <w:pStyle w:val="Zkladntext"/>
        <w:spacing w:before="140"/>
        <w:ind w:left="0"/>
      </w:pPr>
      <w:r w:rsidRPr="00EC5DAF">
        <w:t>Mal by vedieť</w:t>
      </w:r>
    </w:p>
    <w:p w:rsidR="00B74F69" w:rsidRPr="00EC5DAF" w:rsidRDefault="00B74F69" w:rsidP="001E44D2">
      <w:pPr>
        <w:pStyle w:val="Odsekzoznamu"/>
        <w:numPr>
          <w:ilvl w:val="0"/>
          <w:numId w:val="22"/>
        </w:numPr>
        <w:tabs>
          <w:tab w:val="left" w:pos="1397"/>
        </w:tabs>
        <w:spacing w:before="136"/>
        <w:ind w:right="378"/>
        <w:rPr>
          <w:rFonts w:ascii="Times New Roman" w:hAnsi="Times New Roman" w:cs="Times New Roman"/>
          <w:sz w:val="24"/>
          <w:szCs w:val="24"/>
        </w:rPr>
      </w:pPr>
      <w:r w:rsidRPr="00EC5DAF">
        <w:rPr>
          <w:rFonts w:ascii="Times New Roman" w:hAnsi="Times New Roman" w:cs="Times New Roman"/>
          <w:sz w:val="24"/>
          <w:szCs w:val="24"/>
        </w:rPr>
        <w:t xml:space="preserve">projektovať, riešiť problémové </w:t>
      </w:r>
      <w:r w:rsidRPr="00EC5DAF">
        <w:rPr>
          <w:rFonts w:ascii="Times New Roman" w:hAnsi="Times New Roman" w:cs="Times New Roman"/>
          <w:spacing w:val="-3"/>
          <w:sz w:val="24"/>
          <w:szCs w:val="24"/>
        </w:rPr>
        <w:t xml:space="preserve">úlohy, </w:t>
      </w:r>
      <w:r w:rsidRPr="00EC5DAF">
        <w:rPr>
          <w:rFonts w:ascii="Times New Roman" w:hAnsi="Times New Roman" w:cs="Times New Roman"/>
          <w:sz w:val="24"/>
          <w:szCs w:val="24"/>
        </w:rPr>
        <w:t xml:space="preserve">navrhovať nové riešenia, zaujať rolu lídra </w:t>
      </w:r>
      <w:r w:rsidRPr="00EC5DAF">
        <w:rPr>
          <w:rFonts w:ascii="Times New Roman" w:hAnsi="Times New Roman" w:cs="Times New Roman"/>
          <w:spacing w:val="-3"/>
          <w:sz w:val="24"/>
          <w:szCs w:val="24"/>
        </w:rPr>
        <w:t>skupiny,</w:t>
      </w:r>
    </w:p>
    <w:p w:rsidR="00B74F69" w:rsidRPr="00EC5DAF" w:rsidRDefault="00B74F69" w:rsidP="001E44D2">
      <w:pPr>
        <w:pStyle w:val="Odsekzoznamu"/>
        <w:numPr>
          <w:ilvl w:val="0"/>
          <w:numId w:val="22"/>
        </w:numPr>
        <w:tabs>
          <w:tab w:val="left" w:pos="1397"/>
        </w:tabs>
        <w:spacing w:before="1"/>
        <w:rPr>
          <w:rFonts w:ascii="Times New Roman" w:hAnsi="Times New Roman" w:cs="Times New Roman"/>
          <w:sz w:val="24"/>
          <w:szCs w:val="24"/>
        </w:rPr>
      </w:pPr>
      <w:r w:rsidRPr="00EC5DAF">
        <w:rPr>
          <w:rFonts w:ascii="Times New Roman" w:hAnsi="Times New Roman" w:cs="Times New Roman"/>
          <w:sz w:val="24"/>
          <w:szCs w:val="24"/>
        </w:rPr>
        <w:t>poznať rizika podnikania a nezodpovednej</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činnosti,</w:t>
      </w:r>
    </w:p>
    <w:p w:rsidR="00B74F69" w:rsidRPr="00EC5DAF" w:rsidRDefault="00B74F69" w:rsidP="001E44D2">
      <w:pPr>
        <w:pStyle w:val="Odsekzoznamu"/>
        <w:numPr>
          <w:ilvl w:val="0"/>
          <w:numId w:val="22"/>
        </w:numPr>
        <w:tabs>
          <w:tab w:val="left" w:pos="1397"/>
        </w:tabs>
        <w:spacing w:before="136"/>
        <w:rPr>
          <w:rFonts w:ascii="Times New Roman" w:hAnsi="Times New Roman" w:cs="Times New Roman"/>
          <w:sz w:val="24"/>
          <w:szCs w:val="24"/>
        </w:rPr>
      </w:pPr>
      <w:r w:rsidRPr="00EC5DAF">
        <w:rPr>
          <w:rFonts w:ascii="Times New Roman" w:hAnsi="Times New Roman" w:cs="Times New Roman"/>
          <w:sz w:val="24"/>
          <w:szCs w:val="24"/>
        </w:rPr>
        <w:t>samostatne rozhodovať, prevziať na seba zodpovednosť za svoje</w:t>
      </w:r>
      <w:r w:rsidRPr="00EC5DAF">
        <w:rPr>
          <w:rFonts w:ascii="Times New Roman" w:hAnsi="Times New Roman" w:cs="Times New Roman"/>
          <w:spacing w:val="-6"/>
          <w:sz w:val="24"/>
          <w:szCs w:val="24"/>
        </w:rPr>
        <w:t xml:space="preserve"> </w:t>
      </w:r>
      <w:r w:rsidRPr="00EC5DAF">
        <w:rPr>
          <w:rFonts w:ascii="Times New Roman" w:hAnsi="Times New Roman" w:cs="Times New Roman"/>
          <w:spacing w:val="-5"/>
          <w:sz w:val="24"/>
          <w:szCs w:val="24"/>
        </w:rPr>
        <w:t>činy,</w:t>
      </w:r>
    </w:p>
    <w:p w:rsidR="00B74F69" w:rsidRPr="00EC5DAF" w:rsidRDefault="00B74F69" w:rsidP="001E44D2">
      <w:pPr>
        <w:pStyle w:val="Odsekzoznamu"/>
        <w:numPr>
          <w:ilvl w:val="0"/>
          <w:numId w:val="22"/>
        </w:numPr>
        <w:tabs>
          <w:tab w:val="left" w:pos="1397"/>
        </w:tabs>
        <w:spacing w:before="139"/>
        <w:ind w:right="378"/>
        <w:rPr>
          <w:rFonts w:ascii="Times New Roman" w:hAnsi="Times New Roman" w:cs="Times New Roman"/>
          <w:sz w:val="24"/>
          <w:szCs w:val="24"/>
        </w:rPr>
      </w:pPr>
      <w:r w:rsidRPr="00EC5DAF">
        <w:rPr>
          <w:rFonts w:ascii="Times New Roman" w:hAnsi="Times New Roman" w:cs="Times New Roman"/>
          <w:sz w:val="24"/>
          <w:szCs w:val="24"/>
        </w:rPr>
        <w:t>dokázať inovovať zaužívané postupy pri riešení úloh, plánovať a riadiť nové projekty so zámerom dosiahnuť ciele, a to nielen v práci, ale aj v každodennom</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živote,</w:t>
      </w:r>
    </w:p>
    <w:p w:rsidR="00B74F69" w:rsidRPr="00EC5DAF" w:rsidRDefault="00B74F69" w:rsidP="001E44D2">
      <w:pPr>
        <w:pStyle w:val="Odsekzoznamu"/>
        <w:numPr>
          <w:ilvl w:val="0"/>
          <w:numId w:val="22"/>
        </w:numPr>
        <w:tabs>
          <w:tab w:val="left" w:pos="1397"/>
        </w:tabs>
        <w:spacing w:before="72"/>
        <w:rPr>
          <w:rFonts w:ascii="Times New Roman" w:hAnsi="Times New Roman" w:cs="Times New Roman"/>
          <w:sz w:val="24"/>
          <w:szCs w:val="24"/>
        </w:rPr>
      </w:pPr>
      <w:r w:rsidRPr="00EC5DAF">
        <w:rPr>
          <w:rFonts w:ascii="Times New Roman" w:hAnsi="Times New Roman" w:cs="Times New Roman"/>
          <w:sz w:val="24"/>
          <w:szCs w:val="24"/>
        </w:rPr>
        <w:t>prijať prehry i</w:t>
      </w:r>
      <w:r w:rsidRPr="00EC5DAF">
        <w:rPr>
          <w:rFonts w:ascii="Times New Roman" w:hAnsi="Times New Roman" w:cs="Times New Roman"/>
          <w:spacing w:val="-7"/>
          <w:sz w:val="24"/>
          <w:szCs w:val="24"/>
        </w:rPr>
        <w:t xml:space="preserve"> </w:t>
      </w:r>
      <w:r w:rsidR="00BE4BCF" w:rsidRPr="00EC5DAF">
        <w:rPr>
          <w:rFonts w:ascii="Times New Roman" w:hAnsi="Times New Roman" w:cs="Times New Roman"/>
          <w:sz w:val="24"/>
          <w:szCs w:val="24"/>
        </w:rPr>
        <w:t>víťazstvá</w:t>
      </w:r>
    </w:p>
    <w:p w:rsidR="00C70882" w:rsidRPr="00EC5DAF" w:rsidRDefault="00C70882" w:rsidP="00CB2FC9">
      <w:pPr>
        <w:tabs>
          <w:tab w:val="left" w:pos="1397"/>
        </w:tabs>
        <w:spacing w:before="72"/>
        <w:rPr>
          <w:sz w:val="24"/>
          <w:szCs w:val="24"/>
        </w:rPr>
      </w:pPr>
    </w:p>
    <w:p w:rsidR="00C70882" w:rsidRPr="00EC5DAF" w:rsidRDefault="00C70882" w:rsidP="00CB2FC9">
      <w:pPr>
        <w:pStyle w:val="Zkladntext"/>
        <w:spacing w:before="2"/>
        <w:ind w:right="376"/>
        <w:jc w:val="both"/>
      </w:pPr>
      <w:r w:rsidRPr="00EC5DAF">
        <w:t>Po získaní nižšieho stredného vzdelania na našej škole môže absolvent našej školy pokračovať v štúdiu na ktorejkoľvek škole poskytujúcej vyššie stredné vzdelanie. Vďaka získaným učebným návykom by mal byť úspešný na školách tak so všeobecným zameraním</w:t>
      </w:r>
      <w:r w:rsidR="00ED7059" w:rsidRPr="00EC5DAF">
        <w:t>,</w:t>
      </w:r>
      <w:r w:rsidRPr="00EC5DAF">
        <w:t xml:space="preserve"> ako aj na školách so špecifickým zameraním.</w:t>
      </w:r>
    </w:p>
    <w:p w:rsidR="00C70882" w:rsidRPr="00EC5DAF" w:rsidRDefault="00C70882" w:rsidP="00EC5DAF">
      <w:pPr>
        <w:tabs>
          <w:tab w:val="left" w:pos="1397"/>
        </w:tabs>
        <w:spacing w:before="72" w:line="276" w:lineRule="auto"/>
        <w:rPr>
          <w:sz w:val="24"/>
          <w:szCs w:val="24"/>
        </w:rPr>
        <w:sectPr w:rsidR="00C70882" w:rsidRPr="00EC5DAF">
          <w:pgSz w:w="11910" w:h="16840"/>
          <w:pgMar w:top="1320" w:right="1040" w:bottom="1200" w:left="740" w:header="0" w:footer="976" w:gutter="0"/>
          <w:cols w:space="708"/>
        </w:sectPr>
      </w:pPr>
    </w:p>
    <w:p w:rsidR="00DC2DCC" w:rsidRPr="00CB2FC9" w:rsidRDefault="00546C5F" w:rsidP="00CB2FC9">
      <w:pPr>
        <w:pStyle w:val="Nadpis2"/>
        <w:keepNext w:val="0"/>
        <w:keepLines w:val="0"/>
        <w:tabs>
          <w:tab w:val="left" w:pos="2709"/>
        </w:tabs>
        <w:spacing w:before="0"/>
        <w:rPr>
          <w:rFonts w:ascii="Times New Roman" w:hAnsi="Times New Roman" w:cs="Times New Roman"/>
          <w:color w:val="auto"/>
          <w:sz w:val="28"/>
          <w:szCs w:val="28"/>
        </w:rPr>
      </w:pPr>
      <w:r w:rsidRPr="00CB2FC9">
        <w:rPr>
          <w:rFonts w:ascii="Times New Roman" w:hAnsi="Times New Roman" w:cs="Times New Roman"/>
          <w:color w:val="auto"/>
          <w:sz w:val="28"/>
          <w:szCs w:val="28"/>
        </w:rPr>
        <w:lastRenderedPageBreak/>
        <w:t>3.</w:t>
      </w:r>
      <w:r w:rsidR="009726B2">
        <w:rPr>
          <w:rFonts w:ascii="Times New Roman" w:hAnsi="Times New Roman" w:cs="Times New Roman"/>
          <w:color w:val="auto"/>
          <w:sz w:val="28"/>
          <w:szCs w:val="28"/>
        </w:rPr>
        <w:t xml:space="preserve"> Formy</w:t>
      </w:r>
      <w:r w:rsidR="006072B4">
        <w:rPr>
          <w:rFonts w:ascii="Times New Roman" w:hAnsi="Times New Roman" w:cs="Times New Roman"/>
          <w:color w:val="auto"/>
          <w:sz w:val="28"/>
          <w:szCs w:val="28"/>
        </w:rPr>
        <w:t xml:space="preserve"> výchovy a </w:t>
      </w:r>
      <w:r w:rsidR="003F19E3" w:rsidRPr="00CB2FC9">
        <w:rPr>
          <w:rFonts w:ascii="Times New Roman" w:hAnsi="Times New Roman" w:cs="Times New Roman"/>
          <w:color w:val="auto"/>
          <w:sz w:val="28"/>
          <w:szCs w:val="28"/>
        </w:rPr>
        <w:t xml:space="preserve"> vzdelávania, o</w:t>
      </w:r>
      <w:r w:rsidRPr="00CB2FC9">
        <w:rPr>
          <w:rFonts w:ascii="Times New Roman" w:hAnsi="Times New Roman" w:cs="Times New Roman"/>
          <w:color w:val="auto"/>
          <w:sz w:val="28"/>
          <w:szCs w:val="28"/>
        </w:rPr>
        <w:t>rganizačné formy a metódy</w:t>
      </w:r>
      <w:r w:rsidRPr="00CB2FC9">
        <w:rPr>
          <w:rFonts w:ascii="Times New Roman" w:hAnsi="Times New Roman" w:cs="Times New Roman"/>
          <w:color w:val="auto"/>
          <w:spacing w:val="-7"/>
          <w:sz w:val="28"/>
          <w:szCs w:val="28"/>
        </w:rPr>
        <w:t xml:space="preserve"> </w:t>
      </w:r>
      <w:r w:rsidRPr="00CB2FC9">
        <w:rPr>
          <w:rFonts w:ascii="Times New Roman" w:hAnsi="Times New Roman" w:cs="Times New Roman"/>
          <w:color w:val="auto"/>
          <w:sz w:val="28"/>
          <w:szCs w:val="28"/>
        </w:rPr>
        <w:t>vyučovani</w:t>
      </w:r>
      <w:r w:rsidR="00A11B97" w:rsidRPr="00CB2FC9">
        <w:rPr>
          <w:rFonts w:ascii="Times New Roman" w:hAnsi="Times New Roman" w:cs="Times New Roman"/>
          <w:color w:val="auto"/>
          <w:sz w:val="28"/>
          <w:szCs w:val="28"/>
        </w:rPr>
        <w:t>a</w:t>
      </w:r>
    </w:p>
    <w:p w:rsidR="003F19E3" w:rsidRDefault="003F19E3" w:rsidP="00CB2FC9"/>
    <w:p w:rsidR="003F19E3" w:rsidRDefault="003F19E3" w:rsidP="00CB2FC9">
      <w:pPr>
        <w:rPr>
          <w:i/>
        </w:rPr>
      </w:pPr>
      <w:r w:rsidRPr="00DD77F7">
        <w:rPr>
          <w:i/>
        </w:rPr>
        <w:t>Vzdelávanie prebieha v nasledujúcich formách:</w:t>
      </w:r>
    </w:p>
    <w:p w:rsidR="00DD77F7" w:rsidRPr="00DD77F7" w:rsidRDefault="00DD77F7" w:rsidP="00CB2FC9">
      <w:pPr>
        <w:rPr>
          <w:i/>
        </w:rPr>
      </w:pPr>
    </w:p>
    <w:p w:rsidR="003F19E3" w:rsidRPr="00A34293" w:rsidRDefault="003F19E3" w:rsidP="00CB2FC9">
      <w:pPr>
        <w:rPr>
          <w:b/>
        </w:rPr>
      </w:pPr>
      <w:r w:rsidRPr="00A34293">
        <w:rPr>
          <w:b/>
        </w:rPr>
        <w:t>Denná forma vzdelávania</w:t>
      </w:r>
      <w:r w:rsidR="00A34293">
        <w:rPr>
          <w:b/>
        </w:rPr>
        <w:t>:</w:t>
      </w:r>
    </w:p>
    <w:p w:rsidR="00A34293" w:rsidRPr="00A34293" w:rsidRDefault="00A34293" w:rsidP="00A34293">
      <w:pPr>
        <w:pStyle w:val="Zkladntext"/>
        <w:spacing w:before="51" w:line="268" w:lineRule="auto"/>
        <w:ind w:left="0" w:right="1714"/>
        <w:jc w:val="both"/>
      </w:pPr>
      <w:r w:rsidRPr="00A34293">
        <w:rPr>
          <w:u w:color="2D96D2"/>
        </w:rPr>
        <w:t>Výchova a vzdelávanie sa na prvom stupni základnej školy organizuje dennou formou.</w:t>
      </w:r>
      <w:r w:rsidRPr="00A34293">
        <w:rPr>
          <w:spacing w:val="-52"/>
        </w:rPr>
        <w:t xml:space="preserve"> </w:t>
      </w:r>
      <w:r w:rsidRPr="00A34293">
        <w:rPr>
          <w:u w:color="2D96D2"/>
        </w:rPr>
        <w:t>Denná</w:t>
      </w:r>
      <w:r w:rsidRPr="00A34293">
        <w:rPr>
          <w:spacing w:val="-3"/>
          <w:u w:color="2D96D2"/>
        </w:rPr>
        <w:t xml:space="preserve"> </w:t>
      </w:r>
      <w:r w:rsidRPr="00A34293">
        <w:rPr>
          <w:u w:color="2D96D2"/>
        </w:rPr>
        <w:t>forma</w:t>
      </w:r>
      <w:r w:rsidRPr="00A34293">
        <w:rPr>
          <w:spacing w:val="-2"/>
          <w:u w:color="2D96D2"/>
        </w:rPr>
        <w:t xml:space="preserve"> </w:t>
      </w:r>
      <w:r w:rsidRPr="00A34293">
        <w:rPr>
          <w:u w:color="2D96D2"/>
        </w:rPr>
        <w:t>štúdia</w:t>
      </w:r>
      <w:r w:rsidRPr="00A34293">
        <w:rPr>
          <w:spacing w:val="1"/>
          <w:u w:color="2D96D2"/>
        </w:rPr>
        <w:t xml:space="preserve"> </w:t>
      </w:r>
      <w:r w:rsidRPr="00A34293">
        <w:rPr>
          <w:u w:color="2D96D2"/>
        </w:rPr>
        <w:t>sa</w:t>
      </w:r>
      <w:r w:rsidRPr="00A34293">
        <w:rPr>
          <w:spacing w:val="-3"/>
          <w:u w:color="2D96D2"/>
        </w:rPr>
        <w:t xml:space="preserve"> </w:t>
      </w:r>
      <w:r w:rsidRPr="00A34293">
        <w:rPr>
          <w:u w:color="2D96D2"/>
        </w:rPr>
        <w:t>môže</w:t>
      </w:r>
      <w:r w:rsidRPr="00A34293">
        <w:rPr>
          <w:spacing w:val="-1"/>
          <w:u w:color="2D96D2"/>
        </w:rPr>
        <w:t xml:space="preserve"> </w:t>
      </w:r>
      <w:r w:rsidRPr="00A34293">
        <w:rPr>
          <w:u w:color="2D96D2"/>
        </w:rPr>
        <w:t>uskutočňovať</w:t>
      </w:r>
      <w:r w:rsidRPr="00A34293">
        <w:rPr>
          <w:spacing w:val="-1"/>
          <w:u w:color="2D96D2"/>
        </w:rPr>
        <w:t xml:space="preserve"> </w:t>
      </w:r>
      <w:r w:rsidRPr="00A34293">
        <w:rPr>
          <w:u w:color="2D96D2"/>
        </w:rPr>
        <w:t>aj ako</w:t>
      </w:r>
      <w:r w:rsidRPr="00A34293">
        <w:rPr>
          <w:spacing w:val="-4"/>
          <w:u w:color="2D96D2"/>
        </w:rPr>
        <w:t xml:space="preserve"> </w:t>
      </w:r>
      <w:r w:rsidRPr="00A34293">
        <w:rPr>
          <w:u w:color="2D96D2"/>
        </w:rPr>
        <w:t>dištančná:</w:t>
      </w:r>
    </w:p>
    <w:p w:rsidR="00A34293" w:rsidRPr="00A34293" w:rsidRDefault="00A34293" w:rsidP="00A34293">
      <w:pPr>
        <w:tabs>
          <w:tab w:val="left" w:pos="821"/>
        </w:tabs>
        <w:spacing w:before="3" w:line="268" w:lineRule="auto"/>
        <w:ind w:right="417"/>
        <w:jc w:val="both"/>
        <w:rPr>
          <w:rFonts w:ascii="Symbol" w:hAnsi="Symbol"/>
          <w:sz w:val="24"/>
        </w:rPr>
      </w:pPr>
      <w:r w:rsidRPr="00A34293">
        <w:rPr>
          <w:sz w:val="24"/>
          <w:u w:color="2D96D2"/>
        </w:rPr>
        <w:t>- v celom rozsahu vzdelávania zabezpečovaného školou pre žiakov, ktorí plnia povinnú školskú</w:t>
      </w:r>
      <w:r w:rsidRPr="00A34293">
        <w:rPr>
          <w:spacing w:val="1"/>
          <w:sz w:val="24"/>
        </w:rPr>
        <w:t xml:space="preserve"> </w:t>
      </w:r>
      <w:r w:rsidRPr="00A34293">
        <w:rPr>
          <w:spacing w:val="-1"/>
          <w:sz w:val="24"/>
          <w:u w:color="2D96D2"/>
        </w:rPr>
        <w:t>dochádzku</w:t>
      </w:r>
      <w:r w:rsidRPr="00A34293">
        <w:rPr>
          <w:spacing w:val="-11"/>
          <w:sz w:val="24"/>
          <w:u w:color="2D96D2"/>
        </w:rPr>
        <w:t xml:space="preserve"> </w:t>
      </w:r>
      <w:r w:rsidRPr="00A34293">
        <w:rPr>
          <w:spacing w:val="-1"/>
          <w:sz w:val="24"/>
          <w:u w:color="2D96D2"/>
        </w:rPr>
        <w:t>individuálnym</w:t>
      </w:r>
      <w:r w:rsidRPr="00A34293">
        <w:rPr>
          <w:spacing w:val="-9"/>
          <w:sz w:val="24"/>
          <w:u w:color="2D96D2"/>
        </w:rPr>
        <w:t xml:space="preserve"> </w:t>
      </w:r>
      <w:r w:rsidRPr="00A34293">
        <w:rPr>
          <w:spacing w:val="-1"/>
          <w:sz w:val="24"/>
          <w:u w:color="2D96D2"/>
        </w:rPr>
        <w:t>vzdelávaním,</w:t>
      </w:r>
      <w:r w:rsidRPr="00A34293">
        <w:rPr>
          <w:spacing w:val="-12"/>
          <w:sz w:val="24"/>
          <w:u w:color="2D96D2"/>
        </w:rPr>
        <w:t xml:space="preserve"> </w:t>
      </w:r>
      <w:r w:rsidRPr="00A34293">
        <w:rPr>
          <w:sz w:val="24"/>
          <w:u w:color="2D96D2"/>
        </w:rPr>
        <w:t>preto,</w:t>
      </w:r>
      <w:r w:rsidRPr="00A34293">
        <w:rPr>
          <w:spacing w:val="-11"/>
          <w:sz w:val="24"/>
          <w:u w:color="2D96D2"/>
        </w:rPr>
        <w:t xml:space="preserve"> </w:t>
      </w:r>
      <w:r w:rsidRPr="00A34293">
        <w:rPr>
          <w:sz w:val="24"/>
          <w:u w:color="2D96D2"/>
        </w:rPr>
        <w:t>že</w:t>
      </w:r>
      <w:r w:rsidRPr="00A34293">
        <w:rPr>
          <w:spacing w:val="-13"/>
          <w:sz w:val="24"/>
          <w:u w:color="2D96D2"/>
        </w:rPr>
        <w:t xml:space="preserve"> </w:t>
      </w:r>
      <w:r w:rsidRPr="00A34293">
        <w:rPr>
          <w:sz w:val="24"/>
          <w:u w:color="2D96D2"/>
        </w:rPr>
        <w:t>ich</w:t>
      </w:r>
      <w:r w:rsidRPr="00A34293">
        <w:rPr>
          <w:spacing w:val="-11"/>
          <w:sz w:val="24"/>
          <w:u w:color="2D96D2"/>
        </w:rPr>
        <w:t xml:space="preserve"> </w:t>
      </w:r>
      <w:r w:rsidRPr="00A34293">
        <w:rPr>
          <w:sz w:val="24"/>
          <w:u w:color="2D96D2"/>
        </w:rPr>
        <w:t>zdravotný</w:t>
      </w:r>
      <w:r w:rsidRPr="00A34293">
        <w:rPr>
          <w:spacing w:val="-13"/>
          <w:sz w:val="24"/>
          <w:u w:color="2D96D2"/>
        </w:rPr>
        <w:t xml:space="preserve"> </w:t>
      </w:r>
      <w:r w:rsidRPr="00A34293">
        <w:rPr>
          <w:sz w:val="24"/>
          <w:u w:color="2D96D2"/>
        </w:rPr>
        <w:t>stav</w:t>
      </w:r>
      <w:r w:rsidRPr="00A34293">
        <w:rPr>
          <w:spacing w:val="-12"/>
          <w:sz w:val="24"/>
          <w:u w:color="2D96D2"/>
        </w:rPr>
        <w:t xml:space="preserve"> </w:t>
      </w:r>
      <w:r w:rsidRPr="00A34293">
        <w:rPr>
          <w:sz w:val="24"/>
          <w:u w:color="2D96D2"/>
        </w:rPr>
        <w:t>neumožňuje</w:t>
      </w:r>
      <w:r w:rsidRPr="00A34293">
        <w:rPr>
          <w:spacing w:val="-11"/>
          <w:sz w:val="24"/>
          <w:u w:color="2D96D2"/>
        </w:rPr>
        <w:t xml:space="preserve"> </w:t>
      </w:r>
      <w:r w:rsidRPr="00A34293">
        <w:rPr>
          <w:sz w:val="24"/>
          <w:u w:color="2D96D2"/>
        </w:rPr>
        <w:t>účasť</w:t>
      </w:r>
      <w:r w:rsidRPr="00A34293">
        <w:rPr>
          <w:spacing w:val="-14"/>
          <w:sz w:val="24"/>
          <w:u w:color="2D96D2"/>
        </w:rPr>
        <w:t xml:space="preserve"> </w:t>
      </w:r>
      <w:r w:rsidRPr="00A34293">
        <w:rPr>
          <w:sz w:val="24"/>
          <w:u w:color="2D96D2"/>
        </w:rPr>
        <w:t>na</w:t>
      </w:r>
      <w:r w:rsidRPr="00A34293">
        <w:rPr>
          <w:spacing w:val="-11"/>
          <w:sz w:val="24"/>
          <w:u w:color="2D96D2"/>
        </w:rPr>
        <w:t xml:space="preserve"> </w:t>
      </w:r>
      <w:r w:rsidRPr="00A34293">
        <w:rPr>
          <w:sz w:val="24"/>
          <w:u w:color="2D96D2"/>
        </w:rPr>
        <w:t>vzdelávaní</w:t>
      </w:r>
      <w:r w:rsidRPr="00A34293">
        <w:rPr>
          <w:spacing w:val="-52"/>
          <w:sz w:val="24"/>
        </w:rPr>
        <w:t xml:space="preserve"> </w:t>
      </w:r>
      <w:r w:rsidRPr="00A34293">
        <w:rPr>
          <w:sz w:val="24"/>
          <w:u w:color="2D96D2"/>
        </w:rPr>
        <w:t>v škole</w:t>
      </w:r>
      <w:r w:rsidRPr="00A34293">
        <w:rPr>
          <w:spacing w:val="-1"/>
          <w:sz w:val="24"/>
          <w:u w:color="2D96D2"/>
        </w:rPr>
        <w:t xml:space="preserve"> </w:t>
      </w:r>
      <w:r w:rsidRPr="00A34293">
        <w:rPr>
          <w:sz w:val="24"/>
          <w:u w:color="2D96D2"/>
        </w:rPr>
        <w:t>alebo</w:t>
      </w:r>
      <w:r w:rsidRPr="00A34293">
        <w:rPr>
          <w:spacing w:val="-1"/>
          <w:sz w:val="24"/>
          <w:u w:color="2D96D2"/>
        </w:rPr>
        <w:t xml:space="preserve"> </w:t>
      </w:r>
      <w:r w:rsidRPr="00A34293">
        <w:rPr>
          <w:sz w:val="24"/>
          <w:u w:color="2D96D2"/>
        </w:rPr>
        <w:t>preto,</w:t>
      </w:r>
      <w:r w:rsidRPr="00A34293">
        <w:rPr>
          <w:spacing w:val="-2"/>
          <w:sz w:val="24"/>
          <w:u w:color="2D96D2"/>
        </w:rPr>
        <w:t xml:space="preserve"> </w:t>
      </w:r>
      <w:r w:rsidRPr="00A34293">
        <w:rPr>
          <w:sz w:val="24"/>
          <w:u w:color="2D96D2"/>
        </w:rPr>
        <w:t>že</w:t>
      </w:r>
      <w:r w:rsidRPr="00A34293">
        <w:rPr>
          <w:spacing w:val="-2"/>
          <w:sz w:val="24"/>
          <w:u w:color="2D96D2"/>
        </w:rPr>
        <w:t xml:space="preserve"> </w:t>
      </w:r>
      <w:r w:rsidRPr="00A34293">
        <w:rPr>
          <w:sz w:val="24"/>
          <w:u w:color="2D96D2"/>
        </w:rPr>
        <w:t>boli vzatí</w:t>
      </w:r>
      <w:r w:rsidRPr="00A34293">
        <w:rPr>
          <w:spacing w:val="-3"/>
          <w:sz w:val="24"/>
          <w:u w:color="2D96D2"/>
        </w:rPr>
        <w:t xml:space="preserve"> </w:t>
      </w:r>
      <w:r w:rsidRPr="00A34293">
        <w:rPr>
          <w:sz w:val="24"/>
          <w:u w:color="2D96D2"/>
        </w:rPr>
        <w:t>do väzby</w:t>
      </w:r>
      <w:r w:rsidRPr="00A34293">
        <w:rPr>
          <w:spacing w:val="-1"/>
          <w:sz w:val="24"/>
          <w:u w:color="2D96D2"/>
        </w:rPr>
        <w:t xml:space="preserve"> </w:t>
      </w:r>
      <w:r w:rsidRPr="00A34293">
        <w:rPr>
          <w:sz w:val="24"/>
          <w:u w:color="2D96D2"/>
        </w:rPr>
        <w:t>alebo</w:t>
      </w:r>
      <w:r w:rsidRPr="00A34293">
        <w:rPr>
          <w:spacing w:val="-3"/>
          <w:sz w:val="24"/>
          <w:u w:color="2D96D2"/>
        </w:rPr>
        <w:t xml:space="preserve"> </w:t>
      </w:r>
      <w:r w:rsidRPr="00A34293">
        <w:rPr>
          <w:sz w:val="24"/>
          <w:u w:color="2D96D2"/>
        </w:rPr>
        <w:t>sú vo výkone</w:t>
      </w:r>
      <w:r w:rsidRPr="00A34293">
        <w:rPr>
          <w:spacing w:val="-3"/>
          <w:sz w:val="24"/>
          <w:u w:color="2D96D2"/>
        </w:rPr>
        <w:t xml:space="preserve"> </w:t>
      </w:r>
      <w:r w:rsidRPr="00A34293">
        <w:rPr>
          <w:sz w:val="24"/>
          <w:u w:color="2D96D2"/>
        </w:rPr>
        <w:t>trestu</w:t>
      </w:r>
      <w:r w:rsidRPr="00A34293">
        <w:rPr>
          <w:spacing w:val="5"/>
          <w:sz w:val="24"/>
          <w:u w:color="2D96D2"/>
        </w:rPr>
        <w:t xml:space="preserve"> </w:t>
      </w:r>
      <w:r w:rsidRPr="00A34293">
        <w:rPr>
          <w:sz w:val="24"/>
          <w:u w:color="2D96D2"/>
        </w:rPr>
        <w:t>odňatia slobody;</w:t>
      </w:r>
    </w:p>
    <w:p w:rsidR="00A34293" w:rsidRPr="00A34293" w:rsidRDefault="00A34293" w:rsidP="00A34293">
      <w:pPr>
        <w:tabs>
          <w:tab w:val="left" w:pos="820"/>
          <w:tab w:val="left" w:pos="821"/>
        </w:tabs>
        <w:spacing w:before="2" w:line="266" w:lineRule="auto"/>
        <w:ind w:right="420"/>
        <w:rPr>
          <w:rFonts w:ascii="Symbol" w:hAnsi="Symbol"/>
          <w:sz w:val="24"/>
        </w:rPr>
      </w:pPr>
      <w:r w:rsidRPr="00A34293">
        <w:rPr>
          <w:sz w:val="24"/>
          <w:u w:color="2D96D2"/>
        </w:rPr>
        <w:t>- v</w:t>
      </w:r>
      <w:r w:rsidRPr="00A34293">
        <w:rPr>
          <w:spacing w:val="7"/>
          <w:sz w:val="24"/>
          <w:u w:color="2D96D2"/>
        </w:rPr>
        <w:t xml:space="preserve"> </w:t>
      </w:r>
      <w:r w:rsidRPr="00A34293">
        <w:rPr>
          <w:sz w:val="24"/>
          <w:u w:color="2D96D2"/>
        </w:rPr>
        <w:t>rozsahu</w:t>
      </w:r>
      <w:r w:rsidRPr="00A34293">
        <w:rPr>
          <w:spacing w:val="7"/>
          <w:sz w:val="24"/>
          <w:u w:color="2D96D2"/>
        </w:rPr>
        <w:t xml:space="preserve"> </w:t>
      </w:r>
      <w:r w:rsidRPr="00A34293">
        <w:rPr>
          <w:sz w:val="24"/>
          <w:u w:color="2D96D2"/>
        </w:rPr>
        <w:t>podľa</w:t>
      </w:r>
      <w:r w:rsidRPr="00A34293">
        <w:rPr>
          <w:spacing w:val="8"/>
          <w:sz w:val="24"/>
          <w:u w:color="2D96D2"/>
        </w:rPr>
        <w:t xml:space="preserve"> </w:t>
      </w:r>
      <w:r w:rsidRPr="00A34293">
        <w:rPr>
          <w:sz w:val="24"/>
          <w:u w:color="2D96D2"/>
        </w:rPr>
        <w:t>rozhodnutia</w:t>
      </w:r>
      <w:r w:rsidRPr="00A34293">
        <w:rPr>
          <w:spacing w:val="6"/>
          <w:sz w:val="24"/>
          <w:u w:color="2D96D2"/>
        </w:rPr>
        <w:t xml:space="preserve"> </w:t>
      </w:r>
      <w:r w:rsidRPr="00A34293">
        <w:rPr>
          <w:sz w:val="24"/>
          <w:u w:color="2D96D2"/>
        </w:rPr>
        <w:t>riaditeľa</w:t>
      </w:r>
      <w:r w:rsidRPr="00A34293">
        <w:rPr>
          <w:spacing w:val="8"/>
          <w:sz w:val="24"/>
          <w:u w:color="2D96D2"/>
        </w:rPr>
        <w:t xml:space="preserve"> </w:t>
      </w:r>
      <w:r w:rsidRPr="00A34293">
        <w:rPr>
          <w:sz w:val="24"/>
          <w:u w:color="2D96D2"/>
        </w:rPr>
        <w:t>školy</w:t>
      </w:r>
      <w:r w:rsidRPr="00A34293">
        <w:rPr>
          <w:spacing w:val="7"/>
          <w:sz w:val="24"/>
          <w:u w:color="2D96D2"/>
        </w:rPr>
        <w:t xml:space="preserve"> </w:t>
      </w:r>
      <w:r w:rsidRPr="00A34293">
        <w:rPr>
          <w:sz w:val="24"/>
          <w:u w:color="2D96D2"/>
        </w:rPr>
        <w:t>pre</w:t>
      </w:r>
      <w:r w:rsidRPr="00A34293">
        <w:rPr>
          <w:spacing w:val="7"/>
          <w:sz w:val="24"/>
          <w:u w:color="2D96D2"/>
        </w:rPr>
        <w:t xml:space="preserve"> </w:t>
      </w:r>
      <w:r w:rsidRPr="00A34293">
        <w:rPr>
          <w:sz w:val="24"/>
          <w:u w:color="2D96D2"/>
        </w:rPr>
        <w:t>žiakov,</w:t>
      </w:r>
      <w:r w:rsidRPr="00A34293">
        <w:rPr>
          <w:spacing w:val="8"/>
          <w:sz w:val="24"/>
          <w:u w:color="2D96D2"/>
        </w:rPr>
        <w:t xml:space="preserve"> </w:t>
      </w:r>
      <w:r w:rsidRPr="00A34293">
        <w:rPr>
          <w:sz w:val="24"/>
          <w:u w:color="2D96D2"/>
        </w:rPr>
        <w:t>ktorí</w:t>
      </w:r>
      <w:r w:rsidRPr="00A34293">
        <w:rPr>
          <w:spacing w:val="8"/>
          <w:sz w:val="24"/>
          <w:u w:color="2D96D2"/>
        </w:rPr>
        <w:t xml:space="preserve"> </w:t>
      </w:r>
      <w:r w:rsidRPr="00A34293">
        <w:rPr>
          <w:sz w:val="24"/>
          <w:u w:color="2D96D2"/>
        </w:rPr>
        <w:t>plnia</w:t>
      </w:r>
      <w:r w:rsidRPr="00A34293">
        <w:rPr>
          <w:spacing w:val="6"/>
          <w:sz w:val="24"/>
          <w:u w:color="2D96D2"/>
        </w:rPr>
        <w:t xml:space="preserve"> </w:t>
      </w:r>
      <w:r w:rsidRPr="00A34293">
        <w:rPr>
          <w:sz w:val="24"/>
          <w:u w:color="2D96D2"/>
        </w:rPr>
        <w:t>povinnú</w:t>
      </w:r>
      <w:r w:rsidRPr="00A34293">
        <w:rPr>
          <w:spacing w:val="7"/>
          <w:sz w:val="24"/>
          <w:u w:color="2D96D2"/>
        </w:rPr>
        <w:t xml:space="preserve"> </w:t>
      </w:r>
      <w:r w:rsidRPr="00A34293">
        <w:rPr>
          <w:sz w:val="24"/>
          <w:u w:color="2D96D2"/>
        </w:rPr>
        <w:t>školskú</w:t>
      </w:r>
      <w:r w:rsidRPr="00A34293">
        <w:rPr>
          <w:spacing w:val="8"/>
          <w:sz w:val="24"/>
          <w:u w:color="2D96D2"/>
        </w:rPr>
        <w:t xml:space="preserve"> </w:t>
      </w:r>
      <w:r w:rsidRPr="00A34293">
        <w:rPr>
          <w:sz w:val="24"/>
          <w:u w:color="2D96D2"/>
        </w:rPr>
        <w:t>dochádzku</w:t>
      </w:r>
      <w:r w:rsidRPr="00A34293">
        <w:rPr>
          <w:spacing w:val="1"/>
          <w:sz w:val="24"/>
        </w:rPr>
        <w:t xml:space="preserve"> </w:t>
      </w:r>
      <w:r w:rsidRPr="00A34293">
        <w:rPr>
          <w:sz w:val="24"/>
          <w:u w:color="2D96D2"/>
        </w:rPr>
        <w:t>podľa</w:t>
      </w:r>
      <w:r w:rsidRPr="00A34293">
        <w:rPr>
          <w:spacing w:val="-1"/>
          <w:sz w:val="24"/>
          <w:u w:color="2D96D2"/>
        </w:rPr>
        <w:t xml:space="preserve"> </w:t>
      </w:r>
      <w:r w:rsidRPr="00A34293">
        <w:rPr>
          <w:sz w:val="24"/>
          <w:u w:color="2D96D2"/>
        </w:rPr>
        <w:t>individuálneho</w:t>
      </w:r>
      <w:r w:rsidRPr="00A34293">
        <w:rPr>
          <w:spacing w:val="-1"/>
          <w:sz w:val="24"/>
          <w:u w:color="2D96D2"/>
        </w:rPr>
        <w:t xml:space="preserve"> </w:t>
      </w:r>
      <w:r w:rsidRPr="00A34293">
        <w:rPr>
          <w:sz w:val="24"/>
          <w:u w:color="2D96D2"/>
        </w:rPr>
        <w:t>učebného</w:t>
      </w:r>
      <w:r w:rsidRPr="00A34293">
        <w:rPr>
          <w:spacing w:val="-2"/>
          <w:sz w:val="24"/>
          <w:u w:color="2D96D2"/>
        </w:rPr>
        <w:t xml:space="preserve"> </w:t>
      </w:r>
      <w:r w:rsidRPr="00A34293">
        <w:rPr>
          <w:sz w:val="24"/>
          <w:u w:color="2D96D2"/>
        </w:rPr>
        <w:t>plánu;</w:t>
      </w:r>
    </w:p>
    <w:p w:rsidR="00A34293" w:rsidRPr="00A34293" w:rsidRDefault="00A34293" w:rsidP="00A34293">
      <w:pPr>
        <w:tabs>
          <w:tab w:val="left" w:pos="821"/>
        </w:tabs>
        <w:spacing w:before="6" w:line="268" w:lineRule="auto"/>
        <w:ind w:right="418"/>
        <w:jc w:val="both"/>
        <w:rPr>
          <w:rFonts w:ascii="Symbol" w:hAnsi="Symbol"/>
          <w:sz w:val="24"/>
        </w:rPr>
      </w:pPr>
      <w:r w:rsidRPr="00A34293">
        <w:rPr>
          <w:sz w:val="24"/>
          <w:u w:color="2D96D2"/>
        </w:rPr>
        <w:t>- v rozsahu podľa odporúčania zariadenia poradenstva a prevencie pre žiakov so špecifickými</w:t>
      </w:r>
      <w:r w:rsidRPr="00A34293">
        <w:rPr>
          <w:spacing w:val="1"/>
          <w:sz w:val="24"/>
        </w:rPr>
        <w:t xml:space="preserve"> </w:t>
      </w:r>
      <w:r w:rsidRPr="00A34293">
        <w:rPr>
          <w:sz w:val="24"/>
          <w:u w:color="2D96D2"/>
        </w:rPr>
        <w:t>výchovno-vzdelávacími</w:t>
      </w:r>
      <w:r w:rsidRPr="00A34293">
        <w:rPr>
          <w:spacing w:val="1"/>
          <w:sz w:val="24"/>
          <w:u w:color="2D96D2"/>
        </w:rPr>
        <w:t xml:space="preserve"> </w:t>
      </w:r>
      <w:r w:rsidRPr="00A34293">
        <w:rPr>
          <w:sz w:val="24"/>
          <w:u w:color="2D96D2"/>
        </w:rPr>
        <w:t>potrebami,</w:t>
      </w:r>
      <w:r w:rsidRPr="00A34293">
        <w:rPr>
          <w:spacing w:val="1"/>
          <w:sz w:val="24"/>
          <w:u w:color="2D96D2"/>
        </w:rPr>
        <w:t xml:space="preserve"> </w:t>
      </w:r>
      <w:r w:rsidRPr="00A34293">
        <w:rPr>
          <w:sz w:val="24"/>
          <w:u w:color="2D96D2"/>
        </w:rPr>
        <w:t>ktorí</w:t>
      </w:r>
      <w:r w:rsidRPr="00A34293">
        <w:rPr>
          <w:spacing w:val="1"/>
          <w:sz w:val="24"/>
          <w:u w:color="2D96D2"/>
        </w:rPr>
        <w:t xml:space="preserve"> </w:t>
      </w:r>
      <w:r w:rsidRPr="00A34293">
        <w:rPr>
          <w:sz w:val="24"/>
          <w:u w:color="2D96D2"/>
        </w:rPr>
        <w:t>sú</w:t>
      </w:r>
      <w:r w:rsidRPr="00A34293">
        <w:rPr>
          <w:spacing w:val="1"/>
          <w:sz w:val="24"/>
          <w:u w:color="2D96D2"/>
        </w:rPr>
        <w:t xml:space="preserve"> </w:t>
      </w:r>
      <w:r w:rsidRPr="00A34293">
        <w:rPr>
          <w:sz w:val="24"/>
          <w:u w:color="2D96D2"/>
        </w:rPr>
        <w:t>vzdelávaní</w:t>
      </w:r>
      <w:r w:rsidRPr="00A34293">
        <w:rPr>
          <w:spacing w:val="1"/>
          <w:sz w:val="24"/>
          <w:u w:color="2D96D2"/>
        </w:rPr>
        <w:t xml:space="preserve"> </w:t>
      </w:r>
      <w:r w:rsidRPr="00A34293">
        <w:rPr>
          <w:sz w:val="24"/>
          <w:u w:color="2D96D2"/>
        </w:rPr>
        <w:t>podľa</w:t>
      </w:r>
      <w:r w:rsidRPr="00A34293">
        <w:rPr>
          <w:spacing w:val="1"/>
          <w:sz w:val="24"/>
          <w:u w:color="2D96D2"/>
        </w:rPr>
        <w:t xml:space="preserve"> </w:t>
      </w:r>
      <w:r w:rsidRPr="00A34293">
        <w:rPr>
          <w:sz w:val="24"/>
          <w:u w:color="2D96D2"/>
        </w:rPr>
        <w:t>individuálneho</w:t>
      </w:r>
      <w:r w:rsidRPr="00A34293">
        <w:rPr>
          <w:spacing w:val="1"/>
          <w:sz w:val="24"/>
          <w:u w:color="2D96D2"/>
        </w:rPr>
        <w:t xml:space="preserve"> </w:t>
      </w:r>
      <w:r w:rsidRPr="00A34293">
        <w:rPr>
          <w:sz w:val="24"/>
          <w:u w:color="2D96D2"/>
        </w:rPr>
        <w:t>vzdelávacieho</w:t>
      </w:r>
      <w:r w:rsidRPr="00A34293">
        <w:rPr>
          <w:spacing w:val="1"/>
          <w:sz w:val="24"/>
        </w:rPr>
        <w:t xml:space="preserve"> </w:t>
      </w:r>
      <w:r w:rsidRPr="00A34293">
        <w:rPr>
          <w:sz w:val="24"/>
          <w:u w:color="2D96D2"/>
        </w:rPr>
        <w:t>programu alebo</w:t>
      </w:r>
      <w:r w:rsidRPr="00A34293">
        <w:rPr>
          <w:spacing w:val="1"/>
          <w:sz w:val="24"/>
          <w:u w:color="2D96D2"/>
        </w:rPr>
        <w:t xml:space="preserve"> </w:t>
      </w:r>
      <w:r w:rsidRPr="00A34293">
        <w:rPr>
          <w:sz w:val="24"/>
          <w:u w:color="2D96D2"/>
        </w:rPr>
        <w:t>ktorí</w:t>
      </w:r>
      <w:r w:rsidRPr="00A34293">
        <w:rPr>
          <w:spacing w:val="-1"/>
          <w:sz w:val="24"/>
          <w:u w:color="2D96D2"/>
        </w:rPr>
        <w:t xml:space="preserve"> </w:t>
      </w:r>
      <w:r w:rsidRPr="00A34293">
        <w:rPr>
          <w:sz w:val="24"/>
          <w:u w:color="2D96D2"/>
        </w:rPr>
        <w:t>sú</w:t>
      </w:r>
      <w:r w:rsidRPr="00A34293">
        <w:rPr>
          <w:spacing w:val="-1"/>
          <w:sz w:val="24"/>
          <w:u w:color="2D96D2"/>
        </w:rPr>
        <w:t xml:space="preserve"> </w:t>
      </w:r>
      <w:r w:rsidRPr="00A34293">
        <w:rPr>
          <w:sz w:val="24"/>
          <w:u w:color="2D96D2"/>
        </w:rPr>
        <w:t>žiakmi</w:t>
      </w:r>
      <w:r w:rsidRPr="00A34293">
        <w:rPr>
          <w:spacing w:val="1"/>
          <w:sz w:val="24"/>
          <w:u w:color="2D96D2"/>
        </w:rPr>
        <w:t xml:space="preserve"> </w:t>
      </w:r>
      <w:r w:rsidRPr="00A34293">
        <w:rPr>
          <w:sz w:val="24"/>
          <w:u w:color="2D96D2"/>
        </w:rPr>
        <w:t>so všeobecným</w:t>
      </w:r>
      <w:r w:rsidRPr="00A34293">
        <w:rPr>
          <w:spacing w:val="-3"/>
          <w:sz w:val="24"/>
          <w:u w:color="2D96D2"/>
        </w:rPr>
        <w:t xml:space="preserve"> </w:t>
      </w:r>
      <w:r w:rsidRPr="00A34293">
        <w:rPr>
          <w:sz w:val="24"/>
          <w:u w:color="2D96D2"/>
        </w:rPr>
        <w:t>intelektovým</w:t>
      </w:r>
      <w:r w:rsidRPr="00A34293">
        <w:rPr>
          <w:spacing w:val="-3"/>
          <w:sz w:val="24"/>
          <w:u w:color="2D96D2"/>
        </w:rPr>
        <w:t xml:space="preserve"> </w:t>
      </w:r>
      <w:r w:rsidRPr="00A34293">
        <w:rPr>
          <w:sz w:val="24"/>
          <w:u w:color="2D96D2"/>
        </w:rPr>
        <w:t>nadaním;</w:t>
      </w:r>
    </w:p>
    <w:p w:rsidR="00A34293" w:rsidRPr="00A34293" w:rsidRDefault="00A34293" w:rsidP="00A34293">
      <w:pPr>
        <w:tabs>
          <w:tab w:val="left" w:pos="820"/>
          <w:tab w:val="left" w:pos="821"/>
        </w:tabs>
        <w:spacing w:before="1"/>
        <w:rPr>
          <w:rFonts w:ascii="Symbol" w:hAnsi="Symbol"/>
          <w:sz w:val="24"/>
        </w:rPr>
      </w:pPr>
      <w:r w:rsidRPr="00A34293">
        <w:rPr>
          <w:sz w:val="24"/>
          <w:u w:color="2D96D2"/>
        </w:rPr>
        <w:t>- v</w:t>
      </w:r>
      <w:r w:rsidRPr="00A34293">
        <w:rPr>
          <w:spacing w:val="36"/>
          <w:sz w:val="24"/>
          <w:u w:color="2D96D2"/>
        </w:rPr>
        <w:t xml:space="preserve"> </w:t>
      </w:r>
      <w:r w:rsidRPr="00A34293">
        <w:rPr>
          <w:sz w:val="24"/>
          <w:u w:color="2D96D2"/>
        </w:rPr>
        <w:t>rozsahu</w:t>
      </w:r>
      <w:r w:rsidRPr="00A34293">
        <w:rPr>
          <w:spacing w:val="38"/>
          <w:sz w:val="24"/>
          <w:u w:color="2D96D2"/>
        </w:rPr>
        <w:t xml:space="preserve"> </w:t>
      </w:r>
      <w:r w:rsidRPr="00A34293">
        <w:rPr>
          <w:sz w:val="24"/>
          <w:u w:color="2D96D2"/>
        </w:rPr>
        <w:t>podľa</w:t>
      </w:r>
      <w:r w:rsidRPr="00A34293">
        <w:rPr>
          <w:spacing w:val="38"/>
          <w:sz w:val="24"/>
          <w:u w:color="2D96D2"/>
        </w:rPr>
        <w:t xml:space="preserve"> </w:t>
      </w:r>
      <w:r w:rsidRPr="00A34293">
        <w:rPr>
          <w:sz w:val="24"/>
          <w:u w:color="2D96D2"/>
        </w:rPr>
        <w:t>rozhodnutia</w:t>
      </w:r>
      <w:r w:rsidRPr="00A34293">
        <w:rPr>
          <w:spacing w:val="37"/>
          <w:sz w:val="24"/>
          <w:u w:color="2D96D2"/>
        </w:rPr>
        <w:t xml:space="preserve"> </w:t>
      </w:r>
      <w:r w:rsidRPr="00A34293">
        <w:rPr>
          <w:sz w:val="24"/>
          <w:u w:color="2D96D2"/>
        </w:rPr>
        <w:t>riaditeľa</w:t>
      </w:r>
      <w:r w:rsidRPr="00A34293">
        <w:rPr>
          <w:spacing w:val="38"/>
          <w:sz w:val="24"/>
          <w:u w:color="2D96D2"/>
        </w:rPr>
        <w:t xml:space="preserve"> </w:t>
      </w:r>
      <w:r w:rsidRPr="00A34293">
        <w:rPr>
          <w:sz w:val="24"/>
          <w:u w:color="2D96D2"/>
        </w:rPr>
        <w:t>školy,</w:t>
      </w:r>
      <w:r w:rsidRPr="00A34293">
        <w:rPr>
          <w:spacing w:val="37"/>
          <w:sz w:val="24"/>
          <w:u w:color="2D96D2"/>
        </w:rPr>
        <w:t xml:space="preserve"> </w:t>
      </w:r>
      <w:r w:rsidRPr="00A34293">
        <w:rPr>
          <w:sz w:val="24"/>
          <w:u w:color="2D96D2"/>
        </w:rPr>
        <w:t>ministra</w:t>
      </w:r>
      <w:r w:rsidRPr="00A34293">
        <w:rPr>
          <w:spacing w:val="44"/>
          <w:sz w:val="24"/>
          <w:u w:color="2D96D2"/>
        </w:rPr>
        <w:t xml:space="preserve"> </w:t>
      </w:r>
      <w:r w:rsidRPr="00A34293">
        <w:rPr>
          <w:sz w:val="24"/>
          <w:u w:color="2D96D2"/>
        </w:rPr>
        <w:t>školstva</w:t>
      </w:r>
      <w:r w:rsidRPr="00A34293">
        <w:rPr>
          <w:spacing w:val="37"/>
          <w:sz w:val="24"/>
          <w:u w:color="2D96D2"/>
        </w:rPr>
        <w:t xml:space="preserve"> </w:t>
      </w:r>
      <w:r w:rsidRPr="00A34293">
        <w:rPr>
          <w:sz w:val="24"/>
          <w:u w:color="2D96D2"/>
        </w:rPr>
        <w:t>alebo</w:t>
      </w:r>
      <w:r w:rsidRPr="00A34293">
        <w:rPr>
          <w:spacing w:val="38"/>
          <w:sz w:val="24"/>
          <w:u w:color="2D96D2"/>
        </w:rPr>
        <w:t xml:space="preserve"> </w:t>
      </w:r>
      <w:r w:rsidRPr="00A34293">
        <w:rPr>
          <w:sz w:val="24"/>
          <w:u w:color="2D96D2"/>
        </w:rPr>
        <w:t>inej</w:t>
      </w:r>
      <w:r w:rsidRPr="00A34293">
        <w:rPr>
          <w:spacing w:val="37"/>
          <w:sz w:val="24"/>
          <w:u w:color="2D96D2"/>
        </w:rPr>
        <w:t xml:space="preserve"> </w:t>
      </w:r>
      <w:r w:rsidRPr="00A34293">
        <w:rPr>
          <w:sz w:val="24"/>
          <w:u w:color="2D96D2"/>
        </w:rPr>
        <w:t>oprávnenej</w:t>
      </w:r>
      <w:r w:rsidRPr="00A34293">
        <w:rPr>
          <w:spacing w:val="38"/>
          <w:sz w:val="24"/>
          <w:u w:color="2D96D2"/>
        </w:rPr>
        <w:t xml:space="preserve"> </w:t>
      </w:r>
      <w:r w:rsidRPr="00A34293">
        <w:rPr>
          <w:sz w:val="24"/>
          <w:u w:color="2D96D2"/>
        </w:rPr>
        <w:t>osoby</w:t>
      </w:r>
    </w:p>
    <w:p w:rsidR="00A34293" w:rsidRPr="00A34293" w:rsidRDefault="00A34293" w:rsidP="00A34293">
      <w:pPr>
        <w:pStyle w:val="Zkladntext"/>
        <w:spacing w:before="34"/>
        <w:ind w:left="0"/>
      </w:pPr>
      <w:r w:rsidRPr="00A34293">
        <w:rPr>
          <w:u w:color="2D96D2"/>
        </w:rPr>
        <w:t>v</w:t>
      </w:r>
      <w:r w:rsidRPr="00A34293">
        <w:rPr>
          <w:spacing w:val="-3"/>
          <w:u w:color="2D96D2"/>
        </w:rPr>
        <w:t xml:space="preserve"> </w:t>
      </w:r>
      <w:r w:rsidRPr="00A34293">
        <w:rPr>
          <w:u w:color="2D96D2"/>
        </w:rPr>
        <w:t>čase</w:t>
      </w:r>
      <w:r w:rsidRPr="00A34293">
        <w:rPr>
          <w:spacing w:val="-3"/>
          <w:u w:color="2D96D2"/>
        </w:rPr>
        <w:t xml:space="preserve"> </w:t>
      </w:r>
      <w:r w:rsidRPr="00A34293">
        <w:rPr>
          <w:u w:color="2D96D2"/>
        </w:rPr>
        <w:t>mimoriadnej</w:t>
      </w:r>
      <w:r w:rsidRPr="00A34293">
        <w:rPr>
          <w:spacing w:val="-2"/>
          <w:u w:color="2D96D2"/>
        </w:rPr>
        <w:t xml:space="preserve"> </w:t>
      </w:r>
      <w:r w:rsidRPr="00A34293">
        <w:rPr>
          <w:u w:color="2D96D2"/>
        </w:rPr>
        <w:t>situácie,</w:t>
      </w:r>
      <w:r w:rsidRPr="00A34293">
        <w:rPr>
          <w:spacing w:val="-1"/>
          <w:u w:color="2D96D2"/>
        </w:rPr>
        <w:t xml:space="preserve"> </w:t>
      </w:r>
      <w:r w:rsidRPr="00A34293">
        <w:rPr>
          <w:u w:color="2D96D2"/>
        </w:rPr>
        <w:t>núdzového</w:t>
      </w:r>
      <w:r w:rsidRPr="00A34293">
        <w:rPr>
          <w:spacing w:val="-6"/>
          <w:u w:color="2D96D2"/>
        </w:rPr>
        <w:t xml:space="preserve"> </w:t>
      </w:r>
      <w:r w:rsidRPr="00A34293">
        <w:rPr>
          <w:u w:color="2D96D2"/>
        </w:rPr>
        <w:t>stavu</w:t>
      </w:r>
      <w:r w:rsidRPr="00A34293">
        <w:rPr>
          <w:spacing w:val="-2"/>
          <w:u w:color="2D96D2"/>
        </w:rPr>
        <w:t xml:space="preserve"> </w:t>
      </w:r>
      <w:r w:rsidRPr="00A34293">
        <w:rPr>
          <w:u w:color="2D96D2"/>
        </w:rPr>
        <w:t>alebo</w:t>
      </w:r>
      <w:r w:rsidRPr="00A34293">
        <w:rPr>
          <w:spacing w:val="-3"/>
          <w:u w:color="2D96D2"/>
        </w:rPr>
        <w:t xml:space="preserve"> </w:t>
      </w:r>
      <w:r w:rsidRPr="00A34293">
        <w:rPr>
          <w:u w:color="2D96D2"/>
        </w:rPr>
        <w:t>výnimočného</w:t>
      </w:r>
      <w:r w:rsidRPr="00A34293">
        <w:rPr>
          <w:spacing w:val="-3"/>
          <w:u w:color="2D96D2"/>
        </w:rPr>
        <w:t xml:space="preserve"> </w:t>
      </w:r>
      <w:r w:rsidRPr="00A34293">
        <w:rPr>
          <w:u w:color="2D96D2"/>
        </w:rPr>
        <w:t>stavu</w:t>
      </w:r>
      <w:r w:rsidRPr="00A34293">
        <w:rPr>
          <w:spacing w:val="-4"/>
          <w:u w:color="2D96D2"/>
        </w:rPr>
        <w:t xml:space="preserve"> </w:t>
      </w:r>
      <w:r w:rsidRPr="00A34293">
        <w:rPr>
          <w:u w:color="2D96D2"/>
        </w:rPr>
        <w:t>pre</w:t>
      </w:r>
      <w:r w:rsidRPr="00A34293">
        <w:rPr>
          <w:spacing w:val="-3"/>
          <w:u w:color="2D96D2"/>
        </w:rPr>
        <w:t xml:space="preserve"> </w:t>
      </w:r>
      <w:r w:rsidRPr="00A34293">
        <w:rPr>
          <w:u w:color="2D96D2"/>
        </w:rPr>
        <w:t>všetkých</w:t>
      </w:r>
      <w:r w:rsidRPr="00A34293">
        <w:rPr>
          <w:spacing w:val="-4"/>
          <w:u w:color="2D96D2"/>
        </w:rPr>
        <w:t xml:space="preserve"> </w:t>
      </w:r>
      <w:r w:rsidRPr="00A34293">
        <w:rPr>
          <w:u w:color="2D96D2"/>
        </w:rPr>
        <w:t>žiakov;</w:t>
      </w:r>
    </w:p>
    <w:p w:rsidR="00A34293" w:rsidRPr="00A34293" w:rsidRDefault="00A34293" w:rsidP="00A34293">
      <w:pPr>
        <w:tabs>
          <w:tab w:val="left" w:pos="820"/>
          <w:tab w:val="left" w:pos="821"/>
        </w:tabs>
        <w:spacing w:before="37" w:line="256" w:lineRule="auto"/>
        <w:ind w:right="863"/>
        <w:rPr>
          <w:rFonts w:ascii="Symbol" w:hAnsi="Symbol"/>
          <w:sz w:val="24"/>
        </w:rPr>
      </w:pPr>
      <w:r w:rsidRPr="00A34293">
        <w:rPr>
          <w:sz w:val="24"/>
          <w:u w:color="2D96D2"/>
        </w:rPr>
        <w:t>- v</w:t>
      </w:r>
      <w:r w:rsidRPr="00A34293">
        <w:rPr>
          <w:spacing w:val="-3"/>
          <w:sz w:val="24"/>
          <w:u w:color="2D96D2"/>
        </w:rPr>
        <w:t xml:space="preserve"> </w:t>
      </w:r>
      <w:r w:rsidRPr="00A34293">
        <w:rPr>
          <w:sz w:val="24"/>
          <w:u w:color="2D96D2"/>
        </w:rPr>
        <w:t>rozsahu</w:t>
      </w:r>
      <w:r w:rsidRPr="00A34293">
        <w:rPr>
          <w:spacing w:val="-4"/>
          <w:sz w:val="24"/>
          <w:u w:color="2D96D2"/>
        </w:rPr>
        <w:t xml:space="preserve"> </w:t>
      </w:r>
      <w:r w:rsidRPr="00A34293">
        <w:rPr>
          <w:sz w:val="24"/>
          <w:u w:color="2D96D2"/>
        </w:rPr>
        <w:t>nevyhnutne</w:t>
      </w:r>
      <w:r w:rsidRPr="00A34293">
        <w:rPr>
          <w:spacing w:val="-4"/>
          <w:sz w:val="24"/>
          <w:u w:color="2D96D2"/>
        </w:rPr>
        <w:t xml:space="preserve"> </w:t>
      </w:r>
      <w:r w:rsidRPr="00A34293">
        <w:rPr>
          <w:sz w:val="24"/>
          <w:u w:color="2D96D2"/>
        </w:rPr>
        <w:t>potrebnom,</w:t>
      </w:r>
      <w:r w:rsidRPr="00A34293">
        <w:rPr>
          <w:spacing w:val="-5"/>
          <w:sz w:val="24"/>
          <w:u w:color="2D96D2"/>
        </w:rPr>
        <w:t xml:space="preserve"> </w:t>
      </w:r>
      <w:r w:rsidRPr="00A34293">
        <w:rPr>
          <w:sz w:val="24"/>
          <w:u w:color="2D96D2"/>
        </w:rPr>
        <w:t>najviac</w:t>
      </w:r>
      <w:r w:rsidRPr="00A34293">
        <w:rPr>
          <w:spacing w:val="-5"/>
          <w:sz w:val="24"/>
          <w:u w:color="2D96D2"/>
        </w:rPr>
        <w:t xml:space="preserve"> </w:t>
      </w:r>
      <w:r w:rsidRPr="00A34293">
        <w:rPr>
          <w:sz w:val="24"/>
          <w:u w:color="2D96D2"/>
        </w:rPr>
        <w:t>však</w:t>
      </w:r>
      <w:r w:rsidRPr="00A34293">
        <w:rPr>
          <w:spacing w:val="-4"/>
          <w:sz w:val="24"/>
          <w:u w:color="2D96D2"/>
        </w:rPr>
        <w:t xml:space="preserve"> </w:t>
      </w:r>
      <w:r w:rsidRPr="00A34293">
        <w:rPr>
          <w:sz w:val="24"/>
          <w:u w:color="2D96D2"/>
        </w:rPr>
        <w:t>1</w:t>
      </w:r>
      <w:r w:rsidRPr="00A34293">
        <w:rPr>
          <w:spacing w:val="-3"/>
          <w:sz w:val="24"/>
          <w:u w:color="2D96D2"/>
        </w:rPr>
        <w:t xml:space="preserve"> </w:t>
      </w:r>
      <w:r w:rsidRPr="00A34293">
        <w:rPr>
          <w:sz w:val="24"/>
          <w:u w:color="2D96D2"/>
        </w:rPr>
        <w:t>mesiac,</w:t>
      </w:r>
      <w:r w:rsidRPr="00A34293">
        <w:rPr>
          <w:spacing w:val="-3"/>
          <w:sz w:val="24"/>
          <w:u w:color="2D96D2"/>
        </w:rPr>
        <w:t xml:space="preserve"> </w:t>
      </w:r>
      <w:r w:rsidRPr="00A34293">
        <w:rPr>
          <w:sz w:val="24"/>
          <w:u w:color="2D96D2"/>
        </w:rPr>
        <w:t>z</w:t>
      </w:r>
      <w:r w:rsidRPr="00A34293">
        <w:rPr>
          <w:spacing w:val="-4"/>
          <w:sz w:val="24"/>
          <w:u w:color="2D96D2"/>
        </w:rPr>
        <w:t xml:space="preserve"> </w:t>
      </w:r>
      <w:r w:rsidRPr="00A34293">
        <w:rPr>
          <w:sz w:val="24"/>
          <w:u w:color="2D96D2"/>
        </w:rPr>
        <w:t>dôvodu</w:t>
      </w:r>
      <w:r w:rsidRPr="00A34293">
        <w:rPr>
          <w:spacing w:val="-1"/>
          <w:sz w:val="24"/>
          <w:u w:color="2D96D2"/>
        </w:rPr>
        <w:t xml:space="preserve"> </w:t>
      </w:r>
      <w:r w:rsidRPr="00A34293">
        <w:rPr>
          <w:sz w:val="24"/>
          <w:u w:color="2D96D2"/>
        </w:rPr>
        <w:t>havárie</w:t>
      </w:r>
      <w:r w:rsidRPr="00A34293">
        <w:rPr>
          <w:spacing w:val="-2"/>
          <w:sz w:val="24"/>
          <w:u w:color="2D96D2"/>
        </w:rPr>
        <w:t xml:space="preserve"> </w:t>
      </w:r>
      <w:r w:rsidRPr="00A34293">
        <w:rPr>
          <w:sz w:val="24"/>
          <w:u w:color="2D96D2"/>
        </w:rPr>
        <w:t>v</w:t>
      </w:r>
      <w:r w:rsidRPr="00A34293">
        <w:rPr>
          <w:spacing w:val="-3"/>
          <w:sz w:val="24"/>
          <w:u w:color="2D96D2"/>
        </w:rPr>
        <w:t xml:space="preserve"> </w:t>
      </w:r>
      <w:r w:rsidRPr="00A34293">
        <w:rPr>
          <w:sz w:val="24"/>
          <w:u w:color="2D96D2"/>
        </w:rPr>
        <w:t>budove</w:t>
      </w:r>
      <w:r w:rsidRPr="00A34293">
        <w:rPr>
          <w:spacing w:val="-1"/>
          <w:sz w:val="24"/>
          <w:u w:color="2D96D2"/>
        </w:rPr>
        <w:t xml:space="preserve"> </w:t>
      </w:r>
      <w:r w:rsidRPr="00A34293">
        <w:rPr>
          <w:sz w:val="24"/>
          <w:u w:color="2D96D2"/>
        </w:rPr>
        <w:t>školy</w:t>
      </w:r>
      <w:r w:rsidR="004A6256">
        <w:rPr>
          <w:sz w:val="24"/>
          <w:u w:color="2D96D2"/>
        </w:rPr>
        <w:t xml:space="preserve"> </w:t>
      </w:r>
      <w:r w:rsidRPr="00A34293">
        <w:rPr>
          <w:spacing w:val="-52"/>
          <w:sz w:val="24"/>
        </w:rPr>
        <w:t xml:space="preserve"> </w:t>
      </w:r>
      <w:r w:rsidRPr="00A34293">
        <w:rPr>
          <w:sz w:val="24"/>
          <w:u w:color="2D96D2"/>
        </w:rPr>
        <w:t>alebo</w:t>
      </w:r>
      <w:r w:rsidRPr="00A34293">
        <w:rPr>
          <w:spacing w:val="-2"/>
          <w:sz w:val="24"/>
          <w:u w:color="2D96D2"/>
        </w:rPr>
        <w:t xml:space="preserve"> </w:t>
      </w:r>
      <w:r w:rsidRPr="00A34293">
        <w:rPr>
          <w:sz w:val="24"/>
          <w:u w:color="2D96D2"/>
        </w:rPr>
        <w:t>rekonštrukcie</w:t>
      </w:r>
      <w:r w:rsidRPr="00A34293">
        <w:rPr>
          <w:spacing w:val="1"/>
          <w:sz w:val="24"/>
          <w:u w:color="2D96D2"/>
        </w:rPr>
        <w:t xml:space="preserve"> </w:t>
      </w:r>
      <w:r w:rsidRPr="00A34293">
        <w:rPr>
          <w:sz w:val="24"/>
          <w:u w:color="2D96D2"/>
        </w:rPr>
        <w:t>budovy</w:t>
      </w:r>
      <w:r w:rsidRPr="00A34293">
        <w:rPr>
          <w:spacing w:val="-1"/>
          <w:sz w:val="24"/>
          <w:u w:color="2D96D2"/>
        </w:rPr>
        <w:t xml:space="preserve"> </w:t>
      </w:r>
      <w:r w:rsidRPr="00A34293">
        <w:rPr>
          <w:sz w:val="24"/>
          <w:u w:color="2D96D2"/>
        </w:rPr>
        <w:t>školy.</w:t>
      </w:r>
    </w:p>
    <w:p w:rsidR="00A34293" w:rsidRPr="00A34293" w:rsidRDefault="00A34293" w:rsidP="00CB2FC9">
      <w:pPr>
        <w:rPr>
          <w:b/>
        </w:rPr>
      </w:pPr>
    </w:p>
    <w:p w:rsidR="00A34293" w:rsidRDefault="003F19E3" w:rsidP="00A34293">
      <w:pPr>
        <w:rPr>
          <w:b/>
        </w:rPr>
      </w:pPr>
      <w:r w:rsidRPr="00A34293">
        <w:rPr>
          <w:b/>
        </w:rPr>
        <w:t xml:space="preserve"> Individuálna forma vzdelávania ( osobitný spôsob plnenia dochádzky)</w:t>
      </w:r>
      <w:r w:rsidR="00A34293">
        <w:rPr>
          <w:b/>
        </w:rPr>
        <w:t>:</w:t>
      </w:r>
    </w:p>
    <w:p w:rsidR="00A34293" w:rsidRDefault="00A34293" w:rsidP="00A34293">
      <w:pPr>
        <w:rPr>
          <w:b/>
        </w:rPr>
      </w:pPr>
    </w:p>
    <w:p w:rsidR="00A34293" w:rsidRPr="00A34293" w:rsidRDefault="00A34293" w:rsidP="00A34293">
      <w:r w:rsidRPr="00A34293">
        <w:t xml:space="preserve">- </w:t>
      </w:r>
      <w:r w:rsidRPr="00A34293">
        <w:rPr>
          <w:sz w:val="24"/>
        </w:rPr>
        <w:t>ak</w:t>
      </w:r>
      <w:r w:rsidRPr="00A34293">
        <w:rPr>
          <w:spacing w:val="-3"/>
          <w:sz w:val="24"/>
        </w:rPr>
        <w:t xml:space="preserve"> </w:t>
      </w:r>
      <w:r w:rsidRPr="00A34293">
        <w:rPr>
          <w:sz w:val="24"/>
        </w:rPr>
        <w:t>je žiak</w:t>
      </w:r>
      <w:r w:rsidRPr="00A34293">
        <w:rPr>
          <w:spacing w:val="-2"/>
          <w:sz w:val="24"/>
        </w:rPr>
        <w:t xml:space="preserve"> </w:t>
      </w:r>
      <w:r w:rsidRPr="00A34293">
        <w:rPr>
          <w:sz w:val="24"/>
        </w:rPr>
        <w:t>individuálne vzdelávaný</w:t>
      </w:r>
      <w:r w:rsidRPr="00A34293">
        <w:rPr>
          <w:spacing w:val="-1"/>
          <w:sz w:val="24"/>
        </w:rPr>
        <w:t xml:space="preserve"> </w:t>
      </w:r>
      <w:r w:rsidRPr="00A34293">
        <w:rPr>
          <w:sz w:val="24"/>
        </w:rPr>
        <w:t>podľa</w:t>
      </w:r>
      <w:r w:rsidRPr="00A34293">
        <w:rPr>
          <w:spacing w:val="-2"/>
          <w:sz w:val="24"/>
        </w:rPr>
        <w:t xml:space="preserve"> </w:t>
      </w:r>
      <w:r w:rsidRPr="00A34293">
        <w:rPr>
          <w:sz w:val="24"/>
        </w:rPr>
        <w:t>§</w:t>
      </w:r>
      <w:r w:rsidRPr="00A34293">
        <w:rPr>
          <w:spacing w:val="-1"/>
          <w:sz w:val="24"/>
        </w:rPr>
        <w:t xml:space="preserve"> </w:t>
      </w:r>
      <w:r w:rsidRPr="00A34293">
        <w:rPr>
          <w:sz w:val="24"/>
        </w:rPr>
        <w:t>24</w:t>
      </w:r>
      <w:r w:rsidRPr="00A34293">
        <w:rPr>
          <w:spacing w:val="2"/>
          <w:sz w:val="24"/>
        </w:rPr>
        <w:t xml:space="preserve"> </w:t>
      </w:r>
      <w:r w:rsidRPr="00A34293">
        <w:rPr>
          <w:sz w:val="24"/>
        </w:rPr>
        <w:t>(§</w:t>
      </w:r>
      <w:r w:rsidRPr="00A34293">
        <w:rPr>
          <w:spacing w:val="-2"/>
          <w:sz w:val="24"/>
        </w:rPr>
        <w:t xml:space="preserve"> </w:t>
      </w:r>
      <w:r w:rsidRPr="00A34293">
        <w:rPr>
          <w:sz w:val="24"/>
        </w:rPr>
        <w:t>57, ods.</w:t>
      </w:r>
      <w:r w:rsidRPr="00A34293">
        <w:rPr>
          <w:spacing w:val="-4"/>
          <w:sz w:val="24"/>
        </w:rPr>
        <w:t xml:space="preserve"> </w:t>
      </w:r>
      <w:r w:rsidRPr="00A34293">
        <w:rPr>
          <w:sz w:val="24"/>
        </w:rPr>
        <w:t>1,</w:t>
      </w:r>
      <w:r w:rsidRPr="00A34293">
        <w:rPr>
          <w:spacing w:val="-3"/>
          <w:sz w:val="24"/>
        </w:rPr>
        <w:t xml:space="preserve"> </w:t>
      </w:r>
      <w:r w:rsidRPr="00A34293">
        <w:rPr>
          <w:sz w:val="24"/>
        </w:rPr>
        <w:t>písmeno i)</w:t>
      </w:r>
    </w:p>
    <w:p w:rsidR="00DD77F7" w:rsidRPr="003F19E3" w:rsidRDefault="00DD77F7" w:rsidP="00CB2FC9"/>
    <w:p w:rsidR="00C151D9" w:rsidRPr="00EC5DAF" w:rsidRDefault="00C151D9" w:rsidP="00CB2FC9">
      <w:pPr>
        <w:pStyle w:val="Zkladntext"/>
        <w:spacing w:before="1"/>
        <w:ind w:left="0" w:right="376"/>
        <w:jc w:val="both"/>
      </w:pPr>
      <w:r w:rsidRPr="00EC5DAF">
        <w:t xml:space="preserve">Za výber vyučovacích metód a foriem práce vo vyučovaní svojich predmetov </w:t>
      </w:r>
      <w:r w:rsidR="004A6256">
        <w:t>zodpovedá</w:t>
      </w:r>
      <w:r w:rsidRPr="00EC5DAF">
        <w:t xml:space="preserve"> pedagogický zamestnanec</w:t>
      </w:r>
      <w:r w:rsidR="004A6256">
        <w:t>, garant vzdelávania</w:t>
      </w:r>
      <w:r w:rsidRPr="00EC5DAF">
        <w:t>. Vyber</w:t>
      </w:r>
      <w:r w:rsidR="004A6256">
        <w:t>á</w:t>
      </w:r>
      <w:r w:rsidRPr="00EC5DAF">
        <w:t xml:space="preserve"> ich b v závislosti od charakteru vyučovacieho predmetu, danej témy na vyučovacej hodine, od aktuálneho zoskupenia žiakov, od cieľa, ktorý chce dosiahnuť atď. Na dosiahnutie kľúčových spôsobilostí žiakov vyplývajúcich zo ŠkVP a súčasne v súlade so zámermi školy, pedagógovia využíva</w:t>
      </w:r>
      <w:r w:rsidR="004A6256">
        <w:t>jú</w:t>
      </w:r>
      <w:r w:rsidRPr="00EC5DAF">
        <w:t xml:space="preserve"> nielen klasické formy vyučovania v triede, ale aj v odborných učebniach, návštevy, exkurzie, diskusie a stretnutia s okolím, športové aktivity a súťaže, výchovné aktivity, príprava a prezentácia výstupov súvisiace so vzdelávaním slovenského a ostatných predmetov, tvorbu projektov a ich prezentáciu. Metódy práce ako postupy práce učiteľa s obsahom smerom ku žiakom odporúčame používať a podporujeme: výučbu pomocou dostupnej didaktickej techniky s využitím edukačných programov, samostatnú organizovanú prácu žiakov, prácu s materiálmi, spracovanie informácií, spájanie teoretických vedomostí s praktickým životom, prácu s názornými pomôckami, uplatňovanie medzipredmetových a medzizložkových</w:t>
      </w:r>
      <w:r w:rsidRPr="00EC5DAF">
        <w:rPr>
          <w:spacing w:val="-1"/>
        </w:rPr>
        <w:t xml:space="preserve"> </w:t>
      </w:r>
      <w:r w:rsidRPr="00EC5DAF">
        <w:t>vzťahov.</w:t>
      </w:r>
    </w:p>
    <w:p w:rsidR="00C151D9" w:rsidRPr="00EC5DAF" w:rsidRDefault="00C151D9" w:rsidP="00CB2FC9">
      <w:pPr>
        <w:pStyle w:val="Zkladntext"/>
        <w:spacing w:before="1"/>
        <w:ind w:left="0" w:right="376"/>
        <w:jc w:val="both"/>
      </w:pPr>
    </w:p>
    <w:p w:rsidR="00C151D9" w:rsidRPr="00EC5DAF" w:rsidRDefault="00C151D9" w:rsidP="00CB2FC9">
      <w:pPr>
        <w:pStyle w:val="Nadpis2"/>
        <w:keepNext w:val="0"/>
        <w:keepLines w:val="0"/>
        <w:tabs>
          <w:tab w:val="left" w:pos="1099"/>
        </w:tabs>
        <w:spacing w:before="0"/>
        <w:rPr>
          <w:rFonts w:ascii="Times New Roman" w:hAnsi="Times New Roman" w:cs="Times New Roman"/>
          <w:color w:val="auto"/>
          <w:sz w:val="24"/>
          <w:szCs w:val="24"/>
        </w:rPr>
      </w:pPr>
      <w:r w:rsidRPr="00EC5DAF">
        <w:rPr>
          <w:rFonts w:ascii="Times New Roman" w:hAnsi="Times New Roman" w:cs="Times New Roman"/>
          <w:color w:val="auto"/>
          <w:sz w:val="24"/>
          <w:szCs w:val="24"/>
        </w:rPr>
        <w:t>Stratégie smerujúce k rozvoju kompetencii k celoživotnému učeniu</w:t>
      </w:r>
      <w:r w:rsidRPr="00EC5DAF">
        <w:rPr>
          <w:rFonts w:ascii="Times New Roman" w:hAnsi="Times New Roman" w:cs="Times New Roman"/>
          <w:color w:val="auto"/>
          <w:spacing w:val="-21"/>
          <w:sz w:val="24"/>
          <w:szCs w:val="24"/>
        </w:rPr>
        <w:t xml:space="preserve"> </w:t>
      </w:r>
      <w:r w:rsidR="00331863" w:rsidRPr="00EC5DAF">
        <w:rPr>
          <w:rFonts w:ascii="Times New Roman" w:hAnsi="Times New Roman" w:cs="Times New Roman"/>
          <w:color w:val="auto"/>
          <w:sz w:val="24"/>
          <w:szCs w:val="24"/>
        </w:rPr>
        <w:t>sa</w:t>
      </w:r>
    </w:p>
    <w:p w:rsidR="00C151D9" w:rsidRPr="00EC5DAF" w:rsidRDefault="00C151D9" w:rsidP="001E44D2">
      <w:pPr>
        <w:pStyle w:val="Odsekzoznamu"/>
        <w:numPr>
          <w:ilvl w:val="0"/>
          <w:numId w:val="23"/>
        </w:numPr>
        <w:tabs>
          <w:tab w:val="left" w:pos="1817"/>
        </w:tabs>
        <w:spacing w:before="157"/>
        <w:ind w:right="378"/>
        <w:rPr>
          <w:rFonts w:ascii="Times New Roman" w:hAnsi="Times New Roman" w:cs="Times New Roman"/>
          <w:sz w:val="24"/>
          <w:szCs w:val="24"/>
        </w:rPr>
      </w:pPr>
      <w:r w:rsidRPr="00EC5DAF">
        <w:rPr>
          <w:rFonts w:ascii="Times New Roman" w:hAnsi="Times New Roman" w:cs="Times New Roman"/>
          <w:sz w:val="24"/>
          <w:szCs w:val="24"/>
        </w:rPr>
        <w:t>na vyučovacích hodinách sa zameriavame na aktívne kompetencie, učivo používame len ako prostriedok k ich získavaniu,</w:t>
      </w:r>
    </w:p>
    <w:p w:rsidR="00C151D9" w:rsidRPr="00EC5DAF" w:rsidRDefault="00C151D9" w:rsidP="001E44D2">
      <w:pPr>
        <w:pStyle w:val="Odsekzoznamu"/>
        <w:numPr>
          <w:ilvl w:val="0"/>
          <w:numId w:val="23"/>
        </w:numPr>
        <w:tabs>
          <w:tab w:val="left" w:pos="1817"/>
        </w:tabs>
        <w:rPr>
          <w:rFonts w:ascii="Times New Roman" w:hAnsi="Times New Roman" w:cs="Times New Roman"/>
          <w:sz w:val="24"/>
          <w:szCs w:val="24"/>
        </w:rPr>
      </w:pPr>
      <w:r w:rsidRPr="00EC5DAF">
        <w:rPr>
          <w:rFonts w:ascii="Times New Roman" w:hAnsi="Times New Roman" w:cs="Times New Roman"/>
          <w:sz w:val="24"/>
          <w:szCs w:val="24"/>
        </w:rPr>
        <w:t>na príkladoch vysvetľujeme zmysel a cieľ učenia</w:t>
      </w:r>
      <w:r w:rsidRPr="00EC5DAF">
        <w:rPr>
          <w:rFonts w:ascii="Times New Roman" w:hAnsi="Times New Roman" w:cs="Times New Roman"/>
          <w:spacing w:val="-13"/>
          <w:sz w:val="24"/>
          <w:szCs w:val="24"/>
        </w:rPr>
        <w:t xml:space="preserve"> </w:t>
      </w:r>
      <w:r w:rsidRPr="00EC5DAF">
        <w:rPr>
          <w:rFonts w:ascii="Times New Roman" w:hAnsi="Times New Roman" w:cs="Times New Roman"/>
          <w:sz w:val="24"/>
          <w:szCs w:val="24"/>
        </w:rPr>
        <w:t>sa,</w:t>
      </w:r>
    </w:p>
    <w:p w:rsidR="00C151D9" w:rsidRPr="00EC5DAF" w:rsidRDefault="00C151D9" w:rsidP="001E44D2">
      <w:pPr>
        <w:pStyle w:val="Odsekzoznamu"/>
        <w:numPr>
          <w:ilvl w:val="0"/>
          <w:numId w:val="23"/>
        </w:numPr>
        <w:tabs>
          <w:tab w:val="left" w:pos="1817"/>
        </w:tabs>
        <w:spacing w:before="140"/>
        <w:rPr>
          <w:rFonts w:ascii="Times New Roman" w:hAnsi="Times New Roman" w:cs="Times New Roman"/>
          <w:sz w:val="24"/>
          <w:szCs w:val="24"/>
        </w:rPr>
      </w:pPr>
      <w:r w:rsidRPr="00EC5DAF">
        <w:rPr>
          <w:rFonts w:ascii="Times New Roman" w:hAnsi="Times New Roman" w:cs="Times New Roman"/>
          <w:sz w:val="24"/>
          <w:szCs w:val="24"/>
        </w:rPr>
        <w:t>do vyučovania zaraďujeme problémové vyučovanie a</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experiment,</w:t>
      </w:r>
    </w:p>
    <w:p w:rsidR="00C151D9" w:rsidRPr="00EC5DAF" w:rsidRDefault="00C151D9" w:rsidP="001E44D2">
      <w:pPr>
        <w:pStyle w:val="Odsekzoznamu"/>
        <w:numPr>
          <w:ilvl w:val="0"/>
          <w:numId w:val="23"/>
        </w:numPr>
        <w:tabs>
          <w:tab w:val="left" w:pos="1817"/>
        </w:tabs>
        <w:spacing w:before="72"/>
        <w:ind w:right="380"/>
        <w:rPr>
          <w:rFonts w:ascii="Times New Roman" w:hAnsi="Times New Roman" w:cs="Times New Roman"/>
          <w:sz w:val="24"/>
          <w:szCs w:val="24"/>
        </w:rPr>
      </w:pPr>
      <w:r w:rsidRPr="00EC5DAF">
        <w:rPr>
          <w:rFonts w:ascii="Times New Roman" w:hAnsi="Times New Roman" w:cs="Times New Roman"/>
          <w:sz w:val="24"/>
          <w:szCs w:val="24"/>
        </w:rPr>
        <w:t>na začiatku vyučovacej hodiny vyvodíme cieľ, na konci spoločne zhodnotíme jeho</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dosiahnutie,</w:t>
      </w:r>
    </w:p>
    <w:p w:rsidR="00C151D9" w:rsidRPr="00EC5DAF" w:rsidRDefault="00C151D9" w:rsidP="001E44D2">
      <w:pPr>
        <w:pStyle w:val="Odsekzoznamu"/>
        <w:numPr>
          <w:ilvl w:val="0"/>
          <w:numId w:val="23"/>
        </w:numPr>
        <w:tabs>
          <w:tab w:val="left" w:pos="1817"/>
        </w:tabs>
        <w:rPr>
          <w:rFonts w:ascii="Times New Roman" w:hAnsi="Times New Roman" w:cs="Times New Roman"/>
          <w:sz w:val="24"/>
          <w:szCs w:val="24"/>
        </w:rPr>
      </w:pPr>
      <w:r w:rsidRPr="00EC5DAF">
        <w:rPr>
          <w:rFonts w:ascii="Times New Roman" w:hAnsi="Times New Roman" w:cs="Times New Roman"/>
          <w:sz w:val="24"/>
          <w:szCs w:val="24"/>
        </w:rPr>
        <w:t>budeme dôraz klásť na sebakontrolu a sebahodnotenie</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žiakov,</w:t>
      </w:r>
    </w:p>
    <w:p w:rsidR="00C151D9" w:rsidRPr="00EC5DAF" w:rsidRDefault="00C151D9" w:rsidP="001E44D2">
      <w:pPr>
        <w:pStyle w:val="Odsekzoznamu"/>
        <w:numPr>
          <w:ilvl w:val="0"/>
          <w:numId w:val="23"/>
        </w:numPr>
        <w:tabs>
          <w:tab w:val="left" w:pos="1817"/>
          <w:tab w:val="left" w:pos="2728"/>
          <w:tab w:val="left" w:pos="3690"/>
          <w:tab w:val="left" w:pos="4663"/>
          <w:tab w:val="left" w:pos="5933"/>
          <w:tab w:val="left" w:pos="6719"/>
          <w:tab w:val="left" w:pos="7415"/>
          <w:tab w:val="left" w:pos="7779"/>
          <w:tab w:val="left" w:pos="8865"/>
        </w:tabs>
        <w:spacing w:before="139"/>
        <w:ind w:right="380"/>
        <w:rPr>
          <w:rFonts w:ascii="Times New Roman" w:hAnsi="Times New Roman" w:cs="Times New Roman"/>
          <w:sz w:val="24"/>
          <w:szCs w:val="24"/>
        </w:rPr>
      </w:pPr>
      <w:r w:rsidRPr="00EC5DAF">
        <w:rPr>
          <w:rFonts w:ascii="Times New Roman" w:hAnsi="Times New Roman" w:cs="Times New Roman"/>
          <w:sz w:val="24"/>
          <w:szCs w:val="24"/>
        </w:rPr>
        <w:t xml:space="preserve">žiakom </w:t>
      </w:r>
      <w:r w:rsidR="00331863" w:rsidRPr="00EC5DAF">
        <w:rPr>
          <w:rFonts w:ascii="Times New Roman" w:hAnsi="Times New Roman" w:cs="Times New Roman"/>
          <w:sz w:val="24"/>
          <w:szCs w:val="24"/>
        </w:rPr>
        <w:t xml:space="preserve">zadávame </w:t>
      </w:r>
      <w:r w:rsidRPr="00EC5DAF">
        <w:rPr>
          <w:rFonts w:ascii="Times New Roman" w:hAnsi="Times New Roman" w:cs="Times New Roman"/>
          <w:sz w:val="24"/>
          <w:szCs w:val="24"/>
        </w:rPr>
        <w:t xml:space="preserve"> samostatné práce, ktoré </w:t>
      </w:r>
      <w:r w:rsidR="00331863" w:rsidRPr="00EC5DAF">
        <w:rPr>
          <w:rFonts w:ascii="Times New Roman" w:hAnsi="Times New Roman" w:cs="Times New Roman"/>
          <w:sz w:val="24"/>
          <w:szCs w:val="24"/>
        </w:rPr>
        <w:t xml:space="preserve">si vyžadujú </w:t>
      </w:r>
      <w:r w:rsidRPr="00EC5DAF">
        <w:rPr>
          <w:rFonts w:ascii="Times New Roman" w:hAnsi="Times New Roman" w:cs="Times New Roman"/>
          <w:spacing w:val="-3"/>
          <w:sz w:val="24"/>
          <w:szCs w:val="24"/>
        </w:rPr>
        <w:t xml:space="preserve">aplikáciu </w:t>
      </w:r>
      <w:r w:rsidRPr="00EC5DAF">
        <w:rPr>
          <w:rFonts w:ascii="Times New Roman" w:hAnsi="Times New Roman" w:cs="Times New Roman"/>
          <w:sz w:val="24"/>
          <w:szCs w:val="24"/>
        </w:rPr>
        <w:t>teoretických</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poznatkov,</w:t>
      </w:r>
    </w:p>
    <w:p w:rsidR="00C151D9" w:rsidRPr="00EC5DAF" w:rsidRDefault="00C151D9" w:rsidP="001E44D2">
      <w:pPr>
        <w:pStyle w:val="Odsekzoznamu"/>
        <w:numPr>
          <w:ilvl w:val="0"/>
          <w:numId w:val="23"/>
        </w:numPr>
        <w:tabs>
          <w:tab w:val="left" w:pos="1817"/>
        </w:tabs>
        <w:ind w:right="379"/>
        <w:rPr>
          <w:rFonts w:ascii="Times New Roman" w:hAnsi="Times New Roman" w:cs="Times New Roman"/>
          <w:sz w:val="24"/>
          <w:szCs w:val="24"/>
        </w:rPr>
      </w:pPr>
      <w:r w:rsidRPr="00EC5DAF">
        <w:rPr>
          <w:rFonts w:ascii="Times New Roman" w:hAnsi="Times New Roman" w:cs="Times New Roman"/>
          <w:sz w:val="24"/>
          <w:szCs w:val="24"/>
        </w:rPr>
        <w:t>od žiakov žiadame prezentáciu výsledkov svojej práce, vhodné rozvrhnutie vlastnej</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práce,</w:t>
      </w:r>
    </w:p>
    <w:p w:rsidR="00C151D9" w:rsidRPr="00EC5DAF" w:rsidRDefault="00331863" w:rsidP="001E44D2">
      <w:pPr>
        <w:pStyle w:val="Odsekzoznamu"/>
        <w:numPr>
          <w:ilvl w:val="0"/>
          <w:numId w:val="23"/>
        </w:numPr>
        <w:tabs>
          <w:tab w:val="left" w:pos="1817"/>
        </w:tabs>
        <w:ind w:right="374"/>
        <w:rPr>
          <w:rFonts w:ascii="Times New Roman" w:hAnsi="Times New Roman" w:cs="Times New Roman"/>
          <w:sz w:val="24"/>
          <w:szCs w:val="24"/>
        </w:rPr>
      </w:pPr>
      <w:r w:rsidRPr="00EC5DAF">
        <w:rPr>
          <w:rFonts w:ascii="Times New Roman" w:hAnsi="Times New Roman" w:cs="Times New Roman"/>
          <w:sz w:val="24"/>
          <w:szCs w:val="24"/>
        </w:rPr>
        <w:t>vo vhodných úlohách umožňujeme</w:t>
      </w:r>
      <w:r w:rsidR="00C151D9" w:rsidRPr="00EC5DAF">
        <w:rPr>
          <w:rFonts w:ascii="Times New Roman" w:hAnsi="Times New Roman" w:cs="Times New Roman"/>
          <w:sz w:val="24"/>
          <w:szCs w:val="24"/>
        </w:rPr>
        <w:t xml:space="preserve"> žiakom realizovať vlastné nápady, umožňujeme im pozorovať, experimentovať, porovnávať výsledky a vyvodzovať</w:t>
      </w:r>
      <w:r w:rsidR="00C151D9" w:rsidRPr="00EC5DAF">
        <w:rPr>
          <w:rFonts w:ascii="Times New Roman" w:hAnsi="Times New Roman" w:cs="Times New Roman"/>
          <w:spacing w:val="-13"/>
          <w:sz w:val="24"/>
          <w:szCs w:val="24"/>
        </w:rPr>
        <w:t xml:space="preserve"> </w:t>
      </w:r>
      <w:r w:rsidR="00C151D9" w:rsidRPr="00EC5DAF">
        <w:rPr>
          <w:rFonts w:ascii="Times New Roman" w:hAnsi="Times New Roman" w:cs="Times New Roman"/>
          <w:sz w:val="24"/>
          <w:szCs w:val="24"/>
        </w:rPr>
        <w:t>závery,</w:t>
      </w:r>
    </w:p>
    <w:p w:rsidR="00C151D9" w:rsidRPr="00EC5DAF" w:rsidRDefault="00C151D9" w:rsidP="001E44D2">
      <w:pPr>
        <w:pStyle w:val="Odsekzoznamu"/>
        <w:numPr>
          <w:ilvl w:val="0"/>
          <w:numId w:val="23"/>
        </w:numPr>
        <w:tabs>
          <w:tab w:val="left" w:pos="1876"/>
          <w:tab w:val="left" w:pos="1877"/>
        </w:tabs>
        <w:spacing w:before="1"/>
        <w:rPr>
          <w:rFonts w:ascii="Times New Roman" w:hAnsi="Times New Roman" w:cs="Times New Roman"/>
          <w:sz w:val="24"/>
          <w:szCs w:val="24"/>
        </w:rPr>
      </w:pPr>
      <w:r w:rsidRPr="00EC5DAF">
        <w:rPr>
          <w:rFonts w:ascii="Times New Roman" w:hAnsi="Times New Roman" w:cs="Times New Roman"/>
          <w:sz w:val="24"/>
          <w:szCs w:val="24"/>
        </w:rPr>
        <w:t>učíme ich práci s chybou, trpezlivosti a</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tolerancie,</w:t>
      </w:r>
    </w:p>
    <w:p w:rsidR="00C151D9" w:rsidRPr="00EC5DAF" w:rsidRDefault="00C151D9" w:rsidP="001E44D2">
      <w:pPr>
        <w:pStyle w:val="Odsekzoznamu"/>
        <w:numPr>
          <w:ilvl w:val="0"/>
          <w:numId w:val="23"/>
        </w:numPr>
        <w:tabs>
          <w:tab w:val="left" w:pos="1817"/>
        </w:tabs>
        <w:spacing w:before="136"/>
        <w:rPr>
          <w:rFonts w:ascii="Times New Roman" w:hAnsi="Times New Roman" w:cs="Times New Roman"/>
          <w:sz w:val="24"/>
          <w:szCs w:val="24"/>
        </w:rPr>
      </w:pPr>
      <w:r w:rsidRPr="00EC5DAF">
        <w:rPr>
          <w:rFonts w:ascii="Times New Roman" w:hAnsi="Times New Roman" w:cs="Times New Roman"/>
          <w:sz w:val="24"/>
          <w:szCs w:val="24"/>
        </w:rPr>
        <w:t>pri hodnotení používame prevažne pozitívnu</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motiváciu.</w:t>
      </w:r>
    </w:p>
    <w:p w:rsidR="00331863" w:rsidRPr="00EC5DAF" w:rsidRDefault="00331863" w:rsidP="00CB2FC9">
      <w:pPr>
        <w:tabs>
          <w:tab w:val="left" w:pos="1817"/>
        </w:tabs>
        <w:spacing w:before="136"/>
        <w:rPr>
          <w:sz w:val="24"/>
          <w:szCs w:val="24"/>
        </w:rPr>
      </w:pPr>
    </w:p>
    <w:p w:rsidR="00331863" w:rsidRPr="00EC5DAF" w:rsidRDefault="00331863" w:rsidP="00CB2FC9">
      <w:pPr>
        <w:pStyle w:val="Nadpis2"/>
        <w:keepNext w:val="0"/>
        <w:keepLines w:val="0"/>
        <w:tabs>
          <w:tab w:val="left" w:pos="1099"/>
        </w:tabs>
        <w:spacing w:before="0"/>
        <w:rPr>
          <w:rFonts w:ascii="Times New Roman" w:hAnsi="Times New Roman" w:cs="Times New Roman"/>
          <w:color w:val="auto"/>
          <w:sz w:val="24"/>
          <w:szCs w:val="24"/>
        </w:rPr>
      </w:pPr>
      <w:r w:rsidRPr="00EC5DAF">
        <w:rPr>
          <w:rFonts w:ascii="Times New Roman" w:hAnsi="Times New Roman" w:cs="Times New Roman"/>
          <w:color w:val="auto"/>
          <w:sz w:val="24"/>
          <w:szCs w:val="24"/>
        </w:rPr>
        <w:lastRenderedPageBreak/>
        <w:t>Stratégie smerujúce k rozvoju sociálnych komunikačných</w:t>
      </w:r>
      <w:r w:rsidRPr="00EC5DAF">
        <w:rPr>
          <w:rFonts w:ascii="Times New Roman" w:hAnsi="Times New Roman" w:cs="Times New Roman"/>
          <w:color w:val="auto"/>
          <w:spacing w:val="-19"/>
          <w:sz w:val="24"/>
          <w:szCs w:val="24"/>
        </w:rPr>
        <w:t xml:space="preserve"> </w:t>
      </w:r>
      <w:r w:rsidRPr="00EC5DAF">
        <w:rPr>
          <w:rFonts w:ascii="Times New Roman" w:hAnsi="Times New Roman" w:cs="Times New Roman"/>
          <w:color w:val="auto"/>
          <w:sz w:val="24"/>
          <w:szCs w:val="24"/>
        </w:rPr>
        <w:t>kompetencií</w:t>
      </w:r>
    </w:p>
    <w:p w:rsidR="00331863" w:rsidRPr="00EC5DAF" w:rsidRDefault="00331863" w:rsidP="001E44D2">
      <w:pPr>
        <w:pStyle w:val="Odsekzoznamu"/>
        <w:numPr>
          <w:ilvl w:val="0"/>
          <w:numId w:val="24"/>
        </w:numPr>
        <w:tabs>
          <w:tab w:val="left" w:pos="1757"/>
        </w:tabs>
        <w:spacing w:before="157"/>
        <w:ind w:right="374"/>
        <w:rPr>
          <w:rFonts w:ascii="Times New Roman" w:hAnsi="Times New Roman" w:cs="Times New Roman"/>
          <w:sz w:val="24"/>
          <w:szCs w:val="24"/>
        </w:rPr>
      </w:pPr>
      <w:r w:rsidRPr="00EC5DAF">
        <w:rPr>
          <w:rFonts w:ascii="Times New Roman" w:hAnsi="Times New Roman" w:cs="Times New Roman"/>
          <w:sz w:val="24"/>
          <w:szCs w:val="24"/>
        </w:rPr>
        <w:t>zameriavame sa na rozvoj komunikačných zručností žiakov v materinskom, cudzom</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jazyku,</w:t>
      </w:r>
    </w:p>
    <w:p w:rsidR="00331863" w:rsidRPr="00EC5DAF" w:rsidRDefault="00331863" w:rsidP="001E44D2">
      <w:pPr>
        <w:pStyle w:val="Odsekzoznamu"/>
        <w:numPr>
          <w:ilvl w:val="0"/>
          <w:numId w:val="24"/>
        </w:numPr>
        <w:tabs>
          <w:tab w:val="left" w:pos="1757"/>
        </w:tabs>
        <w:spacing w:before="29"/>
        <w:rPr>
          <w:rFonts w:ascii="Times New Roman" w:hAnsi="Times New Roman" w:cs="Times New Roman"/>
          <w:sz w:val="24"/>
          <w:szCs w:val="24"/>
        </w:rPr>
      </w:pPr>
      <w:r w:rsidRPr="00EC5DAF">
        <w:rPr>
          <w:rFonts w:ascii="Times New Roman" w:hAnsi="Times New Roman" w:cs="Times New Roman"/>
          <w:sz w:val="24"/>
          <w:szCs w:val="24"/>
        </w:rPr>
        <w:t>podporujeme rôzne formy komunikácie na medzinárodnej</w:t>
      </w:r>
      <w:r w:rsidRPr="00EC5DAF">
        <w:rPr>
          <w:rFonts w:ascii="Times New Roman" w:hAnsi="Times New Roman" w:cs="Times New Roman"/>
          <w:spacing w:val="-8"/>
          <w:sz w:val="24"/>
          <w:szCs w:val="24"/>
        </w:rPr>
        <w:t xml:space="preserve"> </w:t>
      </w:r>
      <w:r w:rsidRPr="00EC5DAF">
        <w:rPr>
          <w:rFonts w:ascii="Times New Roman" w:hAnsi="Times New Roman" w:cs="Times New Roman"/>
          <w:sz w:val="24"/>
          <w:szCs w:val="24"/>
        </w:rPr>
        <w:t>úrovni,</w:t>
      </w:r>
    </w:p>
    <w:p w:rsidR="00331863" w:rsidRPr="00EC5DAF" w:rsidRDefault="00331863" w:rsidP="001E44D2">
      <w:pPr>
        <w:pStyle w:val="Odsekzoznamu"/>
        <w:numPr>
          <w:ilvl w:val="0"/>
          <w:numId w:val="24"/>
        </w:numPr>
        <w:tabs>
          <w:tab w:val="left" w:pos="1757"/>
          <w:tab w:val="left" w:pos="3236"/>
          <w:tab w:val="left" w:pos="4092"/>
          <w:tab w:val="left" w:pos="4416"/>
          <w:tab w:val="left" w:pos="5760"/>
          <w:tab w:val="left" w:pos="6858"/>
          <w:tab w:val="left" w:pos="7607"/>
          <w:tab w:val="left" w:pos="8048"/>
          <w:tab w:val="left" w:pos="9082"/>
        </w:tabs>
        <w:spacing w:before="163"/>
        <w:ind w:right="377"/>
        <w:rPr>
          <w:rFonts w:ascii="Times New Roman" w:hAnsi="Times New Roman" w:cs="Times New Roman"/>
          <w:sz w:val="24"/>
          <w:szCs w:val="24"/>
        </w:rPr>
      </w:pPr>
      <w:r w:rsidRPr="00EC5DAF">
        <w:rPr>
          <w:rFonts w:ascii="Times New Roman" w:hAnsi="Times New Roman" w:cs="Times New Roman"/>
          <w:sz w:val="24"/>
          <w:szCs w:val="24"/>
        </w:rPr>
        <w:t xml:space="preserve">podporujeme kritiku a sebakritiku, kladieme dôraz na kultúrnu </w:t>
      </w:r>
      <w:r w:rsidRPr="00EC5DAF">
        <w:rPr>
          <w:rFonts w:ascii="Times New Roman" w:hAnsi="Times New Roman" w:cs="Times New Roman"/>
          <w:spacing w:val="-4"/>
          <w:sz w:val="24"/>
          <w:szCs w:val="24"/>
        </w:rPr>
        <w:t xml:space="preserve">úroveň </w:t>
      </w:r>
      <w:r w:rsidRPr="00EC5DAF">
        <w:rPr>
          <w:rFonts w:ascii="Times New Roman" w:hAnsi="Times New Roman" w:cs="Times New Roman"/>
          <w:sz w:val="24"/>
          <w:szCs w:val="24"/>
        </w:rPr>
        <w:t>komunikácie,</w:t>
      </w:r>
    </w:p>
    <w:p w:rsidR="00331863" w:rsidRPr="00EC5DAF" w:rsidRDefault="00331863" w:rsidP="001E44D2">
      <w:pPr>
        <w:pStyle w:val="Odsekzoznamu"/>
        <w:numPr>
          <w:ilvl w:val="0"/>
          <w:numId w:val="24"/>
        </w:numPr>
        <w:tabs>
          <w:tab w:val="left" w:pos="1757"/>
        </w:tabs>
        <w:spacing w:before="27"/>
        <w:ind w:right="380"/>
        <w:rPr>
          <w:rFonts w:ascii="Times New Roman" w:hAnsi="Times New Roman" w:cs="Times New Roman"/>
          <w:sz w:val="24"/>
          <w:szCs w:val="24"/>
        </w:rPr>
      </w:pPr>
      <w:r w:rsidRPr="00EC5DAF">
        <w:rPr>
          <w:rFonts w:ascii="Times New Roman" w:hAnsi="Times New Roman" w:cs="Times New Roman"/>
          <w:sz w:val="24"/>
          <w:szCs w:val="24"/>
        </w:rPr>
        <w:t>dôraz kladieme na tímovú prácu a kooperatívne vyučovanie, učíme žiakov počúvať ostatných ako dôležitý prvok medziľudskej</w:t>
      </w:r>
      <w:r w:rsidRPr="00EC5DAF">
        <w:rPr>
          <w:rFonts w:ascii="Times New Roman" w:hAnsi="Times New Roman" w:cs="Times New Roman"/>
          <w:spacing w:val="-10"/>
          <w:sz w:val="24"/>
          <w:szCs w:val="24"/>
        </w:rPr>
        <w:t xml:space="preserve"> </w:t>
      </w:r>
      <w:r w:rsidRPr="00EC5DAF">
        <w:rPr>
          <w:rFonts w:ascii="Times New Roman" w:hAnsi="Times New Roman" w:cs="Times New Roman"/>
          <w:sz w:val="24"/>
          <w:szCs w:val="24"/>
        </w:rPr>
        <w:t>komunikácie,</w:t>
      </w:r>
    </w:p>
    <w:p w:rsidR="00331863" w:rsidRPr="00EC5DAF" w:rsidRDefault="00331863" w:rsidP="001E44D2">
      <w:pPr>
        <w:pStyle w:val="Odsekzoznamu"/>
        <w:numPr>
          <w:ilvl w:val="0"/>
          <w:numId w:val="24"/>
        </w:numPr>
        <w:tabs>
          <w:tab w:val="left" w:pos="1757"/>
        </w:tabs>
        <w:spacing w:before="29"/>
        <w:rPr>
          <w:rFonts w:ascii="Times New Roman" w:hAnsi="Times New Roman" w:cs="Times New Roman"/>
          <w:sz w:val="24"/>
          <w:szCs w:val="24"/>
        </w:rPr>
      </w:pPr>
      <w:r w:rsidRPr="00EC5DAF">
        <w:rPr>
          <w:rFonts w:ascii="Times New Roman" w:hAnsi="Times New Roman" w:cs="Times New Roman"/>
          <w:sz w:val="24"/>
          <w:szCs w:val="24"/>
        </w:rPr>
        <w:t>učíme žiakov asertívnemu správaniu sa a neverbálnej</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komunikácii,</w:t>
      </w:r>
    </w:p>
    <w:p w:rsidR="00331863" w:rsidRPr="00EC5DAF" w:rsidRDefault="00331863" w:rsidP="001E44D2">
      <w:pPr>
        <w:pStyle w:val="Odsekzoznamu"/>
        <w:numPr>
          <w:ilvl w:val="0"/>
          <w:numId w:val="24"/>
        </w:numPr>
        <w:tabs>
          <w:tab w:val="left" w:pos="1757"/>
        </w:tabs>
        <w:spacing w:before="163"/>
        <w:ind w:right="378"/>
        <w:jc w:val="both"/>
        <w:rPr>
          <w:rFonts w:ascii="Times New Roman" w:hAnsi="Times New Roman" w:cs="Times New Roman"/>
          <w:sz w:val="24"/>
          <w:szCs w:val="24"/>
        </w:rPr>
      </w:pPr>
      <w:r w:rsidRPr="00EC5DAF">
        <w:rPr>
          <w:rFonts w:ascii="Times New Roman" w:hAnsi="Times New Roman" w:cs="Times New Roman"/>
          <w:sz w:val="24"/>
          <w:szCs w:val="24"/>
        </w:rPr>
        <w:t>vytvárame priestor pre samostatnú ústnu aj písomnú prezentáciu, podieľať sa na príprave školského časopisu a školských rozhlasových relácií,</w:t>
      </w:r>
    </w:p>
    <w:p w:rsidR="00331863" w:rsidRDefault="00331863" w:rsidP="001E44D2">
      <w:pPr>
        <w:pStyle w:val="Odsekzoznamu"/>
        <w:numPr>
          <w:ilvl w:val="0"/>
          <w:numId w:val="24"/>
        </w:numPr>
        <w:tabs>
          <w:tab w:val="left" w:pos="1757"/>
        </w:tabs>
        <w:spacing w:before="29"/>
        <w:ind w:right="376"/>
        <w:jc w:val="both"/>
        <w:rPr>
          <w:rFonts w:ascii="Times New Roman" w:hAnsi="Times New Roman" w:cs="Times New Roman"/>
          <w:sz w:val="24"/>
          <w:szCs w:val="24"/>
        </w:rPr>
      </w:pPr>
      <w:r w:rsidRPr="00EC5DAF">
        <w:rPr>
          <w:rFonts w:ascii="Times New Roman" w:hAnsi="Times New Roman" w:cs="Times New Roman"/>
          <w:sz w:val="24"/>
          <w:szCs w:val="24"/>
        </w:rPr>
        <w:t>profesionálnym prístupom ku komunikácii so žiakmi, rodičmi, zamestnancami školy a širšou verejnosťou otvorene komunikujeme na kultúrnej úrovni, netolerujeme ohováranie, nezdvorilosť.</w:t>
      </w:r>
    </w:p>
    <w:p w:rsidR="00A34293" w:rsidRPr="00CB2FC9" w:rsidRDefault="00A34293" w:rsidP="001E44D2">
      <w:pPr>
        <w:pStyle w:val="Odsekzoznamu"/>
        <w:numPr>
          <w:ilvl w:val="0"/>
          <w:numId w:val="24"/>
        </w:numPr>
        <w:tabs>
          <w:tab w:val="left" w:pos="1757"/>
        </w:tabs>
        <w:spacing w:before="29"/>
        <w:ind w:right="376"/>
        <w:jc w:val="both"/>
        <w:rPr>
          <w:rFonts w:ascii="Times New Roman" w:hAnsi="Times New Roman" w:cs="Times New Roman"/>
          <w:sz w:val="24"/>
          <w:szCs w:val="24"/>
        </w:rPr>
      </w:pPr>
    </w:p>
    <w:p w:rsidR="00331863" w:rsidRPr="00EC5DAF" w:rsidRDefault="00331863" w:rsidP="00CB2FC9">
      <w:pPr>
        <w:pStyle w:val="Nadpis2"/>
        <w:keepNext w:val="0"/>
        <w:keepLines w:val="0"/>
        <w:tabs>
          <w:tab w:val="left" w:pos="1099"/>
        </w:tabs>
        <w:spacing w:before="0"/>
        <w:rPr>
          <w:rFonts w:ascii="Times New Roman" w:hAnsi="Times New Roman" w:cs="Times New Roman"/>
          <w:color w:val="auto"/>
          <w:sz w:val="24"/>
          <w:szCs w:val="24"/>
        </w:rPr>
      </w:pPr>
      <w:r w:rsidRPr="00EC5DAF">
        <w:rPr>
          <w:rFonts w:ascii="Times New Roman" w:hAnsi="Times New Roman" w:cs="Times New Roman"/>
          <w:color w:val="auto"/>
          <w:sz w:val="24"/>
          <w:szCs w:val="24"/>
        </w:rPr>
        <w:t>Stratégie smerujúce k rozvoju kompetencie matematického</w:t>
      </w:r>
      <w:r w:rsidRPr="00EC5DAF">
        <w:rPr>
          <w:rFonts w:ascii="Times New Roman" w:hAnsi="Times New Roman" w:cs="Times New Roman"/>
          <w:color w:val="auto"/>
          <w:spacing w:val="-15"/>
          <w:sz w:val="24"/>
          <w:szCs w:val="24"/>
        </w:rPr>
        <w:t xml:space="preserve"> </w:t>
      </w:r>
      <w:r w:rsidRPr="00EC5DAF">
        <w:rPr>
          <w:rFonts w:ascii="Times New Roman" w:hAnsi="Times New Roman" w:cs="Times New Roman"/>
          <w:color w:val="auto"/>
          <w:sz w:val="24"/>
          <w:szCs w:val="24"/>
        </w:rPr>
        <w:t>myslenia</w:t>
      </w:r>
    </w:p>
    <w:p w:rsidR="00331863" w:rsidRPr="00EC5DAF" w:rsidRDefault="00331863" w:rsidP="001E44D2">
      <w:pPr>
        <w:pStyle w:val="Odsekzoznamu"/>
        <w:numPr>
          <w:ilvl w:val="0"/>
          <w:numId w:val="24"/>
        </w:numPr>
        <w:tabs>
          <w:tab w:val="left" w:pos="1757"/>
        </w:tabs>
        <w:spacing w:before="157"/>
        <w:rPr>
          <w:rFonts w:ascii="Times New Roman" w:hAnsi="Times New Roman" w:cs="Times New Roman"/>
          <w:sz w:val="24"/>
          <w:szCs w:val="24"/>
        </w:rPr>
      </w:pPr>
      <w:r w:rsidRPr="00EC5DAF">
        <w:rPr>
          <w:rFonts w:ascii="Times New Roman" w:hAnsi="Times New Roman" w:cs="Times New Roman"/>
          <w:sz w:val="24"/>
          <w:szCs w:val="24"/>
        </w:rPr>
        <w:t>pri riešení problémov zaraďujeme do vyučovania modelové</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príklady,</w:t>
      </w:r>
    </w:p>
    <w:p w:rsidR="00331863" w:rsidRPr="00EC5DAF" w:rsidRDefault="00331863" w:rsidP="001E44D2">
      <w:pPr>
        <w:pStyle w:val="Odsekzoznamu"/>
        <w:numPr>
          <w:ilvl w:val="0"/>
          <w:numId w:val="24"/>
        </w:numPr>
        <w:tabs>
          <w:tab w:val="left" w:pos="1757"/>
          <w:tab w:val="left" w:pos="2826"/>
        </w:tabs>
        <w:spacing w:before="166"/>
        <w:ind w:right="378"/>
        <w:rPr>
          <w:rFonts w:ascii="Times New Roman" w:hAnsi="Times New Roman" w:cs="Times New Roman"/>
          <w:sz w:val="24"/>
          <w:szCs w:val="24"/>
        </w:rPr>
      </w:pPr>
      <w:r w:rsidRPr="00EC5DAF">
        <w:rPr>
          <w:rFonts w:ascii="Times New Roman" w:hAnsi="Times New Roman" w:cs="Times New Roman"/>
          <w:sz w:val="24"/>
          <w:szCs w:val="24"/>
        </w:rPr>
        <w:t>učíme žiaka pozitívnemu postoju v matematike, ktorý je založený na rešpektovaní pravdy</w:t>
      </w:r>
      <w:r w:rsidRPr="00EC5DAF">
        <w:rPr>
          <w:rFonts w:ascii="Times New Roman" w:hAnsi="Times New Roman" w:cs="Times New Roman"/>
          <w:spacing w:val="-5"/>
          <w:sz w:val="24"/>
          <w:szCs w:val="24"/>
        </w:rPr>
        <w:t xml:space="preserve"> </w:t>
      </w:r>
      <w:r w:rsidR="00250DEF" w:rsidRPr="00EC5DAF">
        <w:rPr>
          <w:rFonts w:ascii="Times New Roman" w:hAnsi="Times New Roman" w:cs="Times New Roman"/>
          <w:sz w:val="24"/>
          <w:szCs w:val="24"/>
        </w:rPr>
        <w:t xml:space="preserve">a </w:t>
      </w:r>
      <w:r w:rsidRPr="00EC5DAF">
        <w:rPr>
          <w:rFonts w:ascii="Times New Roman" w:hAnsi="Times New Roman" w:cs="Times New Roman"/>
          <w:sz w:val="24"/>
          <w:szCs w:val="24"/>
        </w:rPr>
        <w:t>na ochote hľadať príčiny a posudzovať ich</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platnosť,</w:t>
      </w:r>
      <w:r w:rsidR="00250DEF" w:rsidRPr="00EC5DAF">
        <w:rPr>
          <w:rFonts w:ascii="Times New Roman" w:hAnsi="Times New Roman" w:cs="Times New Roman"/>
          <w:sz w:val="24"/>
          <w:szCs w:val="24"/>
        </w:rPr>
        <w:t xml:space="preserve"> </w:t>
      </w:r>
      <w:r w:rsidRPr="00EC5DAF">
        <w:rPr>
          <w:rFonts w:ascii="Times New Roman" w:hAnsi="Times New Roman" w:cs="Times New Roman"/>
          <w:sz w:val="24"/>
          <w:szCs w:val="24"/>
        </w:rPr>
        <w:t>vedieme žiaka správne využívať</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argumentáciu,</w:t>
      </w:r>
    </w:p>
    <w:p w:rsidR="00250DEF" w:rsidRPr="00EC5DAF" w:rsidRDefault="00250DEF" w:rsidP="001E44D2">
      <w:pPr>
        <w:pStyle w:val="Odsekzoznamu"/>
        <w:numPr>
          <w:ilvl w:val="0"/>
          <w:numId w:val="24"/>
        </w:numPr>
        <w:tabs>
          <w:tab w:val="left" w:pos="1757"/>
        </w:tabs>
        <w:spacing w:before="72"/>
        <w:ind w:right="384"/>
        <w:jc w:val="both"/>
        <w:rPr>
          <w:rFonts w:ascii="Times New Roman" w:hAnsi="Times New Roman" w:cs="Times New Roman"/>
          <w:sz w:val="24"/>
          <w:szCs w:val="24"/>
        </w:rPr>
      </w:pPr>
      <w:r w:rsidRPr="00EC5DAF">
        <w:rPr>
          <w:rFonts w:ascii="Times New Roman" w:hAnsi="Times New Roman" w:cs="Times New Roman"/>
          <w:sz w:val="24"/>
          <w:szCs w:val="24"/>
        </w:rPr>
        <w:t>praktickými cvičeniami učíme žiakov používať a zaobchádzať s technickými nástrojmi,</w:t>
      </w:r>
    </w:p>
    <w:p w:rsidR="00250DEF" w:rsidRPr="00EC5DAF" w:rsidRDefault="00250DEF" w:rsidP="001E44D2">
      <w:pPr>
        <w:pStyle w:val="Odsekzoznamu"/>
        <w:numPr>
          <w:ilvl w:val="0"/>
          <w:numId w:val="24"/>
        </w:numPr>
        <w:tabs>
          <w:tab w:val="left" w:pos="1757"/>
        </w:tabs>
        <w:spacing w:before="23"/>
        <w:jc w:val="both"/>
        <w:rPr>
          <w:rFonts w:ascii="Times New Roman" w:hAnsi="Times New Roman" w:cs="Times New Roman"/>
          <w:sz w:val="24"/>
          <w:szCs w:val="24"/>
        </w:rPr>
      </w:pPr>
      <w:r w:rsidRPr="00EC5DAF">
        <w:rPr>
          <w:rFonts w:ascii="Times New Roman" w:hAnsi="Times New Roman" w:cs="Times New Roman"/>
          <w:sz w:val="24"/>
          <w:szCs w:val="24"/>
        </w:rPr>
        <w:t>zaujímame sa o najnovšie výsledky vedy a</w:t>
      </w:r>
      <w:r w:rsidRPr="00EC5DAF">
        <w:rPr>
          <w:rFonts w:ascii="Times New Roman" w:hAnsi="Times New Roman" w:cs="Times New Roman"/>
          <w:spacing w:val="-10"/>
          <w:sz w:val="24"/>
          <w:szCs w:val="24"/>
        </w:rPr>
        <w:t xml:space="preserve"> </w:t>
      </w:r>
      <w:r w:rsidRPr="00EC5DAF">
        <w:rPr>
          <w:rFonts w:ascii="Times New Roman" w:hAnsi="Times New Roman" w:cs="Times New Roman"/>
          <w:sz w:val="24"/>
          <w:szCs w:val="24"/>
        </w:rPr>
        <w:t>techniky.</w:t>
      </w:r>
    </w:p>
    <w:p w:rsidR="00F84057" w:rsidRPr="00EC5DAF" w:rsidRDefault="00F84057" w:rsidP="00CB2FC9">
      <w:pPr>
        <w:tabs>
          <w:tab w:val="left" w:pos="1757"/>
        </w:tabs>
        <w:spacing w:before="23"/>
        <w:jc w:val="both"/>
        <w:rPr>
          <w:sz w:val="24"/>
          <w:szCs w:val="24"/>
        </w:rPr>
      </w:pPr>
    </w:p>
    <w:p w:rsidR="00250DEF" w:rsidRPr="00EC5DAF" w:rsidRDefault="00250DEF" w:rsidP="00CB2FC9">
      <w:pPr>
        <w:pStyle w:val="Nadpis2"/>
        <w:keepNext w:val="0"/>
        <w:keepLines w:val="0"/>
        <w:tabs>
          <w:tab w:val="left" w:pos="1099"/>
        </w:tabs>
        <w:spacing w:before="0"/>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Stratégie smerujúce k rozvoju kompetencie v oblasti</w:t>
      </w:r>
      <w:r w:rsidRPr="00EC5DAF">
        <w:rPr>
          <w:rFonts w:ascii="Times New Roman" w:hAnsi="Times New Roman" w:cs="Times New Roman"/>
          <w:color w:val="auto"/>
          <w:spacing w:val="-15"/>
          <w:sz w:val="24"/>
          <w:szCs w:val="24"/>
        </w:rPr>
        <w:t xml:space="preserve"> </w:t>
      </w:r>
      <w:r w:rsidRPr="00EC5DAF">
        <w:rPr>
          <w:rFonts w:ascii="Times New Roman" w:hAnsi="Times New Roman" w:cs="Times New Roman"/>
          <w:color w:val="auto"/>
          <w:sz w:val="24"/>
          <w:szCs w:val="24"/>
        </w:rPr>
        <w:t>IKT</w:t>
      </w:r>
    </w:p>
    <w:p w:rsidR="00250DEF" w:rsidRPr="00EC5DAF" w:rsidRDefault="00250DEF" w:rsidP="001E44D2">
      <w:pPr>
        <w:pStyle w:val="Odsekzoznamu"/>
        <w:numPr>
          <w:ilvl w:val="0"/>
          <w:numId w:val="24"/>
        </w:numPr>
        <w:tabs>
          <w:tab w:val="left" w:pos="1817"/>
        </w:tabs>
        <w:spacing w:before="157"/>
        <w:ind w:right="380"/>
        <w:jc w:val="both"/>
        <w:rPr>
          <w:rFonts w:ascii="Times New Roman" w:hAnsi="Times New Roman" w:cs="Times New Roman"/>
          <w:sz w:val="24"/>
          <w:szCs w:val="24"/>
        </w:rPr>
      </w:pPr>
      <w:r w:rsidRPr="00EC5DAF">
        <w:rPr>
          <w:rFonts w:ascii="Times New Roman" w:hAnsi="Times New Roman" w:cs="Times New Roman"/>
          <w:sz w:val="24"/>
          <w:szCs w:val="24"/>
        </w:rPr>
        <w:t>vyžadujeme od žiakov využívanie informačných technológií pre získavanie informácií aj pre tvorbu výstupov - časopis, webové sídlo, prezentácie a</w:t>
      </w:r>
      <w:r w:rsidRPr="00EC5DAF">
        <w:rPr>
          <w:rFonts w:ascii="Times New Roman" w:hAnsi="Times New Roman" w:cs="Times New Roman"/>
          <w:spacing w:val="-12"/>
          <w:sz w:val="24"/>
          <w:szCs w:val="24"/>
        </w:rPr>
        <w:t xml:space="preserve"> </w:t>
      </w:r>
      <w:r w:rsidRPr="00EC5DAF">
        <w:rPr>
          <w:rFonts w:ascii="Times New Roman" w:hAnsi="Times New Roman" w:cs="Times New Roman"/>
          <w:sz w:val="24"/>
          <w:szCs w:val="24"/>
        </w:rPr>
        <w:t>i.,</w:t>
      </w:r>
    </w:p>
    <w:p w:rsidR="00250DEF" w:rsidRPr="00EC5DAF" w:rsidRDefault="00250DEF" w:rsidP="001E44D2">
      <w:pPr>
        <w:pStyle w:val="Odsekzoznamu"/>
        <w:numPr>
          <w:ilvl w:val="0"/>
          <w:numId w:val="24"/>
        </w:numPr>
        <w:tabs>
          <w:tab w:val="left" w:pos="1817"/>
        </w:tabs>
        <w:ind w:right="381"/>
        <w:jc w:val="both"/>
        <w:rPr>
          <w:rFonts w:ascii="Times New Roman" w:hAnsi="Times New Roman" w:cs="Times New Roman"/>
          <w:sz w:val="24"/>
          <w:szCs w:val="24"/>
        </w:rPr>
      </w:pPr>
      <w:r w:rsidRPr="00EC5DAF">
        <w:rPr>
          <w:rFonts w:ascii="Times New Roman" w:hAnsi="Times New Roman" w:cs="Times New Roman"/>
          <w:sz w:val="24"/>
          <w:szCs w:val="24"/>
        </w:rPr>
        <w:t>ako výstup z niektorých tém vyučovania vyžadujeme najrôznejším spôsobom spracované záverečné práce – power point, písomne, graficky, obraz a i.,  následne požadujeme prezentáciu, obhajobu a počúvanie</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druhých,</w:t>
      </w:r>
    </w:p>
    <w:p w:rsidR="00250DEF" w:rsidRPr="00EC5DAF" w:rsidRDefault="00250DEF" w:rsidP="001E44D2">
      <w:pPr>
        <w:pStyle w:val="Odsekzoznamu"/>
        <w:numPr>
          <w:ilvl w:val="0"/>
          <w:numId w:val="24"/>
        </w:numPr>
        <w:tabs>
          <w:tab w:val="left" w:pos="1817"/>
        </w:tabs>
        <w:ind w:right="374"/>
        <w:jc w:val="both"/>
        <w:rPr>
          <w:rFonts w:ascii="Times New Roman" w:hAnsi="Times New Roman" w:cs="Times New Roman"/>
          <w:sz w:val="24"/>
          <w:szCs w:val="24"/>
        </w:rPr>
      </w:pPr>
      <w:r w:rsidRPr="00EC5DAF">
        <w:rPr>
          <w:rFonts w:ascii="Times New Roman" w:hAnsi="Times New Roman" w:cs="Times New Roman"/>
          <w:sz w:val="24"/>
          <w:szCs w:val="24"/>
        </w:rPr>
        <w:t>formujeme kritický prístup pri využívaní technológie informačnej spoločnosti, schopnosť posudzovať relevantnosť zdrojov a rozlišovať medzi skutočnosťou a virtuálnym</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svetom,</w:t>
      </w:r>
    </w:p>
    <w:p w:rsidR="00250DEF" w:rsidRPr="00EC5DAF" w:rsidRDefault="00250DEF" w:rsidP="001E44D2">
      <w:pPr>
        <w:pStyle w:val="Odsekzoznamu"/>
        <w:numPr>
          <w:ilvl w:val="0"/>
          <w:numId w:val="24"/>
        </w:numPr>
        <w:tabs>
          <w:tab w:val="left" w:pos="1877"/>
        </w:tabs>
        <w:spacing w:before="1"/>
        <w:jc w:val="both"/>
        <w:rPr>
          <w:rFonts w:ascii="Times New Roman" w:hAnsi="Times New Roman" w:cs="Times New Roman"/>
          <w:sz w:val="24"/>
          <w:szCs w:val="24"/>
        </w:rPr>
      </w:pPr>
      <w:r w:rsidRPr="00EC5DAF">
        <w:rPr>
          <w:rFonts w:ascii="Times New Roman" w:hAnsi="Times New Roman" w:cs="Times New Roman"/>
          <w:sz w:val="24"/>
          <w:szCs w:val="24"/>
        </w:rPr>
        <w:t>zadávame úlohy na rozvoj kreatívneho</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prístupu,</w:t>
      </w:r>
    </w:p>
    <w:p w:rsidR="00250DEF" w:rsidRPr="00EC5DAF" w:rsidRDefault="00250DEF" w:rsidP="001E44D2">
      <w:pPr>
        <w:pStyle w:val="Odsekzoznamu"/>
        <w:numPr>
          <w:ilvl w:val="0"/>
          <w:numId w:val="24"/>
        </w:numPr>
        <w:tabs>
          <w:tab w:val="left" w:pos="1817"/>
        </w:tabs>
        <w:spacing w:before="137"/>
        <w:jc w:val="both"/>
        <w:rPr>
          <w:rFonts w:ascii="Times New Roman" w:hAnsi="Times New Roman" w:cs="Times New Roman"/>
          <w:sz w:val="24"/>
          <w:szCs w:val="24"/>
        </w:rPr>
      </w:pPr>
      <w:r w:rsidRPr="00EC5DAF">
        <w:rPr>
          <w:rFonts w:ascii="Times New Roman" w:hAnsi="Times New Roman" w:cs="Times New Roman"/>
          <w:sz w:val="24"/>
          <w:szCs w:val="24"/>
        </w:rPr>
        <w:t>poukazujeme na význam IKT v osobnom i pracovnom</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živote,</w:t>
      </w:r>
    </w:p>
    <w:p w:rsidR="00250DEF" w:rsidRPr="00EC5DAF" w:rsidRDefault="00250DEF" w:rsidP="001E44D2">
      <w:pPr>
        <w:pStyle w:val="Odsekzoznamu"/>
        <w:numPr>
          <w:ilvl w:val="0"/>
          <w:numId w:val="24"/>
        </w:numPr>
        <w:tabs>
          <w:tab w:val="left" w:pos="1817"/>
        </w:tabs>
        <w:spacing w:before="139"/>
        <w:ind w:right="378"/>
        <w:jc w:val="both"/>
        <w:rPr>
          <w:rFonts w:ascii="Times New Roman" w:hAnsi="Times New Roman" w:cs="Times New Roman"/>
          <w:sz w:val="24"/>
          <w:szCs w:val="24"/>
        </w:rPr>
      </w:pPr>
      <w:r w:rsidRPr="00EC5DAF">
        <w:rPr>
          <w:rFonts w:ascii="Times New Roman" w:hAnsi="Times New Roman" w:cs="Times New Roman"/>
          <w:sz w:val="24"/>
          <w:szCs w:val="24"/>
        </w:rPr>
        <w:t>učitelia sa zdokonaľujú v oblasti využívania IKT, pedagogickú dokumentáciu tvoríme pomocou dostupnej technológie, pri práci využívame</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internet.</w:t>
      </w:r>
    </w:p>
    <w:p w:rsidR="00250DEF" w:rsidRPr="00EC5DAF" w:rsidRDefault="00250DEF" w:rsidP="00CB2FC9">
      <w:pPr>
        <w:tabs>
          <w:tab w:val="left" w:pos="1817"/>
        </w:tabs>
        <w:spacing w:before="139"/>
        <w:ind w:right="378"/>
        <w:jc w:val="both"/>
        <w:rPr>
          <w:sz w:val="24"/>
          <w:szCs w:val="24"/>
        </w:rPr>
      </w:pPr>
    </w:p>
    <w:p w:rsidR="00250DEF" w:rsidRPr="00EC5DAF" w:rsidRDefault="00250DEF" w:rsidP="00CB2FC9">
      <w:pPr>
        <w:pStyle w:val="Nadpis2"/>
        <w:keepNext w:val="0"/>
        <w:keepLines w:val="0"/>
        <w:tabs>
          <w:tab w:val="left" w:pos="1099"/>
        </w:tabs>
        <w:spacing w:before="0"/>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Stratégie smerujúce k rozvoju kompetencie riešiť</w:t>
      </w:r>
      <w:r w:rsidRPr="00EC5DAF">
        <w:rPr>
          <w:rFonts w:ascii="Times New Roman" w:hAnsi="Times New Roman" w:cs="Times New Roman"/>
          <w:color w:val="auto"/>
          <w:spacing w:val="-11"/>
          <w:sz w:val="24"/>
          <w:szCs w:val="24"/>
        </w:rPr>
        <w:t xml:space="preserve"> </w:t>
      </w:r>
      <w:r w:rsidRPr="00EC5DAF">
        <w:rPr>
          <w:rFonts w:ascii="Times New Roman" w:hAnsi="Times New Roman" w:cs="Times New Roman"/>
          <w:color w:val="auto"/>
          <w:sz w:val="24"/>
          <w:szCs w:val="24"/>
        </w:rPr>
        <w:t>problémy</w:t>
      </w:r>
    </w:p>
    <w:p w:rsidR="00250DEF" w:rsidRPr="00EC5DAF" w:rsidRDefault="00250DEF" w:rsidP="001E44D2">
      <w:pPr>
        <w:pStyle w:val="Odsekzoznamu"/>
        <w:numPr>
          <w:ilvl w:val="0"/>
          <w:numId w:val="24"/>
        </w:numPr>
        <w:tabs>
          <w:tab w:val="left" w:pos="1817"/>
        </w:tabs>
        <w:spacing w:before="157"/>
        <w:ind w:right="377"/>
        <w:jc w:val="both"/>
        <w:rPr>
          <w:rFonts w:ascii="Times New Roman" w:hAnsi="Times New Roman" w:cs="Times New Roman"/>
          <w:sz w:val="24"/>
          <w:szCs w:val="24"/>
        </w:rPr>
      </w:pPr>
      <w:r w:rsidRPr="00EC5DAF">
        <w:rPr>
          <w:rFonts w:ascii="Times New Roman" w:hAnsi="Times New Roman" w:cs="Times New Roman"/>
          <w:sz w:val="24"/>
          <w:szCs w:val="24"/>
        </w:rPr>
        <w:t>vytvárame pre žiakov praktické problémové úlohy a situácie, pri ktorých je nutné riešiť praktické</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úlohy,</w:t>
      </w:r>
    </w:p>
    <w:p w:rsidR="00250DEF" w:rsidRPr="00EC5DAF" w:rsidRDefault="00250DEF" w:rsidP="001E44D2">
      <w:pPr>
        <w:pStyle w:val="Odsekzoznamu"/>
        <w:numPr>
          <w:ilvl w:val="0"/>
          <w:numId w:val="24"/>
        </w:numPr>
        <w:tabs>
          <w:tab w:val="left" w:pos="1817"/>
        </w:tabs>
        <w:ind w:right="378"/>
        <w:jc w:val="both"/>
        <w:rPr>
          <w:rFonts w:ascii="Times New Roman" w:hAnsi="Times New Roman" w:cs="Times New Roman"/>
          <w:sz w:val="24"/>
          <w:szCs w:val="24"/>
        </w:rPr>
      </w:pPr>
      <w:r w:rsidRPr="00EC5DAF">
        <w:rPr>
          <w:rFonts w:ascii="Times New Roman" w:hAnsi="Times New Roman" w:cs="Times New Roman"/>
          <w:sz w:val="24"/>
          <w:szCs w:val="24"/>
        </w:rPr>
        <w:t>žiakom ponúkame úlohy, ktoré vyžadujú prepojenie znalostí viacerých vyučovacích predmetov aj využitie praktických zručností z rôznych oblastí ľudskej činnosti a teda aj viacero prístupov k</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riešeniu,</w:t>
      </w:r>
    </w:p>
    <w:p w:rsidR="00250DEF" w:rsidRPr="00EC5DAF" w:rsidRDefault="00250DEF" w:rsidP="001E44D2">
      <w:pPr>
        <w:pStyle w:val="Odsekzoznamu"/>
        <w:numPr>
          <w:ilvl w:val="0"/>
          <w:numId w:val="24"/>
        </w:numPr>
        <w:tabs>
          <w:tab w:val="left" w:pos="1817"/>
        </w:tabs>
        <w:spacing w:before="1"/>
        <w:ind w:right="377"/>
        <w:jc w:val="both"/>
        <w:rPr>
          <w:rFonts w:ascii="Times New Roman" w:hAnsi="Times New Roman" w:cs="Times New Roman"/>
          <w:sz w:val="24"/>
          <w:szCs w:val="24"/>
        </w:rPr>
      </w:pPr>
      <w:r w:rsidRPr="00EC5DAF">
        <w:rPr>
          <w:rFonts w:ascii="Times New Roman" w:hAnsi="Times New Roman" w:cs="Times New Roman"/>
          <w:sz w:val="24"/>
          <w:szCs w:val="24"/>
        </w:rPr>
        <w:t>umožňujeme žiakom vytvárať hypotézy, pozorovať rôzne javy, hľadať ich vysvetlenie, uskutočňovať pokusy, overiť výsledok riešenia a zvážiť jeho uplatnenie v</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praxi,</w:t>
      </w:r>
    </w:p>
    <w:p w:rsidR="00250DEF" w:rsidRPr="00EC5DAF" w:rsidRDefault="00250DEF" w:rsidP="001E44D2">
      <w:pPr>
        <w:pStyle w:val="Odsekzoznamu"/>
        <w:numPr>
          <w:ilvl w:val="0"/>
          <w:numId w:val="28"/>
        </w:numPr>
        <w:tabs>
          <w:tab w:val="left" w:pos="1817"/>
        </w:tabs>
        <w:ind w:right="379"/>
        <w:jc w:val="both"/>
        <w:rPr>
          <w:rFonts w:ascii="Times New Roman" w:hAnsi="Times New Roman" w:cs="Times New Roman"/>
          <w:sz w:val="24"/>
          <w:szCs w:val="24"/>
        </w:rPr>
      </w:pPr>
      <w:r w:rsidRPr="00EC5DAF">
        <w:rPr>
          <w:rFonts w:ascii="Times New Roman" w:hAnsi="Times New Roman" w:cs="Times New Roman"/>
          <w:sz w:val="24"/>
          <w:szCs w:val="24"/>
        </w:rPr>
        <w:t>priebežne monitorujeme, ako žiaci prakticky zvládajú riešenie problémov v škole aj v mimoškolských</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akciách,</w:t>
      </w:r>
    </w:p>
    <w:p w:rsidR="00C63D2B" w:rsidRPr="00CB2FC9" w:rsidRDefault="00250DEF" w:rsidP="001E44D2">
      <w:pPr>
        <w:pStyle w:val="Odsekzoznamu"/>
        <w:numPr>
          <w:ilvl w:val="0"/>
          <w:numId w:val="28"/>
        </w:numPr>
        <w:tabs>
          <w:tab w:val="left" w:pos="1817"/>
        </w:tabs>
        <w:ind w:right="380"/>
        <w:jc w:val="both"/>
        <w:rPr>
          <w:rFonts w:ascii="Times New Roman" w:hAnsi="Times New Roman" w:cs="Times New Roman"/>
          <w:sz w:val="24"/>
          <w:szCs w:val="24"/>
        </w:rPr>
      </w:pPr>
      <w:r w:rsidRPr="00EC5DAF">
        <w:rPr>
          <w:rFonts w:ascii="Times New Roman" w:hAnsi="Times New Roman" w:cs="Times New Roman"/>
          <w:sz w:val="24"/>
          <w:szCs w:val="24"/>
        </w:rPr>
        <w:t>učíme sa sami lepšie, s rozumom a nadhľadom riešiť rôzne problémové situácie v</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škole.</w:t>
      </w:r>
    </w:p>
    <w:p w:rsidR="003F19E3" w:rsidRDefault="003F19E3" w:rsidP="003F19E3"/>
    <w:p w:rsidR="00A34293" w:rsidRDefault="00A34293" w:rsidP="003F19E3"/>
    <w:p w:rsidR="00A34293" w:rsidRDefault="00A34293" w:rsidP="003F19E3"/>
    <w:p w:rsidR="00A34293" w:rsidRDefault="00A34293" w:rsidP="003F19E3"/>
    <w:p w:rsidR="00A34293" w:rsidRPr="003F19E3" w:rsidRDefault="00A34293" w:rsidP="003F19E3"/>
    <w:p w:rsidR="00250DEF" w:rsidRPr="00EC5DAF" w:rsidRDefault="00250DEF" w:rsidP="00EC5DAF">
      <w:pPr>
        <w:pStyle w:val="Nadpis2"/>
        <w:keepNext w:val="0"/>
        <w:keepLines w:val="0"/>
        <w:tabs>
          <w:tab w:val="left" w:pos="1099"/>
        </w:tabs>
        <w:spacing w:before="75"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lastRenderedPageBreak/>
        <w:t>Stratégie smerujúce k rozvoju občianskych</w:t>
      </w:r>
      <w:r w:rsidRPr="00EC5DAF">
        <w:rPr>
          <w:rFonts w:ascii="Times New Roman" w:hAnsi="Times New Roman" w:cs="Times New Roman"/>
          <w:color w:val="auto"/>
          <w:spacing w:val="-7"/>
          <w:sz w:val="24"/>
          <w:szCs w:val="24"/>
        </w:rPr>
        <w:t xml:space="preserve"> </w:t>
      </w:r>
      <w:r w:rsidRPr="00EC5DAF">
        <w:rPr>
          <w:rFonts w:ascii="Times New Roman" w:hAnsi="Times New Roman" w:cs="Times New Roman"/>
          <w:color w:val="auto"/>
          <w:sz w:val="24"/>
          <w:szCs w:val="24"/>
        </w:rPr>
        <w:t>kompetencií</w:t>
      </w:r>
    </w:p>
    <w:p w:rsidR="00250DEF" w:rsidRPr="00EC5DAF" w:rsidRDefault="00250DEF" w:rsidP="00457757">
      <w:pPr>
        <w:pStyle w:val="Odsekzoznamu"/>
        <w:numPr>
          <w:ilvl w:val="0"/>
          <w:numId w:val="28"/>
        </w:numPr>
        <w:tabs>
          <w:tab w:val="left" w:pos="1757"/>
        </w:tabs>
        <w:spacing w:before="160"/>
        <w:jc w:val="both"/>
        <w:rPr>
          <w:rFonts w:ascii="Times New Roman" w:hAnsi="Times New Roman" w:cs="Times New Roman"/>
          <w:sz w:val="24"/>
          <w:szCs w:val="24"/>
        </w:rPr>
      </w:pPr>
      <w:r w:rsidRPr="00EC5DAF">
        <w:rPr>
          <w:rFonts w:ascii="Times New Roman" w:hAnsi="Times New Roman" w:cs="Times New Roman"/>
          <w:sz w:val="24"/>
          <w:szCs w:val="24"/>
        </w:rPr>
        <w:t>pravidlá správania sa v škole sú postupne vypracované v spolupráci so</w:t>
      </w:r>
      <w:r w:rsidRPr="00EC5DAF">
        <w:rPr>
          <w:rFonts w:ascii="Times New Roman" w:hAnsi="Times New Roman" w:cs="Times New Roman"/>
          <w:spacing w:val="-10"/>
          <w:sz w:val="24"/>
          <w:szCs w:val="24"/>
        </w:rPr>
        <w:t xml:space="preserve"> </w:t>
      </w:r>
      <w:r w:rsidRPr="00EC5DAF">
        <w:rPr>
          <w:rFonts w:ascii="Times New Roman" w:hAnsi="Times New Roman" w:cs="Times New Roman"/>
          <w:sz w:val="24"/>
          <w:szCs w:val="24"/>
        </w:rPr>
        <w:t>žiakmi,</w:t>
      </w:r>
    </w:p>
    <w:p w:rsidR="00250DEF" w:rsidRPr="00EC5DAF" w:rsidRDefault="00250DEF" w:rsidP="00457757">
      <w:pPr>
        <w:pStyle w:val="Odsekzoznamu"/>
        <w:numPr>
          <w:ilvl w:val="0"/>
          <w:numId w:val="28"/>
        </w:numPr>
        <w:tabs>
          <w:tab w:val="left" w:pos="1757"/>
        </w:tabs>
        <w:spacing w:before="137"/>
        <w:ind w:right="375"/>
        <w:jc w:val="both"/>
        <w:rPr>
          <w:rFonts w:ascii="Times New Roman" w:hAnsi="Times New Roman" w:cs="Times New Roman"/>
          <w:sz w:val="24"/>
          <w:szCs w:val="24"/>
        </w:rPr>
      </w:pPr>
      <w:r w:rsidRPr="00EC5DAF">
        <w:rPr>
          <w:rFonts w:ascii="Times New Roman" w:hAnsi="Times New Roman" w:cs="Times New Roman"/>
          <w:sz w:val="24"/>
          <w:szCs w:val="24"/>
        </w:rPr>
        <w:t>vyžadujeme od žiakov spolupodieľanie sa na vytváraní pravidiel vlastnej triedy a vyžadujeme od žiakov hodnotenie vlastného správania a správania sa spolužiakov, hľadanie spoločného riešenia pri nedodržaní pravidiel triedy či školského poriadku, vyžadujeme od žiakov prijatie zodpovednosti za dodržiavanie týchto pravidiel,</w:t>
      </w:r>
    </w:p>
    <w:p w:rsidR="00250DEF" w:rsidRPr="00EC5DAF" w:rsidRDefault="00250DEF" w:rsidP="00457757">
      <w:pPr>
        <w:pStyle w:val="Odsekzoznamu"/>
        <w:numPr>
          <w:ilvl w:val="0"/>
          <w:numId w:val="28"/>
        </w:numPr>
        <w:tabs>
          <w:tab w:val="left" w:pos="1757"/>
        </w:tabs>
        <w:spacing w:before="1"/>
        <w:ind w:right="376"/>
        <w:jc w:val="both"/>
        <w:rPr>
          <w:rFonts w:ascii="Times New Roman" w:hAnsi="Times New Roman" w:cs="Times New Roman"/>
          <w:sz w:val="24"/>
          <w:szCs w:val="24"/>
        </w:rPr>
      </w:pPr>
      <w:r w:rsidRPr="00EC5DAF">
        <w:rPr>
          <w:rFonts w:ascii="Times New Roman" w:hAnsi="Times New Roman" w:cs="Times New Roman"/>
          <w:sz w:val="24"/>
          <w:szCs w:val="24"/>
        </w:rPr>
        <w:t>netolerujeme sociálne patologické prejavy správania – šikanovanie, drogy, kriminalita, prejavy rasizmu, xenofóbie a</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nacionalizmu,</w:t>
      </w:r>
    </w:p>
    <w:p w:rsidR="00250DEF" w:rsidRPr="00EC5DAF" w:rsidRDefault="00250DEF" w:rsidP="00457757">
      <w:pPr>
        <w:pStyle w:val="Odsekzoznamu"/>
        <w:numPr>
          <w:ilvl w:val="0"/>
          <w:numId w:val="28"/>
        </w:numPr>
        <w:tabs>
          <w:tab w:val="left" w:pos="1757"/>
        </w:tabs>
        <w:spacing w:before="1"/>
        <w:ind w:right="374"/>
        <w:jc w:val="both"/>
        <w:rPr>
          <w:rFonts w:ascii="Times New Roman" w:hAnsi="Times New Roman" w:cs="Times New Roman"/>
          <w:sz w:val="24"/>
          <w:szCs w:val="24"/>
        </w:rPr>
      </w:pPr>
      <w:r w:rsidRPr="00EC5DAF">
        <w:rPr>
          <w:rFonts w:ascii="Times New Roman" w:hAnsi="Times New Roman" w:cs="Times New Roman"/>
          <w:sz w:val="24"/>
          <w:szCs w:val="24"/>
        </w:rPr>
        <w:t>netolerujeme agresívne, hrubé , vulgárne a nezdvorilé prejavy správania sa žiakov, zamestnancov školy a</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rodičov,</w:t>
      </w:r>
    </w:p>
    <w:p w:rsidR="00250DEF" w:rsidRPr="00EC5DAF" w:rsidRDefault="00250DEF" w:rsidP="00457757">
      <w:pPr>
        <w:pStyle w:val="Odsekzoznamu"/>
        <w:numPr>
          <w:ilvl w:val="0"/>
          <w:numId w:val="28"/>
        </w:numPr>
        <w:tabs>
          <w:tab w:val="left" w:pos="1757"/>
        </w:tabs>
        <w:rPr>
          <w:rFonts w:ascii="Times New Roman" w:hAnsi="Times New Roman" w:cs="Times New Roman"/>
          <w:sz w:val="24"/>
          <w:szCs w:val="24"/>
        </w:rPr>
      </w:pPr>
      <w:r w:rsidRPr="00EC5DAF">
        <w:rPr>
          <w:rFonts w:ascii="Times New Roman" w:hAnsi="Times New Roman" w:cs="Times New Roman"/>
          <w:sz w:val="24"/>
          <w:szCs w:val="24"/>
        </w:rPr>
        <w:t>v škole pracuje žiacka samospráva – žiacka školská</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rada,</w:t>
      </w:r>
    </w:p>
    <w:p w:rsidR="00250DEF" w:rsidRPr="00EC5DAF" w:rsidRDefault="00250DEF" w:rsidP="00457757">
      <w:pPr>
        <w:pStyle w:val="Odsekzoznamu"/>
        <w:numPr>
          <w:ilvl w:val="0"/>
          <w:numId w:val="28"/>
        </w:numPr>
        <w:tabs>
          <w:tab w:val="left" w:pos="1757"/>
        </w:tabs>
        <w:spacing w:before="137"/>
        <w:rPr>
          <w:rFonts w:ascii="Times New Roman" w:hAnsi="Times New Roman" w:cs="Times New Roman"/>
          <w:sz w:val="24"/>
          <w:szCs w:val="24"/>
        </w:rPr>
      </w:pPr>
      <w:r w:rsidRPr="00EC5DAF">
        <w:rPr>
          <w:rFonts w:ascii="Times New Roman" w:hAnsi="Times New Roman" w:cs="Times New Roman"/>
          <w:sz w:val="24"/>
          <w:szCs w:val="24"/>
        </w:rPr>
        <w:t>na prezentáciu vlastných názorov žiakov využívame diskusné</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kruhy,</w:t>
      </w:r>
    </w:p>
    <w:p w:rsidR="00250DEF" w:rsidRPr="00EC5DAF" w:rsidRDefault="00250DEF" w:rsidP="00457757">
      <w:pPr>
        <w:pStyle w:val="Odsekzoznamu"/>
        <w:numPr>
          <w:ilvl w:val="0"/>
          <w:numId w:val="28"/>
        </w:numPr>
        <w:tabs>
          <w:tab w:val="left" w:pos="1816"/>
          <w:tab w:val="left" w:pos="1817"/>
        </w:tabs>
        <w:spacing w:before="136"/>
        <w:rPr>
          <w:rFonts w:ascii="Times New Roman" w:hAnsi="Times New Roman" w:cs="Times New Roman"/>
          <w:sz w:val="24"/>
          <w:szCs w:val="24"/>
        </w:rPr>
      </w:pPr>
      <w:r w:rsidRPr="00EC5DAF">
        <w:rPr>
          <w:rFonts w:ascii="Times New Roman" w:hAnsi="Times New Roman" w:cs="Times New Roman"/>
          <w:sz w:val="24"/>
          <w:szCs w:val="24"/>
        </w:rPr>
        <w:t>využívame pomoc a skúsenosti odborníkov – CPPPaP,</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polície...,</w:t>
      </w:r>
    </w:p>
    <w:p w:rsidR="00250DEF" w:rsidRPr="00EC5DAF" w:rsidRDefault="00250DEF" w:rsidP="00457757">
      <w:pPr>
        <w:pStyle w:val="Odsekzoznamu"/>
        <w:numPr>
          <w:ilvl w:val="0"/>
          <w:numId w:val="28"/>
        </w:numPr>
        <w:tabs>
          <w:tab w:val="left" w:pos="1757"/>
        </w:tabs>
        <w:spacing w:before="140"/>
        <w:ind w:right="378"/>
        <w:jc w:val="both"/>
        <w:rPr>
          <w:rFonts w:ascii="Times New Roman" w:hAnsi="Times New Roman" w:cs="Times New Roman"/>
          <w:sz w:val="24"/>
          <w:szCs w:val="24"/>
        </w:rPr>
      </w:pPr>
      <w:r w:rsidRPr="00EC5DAF">
        <w:rPr>
          <w:rFonts w:ascii="Times New Roman" w:hAnsi="Times New Roman" w:cs="Times New Roman"/>
          <w:sz w:val="24"/>
          <w:szCs w:val="24"/>
        </w:rPr>
        <w:t>primerane žiakov upozorňujme na fyzické psychické násilie, s ktorým sa stretávajú,</w:t>
      </w:r>
    </w:p>
    <w:p w:rsidR="00250DEF" w:rsidRPr="00EC5DAF" w:rsidRDefault="00250DEF" w:rsidP="001E44D2">
      <w:pPr>
        <w:pStyle w:val="Odsekzoznamu"/>
        <w:numPr>
          <w:ilvl w:val="0"/>
          <w:numId w:val="28"/>
        </w:numPr>
        <w:tabs>
          <w:tab w:val="left" w:pos="1757"/>
        </w:tabs>
        <w:spacing w:line="276" w:lineRule="auto"/>
        <w:ind w:right="379"/>
        <w:jc w:val="both"/>
        <w:rPr>
          <w:rFonts w:ascii="Times New Roman" w:hAnsi="Times New Roman" w:cs="Times New Roman"/>
          <w:sz w:val="24"/>
          <w:szCs w:val="24"/>
        </w:rPr>
      </w:pPr>
      <w:r w:rsidRPr="00EC5DAF">
        <w:rPr>
          <w:rFonts w:ascii="Times New Roman" w:hAnsi="Times New Roman" w:cs="Times New Roman"/>
          <w:sz w:val="24"/>
          <w:szCs w:val="24"/>
        </w:rPr>
        <w:t>vo vyučovaní používame metódu hraných rolí pre priblíženie rôznych životných situácií a ich riešení, využívame pri tom zážitkové učenie a príklady z bežného života,</w:t>
      </w:r>
    </w:p>
    <w:p w:rsidR="00250DEF" w:rsidRPr="00EC5DAF" w:rsidRDefault="00250DEF" w:rsidP="001E44D2">
      <w:pPr>
        <w:pStyle w:val="Odsekzoznamu"/>
        <w:numPr>
          <w:ilvl w:val="0"/>
          <w:numId w:val="28"/>
        </w:numPr>
        <w:tabs>
          <w:tab w:val="left" w:pos="1757"/>
        </w:tabs>
        <w:spacing w:line="276" w:lineRule="auto"/>
        <w:ind w:right="376"/>
        <w:jc w:val="both"/>
        <w:rPr>
          <w:rFonts w:ascii="Times New Roman" w:hAnsi="Times New Roman" w:cs="Times New Roman"/>
          <w:sz w:val="24"/>
          <w:szCs w:val="24"/>
        </w:rPr>
      </w:pPr>
      <w:r w:rsidRPr="00EC5DAF">
        <w:rPr>
          <w:rFonts w:ascii="Times New Roman" w:hAnsi="Times New Roman" w:cs="Times New Roman"/>
          <w:sz w:val="24"/>
          <w:szCs w:val="24"/>
        </w:rPr>
        <w:t>exkurziami a vychádzkami umožňujeme žiakom vnímať spôsoby komunikácie medzi</w:t>
      </w:r>
      <w:r w:rsidRPr="00EC5DAF">
        <w:rPr>
          <w:rFonts w:ascii="Times New Roman" w:hAnsi="Times New Roman" w:cs="Times New Roman"/>
          <w:spacing w:val="59"/>
          <w:sz w:val="24"/>
          <w:szCs w:val="24"/>
        </w:rPr>
        <w:t xml:space="preserve"> </w:t>
      </w:r>
      <w:r w:rsidRPr="00EC5DAF">
        <w:rPr>
          <w:rFonts w:ascii="Times New Roman" w:hAnsi="Times New Roman" w:cs="Times New Roman"/>
          <w:sz w:val="24"/>
          <w:szCs w:val="24"/>
        </w:rPr>
        <w:t>ľuďmi,</w:t>
      </w:r>
    </w:p>
    <w:p w:rsidR="00250DEF" w:rsidRPr="00EC5DAF" w:rsidRDefault="00250DEF" w:rsidP="001E44D2">
      <w:pPr>
        <w:pStyle w:val="Odsekzoznamu"/>
        <w:numPr>
          <w:ilvl w:val="0"/>
          <w:numId w:val="28"/>
        </w:numPr>
        <w:tabs>
          <w:tab w:val="left" w:pos="1817"/>
        </w:tabs>
        <w:spacing w:line="276" w:lineRule="auto"/>
        <w:ind w:right="382"/>
        <w:jc w:val="both"/>
        <w:rPr>
          <w:rFonts w:ascii="Times New Roman" w:hAnsi="Times New Roman" w:cs="Times New Roman"/>
          <w:sz w:val="24"/>
          <w:szCs w:val="24"/>
        </w:rPr>
      </w:pPr>
      <w:r w:rsidRPr="00EC5DAF">
        <w:rPr>
          <w:rFonts w:ascii="Times New Roman" w:hAnsi="Times New Roman" w:cs="Times New Roman"/>
          <w:sz w:val="24"/>
          <w:szCs w:val="24"/>
        </w:rPr>
        <w:t>žiakom umožňujeme návštevy rôznych úradov a súdov, organizujeme besedy s pracovníkmi rôznych</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odvetví,</w:t>
      </w:r>
    </w:p>
    <w:p w:rsidR="001A2842" w:rsidRPr="00EC5DAF" w:rsidRDefault="00250DEF" w:rsidP="001E44D2">
      <w:pPr>
        <w:pStyle w:val="Odsekzoznamu"/>
        <w:numPr>
          <w:ilvl w:val="0"/>
          <w:numId w:val="28"/>
        </w:numPr>
        <w:tabs>
          <w:tab w:val="left" w:pos="1757"/>
        </w:tabs>
        <w:spacing w:line="276" w:lineRule="auto"/>
        <w:ind w:right="378"/>
        <w:jc w:val="both"/>
        <w:rPr>
          <w:rFonts w:ascii="Times New Roman" w:hAnsi="Times New Roman" w:cs="Times New Roman"/>
          <w:sz w:val="24"/>
          <w:szCs w:val="24"/>
        </w:rPr>
      </w:pPr>
      <w:r w:rsidRPr="00EC5DAF">
        <w:rPr>
          <w:rFonts w:ascii="Times New Roman" w:hAnsi="Times New Roman" w:cs="Times New Roman"/>
          <w:sz w:val="24"/>
          <w:szCs w:val="24"/>
        </w:rPr>
        <w:t>uskutočňujeme akcie pripomínajúce ľudové tradície, organizujeme vystúpenia pre verejnosť,</w:t>
      </w:r>
    </w:p>
    <w:p w:rsidR="00250DEF" w:rsidRPr="00EC5DAF" w:rsidRDefault="00250DEF" w:rsidP="001E44D2">
      <w:pPr>
        <w:pStyle w:val="Odsekzoznamu"/>
        <w:numPr>
          <w:ilvl w:val="0"/>
          <w:numId w:val="28"/>
        </w:numPr>
        <w:tabs>
          <w:tab w:val="left" w:pos="1757"/>
        </w:tabs>
        <w:spacing w:line="276" w:lineRule="auto"/>
        <w:ind w:right="378"/>
        <w:jc w:val="both"/>
        <w:rPr>
          <w:rFonts w:ascii="Times New Roman" w:hAnsi="Times New Roman" w:cs="Times New Roman"/>
          <w:sz w:val="24"/>
          <w:szCs w:val="24"/>
        </w:rPr>
      </w:pPr>
      <w:r w:rsidRPr="00EC5DAF">
        <w:rPr>
          <w:rFonts w:ascii="Times New Roman" w:hAnsi="Times New Roman" w:cs="Times New Roman"/>
          <w:sz w:val="24"/>
          <w:szCs w:val="24"/>
        </w:rPr>
        <w:t>zapájame žiakov do projektových dní – Deň otvorených dverí, Olympijsky deň, Deň detí a</w:t>
      </w:r>
      <w:r w:rsidRPr="00EC5DAF">
        <w:rPr>
          <w:rFonts w:ascii="Times New Roman" w:hAnsi="Times New Roman" w:cs="Times New Roman"/>
          <w:spacing w:val="58"/>
          <w:sz w:val="24"/>
          <w:szCs w:val="24"/>
        </w:rPr>
        <w:t xml:space="preserve"> </w:t>
      </w:r>
      <w:r w:rsidRPr="00EC5DAF">
        <w:rPr>
          <w:rFonts w:ascii="Times New Roman" w:hAnsi="Times New Roman" w:cs="Times New Roman"/>
          <w:sz w:val="24"/>
          <w:szCs w:val="24"/>
        </w:rPr>
        <w:t>pod.,</w:t>
      </w:r>
    </w:p>
    <w:p w:rsidR="002465B6" w:rsidRDefault="00250DEF" w:rsidP="001E44D2">
      <w:pPr>
        <w:pStyle w:val="Odsekzoznamu"/>
        <w:numPr>
          <w:ilvl w:val="0"/>
          <w:numId w:val="28"/>
        </w:numPr>
        <w:tabs>
          <w:tab w:val="left" w:pos="1757"/>
        </w:tabs>
        <w:spacing w:line="276" w:lineRule="auto"/>
        <w:ind w:right="380"/>
        <w:jc w:val="both"/>
        <w:rPr>
          <w:rFonts w:ascii="Times New Roman" w:hAnsi="Times New Roman" w:cs="Times New Roman"/>
          <w:sz w:val="24"/>
          <w:szCs w:val="24"/>
        </w:rPr>
      </w:pPr>
      <w:r w:rsidRPr="00EC5DAF">
        <w:rPr>
          <w:rFonts w:ascii="Times New Roman" w:hAnsi="Times New Roman" w:cs="Times New Roman"/>
          <w:sz w:val="24"/>
          <w:szCs w:val="24"/>
        </w:rPr>
        <w:t>rešpektujeme právne predpisy, vnútorné normy školy, rešpektujeme osobnosť žiaka a jeho práva, budujeme priateľskú a otvorenú atmosféru v triede a v</w:t>
      </w:r>
      <w:r w:rsidR="00A15720">
        <w:rPr>
          <w:rFonts w:ascii="Times New Roman" w:hAnsi="Times New Roman" w:cs="Times New Roman"/>
          <w:spacing w:val="-11"/>
          <w:sz w:val="24"/>
          <w:szCs w:val="24"/>
        </w:rPr>
        <w:t> </w:t>
      </w:r>
      <w:r w:rsidRPr="00EC5DAF">
        <w:rPr>
          <w:rFonts w:ascii="Times New Roman" w:hAnsi="Times New Roman" w:cs="Times New Roman"/>
          <w:sz w:val="24"/>
          <w:szCs w:val="24"/>
        </w:rPr>
        <w:t>škole</w:t>
      </w:r>
    </w:p>
    <w:p w:rsidR="00054993" w:rsidRPr="00EC5DAF" w:rsidRDefault="00054993" w:rsidP="00EC5DAF">
      <w:pPr>
        <w:tabs>
          <w:tab w:val="left" w:pos="1757"/>
        </w:tabs>
        <w:spacing w:line="276" w:lineRule="auto"/>
        <w:ind w:right="380"/>
        <w:jc w:val="both"/>
        <w:rPr>
          <w:sz w:val="24"/>
          <w:szCs w:val="24"/>
        </w:rPr>
      </w:pPr>
    </w:p>
    <w:p w:rsidR="00054993" w:rsidRPr="00EC5DAF" w:rsidRDefault="00054993" w:rsidP="00EC5DAF">
      <w:pPr>
        <w:pStyle w:val="Nadpis2"/>
        <w:keepNext w:val="0"/>
        <w:keepLines w:val="0"/>
        <w:tabs>
          <w:tab w:val="left" w:pos="1099"/>
        </w:tabs>
        <w:spacing w:before="0"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Stratégie smerujúce k rozvoju sociálnych a personálnych</w:t>
      </w:r>
      <w:r w:rsidRPr="00EC5DAF">
        <w:rPr>
          <w:rFonts w:ascii="Times New Roman" w:hAnsi="Times New Roman" w:cs="Times New Roman"/>
          <w:color w:val="auto"/>
          <w:spacing w:val="-21"/>
          <w:sz w:val="24"/>
          <w:szCs w:val="24"/>
        </w:rPr>
        <w:t xml:space="preserve"> </w:t>
      </w:r>
      <w:r w:rsidRPr="00EC5DAF">
        <w:rPr>
          <w:rFonts w:ascii="Times New Roman" w:hAnsi="Times New Roman" w:cs="Times New Roman"/>
          <w:color w:val="auto"/>
          <w:sz w:val="24"/>
          <w:szCs w:val="24"/>
        </w:rPr>
        <w:t>kompetencií</w:t>
      </w:r>
    </w:p>
    <w:p w:rsidR="00054993" w:rsidRPr="00EC5DAF" w:rsidRDefault="00054993" w:rsidP="001E44D2">
      <w:pPr>
        <w:pStyle w:val="Odsekzoznamu"/>
        <w:numPr>
          <w:ilvl w:val="0"/>
          <w:numId w:val="28"/>
        </w:numPr>
        <w:tabs>
          <w:tab w:val="left" w:pos="1757"/>
        </w:tabs>
        <w:spacing w:before="157" w:line="276" w:lineRule="auto"/>
        <w:ind w:right="382"/>
        <w:jc w:val="both"/>
        <w:rPr>
          <w:rFonts w:ascii="Times New Roman" w:hAnsi="Times New Roman" w:cs="Times New Roman"/>
          <w:sz w:val="24"/>
          <w:szCs w:val="24"/>
        </w:rPr>
      </w:pPr>
      <w:r w:rsidRPr="00EC5DAF">
        <w:rPr>
          <w:rFonts w:ascii="Times New Roman" w:hAnsi="Times New Roman" w:cs="Times New Roman"/>
          <w:sz w:val="24"/>
          <w:szCs w:val="24"/>
        </w:rPr>
        <w:t>minimalizujeme používanie metódy frontálneho vyučovania, podporujeme skupinové formy a kooperatívne</w:t>
      </w:r>
      <w:r w:rsidRPr="00EC5DAF">
        <w:rPr>
          <w:rFonts w:ascii="Times New Roman" w:hAnsi="Times New Roman" w:cs="Times New Roman"/>
          <w:spacing w:val="-8"/>
          <w:sz w:val="24"/>
          <w:szCs w:val="24"/>
        </w:rPr>
        <w:t xml:space="preserve"> </w:t>
      </w:r>
      <w:r w:rsidRPr="00EC5DAF">
        <w:rPr>
          <w:rFonts w:ascii="Times New Roman" w:hAnsi="Times New Roman" w:cs="Times New Roman"/>
          <w:sz w:val="24"/>
          <w:szCs w:val="24"/>
        </w:rPr>
        <w:t>vyučovanie,</w:t>
      </w:r>
    </w:p>
    <w:p w:rsidR="00054993" w:rsidRPr="00EC5DAF" w:rsidRDefault="00054993" w:rsidP="001E44D2">
      <w:pPr>
        <w:pStyle w:val="Odsekzoznamu"/>
        <w:numPr>
          <w:ilvl w:val="0"/>
          <w:numId w:val="28"/>
        </w:numPr>
        <w:tabs>
          <w:tab w:val="left" w:pos="1757"/>
        </w:tabs>
        <w:spacing w:before="72" w:line="276" w:lineRule="auto"/>
        <w:ind w:right="374"/>
        <w:rPr>
          <w:rFonts w:ascii="Times New Roman" w:hAnsi="Times New Roman" w:cs="Times New Roman"/>
          <w:sz w:val="24"/>
          <w:szCs w:val="24"/>
        </w:rPr>
      </w:pPr>
      <w:r w:rsidRPr="00EC5DAF">
        <w:rPr>
          <w:rFonts w:ascii="Times New Roman" w:hAnsi="Times New Roman" w:cs="Times New Roman"/>
          <w:sz w:val="24"/>
          <w:szCs w:val="24"/>
        </w:rPr>
        <w:t>učíme žiakov pracovať v tímoch, vnímať ich vzájomné odlišnosti ako podmienku efektívnej spolupráce, rozvíjame schopnosť žiakov zastávať v tíme rôzne</w:t>
      </w:r>
      <w:r w:rsidRPr="00EC5DAF">
        <w:rPr>
          <w:rFonts w:ascii="Times New Roman" w:hAnsi="Times New Roman" w:cs="Times New Roman"/>
          <w:spacing w:val="-12"/>
          <w:sz w:val="24"/>
          <w:szCs w:val="24"/>
        </w:rPr>
        <w:t xml:space="preserve"> </w:t>
      </w:r>
      <w:r w:rsidRPr="00EC5DAF">
        <w:rPr>
          <w:rFonts w:ascii="Times New Roman" w:hAnsi="Times New Roman" w:cs="Times New Roman"/>
          <w:sz w:val="24"/>
          <w:szCs w:val="24"/>
        </w:rPr>
        <w:t>role,</w:t>
      </w:r>
    </w:p>
    <w:p w:rsidR="00054993" w:rsidRPr="00EC5DAF" w:rsidRDefault="00054993" w:rsidP="001E44D2">
      <w:pPr>
        <w:pStyle w:val="Odsekzoznamu"/>
        <w:numPr>
          <w:ilvl w:val="0"/>
          <w:numId w:val="28"/>
        </w:numPr>
        <w:tabs>
          <w:tab w:val="left" w:pos="1816"/>
          <w:tab w:val="left" w:pos="1817"/>
        </w:tabs>
        <w:spacing w:before="23" w:line="276" w:lineRule="auto"/>
        <w:ind w:right="381"/>
        <w:rPr>
          <w:rFonts w:ascii="Times New Roman" w:hAnsi="Times New Roman" w:cs="Times New Roman"/>
          <w:sz w:val="24"/>
          <w:szCs w:val="24"/>
        </w:rPr>
      </w:pPr>
      <w:r w:rsidRPr="00EC5DAF">
        <w:rPr>
          <w:rFonts w:ascii="Times New Roman" w:hAnsi="Times New Roman" w:cs="Times New Roman"/>
          <w:sz w:val="24"/>
          <w:szCs w:val="24"/>
        </w:rPr>
        <w:t>učíme žiakov kriticky hodnotiť prácu svojho tímu, výsledok svojej práce a jej význam v tíme a práce ostatných členov</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tímu,</w:t>
      </w:r>
    </w:p>
    <w:p w:rsidR="00054993" w:rsidRPr="00EC5DAF" w:rsidRDefault="00054993" w:rsidP="001E44D2">
      <w:pPr>
        <w:pStyle w:val="Odsekzoznamu"/>
        <w:numPr>
          <w:ilvl w:val="0"/>
          <w:numId w:val="28"/>
        </w:numPr>
        <w:tabs>
          <w:tab w:val="left" w:pos="1816"/>
          <w:tab w:val="left" w:pos="1817"/>
        </w:tabs>
        <w:spacing w:before="23" w:line="276" w:lineRule="auto"/>
        <w:ind w:right="381"/>
        <w:rPr>
          <w:rFonts w:ascii="Times New Roman" w:hAnsi="Times New Roman" w:cs="Times New Roman"/>
          <w:sz w:val="24"/>
          <w:szCs w:val="24"/>
        </w:rPr>
      </w:pPr>
      <w:r w:rsidRPr="00EC5DAF">
        <w:rPr>
          <w:rFonts w:ascii="Times New Roman" w:hAnsi="Times New Roman" w:cs="Times New Roman"/>
          <w:sz w:val="24"/>
          <w:szCs w:val="24"/>
        </w:rPr>
        <w:t>podporujeme vzájomnú pomoc žiakov, vytvárame situácie, kde sa žiaci vzájomne potrebujú,</w:t>
      </w:r>
    </w:p>
    <w:p w:rsidR="00054993" w:rsidRPr="00EC5DAF" w:rsidRDefault="00054993" w:rsidP="001E44D2">
      <w:pPr>
        <w:pStyle w:val="Odsekzoznamu"/>
        <w:numPr>
          <w:ilvl w:val="0"/>
          <w:numId w:val="28"/>
        </w:numPr>
        <w:tabs>
          <w:tab w:val="left" w:pos="1757"/>
        </w:tabs>
        <w:spacing w:before="26" w:line="276" w:lineRule="auto"/>
        <w:ind w:right="380"/>
        <w:rPr>
          <w:rFonts w:ascii="Times New Roman" w:hAnsi="Times New Roman" w:cs="Times New Roman"/>
          <w:sz w:val="24"/>
          <w:szCs w:val="24"/>
        </w:rPr>
      </w:pPr>
      <w:r w:rsidRPr="00EC5DAF">
        <w:rPr>
          <w:rFonts w:ascii="Times New Roman" w:hAnsi="Times New Roman" w:cs="Times New Roman"/>
          <w:sz w:val="24"/>
          <w:szCs w:val="24"/>
        </w:rPr>
        <w:t>upevňujeme v žiakoch vedomie, že len spoluprácou možno najlepšie napĺňať osobné a spoločenské</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ciele,</w:t>
      </w:r>
    </w:p>
    <w:p w:rsidR="00054993" w:rsidRPr="00EC5DAF" w:rsidRDefault="00054993" w:rsidP="001E44D2">
      <w:pPr>
        <w:pStyle w:val="Odsekzoznamu"/>
        <w:numPr>
          <w:ilvl w:val="0"/>
          <w:numId w:val="28"/>
        </w:numPr>
        <w:tabs>
          <w:tab w:val="left" w:pos="1757"/>
          <w:tab w:val="left" w:pos="3222"/>
          <w:tab w:val="left" w:pos="4383"/>
          <w:tab w:val="left" w:pos="5225"/>
          <w:tab w:val="left" w:pos="5640"/>
          <w:tab w:val="left" w:pos="7000"/>
          <w:tab w:val="left" w:pos="8149"/>
          <w:tab w:val="left" w:pos="8470"/>
        </w:tabs>
        <w:spacing w:before="27" w:line="276" w:lineRule="auto"/>
        <w:ind w:right="375"/>
        <w:rPr>
          <w:rFonts w:ascii="Times New Roman" w:hAnsi="Times New Roman" w:cs="Times New Roman"/>
          <w:sz w:val="24"/>
          <w:szCs w:val="24"/>
        </w:rPr>
      </w:pPr>
      <w:r w:rsidRPr="00EC5DAF">
        <w:rPr>
          <w:rFonts w:ascii="Times New Roman" w:hAnsi="Times New Roman" w:cs="Times New Roman"/>
          <w:sz w:val="24"/>
          <w:szCs w:val="24"/>
        </w:rPr>
        <w:t xml:space="preserve">podporujeme inklúziu žiakov so špeciálnymi výchovno– </w:t>
      </w:r>
      <w:r w:rsidRPr="00EC5DAF">
        <w:rPr>
          <w:rFonts w:ascii="Times New Roman" w:hAnsi="Times New Roman" w:cs="Times New Roman"/>
          <w:spacing w:val="-3"/>
          <w:sz w:val="24"/>
          <w:szCs w:val="24"/>
        </w:rPr>
        <w:t xml:space="preserve">vzdelávacími </w:t>
      </w:r>
      <w:r w:rsidRPr="00EC5DAF">
        <w:rPr>
          <w:rFonts w:ascii="Times New Roman" w:hAnsi="Times New Roman" w:cs="Times New Roman"/>
          <w:sz w:val="24"/>
          <w:szCs w:val="24"/>
        </w:rPr>
        <w:t>potrebami do triednych</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kolektívov,</w:t>
      </w:r>
    </w:p>
    <w:p w:rsidR="00054993" w:rsidRPr="00EC5DAF" w:rsidRDefault="00054993" w:rsidP="001E44D2">
      <w:pPr>
        <w:pStyle w:val="Odsekzoznamu"/>
        <w:numPr>
          <w:ilvl w:val="0"/>
          <w:numId w:val="28"/>
        </w:numPr>
        <w:tabs>
          <w:tab w:val="left" w:pos="1757"/>
        </w:tabs>
        <w:spacing w:before="24" w:line="276" w:lineRule="auto"/>
        <w:rPr>
          <w:rFonts w:ascii="Times New Roman" w:hAnsi="Times New Roman" w:cs="Times New Roman"/>
          <w:sz w:val="24"/>
          <w:szCs w:val="24"/>
        </w:rPr>
      </w:pPr>
      <w:r w:rsidRPr="00EC5DAF">
        <w:rPr>
          <w:rFonts w:ascii="Times New Roman" w:hAnsi="Times New Roman" w:cs="Times New Roman"/>
          <w:sz w:val="24"/>
          <w:szCs w:val="24"/>
        </w:rPr>
        <w:t>priebežne monitorujeme sociálne vzťahy v</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triede,</w:t>
      </w:r>
    </w:p>
    <w:p w:rsidR="00054993" w:rsidRPr="00EC5DAF" w:rsidRDefault="00054993" w:rsidP="001E44D2">
      <w:pPr>
        <w:pStyle w:val="Odsekzoznamu"/>
        <w:numPr>
          <w:ilvl w:val="0"/>
          <w:numId w:val="28"/>
        </w:numPr>
        <w:tabs>
          <w:tab w:val="left" w:pos="1757"/>
        </w:tabs>
        <w:spacing w:before="163" w:line="276" w:lineRule="auto"/>
        <w:ind w:right="381"/>
        <w:rPr>
          <w:rFonts w:ascii="Times New Roman" w:hAnsi="Times New Roman" w:cs="Times New Roman"/>
          <w:sz w:val="24"/>
          <w:szCs w:val="24"/>
        </w:rPr>
      </w:pPr>
      <w:r w:rsidRPr="00EC5DAF">
        <w:rPr>
          <w:rFonts w:ascii="Times New Roman" w:hAnsi="Times New Roman" w:cs="Times New Roman"/>
          <w:sz w:val="24"/>
          <w:szCs w:val="24"/>
        </w:rPr>
        <w:t>učíme žiakov odmietať všetko, čo narušuje dobré vzťahy medzi žiakmi a medzi žiakmi a</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učiteľmi,</w:t>
      </w:r>
    </w:p>
    <w:p w:rsidR="00054993" w:rsidRDefault="00054993" w:rsidP="001E44D2">
      <w:pPr>
        <w:pStyle w:val="Odsekzoznamu"/>
        <w:numPr>
          <w:ilvl w:val="0"/>
          <w:numId w:val="28"/>
        </w:numPr>
        <w:tabs>
          <w:tab w:val="left" w:pos="1816"/>
          <w:tab w:val="left" w:pos="1817"/>
        </w:tabs>
        <w:spacing w:before="26" w:line="276" w:lineRule="auto"/>
        <w:ind w:right="380"/>
        <w:rPr>
          <w:rFonts w:ascii="Times New Roman" w:hAnsi="Times New Roman" w:cs="Times New Roman"/>
          <w:sz w:val="24"/>
          <w:szCs w:val="24"/>
        </w:rPr>
      </w:pPr>
      <w:r w:rsidRPr="00EC5DAF">
        <w:rPr>
          <w:rFonts w:ascii="Times New Roman" w:hAnsi="Times New Roman" w:cs="Times New Roman"/>
          <w:sz w:val="24"/>
          <w:szCs w:val="24"/>
        </w:rPr>
        <w:t>podporujeme spoluprácu všetkých členov pedagogického zboru a spoluprácu pedagogických a nepedagogických zamestnancov</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školy.</w:t>
      </w:r>
    </w:p>
    <w:p w:rsidR="00A34293" w:rsidRPr="00EC5DAF" w:rsidRDefault="00A34293" w:rsidP="00A34293">
      <w:pPr>
        <w:pStyle w:val="Odsekzoznamu"/>
        <w:tabs>
          <w:tab w:val="left" w:pos="1816"/>
          <w:tab w:val="left" w:pos="1817"/>
        </w:tabs>
        <w:spacing w:before="26" w:line="276" w:lineRule="auto"/>
        <w:ind w:left="720" w:right="380" w:firstLine="0"/>
        <w:rPr>
          <w:rFonts w:ascii="Times New Roman" w:hAnsi="Times New Roman" w:cs="Times New Roman"/>
          <w:sz w:val="24"/>
          <w:szCs w:val="24"/>
        </w:rPr>
      </w:pPr>
    </w:p>
    <w:p w:rsidR="00054993" w:rsidRDefault="00054993" w:rsidP="00EC5DAF">
      <w:pPr>
        <w:tabs>
          <w:tab w:val="left" w:pos="1757"/>
        </w:tabs>
        <w:spacing w:line="276" w:lineRule="auto"/>
        <w:ind w:right="380"/>
        <w:jc w:val="both"/>
        <w:rPr>
          <w:sz w:val="24"/>
          <w:szCs w:val="24"/>
        </w:rPr>
      </w:pPr>
    </w:p>
    <w:p w:rsidR="00457757" w:rsidRDefault="00457757" w:rsidP="00EC5DAF">
      <w:pPr>
        <w:tabs>
          <w:tab w:val="left" w:pos="1757"/>
        </w:tabs>
        <w:spacing w:line="276" w:lineRule="auto"/>
        <w:ind w:right="380"/>
        <w:jc w:val="both"/>
        <w:rPr>
          <w:sz w:val="24"/>
          <w:szCs w:val="24"/>
        </w:rPr>
      </w:pPr>
    </w:p>
    <w:p w:rsidR="00457757" w:rsidRPr="00EC5DAF" w:rsidRDefault="00457757" w:rsidP="00EC5DAF">
      <w:pPr>
        <w:tabs>
          <w:tab w:val="left" w:pos="1757"/>
        </w:tabs>
        <w:spacing w:line="276" w:lineRule="auto"/>
        <w:ind w:right="380"/>
        <w:jc w:val="both"/>
        <w:rPr>
          <w:sz w:val="24"/>
          <w:szCs w:val="24"/>
        </w:rPr>
      </w:pPr>
    </w:p>
    <w:p w:rsidR="00FF2016" w:rsidRPr="00EC5DAF" w:rsidRDefault="00FF2016" w:rsidP="00EC5DAF">
      <w:pPr>
        <w:pStyle w:val="Nadpis2"/>
        <w:keepNext w:val="0"/>
        <w:keepLines w:val="0"/>
        <w:tabs>
          <w:tab w:val="left" w:pos="1099"/>
        </w:tabs>
        <w:spacing w:before="0"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lastRenderedPageBreak/>
        <w:t>Stratégie smerujúce k rozvoju pracovných</w:t>
      </w:r>
      <w:r w:rsidRPr="00EC5DAF">
        <w:rPr>
          <w:rFonts w:ascii="Times New Roman" w:hAnsi="Times New Roman" w:cs="Times New Roman"/>
          <w:color w:val="auto"/>
          <w:spacing w:val="-8"/>
          <w:sz w:val="24"/>
          <w:szCs w:val="24"/>
        </w:rPr>
        <w:t xml:space="preserve"> </w:t>
      </w:r>
      <w:r w:rsidRPr="00EC5DAF">
        <w:rPr>
          <w:rFonts w:ascii="Times New Roman" w:hAnsi="Times New Roman" w:cs="Times New Roman"/>
          <w:color w:val="auto"/>
          <w:sz w:val="24"/>
          <w:szCs w:val="24"/>
        </w:rPr>
        <w:t>kompetencií</w:t>
      </w:r>
    </w:p>
    <w:p w:rsidR="00FF2016" w:rsidRPr="00EC5DAF" w:rsidRDefault="00FF2016" w:rsidP="00457757">
      <w:pPr>
        <w:pStyle w:val="Odsekzoznamu"/>
        <w:numPr>
          <w:ilvl w:val="0"/>
          <w:numId w:val="27"/>
        </w:numPr>
        <w:tabs>
          <w:tab w:val="left" w:pos="1757"/>
        </w:tabs>
        <w:spacing w:before="158"/>
        <w:ind w:right="380"/>
        <w:jc w:val="both"/>
        <w:rPr>
          <w:rFonts w:ascii="Times New Roman" w:hAnsi="Times New Roman" w:cs="Times New Roman"/>
          <w:sz w:val="24"/>
          <w:szCs w:val="24"/>
        </w:rPr>
      </w:pPr>
      <w:r w:rsidRPr="00EC5DAF">
        <w:rPr>
          <w:rFonts w:ascii="Times New Roman" w:hAnsi="Times New Roman" w:cs="Times New Roman"/>
          <w:sz w:val="24"/>
          <w:szCs w:val="24"/>
        </w:rPr>
        <w:t>podnecujeme u žiakov záujmovú činnosť a zmysluplné využívanie voľného času, čím zároveň podporujeme rozvoj kompetencie rozhodovania sa a zodpovednosti za organizovanie svojho voľného</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času,</w:t>
      </w:r>
    </w:p>
    <w:p w:rsidR="00FF2016" w:rsidRPr="00EC5DAF" w:rsidRDefault="00FF2016" w:rsidP="00457757">
      <w:pPr>
        <w:pStyle w:val="Odsekzoznamu"/>
        <w:numPr>
          <w:ilvl w:val="0"/>
          <w:numId w:val="27"/>
        </w:numPr>
        <w:tabs>
          <w:tab w:val="left" w:pos="1817"/>
        </w:tabs>
        <w:spacing w:before="27"/>
        <w:ind w:right="379"/>
        <w:jc w:val="both"/>
        <w:rPr>
          <w:rFonts w:ascii="Times New Roman" w:hAnsi="Times New Roman" w:cs="Times New Roman"/>
          <w:sz w:val="24"/>
          <w:szCs w:val="24"/>
        </w:rPr>
      </w:pPr>
      <w:r w:rsidRPr="00EC5DAF">
        <w:rPr>
          <w:rFonts w:ascii="Times New Roman" w:hAnsi="Times New Roman" w:cs="Times New Roman"/>
          <w:sz w:val="24"/>
          <w:szCs w:val="24"/>
        </w:rPr>
        <w:t>umožňujeme žiakom samostatne si organizovať akcie mimo vyučovania, pripravovať akcie pre mladších spolužiakov a pre</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rodičov,</w:t>
      </w:r>
    </w:p>
    <w:p w:rsidR="00FF2016" w:rsidRPr="00EC5DAF" w:rsidRDefault="00FF2016" w:rsidP="00457757">
      <w:pPr>
        <w:pStyle w:val="Odsekzoznamu"/>
        <w:numPr>
          <w:ilvl w:val="0"/>
          <w:numId w:val="27"/>
        </w:numPr>
        <w:tabs>
          <w:tab w:val="left" w:pos="1757"/>
        </w:tabs>
        <w:spacing w:before="27"/>
        <w:ind w:right="381"/>
        <w:jc w:val="both"/>
        <w:rPr>
          <w:rFonts w:ascii="Times New Roman" w:hAnsi="Times New Roman" w:cs="Times New Roman"/>
          <w:sz w:val="24"/>
          <w:szCs w:val="24"/>
        </w:rPr>
      </w:pPr>
      <w:r w:rsidRPr="00EC5DAF">
        <w:rPr>
          <w:rFonts w:ascii="Times New Roman" w:hAnsi="Times New Roman" w:cs="Times New Roman"/>
          <w:sz w:val="24"/>
          <w:szCs w:val="24"/>
        </w:rPr>
        <w:t xml:space="preserve">rôznymi formami (exkurzie, film, beseda, návšteva v škole, ukážka) zoznamujeme žiakov s rôznymi profesiami a </w:t>
      </w:r>
      <w:r w:rsidRPr="00EC5DAF">
        <w:rPr>
          <w:rFonts w:ascii="Times New Roman" w:hAnsi="Times New Roman" w:cs="Times New Roman"/>
          <w:spacing w:val="-2"/>
          <w:sz w:val="24"/>
          <w:szCs w:val="24"/>
        </w:rPr>
        <w:t xml:space="preserve">tým </w:t>
      </w:r>
      <w:r w:rsidRPr="00EC5DAF">
        <w:rPr>
          <w:rFonts w:ascii="Times New Roman" w:hAnsi="Times New Roman" w:cs="Times New Roman"/>
          <w:sz w:val="24"/>
          <w:szCs w:val="24"/>
        </w:rPr>
        <w:t>cielene ujasňujeme predstavu žiakov o reálnej podobe ich budúceho povolania a voľbe ďalšieho</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štúdia,</w:t>
      </w:r>
    </w:p>
    <w:p w:rsidR="00FF2016" w:rsidRPr="00EC5DAF" w:rsidRDefault="00FF2016" w:rsidP="00457757">
      <w:pPr>
        <w:pStyle w:val="Odsekzoznamu"/>
        <w:numPr>
          <w:ilvl w:val="0"/>
          <w:numId w:val="27"/>
        </w:numPr>
        <w:tabs>
          <w:tab w:val="left" w:pos="1757"/>
        </w:tabs>
        <w:spacing w:before="28"/>
        <w:jc w:val="both"/>
        <w:rPr>
          <w:rFonts w:ascii="Times New Roman" w:hAnsi="Times New Roman" w:cs="Times New Roman"/>
          <w:sz w:val="24"/>
          <w:szCs w:val="24"/>
        </w:rPr>
      </w:pPr>
      <w:r w:rsidRPr="00EC5DAF">
        <w:rPr>
          <w:rFonts w:ascii="Times New Roman" w:hAnsi="Times New Roman" w:cs="Times New Roman"/>
          <w:sz w:val="24"/>
          <w:szCs w:val="24"/>
        </w:rPr>
        <w:t>zapájame žiakov do tvorby školských</w:t>
      </w:r>
      <w:r w:rsidRPr="00EC5DAF">
        <w:rPr>
          <w:rFonts w:ascii="Times New Roman" w:hAnsi="Times New Roman" w:cs="Times New Roman"/>
          <w:spacing w:val="-7"/>
          <w:sz w:val="24"/>
          <w:szCs w:val="24"/>
        </w:rPr>
        <w:t xml:space="preserve"> </w:t>
      </w:r>
      <w:r w:rsidRPr="00EC5DAF">
        <w:rPr>
          <w:rFonts w:ascii="Times New Roman" w:hAnsi="Times New Roman" w:cs="Times New Roman"/>
          <w:sz w:val="24"/>
          <w:szCs w:val="24"/>
        </w:rPr>
        <w:t>projektov,</w:t>
      </w:r>
    </w:p>
    <w:p w:rsidR="00FF2016" w:rsidRPr="00EC5DAF" w:rsidRDefault="00FF2016" w:rsidP="00457757">
      <w:pPr>
        <w:pStyle w:val="Odsekzoznamu"/>
        <w:numPr>
          <w:ilvl w:val="0"/>
          <w:numId w:val="27"/>
        </w:numPr>
        <w:tabs>
          <w:tab w:val="left" w:pos="1757"/>
        </w:tabs>
        <w:spacing w:before="166"/>
        <w:ind w:right="379"/>
        <w:jc w:val="both"/>
        <w:rPr>
          <w:rFonts w:ascii="Times New Roman" w:hAnsi="Times New Roman" w:cs="Times New Roman"/>
          <w:sz w:val="24"/>
          <w:szCs w:val="24"/>
        </w:rPr>
      </w:pPr>
      <w:r w:rsidRPr="00EC5DAF">
        <w:rPr>
          <w:rFonts w:ascii="Times New Roman" w:hAnsi="Times New Roman" w:cs="Times New Roman"/>
          <w:sz w:val="24"/>
          <w:szCs w:val="24"/>
        </w:rPr>
        <w:t>vyžadujeme od žiakov zhodnotenie vlastnej práce a práce spolužiakov, podávanie návrhov na zlepšenie vlastnej či spolužiakovej</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práce,</w:t>
      </w:r>
    </w:p>
    <w:p w:rsidR="00FF2016" w:rsidRPr="00EC5DAF" w:rsidRDefault="00FF2016" w:rsidP="00457757">
      <w:pPr>
        <w:pStyle w:val="Odsekzoznamu"/>
        <w:numPr>
          <w:ilvl w:val="0"/>
          <w:numId w:val="27"/>
        </w:numPr>
        <w:tabs>
          <w:tab w:val="left" w:pos="1757"/>
        </w:tabs>
        <w:spacing w:before="26"/>
        <w:jc w:val="both"/>
        <w:rPr>
          <w:rFonts w:ascii="Times New Roman" w:hAnsi="Times New Roman" w:cs="Times New Roman"/>
          <w:sz w:val="24"/>
          <w:szCs w:val="24"/>
        </w:rPr>
      </w:pPr>
      <w:r w:rsidRPr="00EC5DAF">
        <w:rPr>
          <w:rFonts w:ascii="Times New Roman" w:hAnsi="Times New Roman" w:cs="Times New Roman"/>
          <w:sz w:val="24"/>
          <w:szCs w:val="24"/>
        </w:rPr>
        <w:t>žiakov nikdy netrestáme</w:t>
      </w:r>
      <w:r w:rsidRPr="00EC5DAF">
        <w:rPr>
          <w:rFonts w:ascii="Times New Roman" w:hAnsi="Times New Roman" w:cs="Times New Roman"/>
          <w:spacing w:val="-8"/>
          <w:sz w:val="24"/>
          <w:szCs w:val="24"/>
        </w:rPr>
        <w:t xml:space="preserve"> </w:t>
      </w:r>
      <w:r w:rsidRPr="00EC5DAF">
        <w:rPr>
          <w:rFonts w:ascii="Times New Roman" w:hAnsi="Times New Roman" w:cs="Times New Roman"/>
          <w:sz w:val="24"/>
          <w:szCs w:val="24"/>
        </w:rPr>
        <w:t>prácou,</w:t>
      </w:r>
    </w:p>
    <w:p w:rsidR="00FF2016" w:rsidRPr="00EC5DAF" w:rsidRDefault="00FF2016" w:rsidP="00457757">
      <w:pPr>
        <w:pStyle w:val="Odsekzoznamu"/>
        <w:numPr>
          <w:ilvl w:val="0"/>
          <w:numId w:val="27"/>
        </w:numPr>
        <w:tabs>
          <w:tab w:val="left" w:pos="1817"/>
        </w:tabs>
        <w:spacing w:before="166"/>
        <w:ind w:right="379"/>
        <w:jc w:val="both"/>
        <w:rPr>
          <w:rFonts w:ascii="Times New Roman" w:hAnsi="Times New Roman" w:cs="Times New Roman"/>
          <w:sz w:val="24"/>
          <w:szCs w:val="24"/>
        </w:rPr>
      </w:pPr>
      <w:r w:rsidRPr="00EC5DAF">
        <w:rPr>
          <w:rFonts w:ascii="Times New Roman" w:hAnsi="Times New Roman" w:cs="Times New Roman"/>
          <w:sz w:val="24"/>
          <w:szCs w:val="24"/>
        </w:rPr>
        <w:t>kvalitne odvedenú prácu vždy pochválime dôsledne vedieme žiakov k dodržiavaniu stanovených pravidiel, ochrane zdravia a k plneniu si povinností a</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záväzkov,</w:t>
      </w:r>
    </w:p>
    <w:p w:rsidR="00FF2016" w:rsidRPr="00EC5DAF" w:rsidRDefault="00FF2016" w:rsidP="00457757">
      <w:pPr>
        <w:pStyle w:val="Odsekzoznamu"/>
        <w:numPr>
          <w:ilvl w:val="0"/>
          <w:numId w:val="27"/>
        </w:numPr>
        <w:tabs>
          <w:tab w:val="left" w:pos="1757"/>
        </w:tabs>
        <w:spacing w:before="70"/>
        <w:ind w:right="377"/>
        <w:jc w:val="both"/>
        <w:rPr>
          <w:rFonts w:ascii="Times New Roman" w:hAnsi="Times New Roman" w:cs="Times New Roman"/>
          <w:sz w:val="24"/>
          <w:szCs w:val="24"/>
        </w:rPr>
      </w:pPr>
      <w:r w:rsidRPr="00EC5DAF">
        <w:rPr>
          <w:rFonts w:ascii="Times New Roman" w:hAnsi="Times New Roman" w:cs="Times New Roman"/>
          <w:sz w:val="24"/>
          <w:szCs w:val="24"/>
        </w:rPr>
        <w:t>príkladne si plníme svoje pracovné povinnosti – nástupy na hodiny, príprava na vyučovanie a</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pod.</w:t>
      </w:r>
    </w:p>
    <w:p w:rsidR="00F84057" w:rsidRPr="00EC5DAF" w:rsidRDefault="00F84057" w:rsidP="00EC5DAF">
      <w:pPr>
        <w:pStyle w:val="Nadpis2"/>
        <w:keepNext w:val="0"/>
        <w:keepLines w:val="0"/>
        <w:tabs>
          <w:tab w:val="left" w:pos="1833"/>
        </w:tabs>
        <w:spacing w:before="0" w:line="276" w:lineRule="auto"/>
        <w:ind w:right="1118"/>
        <w:jc w:val="both"/>
        <w:rPr>
          <w:rFonts w:ascii="Times New Roman" w:eastAsia="Times New Roman" w:hAnsi="Times New Roman" w:cs="Times New Roman"/>
          <w:b w:val="0"/>
          <w:bCs w:val="0"/>
          <w:color w:val="auto"/>
          <w:sz w:val="24"/>
          <w:szCs w:val="24"/>
        </w:rPr>
      </w:pPr>
    </w:p>
    <w:p w:rsidR="002D506E" w:rsidRPr="00EC5DAF" w:rsidRDefault="002D506E" w:rsidP="00EC5DAF">
      <w:pPr>
        <w:pStyle w:val="Nadpis2"/>
        <w:keepNext w:val="0"/>
        <w:keepLines w:val="0"/>
        <w:tabs>
          <w:tab w:val="left" w:pos="1833"/>
        </w:tabs>
        <w:spacing w:before="0" w:line="276" w:lineRule="auto"/>
        <w:ind w:right="1118"/>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Stratégie smerujúce k rozvoju kompetencií k iniciatívnosti</w:t>
      </w:r>
      <w:r w:rsidRPr="00EC5DAF">
        <w:rPr>
          <w:rFonts w:ascii="Times New Roman" w:hAnsi="Times New Roman" w:cs="Times New Roman"/>
          <w:color w:val="auto"/>
          <w:spacing w:val="-32"/>
          <w:sz w:val="24"/>
          <w:szCs w:val="24"/>
        </w:rPr>
        <w:t xml:space="preserve"> </w:t>
      </w:r>
      <w:r w:rsidRPr="00EC5DAF">
        <w:rPr>
          <w:rFonts w:ascii="Times New Roman" w:hAnsi="Times New Roman" w:cs="Times New Roman"/>
          <w:color w:val="auto"/>
          <w:sz w:val="24"/>
          <w:szCs w:val="24"/>
        </w:rPr>
        <w:t>a podnikavosti</w:t>
      </w:r>
    </w:p>
    <w:p w:rsidR="002D506E" w:rsidRPr="00EC5DAF" w:rsidRDefault="002D506E" w:rsidP="001E44D2">
      <w:pPr>
        <w:pStyle w:val="Odsekzoznamu"/>
        <w:numPr>
          <w:ilvl w:val="0"/>
          <w:numId w:val="26"/>
        </w:numPr>
        <w:tabs>
          <w:tab w:val="left" w:pos="1817"/>
        </w:tabs>
        <w:spacing w:line="276" w:lineRule="auto"/>
        <w:ind w:right="382"/>
        <w:jc w:val="both"/>
        <w:rPr>
          <w:rFonts w:ascii="Times New Roman" w:hAnsi="Times New Roman" w:cs="Times New Roman"/>
          <w:sz w:val="24"/>
          <w:szCs w:val="24"/>
        </w:rPr>
      </w:pPr>
      <w:r w:rsidRPr="00EC5DAF">
        <w:rPr>
          <w:rFonts w:ascii="Times New Roman" w:hAnsi="Times New Roman" w:cs="Times New Roman"/>
          <w:sz w:val="24"/>
          <w:szCs w:val="24"/>
        </w:rPr>
        <w:t>podporujme kreativitu žiakov, rozvíjame jeho schopnosť zmeniť myšlienky na skutky,</w:t>
      </w:r>
    </w:p>
    <w:p w:rsidR="002D506E" w:rsidRPr="00EC5DAF" w:rsidRDefault="002D506E" w:rsidP="001E44D2">
      <w:pPr>
        <w:pStyle w:val="Odsekzoznamu"/>
        <w:numPr>
          <w:ilvl w:val="0"/>
          <w:numId w:val="26"/>
        </w:numPr>
        <w:tabs>
          <w:tab w:val="left" w:pos="1877"/>
        </w:tabs>
        <w:spacing w:before="24" w:line="276" w:lineRule="auto"/>
        <w:jc w:val="both"/>
        <w:rPr>
          <w:rFonts w:ascii="Times New Roman" w:hAnsi="Times New Roman" w:cs="Times New Roman"/>
          <w:sz w:val="24"/>
          <w:szCs w:val="24"/>
        </w:rPr>
      </w:pPr>
      <w:r w:rsidRPr="00EC5DAF">
        <w:rPr>
          <w:rFonts w:ascii="Times New Roman" w:hAnsi="Times New Roman" w:cs="Times New Roman"/>
          <w:sz w:val="24"/>
          <w:szCs w:val="24"/>
        </w:rPr>
        <w:t>učíme žiakov plánovať a koordinovať si svoju</w:t>
      </w:r>
      <w:r w:rsidRPr="00EC5DAF">
        <w:rPr>
          <w:rFonts w:ascii="Times New Roman" w:hAnsi="Times New Roman" w:cs="Times New Roman"/>
          <w:spacing w:val="-9"/>
          <w:sz w:val="24"/>
          <w:szCs w:val="24"/>
        </w:rPr>
        <w:t xml:space="preserve"> </w:t>
      </w:r>
      <w:r w:rsidRPr="00EC5DAF">
        <w:rPr>
          <w:rFonts w:ascii="Times New Roman" w:hAnsi="Times New Roman" w:cs="Times New Roman"/>
          <w:sz w:val="24"/>
          <w:szCs w:val="24"/>
        </w:rPr>
        <w:t>prácu,</w:t>
      </w:r>
    </w:p>
    <w:p w:rsidR="002D506E" w:rsidRPr="00EC5DAF" w:rsidRDefault="002D506E" w:rsidP="001E44D2">
      <w:pPr>
        <w:pStyle w:val="Odsekzoznamu"/>
        <w:numPr>
          <w:ilvl w:val="0"/>
          <w:numId w:val="26"/>
        </w:numPr>
        <w:tabs>
          <w:tab w:val="left" w:pos="1817"/>
        </w:tabs>
        <w:spacing w:before="163" w:line="276" w:lineRule="auto"/>
        <w:ind w:right="377"/>
        <w:jc w:val="both"/>
        <w:rPr>
          <w:rFonts w:ascii="Times New Roman" w:hAnsi="Times New Roman" w:cs="Times New Roman"/>
          <w:sz w:val="24"/>
          <w:szCs w:val="24"/>
        </w:rPr>
      </w:pPr>
      <w:r w:rsidRPr="00EC5DAF">
        <w:rPr>
          <w:rFonts w:ascii="Times New Roman" w:hAnsi="Times New Roman" w:cs="Times New Roman"/>
          <w:sz w:val="24"/>
          <w:szCs w:val="24"/>
        </w:rPr>
        <w:t>oceňujeme rôznymi formami pochvaly kreativitu a iniciatívnosť žiakov, aktivita na vyučovaní, domáca príprava žiaka nad rámec povinností, získavanie a prezentácia vedomostí mimo úloh stanovených učiteľom je priestorom na vyzdvihnutie kreativity</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žiaka,</w:t>
      </w:r>
    </w:p>
    <w:p w:rsidR="002D506E" w:rsidRPr="00EC5DAF" w:rsidRDefault="002D506E" w:rsidP="001E44D2">
      <w:pPr>
        <w:pStyle w:val="Odsekzoznamu"/>
        <w:numPr>
          <w:ilvl w:val="0"/>
          <w:numId w:val="26"/>
        </w:numPr>
        <w:tabs>
          <w:tab w:val="left" w:pos="1817"/>
        </w:tabs>
        <w:spacing w:before="30" w:line="276" w:lineRule="auto"/>
        <w:ind w:right="381"/>
        <w:jc w:val="both"/>
        <w:rPr>
          <w:rFonts w:ascii="Times New Roman" w:hAnsi="Times New Roman" w:cs="Times New Roman"/>
          <w:sz w:val="24"/>
          <w:szCs w:val="24"/>
        </w:rPr>
      </w:pPr>
      <w:r w:rsidRPr="00EC5DAF">
        <w:rPr>
          <w:rFonts w:ascii="Times New Roman" w:hAnsi="Times New Roman" w:cs="Times New Roman"/>
          <w:sz w:val="24"/>
          <w:szCs w:val="24"/>
        </w:rPr>
        <w:t xml:space="preserve">formujeme v žiakovi schopnosť postaviť sa za správnu vec, zastať sa slabších spolužiakov a </w:t>
      </w:r>
      <w:r w:rsidRPr="00EC5DAF">
        <w:rPr>
          <w:rFonts w:ascii="Times New Roman" w:hAnsi="Times New Roman" w:cs="Times New Roman"/>
          <w:spacing w:val="-2"/>
          <w:sz w:val="24"/>
          <w:szCs w:val="24"/>
        </w:rPr>
        <w:t xml:space="preserve">tým </w:t>
      </w:r>
      <w:r w:rsidRPr="00EC5DAF">
        <w:rPr>
          <w:rFonts w:ascii="Times New Roman" w:hAnsi="Times New Roman" w:cs="Times New Roman"/>
          <w:sz w:val="24"/>
          <w:szCs w:val="24"/>
        </w:rPr>
        <w:t>budovať etický vzorec správania</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sa,</w:t>
      </w:r>
    </w:p>
    <w:p w:rsidR="002D506E" w:rsidRPr="00EC5DAF" w:rsidRDefault="002D506E" w:rsidP="001E44D2">
      <w:pPr>
        <w:pStyle w:val="Odsekzoznamu"/>
        <w:numPr>
          <w:ilvl w:val="0"/>
          <w:numId w:val="26"/>
        </w:numPr>
        <w:tabs>
          <w:tab w:val="left" w:pos="1877"/>
        </w:tabs>
        <w:spacing w:before="26" w:line="276" w:lineRule="auto"/>
        <w:ind w:right="372"/>
        <w:jc w:val="both"/>
        <w:rPr>
          <w:rFonts w:ascii="Times New Roman" w:hAnsi="Times New Roman" w:cs="Times New Roman"/>
          <w:sz w:val="24"/>
          <w:szCs w:val="24"/>
        </w:rPr>
      </w:pPr>
      <w:r w:rsidRPr="00EC5DAF">
        <w:rPr>
          <w:rFonts w:ascii="Times New Roman" w:hAnsi="Times New Roman" w:cs="Times New Roman"/>
          <w:sz w:val="24"/>
          <w:szCs w:val="24"/>
        </w:rPr>
        <w:t>podporujeme prácu v tímoch a schopnosť žiakov viesť a organizovať kolektív, určovať silné a slabé stránky jednotlivých členov tímu metódou analýzy  spoločnej práce, preberať osobnú zodpovednosť za výsledky spoločného</w:t>
      </w:r>
      <w:r w:rsidRPr="00EC5DAF">
        <w:rPr>
          <w:rFonts w:ascii="Times New Roman" w:hAnsi="Times New Roman" w:cs="Times New Roman"/>
          <w:spacing w:val="-14"/>
          <w:sz w:val="24"/>
          <w:szCs w:val="24"/>
        </w:rPr>
        <w:t xml:space="preserve"> </w:t>
      </w:r>
      <w:r w:rsidRPr="00EC5DAF">
        <w:rPr>
          <w:rFonts w:ascii="Times New Roman" w:hAnsi="Times New Roman" w:cs="Times New Roman"/>
          <w:sz w:val="24"/>
          <w:szCs w:val="24"/>
        </w:rPr>
        <w:t>diela,</w:t>
      </w:r>
    </w:p>
    <w:p w:rsidR="002D506E" w:rsidRPr="00EC5DAF" w:rsidRDefault="002D506E" w:rsidP="001E44D2">
      <w:pPr>
        <w:pStyle w:val="Odsekzoznamu"/>
        <w:numPr>
          <w:ilvl w:val="0"/>
          <w:numId w:val="26"/>
        </w:numPr>
        <w:tabs>
          <w:tab w:val="left" w:pos="1817"/>
        </w:tabs>
        <w:spacing w:before="29" w:line="276" w:lineRule="auto"/>
        <w:ind w:right="380"/>
        <w:jc w:val="both"/>
        <w:rPr>
          <w:rFonts w:ascii="Times New Roman" w:hAnsi="Times New Roman" w:cs="Times New Roman"/>
          <w:sz w:val="24"/>
          <w:szCs w:val="24"/>
        </w:rPr>
      </w:pPr>
      <w:r w:rsidRPr="00EC5DAF">
        <w:rPr>
          <w:rFonts w:ascii="Times New Roman" w:hAnsi="Times New Roman" w:cs="Times New Roman"/>
          <w:sz w:val="24"/>
          <w:szCs w:val="24"/>
        </w:rPr>
        <w:t>pri získavaní informácií vedieme žiakov k účelnému využívaniu času stanovením si a dodržiavaním cieľa ( nehľadať nepodstatné informácie</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w:t>
      </w:r>
    </w:p>
    <w:p w:rsidR="002D506E" w:rsidRPr="00EC5DAF" w:rsidRDefault="002D506E" w:rsidP="001E44D2">
      <w:pPr>
        <w:pStyle w:val="Odsekzoznamu"/>
        <w:numPr>
          <w:ilvl w:val="0"/>
          <w:numId w:val="26"/>
        </w:numPr>
        <w:tabs>
          <w:tab w:val="left" w:pos="1817"/>
        </w:tabs>
        <w:spacing w:before="26" w:line="276" w:lineRule="auto"/>
        <w:ind w:right="383"/>
        <w:jc w:val="both"/>
        <w:rPr>
          <w:rFonts w:ascii="Times New Roman" w:hAnsi="Times New Roman" w:cs="Times New Roman"/>
          <w:sz w:val="24"/>
          <w:szCs w:val="24"/>
        </w:rPr>
      </w:pPr>
      <w:r w:rsidRPr="00EC5DAF">
        <w:rPr>
          <w:rFonts w:ascii="Times New Roman" w:hAnsi="Times New Roman" w:cs="Times New Roman"/>
          <w:sz w:val="24"/>
          <w:szCs w:val="24"/>
        </w:rPr>
        <w:t>využívaním logy a mena školy formovať v žiakoch počas reprezentácie školy na akciách mimo nej hrdosť na príslušnosť k spoločenstvu</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školy,</w:t>
      </w:r>
    </w:p>
    <w:p w:rsidR="002D506E" w:rsidRPr="00EC5DAF" w:rsidRDefault="002D506E" w:rsidP="001E44D2">
      <w:pPr>
        <w:pStyle w:val="Odsekzoznamu"/>
        <w:numPr>
          <w:ilvl w:val="0"/>
          <w:numId w:val="26"/>
        </w:numPr>
        <w:tabs>
          <w:tab w:val="left" w:pos="1817"/>
        </w:tabs>
        <w:spacing w:before="27" w:line="276" w:lineRule="auto"/>
        <w:ind w:right="374"/>
        <w:jc w:val="both"/>
        <w:rPr>
          <w:rFonts w:ascii="Times New Roman" w:hAnsi="Times New Roman" w:cs="Times New Roman"/>
          <w:sz w:val="24"/>
          <w:szCs w:val="24"/>
        </w:rPr>
      </w:pPr>
      <w:r w:rsidRPr="00EC5DAF">
        <w:rPr>
          <w:rFonts w:ascii="Times New Roman" w:hAnsi="Times New Roman" w:cs="Times New Roman"/>
          <w:sz w:val="24"/>
          <w:szCs w:val="24"/>
        </w:rPr>
        <w:t xml:space="preserve">sme iniciatívni v hľadaní metód a foriem zdokonaľujúcich naše pôsobenie na žiaka vo vytváraní priateľskej atmosféry v žiackom i pracovnom kolektíve </w:t>
      </w:r>
      <w:r w:rsidRPr="00EC5DAF">
        <w:rPr>
          <w:rFonts w:ascii="Times New Roman" w:hAnsi="Times New Roman" w:cs="Times New Roman"/>
          <w:b/>
          <w:sz w:val="24"/>
          <w:szCs w:val="24"/>
        </w:rPr>
        <w:t xml:space="preserve">, </w:t>
      </w:r>
      <w:r w:rsidRPr="00EC5DAF">
        <w:rPr>
          <w:rFonts w:ascii="Times New Roman" w:hAnsi="Times New Roman" w:cs="Times New Roman"/>
          <w:sz w:val="24"/>
          <w:szCs w:val="24"/>
        </w:rPr>
        <w:t>problémy neobchádzame, ale tvorivým tímovým prístupom sa ich snažíme vyriešiť,</w:t>
      </w:r>
    </w:p>
    <w:p w:rsidR="002D506E" w:rsidRPr="00EC5DAF" w:rsidRDefault="002D506E" w:rsidP="001E44D2">
      <w:pPr>
        <w:pStyle w:val="Odsekzoznamu"/>
        <w:numPr>
          <w:ilvl w:val="0"/>
          <w:numId w:val="26"/>
        </w:numPr>
        <w:tabs>
          <w:tab w:val="left" w:pos="1817"/>
        </w:tabs>
        <w:spacing w:before="26" w:line="276" w:lineRule="auto"/>
        <w:ind w:right="448"/>
        <w:jc w:val="both"/>
        <w:rPr>
          <w:rFonts w:ascii="Times New Roman" w:hAnsi="Times New Roman" w:cs="Times New Roman"/>
          <w:sz w:val="24"/>
          <w:szCs w:val="24"/>
        </w:rPr>
      </w:pPr>
      <w:r w:rsidRPr="00EC5DAF">
        <w:rPr>
          <w:rFonts w:ascii="Times New Roman" w:hAnsi="Times New Roman" w:cs="Times New Roman"/>
          <w:sz w:val="24"/>
          <w:szCs w:val="24"/>
        </w:rPr>
        <w:t>iniciatívne vyhľadávame možnosti vytvárania projektov na zabezpečenie lepšieho materiálneho a odborného vybavenia triedy a</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školy.</w:t>
      </w:r>
    </w:p>
    <w:p w:rsidR="002D506E" w:rsidRPr="00EC5DAF" w:rsidRDefault="002D506E" w:rsidP="00EC5DAF">
      <w:pPr>
        <w:pStyle w:val="Nadpis2"/>
        <w:keepNext w:val="0"/>
        <w:keepLines w:val="0"/>
        <w:tabs>
          <w:tab w:val="left" w:pos="1277"/>
        </w:tabs>
        <w:spacing w:before="211" w:line="276" w:lineRule="auto"/>
        <w:ind w:right="419"/>
        <w:rPr>
          <w:rFonts w:ascii="Times New Roman" w:hAnsi="Times New Roman" w:cs="Times New Roman"/>
          <w:color w:val="auto"/>
          <w:sz w:val="24"/>
          <w:szCs w:val="24"/>
        </w:rPr>
      </w:pPr>
      <w:r w:rsidRPr="00EC5DAF">
        <w:rPr>
          <w:rFonts w:ascii="Times New Roman" w:hAnsi="Times New Roman" w:cs="Times New Roman"/>
          <w:color w:val="auto"/>
          <w:sz w:val="24"/>
          <w:szCs w:val="24"/>
        </w:rPr>
        <w:t>Stratégie smerujúce k rozvoju kompetencií vnímať a chápať kultúru</w:t>
      </w:r>
      <w:r w:rsidRPr="00EC5DAF">
        <w:rPr>
          <w:rFonts w:ascii="Times New Roman" w:hAnsi="Times New Roman" w:cs="Times New Roman"/>
          <w:color w:val="auto"/>
          <w:spacing w:val="-35"/>
          <w:sz w:val="24"/>
          <w:szCs w:val="24"/>
        </w:rPr>
        <w:t xml:space="preserve"> </w:t>
      </w:r>
      <w:r w:rsidRPr="00EC5DAF">
        <w:rPr>
          <w:rFonts w:ascii="Times New Roman" w:hAnsi="Times New Roman" w:cs="Times New Roman"/>
          <w:color w:val="auto"/>
          <w:sz w:val="24"/>
          <w:szCs w:val="24"/>
        </w:rPr>
        <w:t>a vyjadrovať sa nástrojmi</w:t>
      </w:r>
      <w:r w:rsidRPr="00EC5DAF">
        <w:rPr>
          <w:rFonts w:ascii="Times New Roman" w:hAnsi="Times New Roman" w:cs="Times New Roman"/>
          <w:color w:val="auto"/>
          <w:spacing w:val="1"/>
          <w:sz w:val="24"/>
          <w:szCs w:val="24"/>
        </w:rPr>
        <w:t xml:space="preserve"> </w:t>
      </w:r>
      <w:r w:rsidRPr="00EC5DAF">
        <w:rPr>
          <w:rFonts w:ascii="Times New Roman" w:hAnsi="Times New Roman" w:cs="Times New Roman"/>
          <w:color w:val="auto"/>
          <w:sz w:val="24"/>
          <w:szCs w:val="24"/>
        </w:rPr>
        <w:t>kultúry</w:t>
      </w:r>
    </w:p>
    <w:p w:rsidR="002D506E" w:rsidRPr="00EC5DAF" w:rsidRDefault="002D506E" w:rsidP="00457757">
      <w:pPr>
        <w:pStyle w:val="Odsekzoznamu"/>
        <w:numPr>
          <w:ilvl w:val="0"/>
          <w:numId w:val="25"/>
        </w:numPr>
        <w:tabs>
          <w:tab w:val="left" w:pos="1802"/>
        </w:tabs>
        <w:jc w:val="both"/>
        <w:rPr>
          <w:rFonts w:ascii="Times New Roman" w:hAnsi="Times New Roman" w:cs="Times New Roman"/>
          <w:sz w:val="24"/>
          <w:szCs w:val="24"/>
        </w:rPr>
      </w:pPr>
      <w:r w:rsidRPr="00EC5DAF">
        <w:rPr>
          <w:rFonts w:ascii="Times New Roman" w:hAnsi="Times New Roman" w:cs="Times New Roman"/>
          <w:sz w:val="24"/>
          <w:szCs w:val="24"/>
        </w:rPr>
        <w:t>podporujeme účasť žiakov v súťažiach umeleckého</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zamerania,</w:t>
      </w:r>
    </w:p>
    <w:p w:rsidR="00A34293" w:rsidRPr="00457757" w:rsidRDefault="002D506E" w:rsidP="00457757">
      <w:pPr>
        <w:pStyle w:val="Odsekzoznamu"/>
        <w:numPr>
          <w:ilvl w:val="0"/>
          <w:numId w:val="25"/>
        </w:numPr>
        <w:tabs>
          <w:tab w:val="left" w:pos="1862"/>
        </w:tabs>
        <w:ind w:right="377"/>
        <w:jc w:val="both"/>
        <w:rPr>
          <w:rFonts w:ascii="Times New Roman" w:hAnsi="Times New Roman" w:cs="Times New Roman"/>
          <w:sz w:val="24"/>
          <w:szCs w:val="24"/>
        </w:rPr>
      </w:pPr>
      <w:r w:rsidRPr="00EC5DAF">
        <w:rPr>
          <w:rFonts w:ascii="Times New Roman" w:hAnsi="Times New Roman" w:cs="Times New Roman"/>
          <w:sz w:val="24"/>
          <w:szCs w:val="24"/>
        </w:rPr>
        <w:t>účasťou na výstavách, divadelných predstaveniach a koncertoch formujeme v žiakoch umelecké hodnoty, schopnosť vnímania národnej kultúry a jej rozdielnosti od kultúry iných</w:t>
      </w:r>
      <w:r w:rsidRPr="00EC5DAF">
        <w:rPr>
          <w:rFonts w:ascii="Times New Roman" w:hAnsi="Times New Roman" w:cs="Times New Roman"/>
          <w:spacing w:val="53"/>
          <w:sz w:val="24"/>
          <w:szCs w:val="24"/>
        </w:rPr>
        <w:t xml:space="preserve"> </w:t>
      </w:r>
      <w:r w:rsidRPr="00EC5DAF">
        <w:rPr>
          <w:rFonts w:ascii="Times New Roman" w:hAnsi="Times New Roman" w:cs="Times New Roman"/>
          <w:sz w:val="24"/>
          <w:szCs w:val="24"/>
        </w:rPr>
        <w:t>národov,</w:t>
      </w:r>
    </w:p>
    <w:p w:rsidR="002D506E" w:rsidRDefault="002D506E" w:rsidP="00457757">
      <w:pPr>
        <w:pStyle w:val="Odsekzoznamu"/>
        <w:numPr>
          <w:ilvl w:val="0"/>
          <w:numId w:val="25"/>
        </w:numPr>
        <w:tabs>
          <w:tab w:val="left" w:pos="1802"/>
        </w:tabs>
        <w:spacing w:after="240"/>
        <w:jc w:val="both"/>
        <w:rPr>
          <w:rFonts w:ascii="Times New Roman" w:hAnsi="Times New Roman" w:cs="Times New Roman"/>
          <w:sz w:val="24"/>
          <w:szCs w:val="24"/>
        </w:rPr>
      </w:pPr>
      <w:r w:rsidRPr="00EC5DAF">
        <w:rPr>
          <w:rFonts w:ascii="Times New Roman" w:hAnsi="Times New Roman" w:cs="Times New Roman"/>
          <w:sz w:val="24"/>
          <w:szCs w:val="24"/>
        </w:rPr>
        <w:t>vlastnou tvorivosťou učíme žiakov vyjadrovať svoje pocity a</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myšlienky,</w:t>
      </w:r>
    </w:p>
    <w:p w:rsidR="00457757" w:rsidRPr="00EC5DAF" w:rsidRDefault="00457757" w:rsidP="00457757">
      <w:pPr>
        <w:pStyle w:val="Odsekzoznamu"/>
        <w:tabs>
          <w:tab w:val="left" w:pos="1802"/>
        </w:tabs>
        <w:spacing w:after="240"/>
        <w:ind w:left="720" w:firstLine="0"/>
        <w:jc w:val="both"/>
        <w:rPr>
          <w:rFonts w:ascii="Times New Roman" w:hAnsi="Times New Roman" w:cs="Times New Roman"/>
          <w:sz w:val="24"/>
          <w:szCs w:val="24"/>
        </w:rPr>
      </w:pPr>
    </w:p>
    <w:p w:rsidR="002D506E" w:rsidRPr="00EC5DAF" w:rsidRDefault="002D506E" w:rsidP="001E44D2">
      <w:pPr>
        <w:pStyle w:val="Odsekzoznamu"/>
        <w:numPr>
          <w:ilvl w:val="0"/>
          <w:numId w:val="25"/>
        </w:numPr>
        <w:tabs>
          <w:tab w:val="left" w:pos="1802"/>
        </w:tabs>
        <w:spacing w:before="137" w:line="276" w:lineRule="auto"/>
        <w:ind w:right="377"/>
        <w:jc w:val="both"/>
        <w:rPr>
          <w:rFonts w:ascii="Times New Roman" w:hAnsi="Times New Roman" w:cs="Times New Roman"/>
          <w:sz w:val="24"/>
          <w:szCs w:val="24"/>
        </w:rPr>
      </w:pPr>
      <w:r w:rsidRPr="00EC5DAF">
        <w:rPr>
          <w:rFonts w:ascii="Times New Roman" w:hAnsi="Times New Roman" w:cs="Times New Roman"/>
          <w:sz w:val="24"/>
          <w:szCs w:val="24"/>
        </w:rPr>
        <w:lastRenderedPageBreak/>
        <w:t>podporujeme rozvoj umeleckej kreatívnosti žiakov ako možnosti ich profesionálneho zamerania,</w:t>
      </w:r>
    </w:p>
    <w:p w:rsidR="002D506E" w:rsidRPr="00EC5DAF" w:rsidRDefault="002D506E" w:rsidP="001E44D2">
      <w:pPr>
        <w:pStyle w:val="Odsekzoznamu"/>
        <w:numPr>
          <w:ilvl w:val="0"/>
          <w:numId w:val="25"/>
        </w:numPr>
        <w:tabs>
          <w:tab w:val="left" w:pos="1862"/>
        </w:tabs>
        <w:spacing w:line="276" w:lineRule="auto"/>
        <w:jc w:val="both"/>
        <w:rPr>
          <w:rFonts w:ascii="Times New Roman" w:hAnsi="Times New Roman" w:cs="Times New Roman"/>
          <w:sz w:val="24"/>
          <w:szCs w:val="24"/>
        </w:rPr>
      </w:pPr>
      <w:r w:rsidRPr="00EC5DAF">
        <w:rPr>
          <w:rFonts w:ascii="Times New Roman" w:hAnsi="Times New Roman" w:cs="Times New Roman"/>
          <w:sz w:val="24"/>
          <w:szCs w:val="24"/>
        </w:rPr>
        <w:t>prostredníctvom vystúpení prezentujeme žiacku tvorivosť všetkých</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druhov,</w:t>
      </w:r>
    </w:p>
    <w:p w:rsidR="002D506E" w:rsidRPr="00EC5DAF" w:rsidRDefault="002D506E" w:rsidP="001E44D2">
      <w:pPr>
        <w:pStyle w:val="Odsekzoznamu"/>
        <w:numPr>
          <w:ilvl w:val="0"/>
          <w:numId w:val="25"/>
        </w:numPr>
        <w:tabs>
          <w:tab w:val="left" w:pos="1802"/>
        </w:tabs>
        <w:spacing w:before="139" w:line="276" w:lineRule="auto"/>
        <w:ind w:right="378"/>
        <w:jc w:val="both"/>
        <w:rPr>
          <w:rFonts w:ascii="Times New Roman" w:hAnsi="Times New Roman" w:cs="Times New Roman"/>
          <w:sz w:val="24"/>
          <w:szCs w:val="24"/>
        </w:rPr>
      </w:pPr>
      <w:r w:rsidRPr="00EC5DAF">
        <w:rPr>
          <w:rFonts w:ascii="Times New Roman" w:hAnsi="Times New Roman" w:cs="Times New Roman"/>
          <w:sz w:val="24"/>
          <w:szCs w:val="24"/>
        </w:rPr>
        <w:t>kontaktmi so žiakmi škôl iných národov prostredníctvom projektovej činnosti učíme žiakov vnímať kultúrnu a jazykovú rozmanitosť v</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Európe,</w:t>
      </w:r>
    </w:p>
    <w:p w:rsidR="002D506E" w:rsidRPr="00EC5DAF" w:rsidRDefault="002D506E" w:rsidP="001E44D2">
      <w:pPr>
        <w:pStyle w:val="Odsekzoznamu"/>
        <w:numPr>
          <w:ilvl w:val="0"/>
          <w:numId w:val="25"/>
        </w:numPr>
        <w:tabs>
          <w:tab w:val="left" w:pos="1802"/>
        </w:tabs>
        <w:spacing w:before="1" w:line="276" w:lineRule="auto"/>
        <w:ind w:right="377"/>
        <w:jc w:val="both"/>
        <w:rPr>
          <w:rFonts w:ascii="Times New Roman" w:hAnsi="Times New Roman" w:cs="Times New Roman"/>
          <w:sz w:val="24"/>
          <w:szCs w:val="24"/>
        </w:rPr>
      </w:pPr>
      <w:r w:rsidRPr="00EC5DAF">
        <w:rPr>
          <w:rFonts w:ascii="Times New Roman" w:hAnsi="Times New Roman" w:cs="Times New Roman"/>
          <w:sz w:val="24"/>
          <w:szCs w:val="24"/>
        </w:rPr>
        <w:t>exkurziami na pamätné miesta a vlastným skúmaním historických koreňov rodiny, školy, mesta rozširujeme vedomosti žiakov o národnom dedičstve a budujeme hrdosť voči národným</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dejinám,</w:t>
      </w:r>
    </w:p>
    <w:p w:rsidR="002D506E" w:rsidRPr="00EC5DAF" w:rsidRDefault="002D506E" w:rsidP="001E44D2">
      <w:pPr>
        <w:pStyle w:val="Odsekzoznamu"/>
        <w:numPr>
          <w:ilvl w:val="0"/>
          <w:numId w:val="25"/>
        </w:numPr>
        <w:tabs>
          <w:tab w:val="left" w:pos="1802"/>
        </w:tabs>
        <w:spacing w:line="276" w:lineRule="auto"/>
        <w:ind w:right="378"/>
        <w:jc w:val="both"/>
        <w:rPr>
          <w:rFonts w:ascii="Times New Roman" w:hAnsi="Times New Roman" w:cs="Times New Roman"/>
          <w:sz w:val="24"/>
          <w:szCs w:val="24"/>
        </w:rPr>
      </w:pPr>
      <w:r w:rsidRPr="00EC5DAF">
        <w:rPr>
          <w:rFonts w:ascii="Times New Roman" w:hAnsi="Times New Roman" w:cs="Times New Roman"/>
          <w:sz w:val="24"/>
          <w:szCs w:val="24"/>
        </w:rPr>
        <w:t>u žiakov formujme vedomie, že kultúrnosť vyjadrovania sa je znakom kultúrnosti osobnosti,</w:t>
      </w:r>
    </w:p>
    <w:p w:rsidR="002D506E" w:rsidRDefault="002D506E" w:rsidP="001E44D2">
      <w:pPr>
        <w:pStyle w:val="Odsekzoznamu"/>
        <w:numPr>
          <w:ilvl w:val="0"/>
          <w:numId w:val="25"/>
        </w:numPr>
        <w:tabs>
          <w:tab w:val="left" w:pos="1802"/>
        </w:tabs>
        <w:spacing w:line="276" w:lineRule="auto"/>
        <w:ind w:right="379"/>
        <w:jc w:val="both"/>
        <w:rPr>
          <w:rFonts w:ascii="Times New Roman" w:hAnsi="Times New Roman" w:cs="Times New Roman"/>
          <w:sz w:val="24"/>
          <w:szCs w:val="24"/>
        </w:rPr>
      </w:pPr>
      <w:r w:rsidRPr="00EC5DAF">
        <w:rPr>
          <w:rFonts w:ascii="Times New Roman" w:hAnsi="Times New Roman" w:cs="Times New Roman"/>
          <w:sz w:val="24"/>
          <w:szCs w:val="24"/>
        </w:rPr>
        <w:t>estetická úprava tried, chodieb, písomných dokumentov, prezentácia vlastných názorov na vnímané umelecké diela ako aj tvorba vlastných umeleckých diel sú znakom našej kultúrnosti, vkusne dotvárame aj vonkajšie</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prostredie.</w:t>
      </w:r>
    </w:p>
    <w:p w:rsidR="00CB2FC9" w:rsidRDefault="00CB2FC9" w:rsidP="00CB2FC9">
      <w:pPr>
        <w:tabs>
          <w:tab w:val="left" w:pos="1802"/>
        </w:tabs>
        <w:spacing w:line="276" w:lineRule="auto"/>
        <w:ind w:right="379"/>
        <w:jc w:val="both"/>
        <w:rPr>
          <w:sz w:val="24"/>
          <w:szCs w:val="24"/>
        </w:rPr>
      </w:pPr>
    </w:p>
    <w:p w:rsidR="00CB2FC9" w:rsidRDefault="00CB2FC9" w:rsidP="00CB2FC9">
      <w:pPr>
        <w:tabs>
          <w:tab w:val="left" w:pos="1802"/>
        </w:tabs>
        <w:spacing w:line="276" w:lineRule="auto"/>
        <w:jc w:val="both"/>
        <w:rPr>
          <w:b/>
          <w:sz w:val="28"/>
          <w:szCs w:val="28"/>
        </w:rPr>
      </w:pPr>
      <w:r>
        <w:rPr>
          <w:b/>
          <w:sz w:val="28"/>
          <w:szCs w:val="28"/>
        </w:rPr>
        <w:t>4.</w:t>
      </w:r>
      <w:r w:rsidRPr="00CB2FC9">
        <w:rPr>
          <w:b/>
          <w:sz w:val="28"/>
          <w:szCs w:val="28"/>
        </w:rPr>
        <w:t xml:space="preserve"> Vzdelávacie štandardy</w:t>
      </w:r>
    </w:p>
    <w:p w:rsidR="00CB2FC9" w:rsidRPr="00CB2FC9" w:rsidRDefault="00CB2FC9" w:rsidP="00CB2FC9">
      <w:pPr>
        <w:pStyle w:val="Zkladntext"/>
        <w:spacing w:before="270" w:line="276" w:lineRule="auto"/>
        <w:ind w:left="392" w:right="409"/>
        <w:jc w:val="both"/>
      </w:pPr>
      <w:r w:rsidRPr="00CB2FC9">
        <w:rPr>
          <w:u w:color="2D96D2"/>
        </w:rPr>
        <w:t>Vzdelávacie štandardy obsahujú súbor požiadaviek na osvojenie si</w:t>
      </w:r>
      <w:r w:rsidRPr="00CB2FC9">
        <w:rPr>
          <w:spacing w:val="1"/>
        </w:rPr>
        <w:t xml:space="preserve"> </w:t>
      </w:r>
      <w:r w:rsidRPr="00CB2FC9">
        <w:rPr>
          <w:u w:color="2D96D2"/>
        </w:rPr>
        <w:t>vedomostí, zručností a schopností, ktoré majú žiaci získať, aby mohli pokračovať vo vzdelávaní v</w:t>
      </w:r>
      <w:r w:rsidRPr="00CB2FC9">
        <w:rPr>
          <w:spacing w:val="1"/>
        </w:rPr>
        <w:t xml:space="preserve"> </w:t>
      </w:r>
      <w:r w:rsidRPr="00CB2FC9">
        <w:rPr>
          <w:u w:color="2D96D2"/>
        </w:rPr>
        <w:t>nadväzujúcej</w:t>
      </w:r>
      <w:r w:rsidRPr="00CB2FC9">
        <w:rPr>
          <w:spacing w:val="-3"/>
          <w:u w:color="2D96D2"/>
        </w:rPr>
        <w:t xml:space="preserve"> </w:t>
      </w:r>
      <w:r w:rsidRPr="00CB2FC9">
        <w:rPr>
          <w:u w:color="2D96D2"/>
        </w:rPr>
        <w:t>časti</w:t>
      </w:r>
      <w:r w:rsidRPr="00CB2FC9">
        <w:rPr>
          <w:spacing w:val="-2"/>
          <w:u w:color="2D96D2"/>
        </w:rPr>
        <w:t xml:space="preserve"> </w:t>
      </w:r>
      <w:r w:rsidRPr="00CB2FC9">
        <w:rPr>
          <w:u w:color="2D96D2"/>
        </w:rPr>
        <w:t>vzdelávacieho</w:t>
      </w:r>
      <w:r w:rsidRPr="00CB2FC9">
        <w:rPr>
          <w:spacing w:val="-1"/>
          <w:u w:color="2D96D2"/>
        </w:rPr>
        <w:t xml:space="preserve"> </w:t>
      </w:r>
      <w:r w:rsidRPr="00CB2FC9">
        <w:rPr>
          <w:u w:color="2D96D2"/>
        </w:rPr>
        <w:t>programu</w:t>
      </w:r>
      <w:r w:rsidRPr="00CB2FC9">
        <w:rPr>
          <w:spacing w:val="-1"/>
          <w:u w:color="2D96D2"/>
        </w:rPr>
        <w:t xml:space="preserve"> </w:t>
      </w:r>
      <w:r w:rsidRPr="00CB2FC9">
        <w:rPr>
          <w:u w:color="2D96D2"/>
        </w:rPr>
        <w:t>alebo</w:t>
      </w:r>
      <w:r w:rsidRPr="00CB2FC9">
        <w:rPr>
          <w:spacing w:val="-2"/>
          <w:u w:color="2D96D2"/>
        </w:rPr>
        <w:t xml:space="preserve"> </w:t>
      </w:r>
      <w:r w:rsidRPr="00CB2FC9">
        <w:rPr>
          <w:u w:color="2D96D2"/>
        </w:rPr>
        <w:t>aby</w:t>
      </w:r>
      <w:r w:rsidRPr="00CB2FC9">
        <w:rPr>
          <w:spacing w:val="-2"/>
          <w:u w:color="2D96D2"/>
        </w:rPr>
        <w:t xml:space="preserve"> </w:t>
      </w:r>
      <w:r w:rsidRPr="00CB2FC9">
        <w:rPr>
          <w:u w:color="2D96D2"/>
        </w:rPr>
        <w:t>im</w:t>
      </w:r>
      <w:r w:rsidRPr="00CB2FC9">
        <w:rPr>
          <w:spacing w:val="-1"/>
          <w:u w:color="2D96D2"/>
        </w:rPr>
        <w:t xml:space="preserve"> </w:t>
      </w:r>
      <w:r w:rsidRPr="00CB2FC9">
        <w:rPr>
          <w:u w:color="2D96D2"/>
        </w:rPr>
        <w:t>mohol</w:t>
      </w:r>
      <w:r w:rsidRPr="00CB2FC9">
        <w:rPr>
          <w:spacing w:val="-4"/>
          <w:u w:color="2D96D2"/>
        </w:rPr>
        <w:t xml:space="preserve"> </w:t>
      </w:r>
      <w:r w:rsidRPr="00CB2FC9">
        <w:rPr>
          <w:u w:color="2D96D2"/>
        </w:rPr>
        <w:t>byť</w:t>
      </w:r>
      <w:r w:rsidRPr="00CB2FC9">
        <w:rPr>
          <w:spacing w:val="-3"/>
          <w:u w:color="2D96D2"/>
        </w:rPr>
        <w:t xml:space="preserve"> </w:t>
      </w:r>
      <w:r w:rsidRPr="00CB2FC9">
        <w:rPr>
          <w:u w:color="2D96D2"/>
        </w:rPr>
        <w:t>priznaný</w:t>
      </w:r>
      <w:r w:rsidRPr="00CB2FC9">
        <w:rPr>
          <w:spacing w:val="-2"/>
          <w:u w:color="2D96D2"/>
        </w:rPr>
        <w:t xml:space="preserve"> </w:t>
      </w:r>
      <w:r w:rsidRPr="00CB2FC9">
        <w:rPr>
          <w:u w:color="2D96D2"/>
        </w:rPr>
        <w:t>stupeň</w:t>
      </w:r>
      <w:r w:rsidRPr="00CB2FC9">
        <w:rPr>
          <w:spacing w:val="-1"/>
          <w:u w:color="2D96D2"/>
        </w:rPr>
        <w:t xml:space="preserve"> </w:t>
      </w:r>
      <w:r w:rsidRPr="00CB2FC9">
        <w:rPr>
          <w:u w:color="2D96D2"/>
        </w:rPr>
        <w:t>vzdelania.</w:t>
      </w:r>
    </w:p>
    <w:p w:rsidR="004C0BAC" w:rsidRDefault="00CB2FC9" w:rsidP="00A34293">
      <w:pPr>
        <w:pStyle w:val="Zkladntext"/>
        <w:spacing w:before="118" w:line="276" w:lineRule="auto"/>
        <w:ind w:left="392" w:right="417"/>
        <w:jc w:val="both"/>
        <w:rPr>
          <w:spacing w:val="1"/>
        </w:rPr>
      </w:pPr>
      <w:r w:rsidRPr="00CB2FC9">
        <w:rPr>
          <w:u w:color="2D96D2"/>
        </w:rPr>
        <w:t>Na ich základe škola vo svojom školskom vzdelávacom programe vypracuje učebné osnovy, ktoré</w:t>
      </w:r>
      <w:r w:rsidRPr="00CB2FC9">
        <w:rPr>
          <w:spacing w:val="1"/>
        </w:rPr>
        <w:t xml:space="preserve"> </w:t>
      </w:r>
    </w:p>
    <w:p w:rsidR="00CB2FC9" w:rsidRPr="00CB2FC9" w:rsidRDefault="00CB2FC9" w:rsidP="00CB2FC9">
      <w:pPr>
        <w:pStyle w:val="Zkladntext"/>
        <w:spacing w:before="118" w:line="276" w:lineRule="auto"/>
        <w:ind w:left="392" w:right="417"/>
        <w:jc w:val="both"/>
      </w:pPr>
      <w:r w:rsidRPr="00CB2FC9">
        <w:rPr>
          <w:u w:color="2D96D2"/>
        </w:rPr>
        <w:t>vymedzujú</w:t>
      </w:r>
      <w:r w:rsidRPr="00CB2FC9">
        <w:rPr>
          <w:spacing w:val="1"/>
          <w:u w:color="2D96D2"/>
        </w:rPr>
        <w:t xml:space="preserve"> </w:t>
      </w:r>
      <w:r w:rsidRPr="00CB2FC9">
        <w:rPr>
          <w:u w:color="2D96D2"/>
        </w:rPr>
        <w:t>výchovno-vzdelávacie</w:t>
      </w:r>
      <w:r w:rsidRPr="00CB2FC9">
        <w:rPr>
          <w:spacing w:val="1"/>
          <w:u w:color="2D96D2"/>
        </w:rPr>
        <w:t xml:space="preserve"> </w:t>
      </w:r>
      <w:r w:rsidRPr="00CB2FC9">
        <w:rPr>
          <w:u w:color="2D96D2"/>
        </w:rPr>
        <w:t>ciele,</w:t>
      </w:r>
      <w:r w:rsidRPr="00CB2FC9">
        <w:rPr>
          <w:spacing w:val="1"/>
          <w:u w:color="2D96D2"/>
        </w:rPr>
        <w:t xml:space="preserve"> </w:t>
      </w:r>
      <w:r w:rsidRPr="00CB2FC9">
        <w:rPr>
          <w:u w:color="2D96D2"/>
        </w:rPr>
        <w:t>obsah</w:t>
      </w:r>
      <w:r w:rsidRPr="00CB2FC9">
        <w:rPr>
          <w:spacing w:val="1"/>
          <w:u w:color="2D96D2"/>
        </w:rPr>
        <w:t xml:space="preserve"> </w:t>
      </w:r>
      <w:r w:rsidRPr="00CB2FC9">
        <w:rPr>
          <w:u w:color="2D96D2"/>
        </w:rPr>
        <w:t>a</w:t>
      </w:r>
      <w:r w:rsidRPr="00CB2FC9">
        <w:rPr>
          <w:spacing w:val="1"/>
          <w:u w:color="2D96D2"/>
        </w:rPr>
        <w:t xml:space="preserve"> </w:t>
      </w:r>
      <w:r w:rsidRPr="00CB2FC9">
        <w:rPr>
          <w:u w:color="2D96D2"/>
        </w:rPr>
        <w:t>rozsah</w:t>
      </w:r>
      <w:r w:rsidRPr="00CB2FC9">
        <w:rPr>
          <w:spacing w:val="1"/>
          <w:u w:color="2D96D2"/>
        </w:rPr>
        <w:t xml:space="preserve"> </w:t>
      </w:r>
      <w:r w:rsidRPr="00CB2FC9">
        <w:rPr>
          <w:u w:color="2D96D2"/>
        </w:rPr>
        <w:t>vyučovania</w:t>
      </w:r>
      <w:r w:rsidRPr="00CB2FC9">
        <w:rPr>
          <w:spacing w:val="1"/>
          <w:u w:color="2D96D2"/>
        </w:rPr>
        <w:t xml:space="preserve"> </w:t>
      </w:r>
      <w:r w:rsidRPr="00CB2FC9">
        <w:rPr>
          <w:u w:color="2D96D2"/>
        </w:rPr>
        <w:t>jednotlivých</w:t>
      </w:r>
      <w:r w:rsidRPr="00CB2FC9">
        <w:rPr>
          <w:spacing w:val="1"/>
          <w:u w:color="2D96D2"/>
        </w:rPr>
        <w:t xml:space="preserve"> </w:t>
      </w:r>
      <w:r w:rsidRPr="00CB2FC9">
        <w:rPr>
          <w:u w:color="2D96D2"/>
        </w:rPr>
        <w:t>vyučovacích</w:t>
      </w:r>
      <w:r w:rsidRPr="00CB2FC9">
        <w:rPr>
          <w:spacing w:val="1"/>
        </w:rPr>
        <w:t xml:space="preserve"> </w:t>
      </w:r>
      <w:r w:rsidRPr="00CB2FC9">
        <w:rPr>
          <w:u w:color="2D96D2"/>
        </w:rPr>
        <w:t>predmetov</w:t>
      </w:r>
      <w:r w:rsidRPr="00CB2FC9">
        <w:rPr>
          <w:spacing w:val="-3"/>
          <w:u w:color="2D96D2"/>
        </w:rPr>
        <w:t xml:space="preserve"> </w:t>
      </w:r>
      <w:r w:rsidRPr="00CB2FC9">
        <w:rPr>
          <w:u w:color="2D96D2"/>
        </w:rPr>
        <w:t>podľa učebného</w:t>
      </w:r>
      <w:r w:rsidRPr="00CB2FC9">
        <w:rPr>
          <w:spacing w:val="-1"/>
          <w:u w:color="2D96D2"/>
        </w:rPr>
        <w:t xml:space="preserve"> </w:t>
      </w:r>
      <w:r w:rsidRPr="00CB2FC9">
        <w:rPr>
          <w:u w:color="2D96D2"/>
        </w:rPr>
        <w:t>plánu</w:t>
      </w:r>
      <w:r w:rsidRPr="00CB2FC9">
        <w:rPr>
          <w:spacing w:val="1"/>
          <w:u w:color="2D96D2"/>
        </w:rPr>
        <w:t xml:space="preserve"> </w:t>
      </w:r>
      <w:r w:rsidRPr="00CB2FC9">
        <w:rPr>
          <w:u w:color="2D96D2"/>
        </w:rPr>
        <w:t>školy.</w:t>
      </w:r>
    </w:p>
    <w:p w:rsidR="00CB2FC9" w:rsidRPr="00CB2FC9" w:rsidRDefault="00CB2FC9" w:rsidP="00CB2FC9">
      <w:pPr>
        <w:pStyle w:val="Zkladntext"/>
        <w:spacing w:before="120" w:line="276" w:lineRule="auto"/>
        <w:ind w:left="392" w:right="412"/>
        <w:jc w:val="both"/>
      </w:pPr>
      <w:r w:rsidRPr="00CB2FC9">
        <w:rPr>
          <w:u w:color="2D96D2"/>
        </w:rPr>
        <w:t>Rozdelenie štandardov do ročníkov v štátnom vzdelávacom programe má charakter odporúčania,</w:t>
      </w:r>
      <w:r w:rsidRPr="00CB2FC9">
        <w:rPr>
          <w:spacing w:val="1"/>
        </w:rPr>
        <w:t xml:space="preserve"> </w:t>
      </w:r>
      <w:r w:rsidRPr="00CB2FC9">
        <w:rPr>
          <w:u w:color="2D96D2"/>
        </w:rPr>
        <w:t>škola ich do ročníkov rozdelí tak, aby ich rozsah odpovedal časovej dotácii podľa učebného plánu</w:t>
      </w:r>
      <w:r w:rsidRPr="00CB2FC9">
        <w:rPr>
          <w:spacing w:val="1"/>
        </w:rPr>
        <w:t xml:space="preserve"> </w:t>
      </w:r>
      <w:r w:rsidRPr="00CB2FC9">
        <w:rPr>
          <w:u w:color="2D96D2"/>
        </w:rPr>
        <w:t>školy.</w:t>
      </w:r>
    </w:p>
    <w:p w:rsidR="00CB2FC9" w:rsidRPr="00CB2FC9" w:rsidRDefault="00CB2FC9" w:rsidP="00CB2FC9">
      <w:pPr>
        <w:pStyle w:val="Zkladntext"/>
        <w:spacing w:before="120" w:line="276" w:lineRule="auto"/>
        <w:ind w:left="392" w:right="415"/>
        <w:jc w:val="both"/>
      </w:pPr>
      <w:r w:rsidRPr="00CB2FC9">
        <w:rPr>
          <w:u w:color="2D96D2"/>
        </w:rPr>
        <w:t>Škola pri tvorbe učebných osnov dodržiava zásadu veku</w:t>
      </w:r>
      <w:r w:rsidR="004C0BAC">
        <w:rPr>
          <w:u w:color="2D96D2"/>
        </w:rPr>
        <w:t xml:space="preserve"> </w:t>
      </w:r>
      <w:r w:rsidRPr="00CB2FC9">
        <w:rPr>
          <w:u w:color="2D96D2"/>
        </w:rPr>
        <w:t>primeranosti a zásadu logickej nadväznosti</w:t>
      </w:r>
      <w:r w:rsidRPr="00CB2FC9">
        <w:rPr>
          <w:spacing w:val="1"/>
        </w:rPr>
        <w:t xml:space="preserve"> </w:t>
      </w:r>
      <w:r w:rsidRPr="00CB2FC9">
        <w:rPr>
          <w:u w:color="2D96D2"/>
        </w:rPr>
        <w:t>obsahu</w:t>
      </w:r>
      <w:r w:rsidRPr="00CB2FC9">
        <w:rPr>
          <w:spacing w:val="1"/>
          <w:u w:color="2D96D2"/>
        </w:rPr>
        <w:t xml:space="preserve"> </w:t>
      </w:r>
      <w:r w:rsidRPr="00CB2FC9">
        <w:rPr>
          <w:u w:color="2D96D2"/>
        </w:rPr>
        <w:t>vzdelávania.</w:t>
      </w:r>
      <w:r w:rsidRPr="00CB2FC9">
        <w:rPr>
          <w:spacing w:val="1"/>
          <w:u w:color="2D96D2"/>
        </w:rPr>
        <w:t xml:space="preserve"> </w:t>
      </w:r>
      <w:r w:rsidRPr="00CB2FC9">
        <w:rPr>
          <w:u w:color="2D96D2"/>
        </w:rPr>
        <w:t>Učebnými</w:t>
      </w:r>
      <w:r w:rsidRPr="00CB2FC9">
        <w:rPr>
          <w:spacing w:val="1"/>
          <w:u w:color="2D96D2"/>
        </w:rPr>
        <w:t xml:space="preserve"> </w:t>
      </w:r>
      <w:r w:rsidRPr="00CB2FC9">
        <w:rPr>
          <w:u w:color="2D96D2"/>
        </w:rPr>
        <w:t>osnovami</w:t>
      </w:r>
      <w:r w:rsidRPr="00CB2FC9">
        <w:rPr>
          <w:spacing w:val="1"/>
          <w:u w:color="2D96D2"/>
        </w:rPr>
        <w:t xml:space="preserve"> </w:t>
      </w:r>
      <w:r w:rsidRPr="00CB2FC9">
        <w:rPr>
          <w:u w:color="2D96D2"/>
        </w:rPr>
        <w:t>povinného</w:t>
      </w:r>
      <w:r w:rsidRPr="00CB2FC9">
        <w:rPr>
          <w:spacing w:val="1"/>
          <w:u w:color="2D96D2"/>
        </w:rPr>
        <w:t xml:space="preserve"> </w:t>
      </w:r>
      <w:r w:rsidRPr="00CB2FC9">
        <w:rPr>
          <w:u w:color="2D96D2"/>
        </w:rPr>
        <w:t>vyučovacieho</w:t>
      </w:r>
      <w:r w:rsidRPr="00CB2FC9">
        <w:rPr>
          <w:spacing w:val="1"/>
          <w:u w:color="2D96D2"/>
        </w:rPr>
        <w:t xml:space="preserve"> </w:t>
      </w:r>
      <w:r w:rsidRPr="00CB2FC9">
        <w:rPr>
          <w:u w:color="2D96D2"/>
        </w:rPr>
        <w:t>predmetu,</w:t>
      </w:r>
      <w:r w:rsidRPr="00CB2FC9">
        <w:rPr>
          <w:spacing w:val="1"/>
          <w:u w:color="2D96D2"/>
        </w:rPr>
        <w:t xml:space="preserve"> </w:t>
      </w:r>
      <w:r w:rsidRPr="00CB2FC9">
        <w:rPr>
          <w:u w:color="2D96D2"/>
        </w:rPr>
        <w:t>ktorého</w:t>
      </w:r>
      <w:r w:rsidRPr="00CB2FC9">
        <w:rPr>
          <w:spacing w:val="1"/>
          <w:u w:color="2D96D2"/>
        </w:rPr>
        <w:t xml:space="preserve"> </w:t>
      </w:r>
      <w:r w:rsidRPr="00CB2FC9">
        <w:rPr>
          <w:u w:color="2D96D2"/>
        </w:rPr>
        <w:t>časová</w:t>
      </w:r>
      <w:r w:rsidRPr="00CB2FC9">
        <w:rPr>
          <w:spacing w:val="1"/>
        </w:rPr>
        <w:t xml:space="preserve"> </w:t>
      </w:r>
      <w:r w:rsidRPr="00CB2FC9">
        <w:rPr>
          <w:u w:color="2D96D2"/>
        </w:rPr>
        <w:t>dotácia</w:t>
      </w:r>
      <w:r w:rsidRPr="00CB2FC9">
        <w:rPr>
          <w:spacing w:val="-10"/>
          <w:u w:color="2D96D2"/>
        </w:rPr>
        <w:t xml:space="preserve"> </w:t>
      </w:r>
      <w:r w:rsidRPr="00CB2FC9">
        <w:rPr>
          <w:u w:color="2D96D2"/>
        </w:rPr>
        <w:t>sa</w:t>
      </w:r>
      <w:r w:rsidRPr="00CB2FC9">
        <w:rPr>
          <w:spacing w:val="-7"/>
          <w:u w:color="2D96D2"/>
        </w:rPr>
        <w:t xml:space="preserve"> </w:t>
      </w:r>
      <w:r w:rsidRPr="00CB2FC9">
        <w:rPr>
          <w:u w:color="2D96D2"/>
        </w:rPr>
        <w:t>v</w:t>
      </w:r>
      <w:r w:rsidRPr="00CB2FC9">
        <w:rPr>
          <w:spacing w:val="-10"/>
          <w:u w:color="2D96D2"/>
        </w:rPr>
        <w:t xml:space="preserve"> </w:t>
      </w:r>
      <w:r w:rsidRPr="00CB2FC9">
        <w:rPr>
          <w:u w:color="2D96D2"/>
        </w:rPr>
        <w:t>učebnom</w:t>
      </w:r>
      <w:r w:rsidRPr="00CB2FC9">
        <w:rPr>
          <w:spacing w:val="-9"/>
          <w:u w:color="2D96D2"/>
        </w:rPr>
        <w:t xml:space="preserve"> </w:t>
      </w:r>
      <w:r w:rsidRPr="00CB2FC9">
        <w:rPr>
          <w:u w:color="2D96D2"/>
        </w:rPr>
        <w:t>pláne</w:t>
      </w:r>
      <w:r w:rsidRPr="00CB2FC9">
        <w:rPr>
          <w:spacing w:val="-9"/>
          <w:u w:color="2D96D2"/>
        </w:rPr>
        <w:t xml:space="preserve"> </w:t>
      </w:r>
      <w:r w:rsidRPr="00CB2FC9">
        <w:rPr>
          <w:u w:color="2D96D2"/>
        </w:rPr>
        <w:t>nezvyšuje</w:t>
      </w:r>
      <w:r w:rsidRPr="00CB2FC9">
        <w:rPr>
          <w:spacing w:val="-7"/>
          <w:u w:color="2D96D2"/>
        </w:rPr>
        <w:t xml:space="preserve"> </w:t>
      </w:r>
      <w:r w:rsidRPr="00CB2FC9">
        <w:rPr>
          <w:u w:color="2D96D2"/>
        </w:rPr>
        <w:t>alebo</w:t>
      </w:r>
      <w:r w:rsidRPr="00CB2FC9">
        <w:rPr>
          <w:spacing w:val="-9"/>
          <w:u w:color="2D96D2"/>
        </w:rPr>
        <w:t xml:space="preserve"> </w:t>
      </w:r>
      <w:r w:rsidRPr="00CB2FC9">
        <w:rPr>
          <w:u w:color="2D96D2"/>
        </w:rPr>
        <w:t>sa</w:t>
      </w:r>
      <w:r w:rsidRPr="00CB2FC9">
        <w:rPr>
          <w:spacing w:val="-6"/>
          <w:u w:color="2D96D2"/>
        </w:rPr>
        <w:t xml:space="preserve"> </w:t>
      </w:r>
      <w:r w:rsidRPr="00CB2FC9">
        <w:rPr>
          <w:u w:color="2D96D2"/>
        </w:rPr>
        <w:t>zvyšuje</w:t>
      </w:r>
      <w:r w:rsidRPr="00CB2FC9">
        <w:rPr>
          <w:spacing w:val="-7"/>
          <w:u w:color="2D96D2"/>
        </w:rPr>
        <w:t xml:space="preserve"> </w:t>
      </w:r>
      <w:r w:rsidRPr="00CB2FC9">
        <w:rPr>
          <w:u w:color="2D96D2"/>
        </w:rPr>
        <w:t>bez</w:t>
      </w:r>
      <w:r w:rsidRPr="00CB2FC9">
        <w:rPr>
          <w:spacing w:val="-8"/>
          <w:u w:color="2D96D2"/>
        </w:rPr>
        <w:t xml:space="preserve"> </w:t>
      </w:r>
      <w:r w:rsidRPr="00CB2FC9">
        <w:rPr>
          <w:u w:color="2D96D2"/>
        </w:rPr>
        <w:t>rozšírenia</w:t>
      </w:r>
      <w:r w:rsidRPr="00CB2FC9">
        <w:rPr>
          <w:spacing w:val="-8"/>
          <w:u w:color="2D96D2"/>
        </w:rPr>
        <w:t xml:space="preserve"> </w:t>
      </w:r>
      <w:r w:rsidRPr="00CB2FC9">
        <w:rPr>
          <w:u w:color="2D96D2"/>
        </w:rPr>
        <w:t>obsahu,</w:t>
      </w:r>
      <w:r w:rsidRPr="00CB2FC9">
        <w:rPr>
          <w:spacing w:val="-9"/>
          <w:u w:color="2D96D2"/>
        </w:rPr>
        <w:t xml:space="preserve"> </w:t>
      </w:r>
      <w:r w:rsidRPr="00CB2FC9">
        <w:rPr>
          <w:u w:color="2D96D2"/>
        </w:rPr>
        <w:t>môžu</w:t>
      </w:r>
      <w:r w:rsidRPr="00CB2FC9">
        <w:rPr>
          <w:spacing w:val="-9"/>
          <w:u w:color="2D96D2"/>
        </w:rPr>
        <w:t xml:space="preserve"> </w:t>
      </w:r>
      <w:r w:rsidRPr="00CB2FC9">
        <w:rPr>
          <w:u w:color="2D96D2"/>
        </w:rPr>
        <w:t>byť</w:t>
      </w:r>
      <w:r w:rsidRPr="00CB2FC9">
        <w:rPr>
          <w:spacing w:val="-9"/>
          <w:u w:color="2D96D2"/>
        </w:rPr>
        <w:t xml:space="preserve"> </w:t>
      </w:r>
      <w:r w:rsidRPr="00CB2FC9">
        <w:rPr>
          <w:u w:color="2D96D2"/>
        </w:rPr>
        <w:t>vzdelávacie</w:t>
      </w:r>
      <w:r w:rsidRPr="00CB2FC9">
        <w:rPr>
          <w:spacing w:val="-52"/>
        </w:rPr>
        <w:t xml:space="preserve"> </w:t>
      </w:r>
      <w:r w:rsidR="004C0BAC">
        <w:rPr>
          <w:spacing w:val="-52"/>
        </w:rPr>
        <w:t xml:space="preserve"> </w:t>
      </w:r>
      <w:r w:rsidRPr="00CB2FC9">
        <w:rPr>
          <w:u w:color="2D96D2"/>
        </w:rPr>
        <w:t>štandardy.</w:t>
      </w:r>
    </w:p>
    <w:p w:rsidR="00CB2FC9" w:rsidRDefault="00CB2FC9" w:rsidP="00CB2FC9">
      <w:pPr>
        <w:pStyle w:val="Zkladntext"/>
        <w:spacing w:before="121" w:line="276" w:lineRule="auto"/>
        <w:ind w:left="392" w:right="409"/>
        <w:jc w:val="both"/>
      </w:pPr>
      <w:r w:rsidRPr="00CB2FC9">
        <w:t xml:space="preserve">Tieto požiadavky </w:t>
      </w:r>
      <w:r>
        <w:t>sú formulované ako kompetencie, ktorých súčasťou sú vedomosti, spôsobilosti,</w:t>
      </w:r>
      <w:r>
        <w:rPr>
          <w:spacing w:val="1"/>
        </w:rPr>
        <w:t xml:space="preserve"> </w:t>
      </w:r>
      <w:r>
        <w:t>zručnosti, postoje a hodnoty v kontexte vymedzeného obsahu vzdelávania. Obsahujú štruktúru</w:t>
      </w:r>
      <w:r>
        <w:rPr>
          <w:spacing w:val="1"/>
        </w:rPr>
        <w:t xml:space="preserve"> </w:t>
      </w:r>
      <w:r>
        <w:t>učebných</w:t>
      </w:r>
      <w:r>
        <w:rPr>
          <w:spacing w:val="-6"/>
        </w:rPr>
        <w:t xml:space="preserve"> </w:t>
      </w:r>
      <w:r>
        <w:t>cieľov,</w:t>
      </w:r>
      <w:r>
        <w:rPr>
          <w:spacing w:val="-5"/>
        </w:rPr>
        <w:t xml:space="preserve"> </w:t>
      </w:r>
      <w:r>
        <w:t>výkonové</w:t>
      </w:r>
      <w:r>
        <w:rPr>
          <w:spacing w:val="-5"/>
        </w:rPr>
        <w:t xml:space="preserve"> </w:t>
      </w:r>
      <w:r>
        <w:t>požiadavky</w:t>
      </w:r>
      <w:r>
        <w:rPr>
          <w:spacing w:val="-4"/>
        </w:rPr>
        <w:t xml:space="preserve"> </w:t>
      </w:r>
      <w:r>
        <w:t>a</w:t>
      </w:r>
      <w:r>
        <w:rPr>
          <w:spacing w:val="-5"/>
        </w:rPr>
        <w:t xml:space="preserve"> </w:t>
      </w:r>
      <w:r>
        <w:t>vymedzený</w:t>
      </w:r>
      <w:r>
        <w:rPr>
          <w:spacing w:val="-5"/>
        </w:rPr>
        <w:t xml:space="preserve"> </w:t>
      </w:r>
      <w:r>
        <w:t>rámcový</w:t>
      </w:r>
      <w:r>
        <w:rPr>
          <w:spacing w:val="-4"/>
        </w:rPr>
        <w:t xml:space="preserve"> </w:t>
      </w:r>
      <w:r>
        <w:t>učebný</w:t>
      </w:r>
      <w:r>
        <w:rPr>
          <w:spacing w:val="-5"/>
        </w:rPr>
        <w:t xml:space="preserve"> </w:t>
      </w:r>
      <w:r>
        <w:t>obsah.</w:t>
      </w:r>
      <w:r>
        <w:rPr>
          <w:spacing w:val="-6"/>
        </w:rPr>
        <w:t xml:space="preserve"> </w:t>
      </w:r>
      <w:r>
        <w:t>Vzdelávacie</w:t>
      </w:r>
      <w:r>
        <w:rPr>
          <w:spacing w:val="-3"/>
        </w:rPr>
        <w:t xml:space="preserve"> </w:t>
      </w:r>
      <w:r>
        <w:t>štandardy</w:t>
      </w:r>
      <w:r>
        <w:rPr>
          <w:spacing w:val="-52"/>
        </w:rPr>
        <w:t xml:space="preserve"> </w:t>
      </w:r>
      <w:r>
        <w:t>je nevyhnutné chápať ako základné východisko k mnohostranne chápanej výučbe, preto výučbu</w:t>
      </w:r>
      <w:r>
        <w:rPr>
          <w:spacing w:val="1"/>
        </w:rPr>
        <w:t xml:space="preserve"> </w:t>
      </w:r>
      <w:r>
        <w:t>nemožno redukovať len na ich mechanické plnenie. Predstavujú dôležitý podklad na realizáciu</w:t>
      </w:r>
      <w:r>
        <w:rPr>
          <w:spacing w:val="1"/>
        </w:rPr>
        <w:t xml:space="preserve"> </w:t>
      </w:r>
      <w:r>
        <w:t>osobného plánovania, tvorby špecifickej stratégie a taktiky na výučbu jednotlivých predmetov,</w:t>
      </w:r>
      <w:r>
        <w:rPr>
          <w:spacing w:val="1"/>
        </w:rPr>
        <w:t xml:space="preserve"> </w:t>
      </w:r>
      <w:r>
        <w:t>pričom</w:t>
      </w:r>
      <w:r>
        <w:rPr>
          <w:spacing w:val="9"/>
        </w:rPr>
        <w:t xml:space="preserve"> </w:t>
      </w:r>
      <w:r>
        <w:t>je</w:t>
      </w:r>
      <w:r>
        <w:rPr>
          <w:spacing w:val="7"/>
        </w:rPr>
        <w:t xml:space="preserve"> </w:t>
      </w:r>
      <w:r>
        <w:t>nevyhnutná</w:t>
      </w:r>
      <w:r>
        <w:rPr>
          <w:spacing w:val="9"/>
        </w:rPr>
        <w:t xml:space="preserve"> </w:t>
      </w:r>
      <w:r>
        <w:t>kognitívna</w:t>
      </w:r>
      <w:r>
        <w:rPr>
          <w:spacing w:val="9"/>
        </w:rPr>
        <w:t xml:space="preserve"> </w:t>
      </w:r>
      <w:r>
        <w:t>pestrosť</w:t>
      </w:r>
      <w:r>
        <w:rPr>
          <w:spacing w:val="7"/>
        </w:rPr>
        <w:t xml:space="preserve"> </w:t>
      </w:r>
      <w:r>
        <w:t>a</w:t>
      </w:r>
      <w:r>
        <w:rPr>
          <w:spacing w:val="9"/>
        </w:rPr>
        <w:t xml:space="preserve"> </w:t>
      </w:r>
      <w:r>
        <w:t>vytváranie</w:t>
      </w:r>
      <w:r>
        <w:rPr>
          <w:spacing w:val="8"/>
        </w:rPr>
        <w:t xml:space="preserve"> </w:t>
      </w:r>
      <w:r>
        <w:t>panorámy</w:t>
      </w:r>
      <w:r>
        <w:rPr>
          <w:spacing w:val="9"/>
        </w:rPr>
        <w:t xml:space="preserve"> </w:t>
      </w:r>
      <w:r>
        <w:t>myšlienkových</w:t>
      </w:r>
      <w:r>
        <w:rPr>
          <w:spacing w:val="9"/>
        </w:rPr>
        <w:t xml:space="preserve"> </w:t>
      </w:r>
      <w:r>
        <w:t>možností</w:t>
      </w:r>
      <w:r>
        <w:rPr>
          <w:spacing w:val="7"/>
        </w:rPr>
        <w:t xml:space="preserve"> </w:t>
      </w:r>
      <w:r>
        <w:t>žiakov.</w:t>
      </w:r>
      <w:r>
        <w:rPr>
          <w:spacing w:val="1"/>
        </w:rPr>
        <w:t xml:space="preserve"> </w:t>
      </w:r>
      <w:r>
        <w:t>Z hľadiska vymedzeného učebného obsahu je kľúčovým prvkom uvedomovanie si pojmov, vzťahov</w:t>
      </w:r>
      <w:r>
        <w:rPr>
          <w:spacing w:val="1"/>
        </w:rPr>
        <w:t xml:space="preserve"> </w:t>
      </w:r>
      <w:r>
        <w:t>medzi</w:t>
      </w:r>
      <w:r>
        <w:rPr>
          <w:spacing w:val="-12"/>
        </w:rPr>
        <w:t xml:space="preserve"> </w:t>
      </w:r>
      <w:r>
        <w:t>nimi.</w:t>
      </w:r>
      <w:r>
        <w:rPr>
          <w:spacing w:val="-9"/>
        </w:rPr>
        <w:t xml:space="preserve"> </w:t>
      </w:r>
      <w:r>
        <w:t>Následne</w:t>
      </w:r>
      <w:r>
        <w:rPr>
          <w:spacing w:val="-9"/>
        </w:rPr>
        <w:t xml:space="preserve"> </w:t>
      </w:r>
      <w:r>
        <w:t>je</w:t>
      </w:r>
      <w:r>
        <w:rPr>
          <w:spacing w:val="-8"/>
        </w:rPr>
        <w:t xml:space="preserve"> </w:t>
      </w:r>
      <w:r>
        <w:t>žiaduce</w:t>
      </w:r>
      <w:r>
        <w:rPr>
          <w:spacing w:val="-9"/>
        </w:rPr>
        <w:t xml:space="preserve"> </w:t>
      </w:r>
      <w:r>
        <w:t>tieto</w:t>
      </w:r>
      <w:r>
        <w:rPr>
          <w:spacing w:val="-8"/>
        </w:rPr>
        <w:t xml:space="preserve"> </w:t>
      </w:r>
      <w:r>
        <w:t>pojmy</w:t>
      </w:r>
      <w:r>
        <w:rPr>
          <w:spacing w:val="-10"/>
        </w:rPr>
        <w:t xml:space="preserve"> </w:t>
      </w:r>
      <w:r>
        <w:t>a</w:t>
      </w:r>
      <w:r>
        <w:rPr>
          <w:spacing w:val="-6"/>
        </w:rPr>
        <w:t xml:space="preserve"> </w:t>
      </w:r>
      <w:r>
        <w:t>vzťahy</w:t>
      </w:r>
      <w:r>
        <w:rPr>
          <w:spacing w:val="-8"/>
        </w:rPr>
        <w:t xml:space="preserve"> </w:t>
      </w:r>
      <w:r>
        <w:t>medzi</w:t>
      </w:r>
      <w:r>
        <w:rPr>
          <w:spacing w:val="-9"/>
        </w:rPr>
        <w:t xml:space="preserve"> </w:t>
      </w:r>
      <w:r>
        <w:t>nimi</w:t>
      </w:r>
      <w:r>
        <w:rPr>
          <w:spacing w:val="-7"/>
        </w:rPr>
        <w:t xml:space="preserve"> </w:t>
      </w:r>
      <w:r>
        <w:t>spolu</w:t>
      </w:r>
      <w:r>
        <w:rPr>
          <w:spacing w:val="-5"/>
        </w:rPr>
        <w:t xml:space="preserve"> </w:t>
      </w:r>
      <w:r>
        <w:t>s</w:t>
      </w:r>
      <w:r>
        <w:rPr>
          <w:spacing w:val="-10"/>
        </w:rPr>
        <w:t xml:space="preserve"> </w:t>
      </w:r>
      <w:r>
        <w:t>funkčnými</w:t>
      </w:r>
      <w:r>
        <w:rPr>
          <w:spacing w:val="-7"/>
        </w:rPr>
        <w:t xml:space="preserve"> </w:t>
      </w:r>
      <w:r>
        <w:t>faktami</w:t>
      </w:r>
      <w:r>
        <w:rPr>
          <w:spacing w:val="-9"/>
        </w:rPr>
        <w:t xml:space="preserve"> </w:t>
      </w:r>
      <w:r>
        <w:t>názorne</w:t>
      </w:r>
      <w:r>
        <w:rPr>
          <w:spacing w:val="-52"/>
        </w:rPr>
        <w:t xml:space="preserve"> </w:t>
      </w:r>
      <w:r>
        <w:t>zobrazovať do pamäťových myšlienkových máp, ktoré sa potom stávajú základným prostriedkom</w:t>
      </w:r>
      <w:r>
        <w:rPr>
          <w:spacing w:val="1"/>
        </w:rPr>
        <w:t xml:space="preserve"> </w:t>
      </w:r>
      <w:r>
        <w:t>efektívnejšieho upevňovania a</w:t>
      </w:r>
      <w:r>
        <w:rPr>
          <w:spacing w:val="-3"/>
        </w:rPr>
        <w:t xml:space="preserve"> </w:t>
      </w:r>
      <w:r>
        <w:t>systematizácie</w:t>
      </w:r>
      <w:r>
        <w:rPr>
          <w:spacing w:val="-3"/>
        </w:rPr>
        <w:t xml:space="preserve"> </w:t>
      </w:r>
      <w:r>
        <w:t>nadobudnutých kompetencií</w:t>
      </w:r>
      <w:r>
        <w:rPr>
          <w:spacing w:val="-1"/>
        </w:rPr>
        <w:t xml:space="preserve"> </w:t>
      </w:r>
      <w:r>
        <w:t>žiakov.</w:t>
      </w:r>
    </w:p>
    <w:p w:rsidR="00CB2FC9" w:rsidRPr="00043018" w:rsidRDefault="00CB2FC9" w:rsidP="00043018">
      <w:pPr>
        <w:pStyle w:val="Zkladntext"/>
        <w:spacing w:before="120" w:line="276" w:lineRule="auto"/>
        <w:ind w:left="392" w:right="414"/>
        <w:jc w:val="both"/>
      </w:pPr>
      <w:r>
        <w:t>Stanovené štandardy si učitelia môžu viac špecifikovať s prihliadnutím na aktuálne kognitívne</w:t>
      </w:r>
      <w:r>
        <w:rPr>
          <w:spacing w:val="1"/>
        </w:rPr>
        <w:t xml:space="preserve"> </w:t>
      </w:r>
      <w:r>
        <w:t>schopnosti</w:t>
      </w:r>
      <w:r>
        <w:rPr>
          <w:spacing w:val="1"/>
        </w:rPr>
        <w:t xml:space="preserve"> </w:t>
      </w:r>
      <w:r>
        <w:t>svojich</w:t>
      </w:r>
      <w:r>
        <w:rPr>
          <w:spacing w:val="1"/>
        </w:rPr>
        <w:t xml:space="preserve"> </w:t>
      </w:r>
      <w:r>
        <w:t>žiakov</w:t>
      </w:r>
      <w:r>
        <w:rPr>
          <w:b/>
        </w:rPr>
        <w:t>.</w:t>
      </w:r>
      <w:r>
        <w:rPr>
          <w:b/>
          <w:spacing w:val="1"/>
        </w:rPr>
        <w:t xml:space="preserve"> </w:t>
      </w:r>
      <w:r>
        <w:t>Vzdelávací</w:t>
      </w:r>
      <w:r>
        <w:rPr>
          <w:spacing w:val="1"/>
        </w:rPr>
        <w:t xml:space="preserve"> </w:t>
      </w:r>
      <w:r>
        <w:t>štandard</w:t>
      </w:r>
      <w:r>
        <w:rPr>
          <w:spacing w:val="1"/>
        </w:rPr>
        <w:t xml:space="preserve"> </w:t>
      </w:r>
      <w:r>
        <w:t>treba</w:t>
      </w:r>
      <w:r>
        <w:rPr>
          <w:spacing w:val="1"/>
        </w:rPr>
        <w:t xml:space="preserve"> </w:t>
      </w:r>
      <w:r>
        <w:t>chápať</w:t>
      </w:r>
      <w:r>
        <w:rPr>
          <w:spacing w:val="1"/>
        </w:rPr>
        <w:t xml:space="preserve"> </w:t>
      </w:r>
      <w:r>
        <w:t>v</w:t>
      </w:r>
      <w:r>
        <w:rPr>
          <w:spacing w:val="1"/>
        </w:rPr>
        <w:t xml:space="preserve"> </w:t>
      </w:r>
      <w:r>
        <w:t>tom</w:t>
      </w:r>
      <w:r>
        <w:rPr>
          <w:spacing w:val="1"/>
        </w:rPr>
        <w:t xml:space="preserve"> </w:t>
      </w:r>
      <w:r>
        <w:t>zmysle,</w:t>
      </w:r>
      <w:r>
        <w:rPr>
          <w:spacing w:val="1"/>
        </w:rPr>
        <w:t xml:space="preserve"> </w:t>
      </w:r>
      <w:r>
        <w:t>že</w:t>
      </w:r>
      <w:r>
        <w:rPr>
          <w:spacing w:val="1"/>
        </w:rPr>
        <w:t xml:space="preserve"> </w:t>
      </w:r>
      <w:r>
        <w:t>žiak</w:t>
      </w:r>
      <w:r>
        <w:rPr>
          <w:spacing w:val="1"/>
        </w:rPr>
        <w:t xml:space="preserve"> </w:t>
      </w:r>
      <w:r>
        <w:t>nemá</w:t>
      </w:r>
      <w:r>
        <w:rPr>
          <w:spacing w:val="1"/>
        </w:rPr>
        <w:t xml:space="preserve"> </w:t>
      </w:r>
      <w:r>
        <w:t>byť</w:t>
      </w:r>
      <w:r>
        <w:rPr>
          <w:spacing w:val="1"/>
        </w:rPr>
        <w:t xml:space="preserve"> </w:t>
      </w:r>
      <w:r>
        <w:t>pasívnym</w:t>
      </w:r>
      <w:r>
        <w:rPr>
          <w:spacing w:val="15"/>
        </w:rPr>
        <w:t xml:space="preserve"> </w:t>
      </w:r>
      <w:r>
        <w:t>aktérom</w:t>
      </w:r>
      <w:r>
        <w:rPr>
          <w:spacing w:val="68"/>
        </w:rPr>
        <w:t xml:space="preserve"> </w:t>
      </w:r>
      <w:r>
        <w:t>výučby</w:t>
      </w:r>
      <w:r>
        <w:rPr>
          <w:spacing w:val="71"/>
        </w:rPr>
        <w:t xml:space="preserve"> </w:t>
      </w:r>
      <w:r>
        <w:t>a</w:t>
      </w:r>
      <w:r>
        <w:rPr>
          <w:spacing w:val="68"/>
        </w:rPr>
        <w:t xml:space="preserve"> </w:t>
      </w:r>
      <w:r>
        <w:t>konzumentom</w:t>
      </w:r>
      <w:r>
        <w:rPr>
          <w:spacing w:val="67"/>
        </w:rPr>
        <w:t xml:space="preserve"> </w:t>
      </w:r>
      <w:r>
        <w:t>hotových</w:t>
      </w:r>
      <w:r>
        <w:rPr>
          <w:spacing w:val="70"/>
        </w:rPr>
        <w:t xml:space="preserve"> </w:t>
      </w:r>
      <w:r>
        <w:t>poznatkov,</w:t>
      </w:r>
      <w:r>
        <w:rPr>
          <w:spacing w:val="68"/>
        </w:rPr>
        <w:t xml:space="preserve"> </w:t>
      </w:r>
      <w:r>
        <w:t>ktoré</w:t>
      </w:r>
      <w:r>
        <w:rPr>
          <w:spacing w:val="70"/>
        </w:rPr>
        <w:t xml:space="preserve"> </w:t>
      </w:r>
      <w:r>
        <w:t>si</w:t>
      </w:r>
      <w:r>
        <w:rPr>
          <w:spacing w:val="69"/>
        </w:rPr>
        <w:t xml:space="preserve"> </w:t>
      </w:r>
      <w:r>
        <w:t>má</w:t>
      </w:r>
      <w:r>
        <w:rPr>
          <w:spacing w:val="66"/>
        </w:rPr>
        <w:t xml:space="preserve"> </w:t>
      </w:r>
      <w:r>
        <w:t>len</w:t>
      </w:r>
      <w:r>
        <w:rPr>
          <w:spacing w:val="67"/>
        </w:rPr>
        <w:t xml:space="preserve"> </w:t>
      </w:r>
      <w:r>
        <w:t>zapamätať</w:t>
      </w:r>
      <w:r>
        <w:rPr>
          <w:spacing w:val="-52"/>
        </w:rPr>
        <w:t xml:space="preserve"> </w:t>
      </w:r>
      <w:r>
        <w:t>a</w:t>
      </w:r>
      <w:r>
        <w:rPr>
          <w:spacing w:val="-1"/>
        </w:rPr>
        <w:t xml:space="preserve"> </w:t>
      </w:r>
      <w:r>
        <w:t>následne</w:t>
      </w:r>
      <w:r>
        <w:rPr>
          <w:spacing w:val="-2"/>
        </w:rPr>
        <w:t xml:space="preserve"> </w:t>
      </w:r>
      <w:r>
        <w:t>zreprodukovať, ale</w:t>
      </w:r>
      <w:r>
        <w:rPr>
          <w:spacing w:val="-2"/>
        </w:rPr>
        <w:t xml:space="preserve"> </w:t>
      </w:r>
      <w:r>
        <w:t>aj</w:t>
      </w:r>
      <w:r>
        <w:rPr>
          <w:spacing w:val="1"/>
        </w:rPr>
        <w:t xml:space="preserve"> </w:t>
      </w:r>
      <w:r>
        <w:t>vytvárať</w:t>
      </w:r>
      <w:r>
        <w:rPr>
          <w:spacing w:val="1"/>
        </w:rPr>
        <w:t xml:space="preserve"> </w:t>
      </w:r>
      <w:r>
        <w:t>ich</w:t>
      </w:r>
      <w:r>
        <w:rPr>
          <w:spacing w:val="-2"/>
        </w:rPr>
        <w:t xml:space="preserve"> </w:t>
      </w:r>
      <w:r>
        <w:t>v aktívnej</w:t>
      </w:r>
      <w:r>
        <w:rPr>
          <w:spacing w:val="1"/>
        </w:rPr>
        <w:t xml:space="preserve"> </w:t>
      </w:r>
      <w:r>
        <w:t>činnosti.</w:t>
      </w:r>
    </w:p>
    <w:p w:rsidR="00CB2FC9" w:rsidRDefault="00CB2FC9" w:rsidP="00EC5DAF">
      <w:pPr>
        <w:tabs>
          <w:tab w:val="left" w:pos="1802"/>
        </w:tabs>
        <w:spacing w:line="276" w:lineRule="auto"/>
        <w:jc w:val="both"/>
        <w:rPr>
          <w:b/>
          <w:sz w:val="24"/>
          <w:szCs w:val="24"/>
        </w:rPr>
      </w:pPr>
    </w:p>
    <w:p w:rsidR="00A34293" w:rsidRDefault="00A34293" w:rsidP="00EC5DAF">
      <w:pPr>
        <w:tabs>
          <w:tab w:val="left" w:pos="1802"/>
        </w:tabs>
        <w:spacing w:line="276" w:lineRule="auto"/>
        <w:jc w:val="both"/>
        <w:rPr>
          <w:b/>
          <w:sz w:val="24"/>
          <w:szCs w:val="24"/>
        </w:rPr>
      </w:pPr>
    </w:p>
    <w:p w:rsidR="00A34293" w:rsidRDefault="00A34293" w:rsidP="00EC5DAF">
      <w:pPr>
        <w:tabs>
          <w:tab w:val="left" w:pos="1802"/>
        </w:tabs>
        <w:spacing w:line="276" w:lineRule="auto"/>
        <w:jc w:val="both"/>
        <w:rPr>
          <w:b/>
          <w:sz w:val="24"/>
          <w:szCs w:val="24"/>
        </w:rPr>
      </w:pPr>
    </w:p>
    <w:p w:rsidR="00457757" w:rsidRDefault="00457757" w:rsidP="00EC5DAF">
      <w:pPr>
        <w:tabs>
          <w:tab w:val="left" w:pos="1802"/>
        </w:tabs>
        <w:spacing w:line="276" w:lineRule="auto"/>
        <w:jc w:val="both"/>
        <w:rPr>
          <w:b/>
          <w:sz w:val="24"/>
          <w:szCs w:val="24"/>
        </w:rPr>
      </w:pPr>
    </w:p>
    <w:p w:rsidR="00A34293" w:rsidRDefault="00A34293" w:rsidP="00EC5DAF">
      <w:pPr>
        <w:tabs>
          <w:tab w:val="left" w:pos="1802"/>
        </w:tabs>
        <w:spacing w:line="276" w:lineRule="auto"/>
        <w:jc w:val="both"/>
        <w:rPr>
          <w:b/>
          <w:sz w:val="24"/>
          <w:szCs w:val="24"/>
        </w:rPr>
      </w:pPr>
    </w:p>
    <w:p w:rsidR="00A34293" w:rsidRPr="00EC5DAF" w:rsidRDefault="00A34293" w:rsidP="00EC5DAF">
      <w:pPr>
        <w:tabs>
          <w:tab w:val="left" w:pos="1802"/>
        </w:tabs>
        <w:spacing w:line="276" w:lineRule="auto"/>
        <w:jc w:val="both"/>
        <w:rPr>
          <w:b/>
          <w:sz w:val="24"/>
          <w:szCs w:val="24"/>
        </w:rPr>
      </w:pPr>
    </w:p>
    <w:p w:rsidR="0093531C" w:rsidRPr="00AD7CA7" w:rsidRDefault="00CB2FC9" w:rsidP="00EC5DAF">
      <w:pPr>
        <w:tabs>
          <w:tab w:val="left" w:pos="1802"/>
        </w:tabs>
        <w:spacing w:line="276" w:lineRule="auto"/>
        <w:jc w:val="both"/>
        <w:rPr>
          <w:b/>
          <w:sz w:val="28"/>
          <w:szCs w:val="28"/>
        </w:rPr>
      </w:pPr>
      <w:r w:rsidRPr="00AD7CA7">
        <w:rPr>
          <w:b/>
          <w:sz w:val="28"/>
          <w:szCs w:val="28"/>
        </w:rPr>
        <w:lastRenderedPageBreak/>
        <w:t>5</w:t>
      </w:r>
      <w:r w:rsidR="0093531C" w:rsidRPr="00AD7CA7">
        <w:rPr>
          <w:b/>
          <w:sz w:val="28"/>
          <w:szCs w:val="28"/>
        </w:rPr>
        <w:t xml:space="preserve">. </w:t>
      </w:r>
      <w:r w:rsidR="00AD7CA7" w:rsidRPr="00AD7CA7">
        <w:rPr>
          <w:b/>
          <w:sz w:val="28"/>
          <w:szCs w:val="28"/>
        </w:rPr>
        <w:t>Učebné</w:t>
      </w:r>
      <w:r w:rsidR="0093531C" w:rsidRPr="00AD7CA7">
        <w:rPr>
          <w:b/>
          <w:sz w:val="28"/>
          <w:szCs w:val="28"/>
        </w:rPr>
        <w:t xml:space="preserve"> osnovy</w:t>
      </w:r>
    </w:p>
    <w:p w:rsidR="002D506E" w:rsidRPr="00EC5DAF" w:rsidRDefault="002D506E" w:rsidP="00EC5DAF">
      <w:pPr>
        <w:tabs>
          <w:tab w:val="left" w:pos="1817"/>
        </w:tabs>
        <w:spacing w:before="26" w:line="276" w:lineRule="auto"/>
        <w:ind w:right="448"/>
        <w:jc w:val="both"/>
        <w:rPr>
          <w:b/>
          <w:sz w:val="24"/>
          <w:szCs w:val="24"/>
        </w:rPr>
      </w:pPr>
    </w:p>
    <w:p w:rsidR="004C0BAC" w:rsidRPr="00EC5DAF" w:rsidRDefault="00AD7CA7" w:rsidP="00EC5DAF">
      <w:pPr>
        <w:tabs>
          <w:tab w:val="left" w:pos="1817"/>
        </w:tabs>
        <w:spacing w:before="26" w:line="276" w:lineRule="auto"/>
        <w:ind w:right="448"/>
        <w:jc w:val="both"/>
        <w:rPr>
          <w:b/>
          <w:sz w:val="24"/>
          <w:szCs w:val="24"/>
        </w:rPr>
      </w:pPr>
      <w:r>
        <w:rPr>
          <w:b/>
          <w:sz w:val="24"/>
          <w:szCs w:val="24"/>
        </w:rPr>
        <w:t>5</w:t>
      </w:r>
      <w:r w:rsidR="0093531C" w:rsidRPr="00EC5DAF">
        <w:rPr>
          <w:b/>
          <w:sz w:val="24"/>
          <w:szCs w:val="24"/>
        </w:rPr>
        <w:t xml:space="preserve">.1 </w:t>
      </w:r>
      <w:r>
        <w:rPr>
          <w:b/>
          <w:sz w:val="24"/>
          <w:szCs w:val="24"/>
        </w:rPr>
        <w:t>Učebné</w:t>
      </w:r>
      <w:r w:rsidR="0093531C" w:rsidRPr="00EC5DAF">
        <w:rPr>
          <w:b/>
          <w:sz w:val="24"/>
          <w:szCs w:val="24"/>
        </w:rPr>
        <w:t xml:space="preserve"> osnovy pre primárne</w:t>
      </w:r>
      <w:r w:rsidR="0093531C" w:rsidRPr="00EC5DAF">
        <w:rPr>
          <w:b/>
          <w:spacing w:val="-12"/>
          <w:sz w:val="24"/>
          <w:szCs w:val="24"/>
        </w:rPr>
        <w:t xml:space="preserve"> </w:t>
      </w:r>
      <w:r w:rsidR="0093531C" w:rsidRPr="00EC5DAF">
        <w:rPr>
          <w:b/>
          <w:sz w:val="24"/>
          <w:szCs w:val="24"/>
        </w:rPr>
        <w:t>vzdelávanie</w:t>
      </w:r>
    </w:p>
    <w:p w:rsidR="0093531C" w:rsidRPr="00EC5DAF" w:rsidRDefault="0093531C" w:rsidP="00EC5DAF">
      <w:pPr>
        <w:tabs>
          <w:tab w:val="left" w:pos="1817"/>
        </w:tabs>
        <w:spacing w:line="276" w:lineRule="auto"/>
        <w:ind w:right="380"/>
        <w:jc w:val="both"/>
        <w:rPr>
          <w:b/>
          <w:sz w:val="24"/>
          <w:szCs w:val="24"/>
        </w:rPr>
      </w:pPr>
      <w:r w:rsidRPr="00EC5DAF">
        <w:rPr>
          <w:b/>
          <w:sz w:val="24"/>
          <w:szCs w:val="24"/>
        </w:rPr>
        <w:t xml:space="preserve">  1. ročník</w:t>
      </w:r>
    </w:p>
    <w:p w:rsidR="005B1B78" w:rsidRPr="00EC5DAF" w:rsidRDefault="005B1B78" w:rsidP="00EC5DAF">
      <w:pPr>
        <w:spacing w:before="199" w:line="276" w:lineRule="auto"/>
        <w:ind w:left="216"/>
        <w:rPr>
          <w:b/>
          <w:i/>
          <w:sz w:val="24"/>
          <w:szCs w:val="24"/>
        </w:rPr>
      </w:pPr>
      <w:r w:rsidRPr="00EC5DAF">
        <w:rPr>
          <w:b/>
          <w:i/>
          <w:sz w:val="24"/>
          <w:szCs w:val="24"/>
        </w:rPr>
        <w:t>Slovenský jazyk a literatúra:</w:t>
      </w:r>
    </w:p>
    <w:p w:rsidR="005B1B78" w:rsidRPr="00EC5DAF" w:rsidRDefault="005B1B78" w:rsidP="00EC5DAF">
      <w:pPr>
        <w:pStyle w:val="Zkladntext"/>
        <w:spacing w:line="276" w:lineRule="auto"/>
        <w:ind w:left="216" w:right="1095"/>
      </w:pPr>
      <w:r w:rsidRPr="00EC5DAF">
        <w:t>Učebné osnovy sú toto</w:t>
      </w:r>
      <w:r w:rsidR="004C0BAC">
        <w:t xml:space="preserve">žné so vzdelávacím štandardom </w:t>
      </w:r>
      <w:r w:rsidRPr="00EC5DAF">
        <w:t xml:space="preserve"> Štátneho vzdelávacieho programu zo slovenského jazyka.</w:t>
      </w:r>
    </w:p>
    <w:p w:rsidR="005B1B78" w:rsidRPr="00EC5DAF" w:rsidRDefault="005B1B78" w:rsidP="00EC5DAF">
      <w:pPr>
        <w:pStyle w:val="Nadpis4"/>
        <w:spacing w:before="201"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Matematika:</w:t>
      </w:r>
    </w:p>
    <w:p w:rsidR="005B1B78" w:rsidRPr="00EC5DAF" w:rsidRDefault="005B1B78" w:rsidP="00EC5DAF">
      <w:pPr>
        <w:pStyle w:val="Zkladntext"/>
        <w:spacing w:line="276" w:lineRule="auto"/>
        <w:ind w:left="216" w:right="1095"/>
      </w:pPr>
      <w:r w:rsidRPr="00EC5DAF">
        <w:t>Učebné osnovy sú totožné so vzdelávacím štandardom Štátneho vzdelávacieho programu z matematiky.</w:t>
      </w:r>
    </w:p>
    <w:p w:rsidR="005B1B78" w:rsidRPr="00EC5DAF" w:rsidRDefault="005B1B78" w:rsidP="00EC5DAF">
      <w:pPr>
        <w:pStyle w:val="Nadpis4"/>
        <w:spacing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Prvouka:</w:t>
      </w:r>
    </w:p>
    <w:p w:rsidR="005B1B78" w:rsidRPr="00EC5DAF" w:rsidRDefault="005B1B78" w:rsidP="00EC5DAF">
      <w:pPr>
        <w:pStyle w:val="Zkladntext"/>
        <w:spacing w:line="276" w:lineRule="auto"/>
        <w:ind w:left="216" w:right="1095"/>
      </w:pPr>
      <w:r w:rsidRPr="00EC5DAF">
        <w:t>Učebné osnovy sú totožné so vzdelávacím štandardom Štátneho vzdelávacieho programu z prvouky.</w:t>
      </w:r>
    </w:p>
    <w:p w:rsidR="00637D0C" w:rsidRPr="00EC5DAF" w:rsidRDefault="00637D0C" w:rsidP="00EC5DAF">
      <w:pPr>
        <w:pStyle w:val="Zkladntext"/>
        <w:spacing w:line="276" w:lineRule="auto"/>
        <w:ind w:left="216" w:right="1095"/>
      </w:pPr>
    </w:p>
    <w:p w:rsidR="00637D0C" w:rsidRPr="00EC5DAF" w:rsidRDefault="00637D0C" w:rsidP="00EC5DAF">
      <w:pPr>
        <w:pStyle w:val="Nadpis4"/>
        <w:spacing w:before="29" w:line="276" w:lineRule="auto"/>
        <w:ind w:left="216"/>
        <w:rPr>
          <w:rFonts w:ascii="Times New Roman" w:hAnsi="Times New Roman" w:cs="Times New Roman"/>
          <w:sz w:val="24"/>
          <w:szCs w:val="24"/>
        </w:rPr>
      </w:pPr>
      <w:r w:rsidRPr="00EC5DAF">
        <w:rPr>
          <w:rFonts w:ascii="Times New Roman" w:hAnsi="Times New Roman" w:cs="Times New Roman"/>
          <w:color w:val="auto"/>
          <w:sz w:val="24"/>
          <w:szCs w:val="24"/>
        </w:rPr>
        <w:t>Náboženská výchova</w:t>
      </w:r>
      <w:r w:rsidRPr="00EC5DAF">
        <w:rPr>
          <w:rFonts w:ascii="Times New Roman" w:hAnsi="Times New Roman" w:cs="Times New Roman"/>
          <w:sz w:val="24"/>
          <w:szCs w:val="24"/>
        </w:rPr>
        <w:t>:</w:t>
      </w:r>
    </w:p>
    <w:p w:rsidR="00637D0C" w:rsidRPr="00EC5DAF" w:rsidRDefault="00637D0C" w:rsidP="00EC5DAF">
      <w:pPr>
        <w:pStyle w:val="Zkladntext"/>
        <w:spacing w:line="276" w:lineRule="auto"/>
        <w:ind w:left="216" w:right="1095"/>
      </w:pPr>
      <w:r w:rsidRPr="00EC5DAF">
        <w:t>Učebné osnovy sú totožné so vzdelávacím štandardom Štátneho vzdelávacieho programu z náboženskej výchovy.</w:t>
      </w:r>
    </w:p>
    <w:p w:rsidR="00637D0C" w:rsidRPr="00EC5DAF" w:rsidRDefault="00637D0C" w:rsidP="00EC5DAF">
      <w:pPr>
        <w:pStyle w:val="Nadpis4"/>
        <w:spacing w:before="195"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Hudobná výchova:</w:t>
      </w:r>
    </w:p>
    <w:p w:rsidR="00637D0C" w:rsidRDefault="00637D0C" w:rsidP="00EC5DAF">
      <w:pPr>
        <w:pStyle w:val="Zkladntext"/>
        <w:spacing w:line="276" w:lineRule="auto"/>
        <w:ind w:left="216" w:right="1095"/>
      </w:pPr>
      <w:r w:rsidRPr="00EC5DAF">
        <w:t>Učebné osnovy sú totožné so vzdelávacím štandardom Štátneho vzdelávacieho programu z hudobnej výchovy.</w:t>
      </w:r>
    </w:p>
    <w:p w:rsidR="00A15720" w:rsidRPr="00EC5DAF" w:rsidRDefault="00A15720" w:rsidP="00EC5DAF">
      <w:pPr>
        <w:pStyle w:val="Zkladntext"/>
        <w:spacing w:line="276" w:lineRule="auto"/>
        <w:ind w:left="216" w:right="1095"/>
      </w:pPr>
    </w:p>
    <w:p w:rsidR="00637D0C" w:rsidRPr="00EC5DAF" w:rsidRDefault="00637D0C" w:rsidP="00EC5DAF">
      <w:pPr>
        <w:pStyle w:val="Nadpis4"/>
        <w:spacing w:before="202"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Výtvarná výchova:</w:t>
      </w:r>
    </w:p>
    <w:p w:rsidR="00637D0C" w:rsidRPr="00EC5DAF" w:rsidRDefault="00637D0C" w:rsidP="00EC5DAF">
      <w:pPr>
        <w:pStyle w:val="Zkladntext"/>
        <w:spacing w:line="276" w:lineRule="auto"/>
        <w:ind w:left="216" w:right="1095"/>
      </w:pPr>
      <w:r w:rsidRPr="00EC5DAF">
        <w:t>Učebné osnovy sú totožné so vzdelávacím štandardom Štátneho vzdelávacieho programu z výtvarnej výchovy.</w:t>
      </w:r>
    </w:p>
    <w:p w:rsidR="00637D0C" w:rsidRPr="00EC5DAF" w:rsidRDefault="00637D0C" w:rsidP="00EC5DAF">
      <w:pPr>
        <w:pStyle w:val="Nadpis4"/>
        <w:spacing w:before="198"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Telesná a športová výchova:</w:t>
      </w:r>
    </w:p>
    <w:p w:rsidR="00637D0C" w:rsidRPr="00EC5DAF" w:rsidRDefault="00637D0C" w:rsidP="00EC5DAF">
      <w:pPr>
        <w:pStyle w:val="Zkladntext"/>
        <w:spacing w:line="276" w:lineRule="auto"/>
        <w:ind w:left="216" w:right="1095"/>
      </w:pPr>
      <w:r w:rsidRPr="00EC5DAF">
        <w:t>Učebné osnovy sú totožné so vzdelávacím štandardom Štátneho vzdelávacieho programu z telesnej a športovej výchovy.</w:t>
      </w:r>
    </w:p>
    <w:p w:rsidR="00637D0C" w:rsidRPr="00EC5DAF" w:rsidRDefault="00637D0C" w:rsidP="00EC5DAF">
      <w:pPr>
        <w:pStyle w:val="Nadpis4"/>
        <w:spacing w:before="198"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Anglický jazyk:</w:t>
      </w:r>
    </w:p>
    <w:p w:rsidR="00082094" w:rsidRDefault="00637D0C" w:rsidP="00EC5DAF">
      <w:pPr>
        <w:spacing w:line="276" w:lineRule="auto"/>
        <w:rPr>
          <w:sz w:val="24"/>
          <w:szCs w:val="24"/>
        </w:rPr>
      </w:pPr>
      <w:r w:rsidRPr="00EC5DAF">
        <w:rPr>
          <w:sz w:val="24"/>
          <w:szCs w:val="24"/>
        </w:rPr>
        <w:t xml:space="preserve">    </w:t>
      </w:r>
      <w:r w:rsidR="006F1298" w:rsidRPr="00EC5DAF">
        <w:rPr>
          <w:sz w:val="24"/>
          <w:szCs w:val="24"/>
        </w:rPr>
        <w:t xml:space="preserve">Disponibilná hodina sa použije na osvojenie vedomostí, zručností, návykov  v súlade s učebnými </w:t>
      </w:r>
    </w:p>
    <w:p w:rsidR="006F1298" w:rsidRPr="00EC5DAF" w:rsidRDefault="00082094" w:rsidP="00EC5DAF">
      <w:pPr>
        <w:spacing w:line="276" w:lineRule="auto"/>
        <w:rPr>
          <w:sz w:val="24"/>
          <w:szCs w:val="24"/>
        </w:rPr>
      </w:pPr>
      <w:r>
        <w:rPr>
          <w:sz w:val="24"/>
          <w:szCs w:val="24"/>
        </w:rPr>
        <w:t xml:space="preserve">    </w:t>
      </w:r>
      <w:r w:rsidR="006F1298" w:rsidRPr="00EC5DAF">
        <w:rPr>
          <w:sz w:val="24"/>
          <w:szCs w:val="24"/>
        </w:rPr>
        <w:t xml:space="preserve">osnovami   </w:t>
      </w:r>
    </w:p>
    <w:p w:rsidR="006F1298" w:rsidRPr="00EC5DAF" w:rsidRDefault="006F1298" w:rsidP="00EC5DAF">
      <w:pPr>
        <w:spacing w:line="276" w:lineRule="auto"/>
        <w:rPr>
          <w:sz w:val="24"/>
          <w:szCs w:val="24"/>
        </w:rPr>
      </w:pPr>
      <w:r w:rsidRPr="00EC5DAF">
        <w:rPr>
          <w:sz w:val="24"/>
          <w:szCs w:val="24"/>
        </w:rPr>
        <w:t xml:space="preserve">    Anglický jazyk pre 1. ročník- viď príloha ŠkVP</w:t>
      </w:r>
    </w:p>
    <w:p w:rsidR="006F1298" w:rsidRPr="00EC5DAF" w:rsidRDefault="006F1298" w:rsidP="00EC5DAF">
      <w:pPr>
        <w:spacing w:line="276" w:lineRule="auto"/>
        <w:rPr>
          <w:sz w:val="24"/>
          <w:szCs w:val="24"/>
        </w:rPr>
      </w:pPr>
    </w:p>
    <w:p w:rsidR="00E93145" w:rsidRPr="00EC5DAF" w:rsidRDefault="00E93145" w:rsidP="00EC5DAF">
      <w:pPr>
        <w:spacing w:line="276" w:lineRule="auto"/>
        <w:rPr>
          <w:b/>
          <w:i/>
          <w:sz w:val="24"/>
          <w:szCs w:val="24"/>
        </w:rPr>
      </w:pPr>
      <w:r w:rsidRPr="00EC5DAF">
        <w:rPr>
          <w:b/>
          <w:i/>
          <w:sz w:val="24"/>
          <w:szCs w:val="24"/>
        </w:rPr>
        <w:t xml:space="preserve">    Svet práce:</w:t>
      </w:r>
    </w:p>
    <w:p w:rsidR="00082094" w:rsidRDefault="00E93145" w:rsidP="00EC5DAF">
      <w:pPr>
        <w:spacing w:line="276" w:lineRule="auto"/>
        <w:rPr>
          <w:sz w:val="24"/>
          <w:szCs w:val="24"/>
        </w:rPr>
      </w:pPr>
      <w:r w:rsidRPr="00EC5DAF">
        <w:rPr>
          <w:sz w:val="24"/>
          <w:szCs w:val="24"/>
        </w:rPr>
        <w:t xml:space="preserve">    </w:t>
      </w:r>
      <w:r w:rsidR="006F1298" w:rsidRPr="00EC5DAF">
        <w:rPr>
          <w:sz w:val="24"/>
          <w:szCs w:val="24"/>
        </w:rPr>
        <w:t xml:space="preserve">Disponibilná hodina sa použije na osvojenie vedomostí, zručností, návykov  v súlade s učebnými </w:t>
      </w:r>
    </w:p>
    <w:p w:rsidR="006F1298" w:rsidRPr="00EC5DAF" w:rsidRDefault="00082094" w:rsidP="00EC5DAF">
      <w:pPr>
        <w:spacing w:line="276" w:lineRule="auto"/>
        <w:rPr>
          <w:sz w:val="24"/>
          <w:szCs w:val="24"/>
        </w:rPr>
      </w:pPr>
      <w:r>
        <w:rPr>
          <w:sz w:val="24"/>
          <w:szCs w:val="24"/>
        </w:rPr>
        <w:t xml:space="preserve">     </w:t>
      </w:r>
      <w:r w:rsidR="006F1298" w:rsidRPr="00EC5DAF">
        <w:rPr>
          <w:sz w:val="24"/>
          <w:szCs w:val="24"/>
        </w:rPr>
        <w:t xml:space="preserve">osnovami   </w:t>
      </w:r>
    </w:p>
    <w:p w:rsidR="00AD7CA7" w:rsidRDefault="006F1298" w:rsidP="00043018">
      <w:pPr>
        <w:spacing w:line="276" w:lineRule="auto"/>
        <w:rPr>
          <w:sz w:val="24"/>
          <w:szCs w:val="24"/>
        </w:rPr>
      </w:pPr>
      <w:r w:rsidRPr="00EC5DAF">
        <w:rPr>
          <w:sz w:val="24"/>
          <w:szCs w:val="24"/>
        </w:rPr>
        <w:t xml:space="preserve">   </w:t>
      </w:r>
      <w:r w:rsidR="00E93145" w:rsidRPr="00EC5DAF">
        <w:rPr>
          <w:sz w:val="24"/>
          <w:szCs w:val="24"/>
        </w:rPr>
        <w:t xml:space="preserve"> Svet práce pre 1. ročník- viď príloha ŠkVP</w:t>
      </w:r>
    </w:p>
    <w:p w:rsidR="00AD7CA7" w:rsidRPr="00EC5DAF" w:rsidRDefault="00AD7CA7" w:rsidP="00EC5DAF">
      <w:pPr>
        <w:tabs>
          <w:tab w:val="left" w:pos="1817"/>
        </w:tabs>
        <w:spacing w:line="276" w:lineRule="auto"/>
        <w:ind w:right="380"/>
        <w:jc w:val="both"/>
        <w:rPr>
          <w:sz w:val="24"/>
          <w:szCs w:val="24"/>
        </w:rPr>
      </w:pPr>
    </w:p>
    <w:p w:rsidR="004805B4" w:rsidRPr="00EC5DAF" w:rsidRDefault="004805B4" w:rsidP="00EC5DAF">
      <w:pPr>
        <w:tabs>
          <w:tab w:val="left" w:pos="1817"/>
        </w:tabs>
        <w:spacing w:line="276" w:lineRule="auto"/>
        <w:ind w:right="380"/>
        <w:jc w:val="both"/>
        <w:rPr>
          <w:b/>
          <w:sz w:val="24"/>
          <w:szCs w:val="24"/>
        </w:rPr>
      </w:pPr>
      <w:r w:rsidRPr="00EC5DAF">
        <w:rPr>
          <w:b/>
          <w:sz w:val="24"/>
          <w:szCs w:val="24"/>
        </w:rPr>
        <w:t xml:space="preserve"> 2. ročník</w:t>
      </w:r>
    </w:p>
    <w:p w:rsidR="004805B4" w:rsidRPr="00EC5DAF" w:rsidRDefault="004805B4" w:rsidP="00EC5DAF">
      <w:pPr>
        <w:spacing w:before="199" w:line="276" w:lineRule="auto"/>
        <w:ind w:left="216"/>
        <w:rPr>
          <w:b/>
          <w:i/>
          <w:sz w:val="24"/>
          <w:szCs w:val="24"/>
        </w:rPr>
      </w:pPr>
      <w:r w:rsidRPr="00EC5DAF">
        <w:rPr>
          <w:b/>
          <w:i/>
          <w:sz w:val="24"/>
          <w:szCs w:val="24"/>
        </w:rPr>
        <w:t>Slovenský jazyk a literatúra:</w:t>
      </w:r>
    </w:p>
    <w:p w:rsidR="00457757" w:rsidRDefault="004805B4" w:rsidP="00EC5DAF">
      <w:pPr>
        <w:pStyle w:val="Zkladntext"/>
        <w:spacing w:line="276" w:lineRule="auto"/>
        <w:ind w:left="216" w:right="687"/>
        <w:jc w:val="both"/>
      </w:pPr>
      <w:r w:rsidRPr="00EC5DAF">
        <w:t>Učebné osnovy sú totožné so vzdelávacím štandardom Štátneho vzdelávacieho programu zo slovenského jazyka.</w:t>
      </w:r>
      <w:r w:rsidR="00B00D4E" w:rsidRPr="00EC5DAF">
        <w:t xml:space="preserve"> Táto vyučovacia hodina sa použije na zvýšenie kvality výkonu v rámci </w:t>
      </w:r>
    </w:p>
    <w:p w:rsidR="00457757" w:rsidRDefault="00457757" w:rsidP="00EC5DAF">
      <w:pPr>
        <w:pStyle w:val="Zkladntext"/>
        <w:spacing w:line="276" w:lineRule="auto"/>
        <w:ind w:left="216" w:right="687"/>
        <w:jc w:val="both"/>
      </w:pPr>
    </w:p>
    <w:p w:rsidR="00457757" w:rsidRDefault="00457757" w:rsidP="00EC5DAF">
      <w:pPr>
        <w:pStyle w:val="Zkladntext"/>
        <w:spacing w:line="276" w:lineRule="auto"/>
        <w:ind w:left="216" w:right="687"/>
        <w:jc w:val="both"/>
      </w:pPr>
    </w:p>
    <w:p w:rsidR="004805B4" w:rsidRPr="00EC5DAF" w:rsidRDefault="00B00D4E" w:rsidP="00457757">
      <w:pPr>
        <w:pStyle w:val="Zkladntext"/>
        <w:spacing w:line="276" w:lineRule="auto"/>
        <w:ind w:left="216" w:right="687"/>
        <w:jc w:val="both"/>
      </w:pPr>
      <w:r w:rsidRPr="00EC5DAF">
        <w:lastRenderedPageBreak/>
        <w:t>kompetencie nasledovne:</w:t>
      </w:r>
    </w:p>
    <w:p w:rsidR="00B00D4E" w:rsidRPr="00EC5DAF" w:rsidRDefault="00B00D4E" w:rsidP="00EC5DAF">
      <w:pPr>
        <w:pStyle w:val="Zkladntext"/>
        <w:spacing w:line="276" w:lineRule="auto"/>
        <w:ind w:left="216" w:right="1095"/>
      </w:pPr>
      <w:r w:rsidRPr="00EC5DAF">
        <w:t>- Žiak realizuje jazykovú analýzu slova</w:t>
      </w:r>
    </w:p>
    <w:p w:rsidR="00B00D4E" w:rsidRPr="00EC5DAF" w:rsidRDefault="00B00D4E" w:rsidP="00EC5DAF">
      <w:pPr>
        <w:pStyle w:val="Default"/>
        <w:spacing w:line="276" w:lineRule="auto"/>
      </w:pPr>
      <w:r w:rsidRPr="00EC5DAF">
        <w:t xml:space="preserve">    - Naučí sa spájať spoluhlásky a samohlásky do slabík, spájať spoluhlásky a dvojhlásky do slabík </w:t>
      </w:r>
    </w:p>
    <w:p w:rsidR="00B00D4E" w:rsidRPr="00EC5DAF" w:rsidRDefault="00B00D4E" w:rsidP="00EC5DAF">
      <w:pPr>
        <w:pStyle w:val="Zkladntext"/>
        <w:spacing w:line="276" w:lineRule="auto"/>
        <w:ind w:left="216" w:right="1095"/>
      </w:pPr>
      <w:r w:rsidRPr="00EC5DAF">
        <w:t xml:space="preserve">- Dopĺňa chýbajúce slabiky, vyhľadáva slová podľa slabík, slová podľa počtu slabík, rozdeľuje  </w:t>
      </w:r>
    </w:p>
    <w:p w:rsidR="00B00D4E" w:rsidRPr="00EC5DAF" w:rsidRDefault="00B00D4E" w:rsidP="00EC5DAF">
      <w:pPr>
        <w:pStyle w:val="Zkladntext"/>
        <w:spacing w:line="276" w:lineRule="auto"/>
        <w:ind w:left="216" w:right="1095"/>
      </w:pPr>
      <w:r w:rsidRPr="00EC5DAF">
        <w:t xml:space="preserve">  slová na jednoslabičné a viacslabičné. Rozoznáva krátke a dlhé slabiky</w:t>
      </w:r>
    </w:p>
    <w:p w:rsidR="00B00D4E" w:rsidRPr="00EC5DAF" w:rsidRDefault="00B00D4E" w:rsidP="00EC5DAF">
      <w:pPr>
        <w:pStyle w:val="Zkladntext"/>
        <w:spacing w:line="276" w:lineRule="auto"/>
        <w:ind w:left="216" w:right="1095"/>
      </w:pPr>
      <w:r w:rsidRPr="00EC5DAF">
        <w:t>- Zoznamuje sa so základmi fonetického a slabičného pravopisné</w:t>
      </w:r>
      <w:r w:rsidR="001F12E9" w:rsidRPr="00EC5DAF">
        <w:t xml:space="preserve">ho princípu pri písaní </w:t>
      </w:r>
    </w:p>
    <w:p w:rsidR="00B00D4E" w:rsidRPr="00EC5DAF" w:rsidRDefault="00B00D4E" w:rsidP="00EC5DAF">
      <w:pPr>
        <w:pStyle w:val="Zkladntext"/>
        <w:spacing w:line="276" w:lineRule="auto"/>
        <w:ind w:left="216" w:right="1095"/>
      </w:pPr>
      <w:r w:rsidRPr="00EC5DAF">
        <w:t xml:space="preserve">- </w:t>
      </w:r>
      <w:r w:rsidR="0097692B" w:rsidRPr="00EC5DAF">
        <w:t>Správne rozdeľuje</w:t>
      </w:r>
      <w:r w:rsidRPr="00EC5DAF">
        <w:t xml:space="preserve"> slov</w:t>
      </w:r>
      <w:r w:rsidR="0097692B" w:rsidRPr="00EC5DAF">
        <w:t>á</w:t>
      </w:r>
      <w:r w:rsidRPr="00EC5DAF">
        <w:t xml:space="preserve"> na konci riadka</w:t>
      </w:r>
    </w:p>
    <w:p w:rsidR="00B00D4E" w:rsidRPr="00EC5DAF" w:rsidRDefault="00B00D4E" w:rsidP="00EC5DAF">
      <w:pPr>
        <w:pStyle w:val="Default"/>
        <w:spacing w:line="276" w:lineRule="auto"/>
      </w:pPr>
      <w:r w:rsidRPr="00EC5DAF">
        <w:t xml:space="preserve">    - Žiak sa učí </w:t>
      </w:r>
      <w:r w:rsidR="001F12E9" w:rsidRPr="00EC5DAF">
        <w:t>tvoriť gramaticky správne vety</w:t>
      </w:r>
    </w:p>
    <w:p w:rsidR="00B00D4E" w:rsidRPr="00EC5DAF" w:rsidRDefault="00B00D4E" w:rsidP="00EC5DAF">
      <w:pPr>
        <w:pStyle w:val="Default"/>
        <w:spacing w:line="276" w:lineRule="auto"/>
      </w:pPr>
      <w:r w:rsidRPr="00EC5DAF">
        <w:t xml:space="preserve">    - Oboznamuje sa s melódiou oznamovacej, opytovacej, rozkazovacej, želacej a zvolacej vety</w:t>
      </w:r>
    </w:p>
    <w:p w:rsidR="00B00D4E" w:rsidRPr="00EC5DAF" w:rsidRDefault="00B00D4E" w:rsidP="00EC5DAF">
      <w:pPr>
        <w:pStyle w:val="Default"/>
        <w:spacing w:line="276" w:lineRule="auto"/>
      </w:pPr>
      <w:r w:rsidRPr="00EC5DAF">
        <w:t xml:space="preserve">    - Naučí sa tvoriť rôzne typy otázok odpovedí</w:t>
      </w:r>
    </w:p>
    <w:p w:rsidR="00B00D4E" w:rsidRPr="00EC5DAF" w:rsidRDefault="00B00D4E" w:rsidP="00EC5DAF">
      <w:pPr>
        <w:pStyle w:val="Default"/>
        <w:spacing w:line="276" w:lineRule="auto"/>
      </w:pPr>
      <w:r w:rsidRPr="00EC5DAF">
        <w:t xml:space="preserve">    - Spoznáva druhy viet a vie napísať vhodné interpunkčné znamienko na konci vety</w:t>
      </w:r>
    </w:p>
    <w:p w:rsidR="00B00D4E" w:rsidRPr="00EC5DAF" w:rsidRDefault="00B00D4E" w:rsidP="00EC5DAF">
      <w:pPr>
        <w:pStyle w:val="Default"/>
        <w:spacing w:line="276" w:lineRule="auto"/>
      </w:pPr>
      <w:r w:rsidRPr="00EC5DAF">
        <w:t xml:space="preserve">    -</w:t>
      </w:r>
      <w:r w:rsidR="00AC487A" w:rsidRPr="00EC5DAF">
        <w:t xml:space="preserve"> Naučí sa sformulovať želanie p</w:t>
      </w:r>
      <w:r w:rsidRPr="00EC5DAF">
        <w:t xml:space="preserve">omocou zvolacej vety </w:t>
      </w:r>
    </w:p>
    <w:p w:rsidR="0097692B" w:rsidRPr="00EC5DAF" w:rsidRDefault="0097692B" w:rsidP="00EC5DAF">
      <w:pPr>
        <w:pStyle w:val="Default"/>
        <w:spacing w:line="276" w:lineRule="auto"/>
      </w:pPr>
      <w:r w:rsidRPr="00EC5DAF">
        <w:t xml:space="preserve">    - Správne i</w:t>
      </w:r>
      <w:r w:rsidR="001F12E9" w:rsidRPr="00EC5DAF">
        <w:t>ntonačne číta</w:t>
      </w:r>
      <w:r w:rsidRPr="00EC5DAF">
        <w:t xml:space="preserve"> rôzne druhy viet</w:t>
      </w:r>
    </w:p>
    <w:p w:rsidR="0097692B" w:rsidRPr="00EC5DAF" w:rsidRDefault="0097692B" w:rsidP="00EC5DAF">
      <w:pPr>
        <w:pStyle w:val="Default"/>
        <w:spacing w:line="276" w:lineRule="auto"/>
      </w:pPr>
      <w:r w:rsidRPr="00EC5DAF">
        <w:t xml:space="preserve">    - </w:t>
      </w:r>
      <w:r w:rsidR="001F12E9" w:rsidRPr="00EC5DAF">
        <w:t>Zmení</w:t>
      </w:r>
      <w:r w:rsidRPr="00EC5DAF">
        <w:t xml:space="preserve"> oznamovaciu vetu na opytovaciu</w:t>
      </w:r>
    </w:p>
    <w:p w:rsidR="0097692B" w:rsidRPr="00EC5DAF" w:rsidRDefault="0097692B" w:rsidP="00EC5DAF">
      <w:pPr>
        <w:pStyle w:val="Default"/>
        <w:spacing w:line="276" w:lineRule="auto"/>
      </w:pPr>
      <w:r w:rsidRPr="00EC5DAF">
        <w:t xml:space="preserve">    - </w:t>
      </w:r>
      <w:r w:rsidR="001F12E9" w:rsidRPr="00EC5DAF">
        <w:t>Vysloví a napíše</w:t>
      </w:r>
      <w:r w:rsidRPr="00EC5DAF">
        <w:t xml:space="preserve"> jednoduché želanie pri rôznych príležitostiach</w:t>
      </w:r>
    </w:p>
    <w:p w:rsidR="0097692B" w:rsidRPr="00EC5DAF" w:rsidRDefault="0097692B" w:rsidP="00EC5DAF">
      <w:pPr>
        <w:pStyle w:val="Default"/>
        <w:spacing w:line="276" w:lineRule="auto"/>
      </w:pPr>
      <w:r w:rsidRPr="00EC5DAF">
        <w:t xml:space="preserve">    - Vie doplniť správne interpunkčné znamienko na konci vety podľa jej intonácie</w:t>
      </w:r>
    </w:p>
    <w:p w:rsidR="00800E9A" w:rsidRPr="00EC5DAF" w:rsidRDefault="0097692B" w:rsidP="00EC5DAF">
      <w:pPr>
        <w:pStyle w:val="Default"/>
        <w:spacing w:line="276" w:lineRule="auto"/>
      </w:pPr>
      <w:r w:rsidRPr="00EC5DAF">
        <w:t xml:space="preserve">    - Správne píše y/ý po tvrdých spoluhláskach </w:t>
      </w:r>
    </w:p>
    <w:p w:rsidR="0097692B" w:rsidRPr="00EC5DAF" w:rsidRDefault="00800E9A" w:rsidP="00EC5DAF">
      <w:pPr>
        <w:pStyle w:val="Default"/>
        <w:spacing w:line="276" w:lineRule="auto"/>
      </w:pPr>
      <w:r w:rsidRPr="00EC5DAF">
        <w:t xml:space="preserve">    </w:t>
      </w:r>
      <w:r w:rsidR="0097692B" w:rsidRPr="00EC5DAF">
        <w:t xml:space="preserve">- </w:t>
      </w:r>
      <w:r w:rsidRPr="00EC5DAF">
        <w:t>Osvojuje si nové slová, slovné spojenia a ich významy</w:t>
      </w:r>
      <w:r w:rsidR="0097692B" w:rsidRPr="00EC5DAF">
        <w:t xml:space="preserve"> </w:t>
      </w:r>
    </w:p>
    <w:p w:rsidR="00800E9A" w:rsidRPr="00EC5DAF" w:rsidRDefault="00800E9A" w:rsidP="00EC5DAF">
      <w:pPr>
        <w:pStyle w:val="Default"/>
        <w:spacing w:line="276" w:lineRule="auto"/>
      </w:pPr>
      <w:r w:rsidRPr="00EC5DAF">
        <w:t xml:space="preserve">    - </w:t>
      </w:r>
      <w:r w:rsidR="0097692B" w:rsidRPr="00EC5DAF">
        <w:t xml:space="preserve">Pri vyvodení spoluhlások žiak pracuje s inventárom slov s y-ý po tvrdých spoluhláskach a precvičuje </w:t>
      </w:r>
      <w:r w:rsidRPr="00EC5DAF">
        <w:t xml:space="preserve"> </w:t>
      </w:r>
    </w:p>
    <w:p w:rsidR="00B00D4E" w:rsidRPr="00EC5DAF" w:rsidRDefault="00800E9A" w:rsidP="00EC5DAF">
      <w:pPr>
        <w:pStyle w:val="Default"/>
        <w:spacing w:line="276" w:lineRule="auto"/>
      </w:pPr>
      <w:r w:rsidRPr="00EC5DAF">
        <w:t xml:space="preserve">      </w:t>
      </w:r>
      <w:r w:rsidR="0097692B" w:rsidRPr="00EC5DAF">
        <w:t xml:space="preserve">gramatické javy spojené s problematikou tvrdých spoluhlások </w:t>
      </w:r>
    </w:p>
    <w:p w:rsidR="004805B4" w:rsidRPr="00EC5DAF" w:rsidRDefault="004805B4" w:rsidP="00EC5DAF">
      <w:pPr>
        <w:pStyle w:val="Nadpis4"/>
        <w:spacing w:before="201"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Matematika:</w:t>
      </w:r>
    </w:p>
    <w:p w:rsidR="004805B4" w:rsidRPr="00EC5DAF" w:rsidRDefault="004805B4" w:rsidP="00EC5DAF">
      <w:pPr>
        <w:pStyle w:val="Zkladntext"/>
        <w:spacing w:line="276" w:lineRule="auto"/>
        <w:ind w:left="216" w:right="1095"/>
      </w:pPr>
      <w:r w:rsidRPr="00EC5DAF">
        <w:t>Učebné osnovy sú totožné so vzdelávacím štandardom Štátneho vzdelávacieho programu z matematiky.</w:t>
      </w:r>
    </w:p>
    <w:p w:rsidR="004805B4" w:rsidRPr="00EC5DAF" w:rsidRDefault="004805B4" w:rsidP="00EC5DAF">
      <w:pPr>
        <w:pStyle w:val="Nadpis4"/>
        <w:spacing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Prvouka:</w:t>
      </w:r>
    </w:p>
    <w:p w:rsidR="004805B4" w:rsidRPr="00EC5DAF" w:rsidRDefault="004805B4" w:rsidP="00EC5DAF">
      <w:pPr>
        <w:pStyle w:val="Zkladntext"/>
        <w:spacing w:line="276" w:lineRule="auto"/>
        <w:ind w:left="216" w:right="1095"/>
      </w:pPr>
      <w:r w:rsidRPr="00EC5DAF">
        <w:t>Učebné osnovy sú totožné so vzdelávacím štandardom Štátneho vzdelávacieho programu z prvouky.</w:t>
      </w:r>
    </w:p>
    <w:p w:rsidR="004805B4" w:rsidRPr="00EC5DAF" w:rsidRDefault="004805B4" w:rsidP="00EC5DAF">
      <w:pPr>
        <w:pStyle w:val="Zkladntext"/>
        <w:spacing w:line="276" w:lineRule="auto"/>
        <w:ind w:left="216" w:right="1095"/>
      </w:pPr>
    </w:p>
    <w:p w:rsidR="004805B4" w:rsidRPr="00EC5DAF" w:rsidRDefault="004805B4" w:rsidP="00EC5DAF">
      <w:pPr>
        <w:pStyle w:val="Nadpis4"/>
        <w:spacing w:before="29" w:line="276" w:lineRule="auto"/>
        <w:ind w:left="216"/>
        <w:rPr>
          <w:rFonts w:ascii="Times New Roman" w:hAnsi="Times New Roman" w:cs="Times New Roman"/>
          <w:sz w:val="24"/>
          <w:szCs w:val="24"/>
        </w:rPr>
      </w:pPr>
      <w:r w:rsidRPr="00EC5DAF">
        <w:rPr>
          <w:rFonts w:ascii="Times New Roman" w:hAnsi="Times New Roman" w:cs="Times New Roman"/>
          <w:color w:val="auto"/>
          <w:sz w:val="24"/>
          <w:szCs w:val="24"/>
        </w:rPr>
        <w:t>Náboženská výchova</w:t>
      </w:r>
      <w:r w:rsidRPr="00EC5DAF">
        <w:rPr>
          <w:rFonts w:ascii="Times New Roman" w:hAnsi="Times New Roman" w:cs="Times New Roman"/>
          <w:sz w:val="24"/>
          <w:szCs w:val="24"/>
        </w:rPr>
        <w:t>:</w:t>
      </w:r>
    </w:p>
    <w:p w:rsidR="004805B4" w:rsidRPr="00EC5DAF" w:rsidRDefault="004805B4" w:rsidP="00EC5DAF">
      <w:pPr>
        <w:pStyle w:val="Zkladntext"/>
        <w:spacing w:line="276" w:lineRule="auto"/>
        <w:ind w:left="216" w:right="1095"/>
      </w:pPr>
      <w:r w:rsidRPr="00EC5DAF">
        <w:t>Učebné osnovy sú totožné so vzdelávacím štandardom Štátneho vzdelávacieho programu z náboženskej výchovy.</w:t>
      </w:r>
    </w:p>
    <w:p w:rsidR="004805B4" w:rsidRPr="00EC5DAF" w:rsidRDefault="004805B4" w:rsidP="00EC5DAF">
      <w:pPr>
        <w:pStyle w:val="Nadpis4"/>
        <w:spacing w:before="195"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Hudobná výchova:</w:t>
      </w:r>
    </w:p>
    <w:p w:rsidR="004805B4" w:rsidRPr="00EC5DAF" w:rsidRDefault="004805B4" w:rsidP="00EC5DAF">
      <w:pPr>
        <w:pStyle w:val="Zkladntext"/>
        <w:spacing w:line="276" w:lineRule="auto"/>
        <w:ind w:left="216" w:right="1095"/>
      </w:pPr>
      <w:r w:rsidRPr="00EC5DAF">
        <w:t>Učebné osnovy sú totožné so vzdelávacím štandardom Štátneho vzdelávacieho programu z hudobnej výchovy.</w:t>
      </w:r>
    </w:p>
    <w:p w:rsidR="004805B4" w:rsidRPr="00EC5DAF" w:rsidRDefault="004805B4" w:rsidP="00EC5DAF">
      <w:pPr>
        <w:pStyle w:val="Nadpis4"/>
        <w:spacing w:before="202"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Výtvarná výchova:</w:t>
      </w:r>
    </w:p>
    <w:p w:rsidR="004805B4" w:rsidRPr="00EC5DAF" w:rsidRDefault="004805B4" w:rsidP="00EC5DAF">
      <w:pPr>
        <w:pStyle w:val="Zkladntext"/>
        <w:spacing w:line="276" w:lineRule="auto"/>
        <w:ind w:left="216" w:right="1095"/>
      </w:pPr>
      <w:r w:rsidRPr="00EC5DAF">
        <w:t>Učebné osnovy sú totožné so vzdelávacím štandardom Štátneho vzdelávacieho programu z výtvarnej výchovy.</w:t>
      </w:r>
    </w:p>
    <w:p w:rsidR="004805B4" w:rsidRPr="00EC5DAF" w:rsidRDefault="004805B4" w:rsidP="00EC5DAF">
      <w:pPr>
        <w:pStyle w:val="Nadpis4"/>
        <w:spacing w:before="198"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Telesná a športová výchova:</w:t>
      </w:r>
    </w:p>
    <w:p w:rsidR="004805B4" w:rsidRPr="00EC5DAF" w:rsidRDefault="004805B4" w:rsidP="00EC5DAF">
      <w:pPr>
        <w:pStyle w:val="Zkladntext"/>
        <w:spacing w:line="276" w:lineRule="auto"/>
        <w:ind w:left="216" w:right="1095"/>
      </w:pPr>
      <w:r w:rsidRPr="00EC5DAF">
        <w:t>Učebné osnovy sú totožné so vzdelávacím štandardom Štátneho vzdelávacieho programu z telesnej a športovej výchovy.</w:t>
      </w:r>
    </w:p>
    <w:p w:rsidR="004805B4" w:rsidRPr="00EC5DAF" w:rsidRDefault="004805B4" w:rsidP="00EC5DAF">
      <w:pPr>
        <w:pStyle w:val="Nadpis4"/>
        <w:spacing w:before="198"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Anglický jazyk:</w:t>
      </w:r>
    </w:p>
    <w:p w:rsidR="00082094" w:rsidRDefault="004805B4" w:rsidP="00EC5DAF">
      <w:pPr>
        <w:spacing w:line="276" w:lineRule="auto"/>
        <w:rPr>
          <w:sz w:val="24"/>
          <w:szCs w:val="24"/>
        </w:rPr>
      </w:pPr>
      <w:r w:rsidRPr="00EC5DAF">
        <w:rPr>
          <w:sz w:val="24"/>
          <w:szCs w:val="24"/>
        </w:rPr>
        <w:t xml:space="preserve">    </w:t>
      </w:r>
      <w:r w:rsidR="006F1298" w:rsidRPr="00EC5DAF">
        <w:rPr>
          <w:sz w:val="24"/>
          <w:szCs w:val="24"/>
        </w:rPr>
        <w:t>Disponibilná hodina sa použije na osvojenie vedomostí, zručností, návykov  v súlade s u</w:t>
      </w:r>
      <w:r w:rsidRPr="00EC5DAF">
        <w:rPr>
          <w:sz w:val="24"/>
          <w:szCs w:val="24"/>
        </w:rPr>
        <w:t>č</w:t>
      </w:r>
      <w:r w:rsidR="006F1298" w:rsidRPr="00EC5DAF">
        <w:rPr>
          <w:sz w:val="24"/>
          <w:szCs w:val="24"/>
        </w:rPr>
        <w:t xml:space="preserve">ebnými </w:t>
      </w:r>
    </w:p>
    <w:p w:rsidR="006F1298" w:rsidRPr="00EC5DAF" w:rsidRDefault="00082094" w:rsidP="00EC5DAF">
      <w:pPr>
        <w:spacing w:line="276" w:lineRule="auto"/>
        <w:rPr>
          <w:sz w:val="24"/>
          <w:szCs w:val="24"/>
        </w:rPr>
      </w:pPr>
      <w:r>
        <w:rPr>
          <w:sz w:val="24"/>
          <w:szCs w:val="24"/>
        </w:rPr>
        <w:t xml:space="preserve">    </w:t>
      </w:r>
      <w:r w:rsidR="006F1298" w:rsidRPr="00EC5DAF">
        <w:rPr>
          <w:sz w:val="24"/>
          <w:szCs w:val="24"/>
        </w:rPr>
        <w:t xml:space="preserve">osnovami </w:t>
      </w:r>
      <w:r w:rsidR="004805B4" w:rsidRPr="00EC5DAF">
        <w:rPr>
          <w:sz w:val="24"/>
          <w:szCs w:val="24"/>
        </w:rPr>
        <w:t xml:space="preserve"> </w:t>
      </w:r>
      <w:r w:rsidR="006F1298" w:rsidRPr="00EC5DAF">
        <w:rPr>
          <w:sz w:val="24"/>
          <w:szCs w:val="24"/>
        </w:rPr>
        <w:t xml:space="preserve"> </w:t>
      </w:r>
    </w:p>
    <w:p w:rsidR="004805B4" w:rsidRDefault="006F1298" w:rsidP="00EC5DAF">
      <w:pPr>
        <w:spacing w:line="276" w:lineRule="auto"/>
        <w:rPr>
          <w:sz w:val="24"/>
          <w:szCs w:val="24"/>
        </w:rPr>
      </w:pPr>
      <w:r w:rsidRPr="00EC5DAF">
        <w:rPr>
          <w:sz w:val="24"/>
          <w:szCs w:val="24"/>
        </w:rPr>
        <w:t xml:space="preserve">    </w:t>
      </w:r>
      <w:r w:rsidR="004805B4" w:rsidRPr="00EC5DAF">
        <w:rPr>
          <w:sz w:val="24"/>
          <w:szCs w:val="24"/>
        </w:rPr>
        <w:t>Anglický jazyk pre 2. ročník- viď príloha ŠkVP</w:t>
      </w:r>
    </w:p>
    <w:p w:rsidR="00A34293" w:rsidRPr="00EC5DAF" w:rsidRDefault="00A34293" w:rsidP="00EC5DAF">
      <w:pPr>
        <w:spacing w:line="276" w:lineRule="auto"/>
        <w:rPr>
          <w:sz w:val="24"/>
          <w:szCs w:val="24"/>
        </w:rPr>
      </w:pPr>
    </w:p>
    <w:p w:rsidR="004805B4" w:rsidRPr="00EC5DAF" w:rsidRDefault="004805B4" w:rsidP="00EC5DAF">
      <w:pPr>
        <w:spacing w:line="276" w:lineRule="auto"/>
        <w:rPr>
          <w:sz w:val="24"/>
          <w:szCs w:val="24"/>
        </w:rPr>
      </w:pPr>
    </w:p>
    <w:p w:rsidR="004805B4" w:rsidRPr="00EC5DAF" w:rsidRDefault="004805B4" w:rsidP="00EC5DAF">
      <w:pPr>
        <w:spacing w:line="276" w:lineRule="auto"/>
        <w:rPr>
          <w:b/>
          <w:i/>
          <w:sz w:val="24"/>
          <w:szCs w:val="24"/>
        </w:rPr>
      </w:pPr>
      <w:r w:rsidRPr="00EC5DAF">
        <w:rPr>
          <w:b/>
          <w:i/>
          <w:sz w:val="24"/>
          <w:szCs w:val="24"/>
        </w:rPr>
        <w:t xml:space="preserve">   </w:t>
      </w:r>
      <w:r w:rsidR="00C27F58" w:rsidRPr="00EC5DAF">
        <w:rPr>
          <w:b/>
          <w:i/>
          <w:sz w:val="24"/>
          <w:szCs w:val="24"/>
        </w:rPr>
        <w:t xml:space="preserve"> </w:t>
      </w:r>
      <w:r w:rsidRPr="00EC5DAF">
        <w:rPr>
          <w:b/>
          <w:i/>
          <w:sz w:val="24"/>
          <w:szCs w:val="24"/>
        </w:rPr>
        <w:t xml:space="preserve"> Svet práce:</w:t>
      </w:r>
    </w:p>
    <w:p w:rsidR="00082094" w:rsidRDefault="004805B4" w:rsidP="00EC5DAF">
      <w:pPr>
        <w:spacing w:line="276" w:lineRule="auto"/>
        <w:rPr>
          <w:sz w:val="24"/>
          <w:szCs w:val="24"/>
        </w:rPr>
      </w:pPr>
      <w:r w:rsidRPr="00EC5DAF">
        <w:rPr>
          <w:sz w:val="24"/>
          <w:szCs w:val="24"/>
        </w:rPr>
        <w:t xml:space="preserve">   </w:t>
      </w:r>
      <w:r w:rsidR="00C27F58" w:rsidRPr="00EC5DAF">
        <w:rPr>
          <w:sz w:val="24"/>
          <w:szCs w:val="24"/>
        </w:rPr>
        <w:t xml:space="preserve"> </w:t>
      </w:r>
      <w:r w:rsidRPr="00EC5DAF">
        <w:rPr>
          <w:sz w:val="24"/>
          <w:szCs w:val="24"/>
        </w:rPr>
        <w:t xml:space="preserve"> </w:t>
      </w:r>
      <w:r w:rsidR="006F1298" w:rsidRPr="00EC5DAF">
        <w:rPr>
          <w:sz w:val="24"/>
          <w:szCs w:val="24"/>
        </w:rPr>
        <w:t xml:space="preserve">Disponibilná hodina sa použije na osvojenie vedomostí, zručností, návykov  v súlade s učebnými </w:t>
      </w:r>
    </w:p>
    <w:p w:rsidR="004805B4" w:rsidRDefault="00082094" w:rsidP="00EC5DAF">
      <w:pPr>
        <w:spacing w:line="276" w:lineRule="auto"/>
        <w:rPr>
          <w:sz w:val="24"/>
          <w:szCs w:val="24"/>
        </w:rPr>
      </w:pPr>
      <w:r>
        <w:rPr>
          <w:sz w:val="24"/>
          <w:szCs w:val="24"/>
        </w:rPr>
        <w:t xml:space="preserve">     </w:t>
      </w:r>
      <w:r w:rsidR="006F1298" w:rsidRPr="00EC5DAF">
        <w:rPr>
          <w:sz w:val="24"/>
          <w:szCs w:val="24"/>
        </w:rPr>
        <w:t xml:space="preserve">osnovami </w:t>
      </w:r>
      <w:r w:rsidR="004805B4" w:rsidRPr="00EC5DAF">
        <w:rPr>
          <w:sz w:val="24"/>
          <w:szCs w:val="24"/>
        </w:rPr>
        <w:t>Svet práce pre 2. ročník- viď príloha ŠkVP</w:t>
      </w:r>
      <w:r w:rsidR="00C27F58" w:rsidRPr="00EC5DAF">
        <w:rPr>
          <w:sz w:val="24"/>
          <w:szCs w:val="24"/>
        </w:rPr>
        <w:t xml:space="preserve"> </w:t>
      </w:r>
    </w:p>
    <w:p w:rsidR="004805B4" w:rsidRPr="00EC5DAF" w:rsidRDefault="004805B4" w:rsidP="00EC5DAF">
      <w:pPr>
        <w:spacing w:line="276" w:lineRule="auto"/>
        <w:rPr>
          <w:sz w:val="24"/>
          <w:szCs w:val="24"/>
        </w:rPr>
      </w:pPr>
    </w:p>
    <w:p w:rsidR="004A53F7" w:rsidRPr="00EC5DAF" w:rsidRDefault="00C27F58" w:rsidP="00EC5DAF">
      <w:pPr>
        <w:pStyle w:val="Zkladntext"/>
        <w:spacing w:before="12" w:line="276" w:lineRule="auto"/>
        <w:ind w:left="0"/>
        <w:rPr>
          <w:b/>
        </w:rPr>
      </w:pPr>
      <w:r w:rsidRPr="00EC5DAF">
        <w:rPr>
          <w:b/>
        </w:rPr>
        <w:t>3. ročník</w:t>
      </w:r>
    </w:p>
    <w:p w:rsidR="00C27F58" w:rsidRPr="00EC5DAF" w:rsidRDefault="00C27F58" w:rsidP="00EC5DAF">
      <w:pPr>
        <w:spacing w:before="202" w:line="276" w:lineRule="auto"/>
        <w:rPr>
          <w:b/>
          <w:i/>
          <w:sz w:val="24"/>
          <w:szCs w:val="24"/>
        </w:rPr>
      </w:pPr>
      <w:r w:rsidRPr="00EC5DAF">
        <w:rPr>
          <w:b/>
          <w:i/>
          <w:sz w:val="24"/>
          <w:szCs w:val="24"/>
        </w:rPr>
        <w:t xml:space="preserve">  Slovenský jazyk a literatúra:</w:t>
      </w:r>
    </w:p>
    <w:p w:rsidR="00C27F58" w:rsidRPr="00EC5DAF" w:rsidRDefault="00C27F58" w:rsidP="00EC5DAF">
      <w:pPr>
        <w:pStyle w:val="Zkladntext"/>
        <w:spacing w:line="276" w:lineRule="auto"/>
        <w:ind w:left="216" w:right="1095"/>
      </w:pPr>
      <w:r w:rsidRPr="00EC5DAF">
        <w:t>Učebné osnovy sú totožné so vzdelávacím štandardom Štátneho vzdelávacieho programu zo slovenského jazyka:.</w:t>
      </w:r>
    </w:p>
    <w:p w:rsidR="00C27F58" w:rsidRPr="00EC5DAF" w:rsidRDefault="00C27F58" w:rsidP="00EC5DAF">
      <w:pPr>
        <w:pStyle w:val="Zkladntext"/>
        <w:spacing w:line="276" w:lineRule="auto"/>
        <w:ind w:left="216"/>
      </w:pPr>
      <w:r w:rsidRPr="00EC5DAF">
        <w:t>Vo vyučovacom predmete slovenský jazyk a literatúra sa v 3. ročníku zvyšuje v učebnom pláne</w:t>
      </w:r>
    </w:p>
    <w:p w:rsidR="00C27F58" w:rsidRPr="00EC5DAF" w:rsidRDefault="00C27F58" w:rsidP="00EC5DAF">
      <w:pPr>
        <w:pStyle w:val="Zkladntext"/>
        <w:spacing w:line="276" w:lineRule="auto"/>
        <w:ind w:left="216"/>
      </w:pPr>
      <w:r w:rsidRPr="00EC5DAF">
        <w:rPr>
          <w:spacing w:val="-60"/>
        </w:rPr>
        <w:t xml:space="preserve"> </w:t>
      </w:r>
      <w:r w:rsidRPr="00EC5DAF">
        <w:t>časová dotácia o 1 hodinu. Táto vyučovacia hodina sa použije na:</w:t>
      </w:r>
    </w:p>
    <w:p w:rsidR="00C27F58" w:rsidRPr="00EC5DAF" w:rsidRDefault="00C27F58" w:rsidP="001E44D2">
      <w:pPr>
        <w:pStyle w:val="Odsekzoznamu"/>
        <w:numPr>
          <w:ilvl w:val="0"/>
          <w:numId w:val="29"/>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pracovať so slovníkmi, encyklopédiami pri vyhľadávaní slov podľa</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abecedy</w:t>
      </w:r>
    </w:p>
    <w:p w:rsidR="00C27F58" w:rsidRPr="00EC5DAF" w:rsidRDefault="00C27F58" w:rsidP="001E44D2">
      <w:pPr>
        <w:pStyle w:val="Odsekzoznamu"/>
        <w:numPr>
          <w:ilvl w:val="0"/>
          <w:numId w:val="29"/>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uplatniť pravopis i-í, a y - ý po tvrdých a mäkkých</w:t>
      </w:r>
      <w:r w:rsidRPr="00EC5DAF">
        <w:rPr>
          <w:rFonts w:ascii="Times New Roman" w:hAnsi="Times New Roman" w:cs="Times New Roman"/>
          <w:spacing w:val="-8"/>
          <w:sz w:val="24"/>
          <w:szCs w:val="24"/>
        </w:rPr>
        <w:t xml:space="preserve"> </w:t>
      </w:r>
      <w:r w:rsidRPr="00EC5DAF">
        <w:rPr>
          <w:rFonts w:ascii="Times New Roman" w:hAnsi="Times New Roman" w:cs="Times New Roman"/>
          <w:sz w:val="24"/>
          <w:szCs w:val="24"/>
        </w:rPr>
        <w:t>spoluhláskach</w:t>
      </w:r>
    </w:p>
    <w:p w:rsidR="00C27F58" w:rsidRPr="00EC5DAF" w:rsidRDefault="00C27F58" w:rsidP="001E44D2">
      <w:pPr>
        <w:pStyle w:val="Odsekzoznamu"/>
        <w:numPr>
          <w:ilvl w:val="0"/>
          <w:numId w:val="29"/>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určiť a utvoriť príbuzné slová k vybraným</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slovám</w:t>
      </w:r>
    </w:p>
    <w:p w:rsidR="00C27F58" w:rsidRPr="00EC5DAF" w:rsidRDefault="00C27F58" w:rsidP="001E44D2">
      <w:pPr>
        <w:pStyle w:val="Odsekzoznamu"/>
        <w:numPr>
          <w:ilvl w:val="0"/>
          <w:numId w:val="29"/>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odôvodniť pravopis príbuzných slov a pozná ich význam</w:t>
      </w:r>
    </w:p>
    <w:p w:rsidR="00C27F58" w:rsidRPr="00EC5DAF" w:rsidRDefault="00C27F58" w:rsidP="001E44D2">
      <w:pPr>
        <w:pStyle w:val="Odsekzoznamu"/>
        <w:numPr>
          <w:ilvl w:val="0"/>
          <w:numId w:val="29"/>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utvoriť vlastný text s vybranými a príbuznými</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slovami</w:t>
      </w:r>
    </w:p>
    <w:p w:rsidR="00C27F58" w:rsidRPr="00EC5DAF" w:rsidRDefault="00C27F58" w:rsidP="001E44D2">
      <w:pPr>
        <w:pStyle w:val="Odsekzoznamu"/>
        <w:numPr>
          <w:ilvl w:val="0"/>
          <w:numId w:val="29"/>
        </w:numPr>
        <w:tabs>
          <w:tab w:val="left" w:pos="347"/>
        </w:tabs>
        <w:spacing w:before="1" w:line="276" w:lineRule="auto"/>
        <w:rPr>
          <w:rFonts w:ascii="Times New Roman" w:hAnsi="Times New Roman" w:cs="Times New Roman"/>
          <w:sz w:val="24"/>
          <w:szCs w:val="24"/>
        </w:rPr>
      </w:pPr>
      <w:r w:rsidRPr="00EC5DAF">
        <w:rPr>
          <w:rFonts w:ascii="Times New Roman" w:hAnsi="Times New Roman" w:cs="Times New Roman"/>
          <w:sz w:val="24"/>
          <w:szCs w:val="24"/>
        </w:rPr>
        <w:t>žiak vie určiť jednotlivé ohybné slovné druhy v</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texte</w:t>
      </w:r>
    </w:p>
    <w:p w:rsidR="00C27F58" w:rsidRPr="00EC5DAF" w:rsidRDefault="00C27F58" w:rsidP="001E44D2">
      <w:pPr>
        <w:pStyle w:val="Odsekzoznamu"/>
        <w:numPr>
          <w:ilvl w:val="0"/>
          <w:numId w:val="29"/>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pozná všetky tvary slovných druhov v písomnom i hovorenom</w:t>
      </w:r>
      <w:r w:rsidRPr="00EC5DAF">
        <w:rPr>
          <w:rFonts w:ascii="Times New Roman" w:hAnsi="Times New Roman" w:cs="Times New Roman"/>
          <w:spacing w:val="-5"/>
          <w:sz w:val="24"/>
          <w:szCs w:val="24"/>
        </w:rPr>
        <w:t xml:space="preserve"> </w:t>
      </w:r>
      <w:r w:rsidRPr="00EC5DAF">
        <w:rPr>
          <w:rFonts w:ascii="Times New Roman" w:hAnsi="Times New Roman" w:cs="Times New Roman"/>
          <w:sz w:val="24"/>
          <w:szCs w:val="24"/>
        </w:rPr>
        <w:t>prejave</w:t>
      </w:r>
    </w:p>
    <w:p w:rsidR="00C27F58" w:rsidRPr="00EC5DAF" w:rsidRDefault="00C27F58" w:rsidP="001E44D2">
      <w:pPr>
        <w:pStyle w:val="Odsekzoznamu"/>
        <w:numPr>
          <w:ilvl w:val="0"/>
          <w:numId w:val="29"/>
        </w:numPr>
        <w:tabs>
          <w:tab w:val="left" w:pos="347"/>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vypracovať jednotlivé úlohy na základe prečítaného</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textu</w:t>
      </w:r>
    </w:p>
    <w:p w:rsidR="00C229E5" w:rsidRPr="00EC5DAF" w:rsidRDefault="00C229E5" w:rsidP="00EC5DAF">
      <w:pPr>
        <w:pStyle w:val="Nadpis4"/>
        <w:spacing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Matematika:</w:t>
      </w:r>
    </w:p>
    <w:p w:rsidR="00C229E5" w:rsidRPr="00EC5DAF" w:rsidRDefault="00C229E5" w:rsidP="00EC5DAF">
      <w:pPr>
        <w:pStyle w:val="Zkladntext"/>
        <w:spacing w:line="276" w:lineRule="auto"/>
        <w:ind w:left="216" w:right="1095"/>
      </w:pPr>
      <w:r w:rsidRPr="00EC5DAF">
        <w:t>Učebné osnovy sú totožné so vzdelávacím štandardom Štátneho vzdelávacieho programu z matematiky.</w:t>
      </w:r>
    </w:p>
    <w:p w:rsidR="00C229E5" w:rsidRPr="00EC5DAF" w:rsidRDefault="00C229E5" w:rsidP="00EC5DAF">
      <w:pPr>
        <w:pStyle w:val="Zkladntext"/>
        <w:spacing w:line="276" w:lineRule="auto"/>
        <w:ind w:left="216" w:right="1095"/>
      </w:pPr>
    </w:p>
    <w:p w:rsidR="00C229E5" w:rsidRPr="00EC5DAF" w:rsidRDefault="00C229E5" w:rsidP="00EC5DAF">
      <w:pPr>
        <w:pStyle w:val="Nadpis4"/>
        <w:spacing w:before="29"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Prírodoveda:</w:t>
      </w:r>
    </w:p>
    <w:p w:rsidR="00C229E5" w:rsidRPr="00EC5DAF" w:rsidRDefault="00C229E5" w:rsidP="00EC5DAF">
      <w:pPr>
        <w:pStyle w:val="Zkladntext"/>
        <w:spacing w:line="276" w:lineRule="auto"/>
        <w:ind w:left="216" w:right="1095"/>
      </w:pPr>
      <w:r w:rsidRPr="00EC5DAF">
        <w:t>Učebné osnovy sú totožné so vzdelávacím štandardom Štátneho vzdelávacieho programu z prírodovedy.</w:t>
      </w:r>
    </w:p>
    <w:p w:rsidR="00C229E5" w:rsidRPr="00EC5DAF" w:rsidRDefault="00C229E5" w:rsidP="00EC5DAF">
      <w:pPr>
        <w:pStyle w:val="Nadpis4"/>
        <w:spacing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Vlastiveda:</w:t>
      </w:r>
    </w:p>
    <w:p w:rsidR="00C229E5" w:rsidRPr="00EC5DAF" w:rsidRDefault="00C229E5" w:rsidP="00EC5DAF">
      <w:pPr>
        <w:pStyle w:val="Zkladntext"/>
        <w:spacing w:line="276" w:lineRule="auto"/>
        <w:ind w:left="216" w:right="1095"/>
      </w:pPr>
      <w:r w:rsidRPr="00EC5DAF">
        <w:t>Učebné osnovy sú totožné so vzdelávacím štandardom Štátneho vzdelávacieho programu z vlastivedy.</w:t>
      </w:r>
    </w:p>
    <w:p w:rsidR="00C229E5" w:rsidRPr="00EC5DAF" w:rsidRDefault="00082094" w:rsidP="00082094">
      <w:pPr>
        <w:pStyle w:val="Nadpis4"/>
        <w:spacing w:line="276" w:lineRule="auto"/>
        <w:rPr>
          <w:rFonts w:ascii="Times New Roman" w:hAnsi="Times New Roman" w:cs="Times New Roman"/>
          <w:color w:val="auto"/>
          <w:sz w:val="24"/>
          <w:szCs w:val="24"/>
        </w:rPr>
      </w:pPr>
      <w:r>
        <w:rPr>
          <w:rFonts w:ascii="Times New Roman" w:eastAsia="Times New Roman" w:hAnsi="Times New Roman" w:cs="Times New Roman"/>
          <w:b w:val="0"/>
          <w:bCs w:val="0"/>
          <w:i w:val="0"/>
          <w:iCs w:val="0"/>
          <w:color w:val="auto"/>
          <w:sz w:val="24"/>
          <w:szCs w:val="24"/>
        </w:rPr>
        <w:t xml:space="preserve">   </w:t>
      </w:r>
      <w:r w:rsidR="00C229E5" w:rsidRPr="00EC5DAF">
        <w:rPr>
          <w:rFonts w:ascii="Times New Roman" w:hAnsi="Times New Roman" w:cs="Times New Roman"/>
          <w:color w:val="auto"/>
          <w:sz w:val="24"/>
          <w:szCs w:val="24"/>
        </w:rPr>
        <w:t>Náboženská výchova:</w:t>
      </w:r>
    </w:p>
    <w:p w:rsidR="00C229E5" w:rsidRPr="00EC5DAF" w:rsidRDefault="00C229E5" w:rsidP="00EC5DAF">
      <w:pPr>
        <w:pStyle w:val="Zkladntext"/>
        <w:spacing w:line="276" w:lineRule="auto"/>
        <w:ind w:left="216" w:right="1095"/>
      </w:pPr>
      <w:r w:rsidRPr="00EC5DAF">
        <w:t>Učebné osnovy sú to</w:t>
      </w:r>
      <w:r w:rsidR="00082094">
        <w:t xml:space="preserve">tožné so vzdelávacím štandardom </w:t>
      </w:r>
      <w:r w:rsidRPr="00EC5DAF">
        <w:t>Štátneho vzdelávacieho programu z náboženskej výchovy.</w:t>
      </w:r>
    </w:p>
    <w:p w:rsidR="00C229E5" w:rsidRPr="00EC5DAF" w:rsidRDefault="00082094" w:rsidP="00082094">
      <w:pPr>
        <w:pStyle w:val="Nadpis4"/>
        <w:spacing w:line="276" w:lineRule="auto"/>
        <w:rPr>
          <w:rFonts w:ascii="Times New Roman" w:hAnsi="Times New Roman" w:cs="Times New Roman"/>
          <w:color w:val="auto"/>
          <w:sz w:val="24"/>
          <w:szCs w:val="24"/>
        </w:rPr>
      </w:pPr>
      <w:r>
        <w:rPr>
          <w:rFonts w:ascii="Times New Roman" w:eastAsia="Times New Roman" w:hAnsi="Times New Roman" w:cs="Times New Roman"/>
          <w:b w:val="0"/>
          <w:bCs w:val="0"/>
          <w:i w:val="0"/>
          <w:iCs w:val="0"/>
          <w:color w:val="auto"/>
          <w:sz w:val="24"/>
          <w:szCs w:val="24"/>
        </w:rPr>
        <w:t xml:space="preserve">   </w:t>
      </w:r>
      <w:r>
        <w:rPr>
          <w:rFonts w:ascii="Times New Roman" w:hAnsi="Times New Roman" w:cs="Times New Roman"/>
          <w:color w:val="auto"/>
          <w:sz w:val="24"/>
          <w:szCs w:val="24"/>
        </w:rPr>
        <w:t>Hud</w:t>
      </w:r>
      <w:r w:rsidR="00C229E5" w:rsidRPr="00EC5DAF">
        <w:rPr>
          <w:rFonts w:ascii="Times New Roman" w:hAnsi="Times New Roman" w:cs="Times New Roman"/>
          <w:color w:val="auto"/>
          <w:sz w:val="24"/>
          <w:szCs w:val="24"/>
        </w:rPr>
        <w:t>obná výchova:</w:t>
      </w:r>
    </w:p>
    <w:p w:rsidR="00C229E5" w:rsidRPr="00EC5DAF" w:rsidRDefault="00C229E5" w:rsidP="00AD7CA7">
      <w:pPr>
        <w:pStyle w:val="Zkladntext"/>
        <w:spacing w:line="276" w:lineRule="auto"/>
        <w:ind w:left="216" w:right="1095"/>
      </w:pPr>
      <w:r w:rsidRPr="00EC5DAF">
        <w:t>Učebné osnovy sú totožné so vzdelávacím štandardom Štátneho vzdelávacie</w:t>
      </w:r>
      <w:r w:rsidR="00AD7CA7">
        <w:t>ho programu z hudobnej výchovy.</w:t>
      </w:r>
    </w:p>
    <w:p w:rsidR="00C229E5" w:rsidRPr="00EC5DAF" w:rsidRDefault="00C229E5" w:rsidP="00EC5DAF">
      <w:pPr>
        <w:pStyle w:val="Nadpis4"/>
        <w:spacing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Výtvarná výchova:</w:t>
      </w:r>
    </w:p>
    <w:p w:rsidR="00A324EC" w:rsidRPr="00EC5DAF" w:rsidRDefault="00A324EC" w:rsidP="00EC5DAF">
      <w:pPr>
        <w:widowControl/>
        <w:autoSpaceDE/>
        <w:autoSpaceDN/>
        <w:spacing w:line="276" w:lineRule="auto"/>
        <w:contextualSpacing/>
        <w:jc w:val="both"/>
        <w:rPr>
          <w:sz w:val="24"/>
          <w:szCs w:val="24"/>
        </w:rPr>
      </w:pPr>
      <w:r w:rsidRPr="00EC5DAF">
        <w:rPr>
          <w:sz w:val="24"/>
          <w:szCs w:val="24"/>
        </w:rPr>
        <w:t xml:space="preserve">   </w:t>
      </w:r>
      <w:r w:rsidR="00C229E5" w:rsidRPr="00EC5DAF">
        <w:rPr>
          <w:sz w:val="24"/>
          <w:szCs w:val="24"/>
        </w:rPr>
        <w:t xml:space="preserve">Učebné osnovy sú totožné so vzdelávacím štandardom Štátneho vzdelávacieho programu z </w:t>
      </w:r>
      <w:r w:rsidRPr="00EC5DAF">
        <w:rPr>
          <w:sz w:val="24"/>
          <w:szCs w:val="24"/>
        </w:rPr>
        <w:t xml:space="preserve">   </w:t>
      </w:r>
    </w:p>
    <w:p w:rsidR="00A324EC" w:rsidRPr="00EC5DAF" w:rsidRDefault="00A324EC" w:rsidP="00EC5DAF">
      <w:pPr>
        <w:widowControl/>
        <w:autoSpaceDE/>
        <w:autoSpaceDN/>
        <w:spacing w:line="276" w:lineRule="auto"/>
        <w:contextualSpacing/>
        <w:jc w:val="both"/>
        <w:rPr>
          <w:sz w:val="24"/>
          <w:szCs w:val="24"/>
        </w:rPr>
      </w:pPr>
      <w:r w:rsidRPr="00EC5DAF">
        <w:rPr>
          <w:sz w:val="24"/>
          <w:szCs w:val="24"/>
        </w:rPr>
        <w:t xml:space="preserve">   </w:t>
      </w:r>
      <w:r w:rsidR="00C229E5" w:rsidRPr="00EC5DAF">
        <w:rPr>
          <w:sz w:val="24"/>
          <w:szCs w:val="24"/>
        </w:rPr>
        <w:t>výtvarnej výchovy.</w:t>
      </w:r>
      <w:r w:rsidRPr="00EC5DAF">
        <w:rPr>
          <w:sz w:val="24"/>
          <w:szCs w:val="24"/>
        </w:rPr>
        <w:t xml:space="preserve"> Vo vyučovacom predmete Výtvarná výchova sa v 3. ročníku zvyšuje v  </w:t>
      </w:r>
    </w:p>
    <w:p w:rsidR="00A324EC" w:rsidRPr="00EC5DAF" w:rsidRDefault="00A324EC" w:rsidP="00AD7CA7">
      <w:pPr>
        <w:pStyle w:val="Zkladntext"/>
        <w:spacing w:line="276" w:lineRule="auto"/>
        <w:ind w:left="0" w:right="716"/>
      </w:pPr>
      <w:r w:rsidRPr="00EC5DAF">
        <w:t xml:space="preserve">   učebnom pláne časová dotácia o 1 hodinu. Táto vyučovacia hodina sa použije na:</w:t>
      </w:r>
    </w:p>
    <w:p w:rsidR="00A324EC" w:rsidRPr="00EC5DAF" w:rsidRDefault="00A324EC" w:rsidP="00EC5DAF">
      <w:pPr>
        <w:widowControl/>
        <w:autoSpaceDE/>
        <w:autoSpaceDN/>
        <w:spacing w:line="276" w:lineRule="auto"/>
        <w:contextualSpacing/>
        <w:jc w:val="both"/>
        <w:rPr>
          <w:sz w:val="24"/>
          <w:szCs w:val="24"/>
        </w:rPr>
      </w:pPr>
      <w:r w:rsidRPr="00EC5DAF">
        <w:rPr>
          <w:sz w:val="24"/>
          <w:szCs w:val="24"/>
        </w:rPr>
        <w:t xml:space="preserve">     - Žiak rozvíja svoju predstavivosť a fantáziu </w:t>
      </w:r>
    </w:p>
    <w:p w:rsidR="00A324EC" w:rsidRPr="00EC5DAF" w:rsidRDefault="00D96DE2" w:rsidP="00EC5DAF">
      <w:pPr>
        <w:widowControl/>
        <w:autoSpaceDE/>
        <w:autoSpaceDN/>
        <w:spacing w:line="276" w:lineRule="auto"/>
        <w:contextualSpacing/>
        <w:jc w:val="both"/>
        <w:rPr>
          <w:sz w:val="24"/>
          <w:szCs w:val="24"/>
        </w:rPr>
      </w:pPr>
      <w:r w:rsidRPr="00EC5DAF">
        <w:rPr>
          <w:sz w:val="24"/>
          <w:szCs w:val="24"/>
        </w:rPr>
        <w:t xml:space="preserve">   </w:t>
      </w:r>
      <w:r w:rsidR="00A324EC" w:rsidRPr="00EC5DAF">
        <w:rPr>
          <w:sz w:val="24"/>
          <w:szCs w:val="24"/>
        </w:rPr>
        <w:t xml:space="preserve"> </w:t>
      </w:r>
      <w:r w:rsidRPr="00EC5DAF">
        <w:rPr>
          <w:sz w:val="24"/>
          <w:szCs w:val="24"/>
        </w:rPr>
        <w:t xml:space="preserve"> </w:t>
      </w:r>
      <w:r w:rsidR="00A324EC" w:rsidRPr="00EC5DAF">
        <w:rPr>
          <w:sz w:val="24"/>
          <w:szCs w:val="24"/>
        </w:rPr>
        <w:t>- Žiak rozvíja svoje pozorovacie schopnosti</w:t>
      </w:r>
    </w:p>
    <w:p w:rsidR="00A324EC" w:rsidRPr="00EC5DAF" w:rsidRDefault="00A324EC" w:rsidP="00EC5DAF">
      <w:pPr>
        <w:widowControl/>
        <w:autoSpaceDE/>
        <w:autoSpaceDN/>
        <w:spacing w:line="276" w:lineRule="auto"/>
        <w:contextualSpacing/>
        <w:jc w:val="both"/>
        <w:rPr>
          <w:sz w:val="24"/>
          <w:szCs w:val="24"/>
        </w:rPr>
      </w:pPr>
      <w:r w:rsidRPr="00EC5DAF">
        <w:rPr>
          <w:sz w:val="24"/>
          <w:szCs w:val="24"/>
        </w:rPr>
        <w:t xml:space="preserve">  - Spoznáva základné prostriedky výtvarného vyjadrovania </w:t>
      </w:r>
    </w:p>
    <w:p w:rsidR="00A324EC" w:rsidRPr="00EC5DAF" w:rsidRDefault="00A324EC" w:rsidP="00EC5DAF">
      <w:pPr>
        <w:widowControl/>
        <w:autoSpaceDE/>
        <w:autoSpaceDN/>
        <w:spacing w:line="276" w:lineRule="auto"/>
        <w:contextualSpacing/>
        <w:jc w:val="both"/>
        <w:rPr>
          <w:sz w:val="24"/>
          <w:szCs w:val="24"/>
        </w:rPr>
      </w:pPr>
      <w:r w:rsidRPr="00EC5DAF">
        <w:rPr>
          <w:sz w:val="24"/>
          <w:szCs w:val="24"/>
        </w:rPr>
        <w:t xml:space="preserve">  - Rozvíja tvorbu vlastných myšlienkových konceptov a ich formálnu a technickú realizáciu</w:t>
      </w:r>
    </w:p>
    <w:p w:rsidR="00A324EC" w:rsidRPr="00EC5DAF" w:rsidRDefault="00A324EC" w:rsidP="00EC5DAF">
      <w:pPr>
        <w:widowControl/>
        <w:autoSpaceDE/>
        <w:autoSpaceDN/>
        <w:spacing w:line="276" w:lineRule="auto"/>
        <w:contextualSpacing/>
        <w:jc w:val="both"/>
        <w:rPr>
          <w:sz w:val="24"/>
          <w:szCs w:val="24"/>
        </w:rPr>
      </w:pPr>
      <w:r w:rsidRPr="00EC5DAF">
        <w:rPr>
          <w:sz w:val="24"/>
          <w:szCs w:val="24"/>
        </w:rPr>
        <w:t xml:space="preserve">  - Osvojuje si základné zručnosti pri práci s nástrojmi a materiálmi</w:t>
      </w:r>
    </w:p>
    <w:p w:rsidR="00A324EC" w:rsidRPr="00EC5DAF" w:rsidRDefault="00DB6BC1" w:rsidP="00EC5DAF">
      <w:pPr>
        <w:widowControl/>
        <w:autoSpaceDE/>
        <w:autoSpaceDN/>
        <w:spacing w:line="276" w:lineRule="auto"/>
        <w:contextualSpacing/>
        <w:jc w:val="both"/>
        <w:rPr>
          <w:sz w:val="24"/>
          <w:szCs w:val="24"/>
        </w:rPr>
      </w:pPr>
      <w:r w:rsidRPr="00EC5DAF">
        <w:rPr>
          <w:sz w:val="24"/>
          <w:szCs w:val="24"/>
        </w:rPr>
        <w:lastRenderedPageBreak/>
        <w:t xml:space="preserve">  - Poznáva</w:t>
      </w:r>
      <w:r w:rsidR="00A324EC" w:rsidRPr="00EC5DAF">
        <w:rPr>
          <w:sz w:val="24"/>
          <w:szCs w:val="24"/>
        </w:rPr>
        <w:t xml:space="preserve"> umelecké diela a svoj z</w:t>
      </w:r>
      <w:r w:rsidRPr="00EC5DAF">
        <w:rPr>
          <w:sz w:val="24"/>
          <w:szCs w:val="24"/>
        </w:rPr>
        <w:t>ážitok z nich výtvarne vyjadruje</w:t>
      </w:r>
      <w:r w:rsidR="00A324EC" w:rsidRPr="00EC5DAF">
        <w:rPr>
          <w:sz w:val="24"/>
          <w:szCs w:val="24"/>
        </w:rPr>
        <w:t xml:space="preserve"> </w:t>
      </w:r>
    </w:p>
    <w:p w:rsidR="00C229E5" w:rsidRPr="00EC5DAF" w:rsidRDefault="00DB6BC1" w:rsidP="00EC5DAF">
      <w:pPr>
        <w:widowControl/>
        <w:autoSpaceDE/>
        <w:autoSpaceDN/>
        <w:spacing w:line="276" w:lineRule="auto"/>
        <w:contextualSpacing/>
        <w:jc w:val="both"/>
        <w:rPr>
          <w:sz w:val="24"/>
          <w:szCs w:val="24"/>
        </w:rPr>
      </w:pPr>
      <w:r w:rsidRPr="00EC5DAF">
        <w:rPr>
          <w:sz w:val="24"/>
          <w:szCs w:val="24"/>
        </w:rPr>
        <w:t xml:space="preserve">  - Osvojuje si základné kultúrne postoje</w:t>
      </w:r>
    </w:p>
    <w:p w:rsidR="00C229E5" w:rsidRPr="00EC5DAF" w:rsidRDefault="00C229E5" w:rsidP="00EC5DAF">
      <w:pPr>
        <w:pStyle w:val="Nadpis4"/>
        <w:spacing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Telesná a športová výchova:</w:t>
      </w:r>
    </w:p>
    <w:p w:rsidR="00C229E5" w:rsidRPr="00EC5DAF" w:rsidRDefault="00C229E5" w:rsidP="00EC5DAF">
      <w:pPr>
        <w:pStyle w:val="Zkladntext"/>
        <w:spacing w:line="276" w:lineRule="auto"/>
        <w:ind w:left="216" w:right="1095"/>
      </w:pPr>
      <w:r w:rsidRPr="00EC5DAF">
        <w:t>Učebné osnovy sú totožné so vzdelávacím štandardom Štátneho vzdelávacieho programu z telesnej a športovej výchovy.</w:t>
      </w:r>
    </w:p>
    <w:p w:rsidR="00C229E5" w:rsidRPr="00EC5DAF" w:rsidRDefault="00C229E5" w:rsidP="00EC5DAF">
      <w:pPr>
        <w:pStyle w:val="Zkladntext"/>
        <w:spacing w:line="276" w:lineRule="auto"/>
        <w:ind w:left="216" w:right="1095"/>
      </w:pPr>
    </w:p>
    <w:p w:rsidR="00FB4F63" w:rsidRPr="00EC5DAF" w:rsidRDefault="00FB4F63" w:rsidP="00EC5DAF">
      <w:pPr>
        <w:pStyle w:val="Zkladntext"/>
        <w:spacing w:line="276" w:lineRule="auto"/>
        <w:ind w:left="216" w:right="1095"/>
        <w:rPr>
          <w:b/>
          <w:i/>
        </w:rPr>
      </w:pPr>
      <w:r w:rsidRPr="00EC5DAF">
        <w:rPr>
          <w:b/>
          <w:i/>
        </w:rPr>
        <w:t>Anglický jazyk:</w:t>
      </w:r>
    </w:p>
    <w:p w:rsidR="00FB4F63" w:rsidRPr="00EC5DAF" w:rsidRDefault="00FB4F63" w:rsidP="00EC5DAF">
      <w:pPr>
        <w:pStyle w:val="Zkladntext"/>
        <w:spacing w:line="276" w:lineRule="auto"/>
        <w:ind w:left="216" w:right="1095"/>
      </w:pPr>
      <w:r w:rsidRPr="00EC5DAF">
        <w:t>Učebné osnovy sú totožné so vzdelávacím štandardom Štátneho vzdelávacieho programu Anglický jazyk.</w:t>
      </w:r>
    </w:p>
    <w:p w:rsidR="00FB4F63" w:rsidRPr="00EC5DAF" w:rsidRDefault="00FB4F63" w:rsidP="00EC5DAF">
      <w:pPr>
        <w:pStyle w:val="Zkladntext"/>
        <w:spacing w:line="276" w:lineRule="auto"/>
        <w:ind w:left="216" w:right="1095"/>
        <w:rPr>
          <w:b/>
          <w:i/>
        </w:rPr>
      </w:pPr>
    </w:p>
    <w:p w:rsidR="00FB4F63" w:rsidRPr="00EC5DAF" w:rsidRDefault="00FB4F63" w:rsidP="00EC5DAF">
      <w:pPr>
        <w:pStyle w:val="Zkladntext"/>
        <w:spacing w:line="276" w:lineRule="auto"/>
        <w:ind w:left="216" w:right="1095"/>
        <w:rPr>
          <w:b/>
          <w:i/>
        </w:rPr>
      </w:pPr>
      <w:r w:rsidRPr="00EC5DAF">
        <w:rPr>
          <w:b/>
          <w:i/>
        </w:rPr>
        <w:t>Pracovné vyučovanie:</w:t>
      </w:r>
    </w:p>
    <w:p w:rsidR="00C229E5" w:rsidRPr="00EC5DAF" w:rsidRDefault="00FB4F63" w:rsidP="00EC5DAF">
      <w:pPr>
        <w:pStyle w:val="Zkladntext"/>
        <w:spacing w:line="276" w:lineRule="auto"/>
        <w:ind w:left="216" w:right="1095"/>
      </w:pPr>
      <w:r w:rsidRPr="00EC5DAF">
        <w:t>Učebné osnovy sú totožné so vzdelávacím štandardom Štátneho vzdelávacieho programu Pracovné vyučovanie.</w:t>
      </w:r>
    </w:p>
    <w:p w:rsidR="00DB6BC1" w:rsidRPr="00EC5DAF" w:rsidRDefault="00DB6BC1" w:rsidP="00EC5DAF">
      <w:pPr>
        <w:pStyle w:val="Zkladntext"/>
        <w:spacing w:line="276" w:lineRule="auto"/>
        <w:ind w:left="216" w:right="1095"/>
      </w:pPr>
    </w:p>
    <w:p w:rsidR="00DB6BC1" w:rsidRPr="00EC5DAF" w:rsidRDefault="00DB6BC1" w:rsidP="00EC5DAF">
      <w:pPr>
        <w:pStyle w:val="Zkladntext"/>
        <w:spacing w:line="276" w:lineRule="auto"/>
        <w:ind w:left="216" w:right="1095"/>
        <w:rPr>
          <w:b/>
          <w:i/>
        </w:rPr>
      </w:pPr>
      <w:r w:rsidRPr="00EC5DAF">
        <w:rPr>
          <w:b/>
          <w:i/>
        </w:rPr>
        <w:t>Informatika:</w:t>
      </w:r>
    </w:p>
    <w:p w:rsidR="00DB6BC1" w:rsidRPr="00EC5DAF" w:rsidRDefault="00DB6BC1" w:rsidP="00EC5DAF">
      <w:pPr>
        <w:pStyle w:val="Zkladntext"/>
        <w:spacing w:line="276" w:lineRule="auto"/>
        <w:ind w:left="216" w:right="1095"/>
      </w:pPr>
      <w:r w:rsidRPr="00EC5DAF">
        <w:t>Učebné osnovy sú totožné so vzdelávacím štandardom Štátneho vzdelávacieho programu Informatika.</w:t>
      </w:r>
    </w:p>
    <w:p w:rsidR="00DF0A13" w:rsidRPr="00EC5DAF" w:rsidRDefault="00DF0A13" w:rsidP="00EC5DAF">
      <w:pPr>
        <w:pStyle w:val="Zkladntext"/>
        <w:spacing w:line="276" w:lineRule="auto"/>
        <w:ind w:left="216" w:right="1095"/>
      </w:pPr>
    </w:p>
    <w:p w:rsidR="00DF0A13" w:rsidRPr="00EC5DAF" w:rsidRDefault="00DF0A13" w:rsidP="00EC5DAF">
      <w:pPr>
        <w:pStyle w:val="Zkladntext"/>
        <w:spacing w:line="276" w:lineRule="auto"/>
        <w:ind w:left="216" w:right="1095"/>
        <w:rPr>
          <w:b/>
        </w:rPr>
      </w:pPr>
      <w:r w:rsidRPr="00EC5DAF">
        <w:rPr>
          <w:b/>
        </w:rPr>
        <w:t>4. ročník</w:t>
      </w:r>
    </w:p>
    <w:p w:rsidR="00D96DE2" w:rsidRPr="00EC5DAF" w:rsidRDefault="00D96DE2" w:rsidP="00EC5DAF">
      <w:pPr>
        <w:spacing w:before="199" w:line="276" w:lineRule="auto"/>
        <w:ind w:left="216"/>
        <w:rPr>
          <w:b/>
          <w:i/>
          <w:sz w:val="24"/>
          <w:szCs w:val="24"/>
        </w:rPr>
      </w:pPr>
      <w:r w:rsidRPr="00EC5DAF">
        <w:rPr>
          <w:b/>
          <w:i/>
          <w:sz w:val="24"/>
          <w:szCs w:val="24"/>
        </w:rPr>
        <w:t>Slovenský jazyk a literatúra:</w:t>
      </w:r>
    </w:p>
    <w:p w:rsidR="00DF0A13" w:rsidRPr="00EC5DAF" w:rsidRDefault="00D96DE2" w:rsidP="00EC5DAF">
      <w:pPr>
        <w:pStyle w:val="Zkladntext"/>
        <w:spacing w:before="2" w:line="276" w:lineRule="auto"/>
        <w:ind w:left="216" w:right="1095"/>
      </w:pPr>
      <w:r w:rsidRPr="00EC5DAF">
        <w:t>Učebné osnovy sú totožné so vzdelávacím štandardom Štátneho vzdelávacieho programu zo slovenského jazyka.</w:t>
      </w:r>
    </w:p>
    <w:p w:rsidR="00DF0A13" w:rsidRDefault="00DF0A13" w:rsidP="00EC5DAF">
      <w:pPr>
        <w:pStyle w:val="Nadpis4"/>
        <w:spacing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Matematika:</w:t>
      </w:r>
    </w:p>
    <w:p w:rsidR="00043018" w:rsidRPr="00043018" w:rsidRDefault="00043018" w:rsidP="00043018"/>
    <w:p w:rsidR="00DF0A13" w:rsidRPr="00EC5DAF" w:rsidRDefault="00DF0A13" w:rsidP="00EC5DAF">
      <w:pPr>
        <w:pStyle w:val="Zkladntext"/>
        <w:spacing w:line="276" w:lineRule="auto"/>
        <w:ind w:left="216" w:right="1095"/>
      </w:pPr>
      <w:r w:rsidRPr="00EC5DAF">
        <w:t>Učebné osnovy sú totožné so vzdelávacím štandardom Štátneho vzdelávacieho programu z matematiky.</w:t>
      </w:r>
    </w:p>
    <w:p w:rsidR="00DF0A13" w:rsidRPr="00EC5DAF" w:rsidRDefault="00DF0A13" w:rsidP="00EC5DAF">
      <w:pPr>
        <w:pStyle w:val="Zkladntext"/>
        <w:spacing w:line="276" w:lineRule="auto"/>
        <w:ind w:left="216" w:right="716"/>
      </w:pPr>
      <w:r w:rsidRPr="00EC5DAF">
        <w:t>Vo vyučovacom predmete matematika sa v 4. ročníku zvyšuje v učebnom pláne časová dotácia o 1 hodinu. Táto vyučovacia hodina sa použije na:</w:t>
      </w:r>
    </w:p>
    <w:p w:rsidR="00DF0A13" w:rsidRPr="00EC5DAF" w:rsidRDefault="00DF0A13" w:rsidP="001E44D2">
      <w:pPr>
        <w:pStyle w:val="Odsekzoznamu"/>
        <w:numPr>
          <w:ilvl w:val="0"/>
          <w:numId w:val="30"/>
        </w:numPr>
        <w:tabs>
          <w:tab w:val="left" w:pos="574"/>
          <w:tab w:val="left" w:pos="575"/>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vyriešiť</w:t>
      </w:r>
      <w:r w:rsidRPr="00EC5DAF">
        <w:rPr>
          <w:rFonts w:ascii="Times New Roman" w:hAnsi="Times New Roman" w:cs="Times New Roman"/>
          <w:spacing w:val="52"/>
          <w:sz w:val="24"/>
          <w:szCs w:val="24"/>
        </w:rPr>
        <w:t xml:space="preserve"> </w:t>
      </w:r>
      <w:r w:rsidRPr="00EC5DAF">
        <w:rPr>
          <w:rFonts w:ascii="Times New Roman" w:hAnsi="Times New Roman" w:cs="Times New Roman"/>
          <w:sz w:val="24"/>
          <w:szCs w:val="24"/>
        </w:rPr>
        <w:t>nerovnice</w:t>
      </w:r>
    </w:p>
    <w:p w:rsidR="00DF0A13" w:rsidRPr="00EC5DAF" w:rsidRDefault="00DF0A13" w:rsidP="001E44D2">
      <w:pPr>
        <w:pStyle w:val="Odsekzoznamu"/>
        <w:numPr>
          <w:ilvl w:val="0"/>
          <w:numId w:val="30"/>
        </w:numPr>
        <w:tabs>
          <w:tab w:val="left" w:pos="574"/>
          <w:tab w:val="left" w:pos="575"/>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sčítať viac rovnakých</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sčítancov</w:t>
      </w:r>
    </w:p>
    <w:p w:rsidR="00D96DE2" w:rsidRPr="00EC5DAF" w:rsidRDefault="00D96DE2" w:rsidP="001E44D2">
      <w:pPr>
        <w:pStyle w:val="Odsekzoznamu"/>
        <w:numPr>
          <w:ilvl w:val="0"/>
          <w:numId w:val="30"/>
        </w:numPr>
        <w:tabs>
          <w:tab w:val="left" w:pos="574"/>
          <w:tab w:val="left" w:pos="575"/>
        </w:tabs>
        <w:spacing w:before="29" w:line="276" w:lineRule="auto"/>
        <w:rPr>
          <w:rFonts w:ascii="Times New Roman" w:hAnsi="Times New Roman" w:cs="Times New Roman"/>
          <w:sz w:val="24"/>
          <w:szCs w:val="24"/>
        </w:rPr>
      </w:pPr>
      <w:r w:rsidRPr="00EC5DAF">
        <w:rPr>
          <w:rFonts w:ascii="Times New Roman" w:hAnsi="Times New Roman" w:cs="Times New Roman"/>
          <w:sz w:val="24"/>
          <w:szCs w:val="24"/>
        </w:rPr>
        <w:t>žiak vie narysovať a pomenovať priamku, polpriamku,</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úsečku</w:t>
      </w:r>
    </w:p>
    <w:p w:rsidR="00D96DE2" w:rsidRPr="00EC5DAF" w:rsidRDefault="00D96DE2" w:rsidP="001E44D2">
      <w:pPr>
        <w:pStyle w:val="Odsekzoznamu"/>
        <w:numPr>
          <w:ilvl w:val="0"/>
          <w:numId w:val="30"/>
        </w:numPr>
        <w:tabs>
          <w:tab w:val="left" w:pos="574"/>
          <w:tab w:val="left" w:pos="575"/>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pomenovať a identifikovať</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mnohouholníky</w:t>
      </w:r>
    </w:p>
    <w:p w:rsidR="00D96DE2" w:rsidRPr="00EC5DAF" w:rsidRDefault="00D96DE2" w:rsidP="001E44D2">
      <w:pPr>
        <w:pStyle w:val="Odsekzoznamu"/>
        <w:numPr>
          <w:ilvl w:val="0"/>
          <w:numId w:val="30"/>
        </w:numPr>
        <w:tabs>
          <w:tab w:val="left" w:pos="574"/>
          <w:tab w:val="left" w:pos="575"/>
        </w:tabs>
        <w:spacing w:before="2" w:line="276" w:lineRule="auto"/>
        <w:rPr>
          <w:rFonts w:ascii="Times New Roman" w:hAnsi="Times New Roman" w:cs="Times New Roman"/>
          <w:sz w:val="24"/>
          <w:szCs w:val="24"/>
        </w:rPr>
      </w:pPr>
      <w:r w:rsidRPr="00EC5DAF">
        <w:rPr>
          <w:rFonts w:ascii="Times New Roman" w:hAnsi="Times New Roman" w:cs="Times New Roman"/>
          <w:sz w:val="24"/>
          <w:szCs w:val="24"/>
        </w:rPr>
        <w:t>žiak vie identifikovať strany a vrcholy rovinných geometrických</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útvarov</w:t>
      </w:r>
    </w:p>
    <w:p w:rsidR="00D96DE2" w:rsidRPr="00EC5DAF" w:rsidRDefault="00D96DE2" w:rsidP="001E44D2">
      <w:pPr>
        <w:pStyle w:val="Odsekzoznamu"/>
        <w:numPr>
          <w:ilvl w:val="0"/>
          <w:numId w:val="30"/>
        </w:numPr>
        <w:tabs>
          <w:tab w:val="left" w:pos="574"/>
          <w:tab w:val="left" w:pos="575"/>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vyriešiť nepriamo sformulované úlohy v číselnom obore do 10</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000</w:t>
      </w:r>
    </w:p>
    <w:p w:rsidR="00D96DE2" w:rsidRPr="00EC5DAF" w:rsidRDefault="00D96DE2" w:rsidP="001E44D2">
      <w:pPr>
        <w:pStyle w:val="Odsekzoznamu"/>
        <w:numPr>
          <w:ilvl w:val="0"/>
          <w:numId w:val="30"/>
        </w:numPr>
        <w:tabs>
          <w:tab w:val="left" w:pos="574"/>
          <w:tab w:val="left" w:pos="575"/>
        </w:tabs>
        <w:spacing w:line="276" w:lineRule="auto"/>
        <w:ind w:right="684"/>
        <w:rPr>
          <w:rFonts w:ascii="Times New Roman" w:hAnsi="Times New Roman" w:cs="Times New Roman"/>
          <w:sz w:val="24"/>
          <w:szCs w:val="24"/>
        </w:rPr>
      </w:pPr>
      <w:r w:rsidRPr="00EC5DAF">
        <w:rPr>
          <w:rFonts w:ascii="Times New Roman" w:hAnsi="Times New Roman" w:cs="Times New Roman"/>
          <w:sz w:val="24"/>
          <w:szCs w:val="24"/>
        </w:rPr>
        <w:t>žiak vie vytvoriť jednoduchú tabuľku a orientovať sa v nej, doplniť chýbajúce údaje a využiť ju na riešenie</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úloh</w:t>
      </w:r>
    </w:p>
    <w:p w:rsidR="00D96DE2" w:rsidRPr="00EC5DAF" w:rsidRDefault="00D96DE2" w:rsidP="001E44D2">
      <w:pPr>
        <w:pStyle w:val="Odsekzoznamu"/>
        <w:numPr>
          <w:ilvl w:val="0"/>
          <w:numId w:val="30"/>
        </w:numPr>
        <w:tabs>
          <w:tab w:val="left" w:pos="574"/>
          <w:tab w:val="left" w:pos="575"/>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vyriešiť slovné úlohy z oblasti finančnej</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gramotnosti</w:t>
      </w:r>
    </w:p>
    <w:p w:rsidR="00D96DE2" w:rsidRPr="00EC5DAF" w:rsidRDefault="00D96DE2" w:rsidP="001E44D2">
      <w:pPr>
        <w:pStyle w:val="Odsekzoznamu"/>
        <w:numPr>
          <w:ilvl w:val="0"/>
          <w:numId w:val="30"/>
        </w:numPr>
        <w:tabs>
          <w:tab w:val="left" w:pos="574"/>
          <w:tab w:val="left" w:pos="575"/>
        </w:tabs>
        <w:spacing w:line="276" w:lineRule="auto"/>
        <w:rPr>
          <w:rFonts w:ascii="Times New Roman" w:hAnsi="Times New Roman" w:cs="Times New Roman"/>
          <w:sz w:val="24"/>
          <w:szCs w:val="24"/>
        </w:rPr>
      </w:pPr>
      <w:r w:rsidRPr="00EC5DAF">
        <w:rPr>
          <w:rFonts w:ascii="Times New Roman" w:hAnsi="Times New Roman" w:cs="Times New Roman"/>
          <w:sz w:val="24"/>
          <w:szCs w:val="24"/>
        </w:rPr>
        <w:t>žiak vie čítať jednotlivé údaje z grafu a vie graf aj</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vytvoriť</w:t>
      </w:r>
    </w:p>
    <w:p w:rsidR="00D96DE2" w:rsidRPr="00EC5DAF" w:rsidRDefault="00D96DE2" w:rsidP="00EC5DAF">
      <w:pPr>
        <w:pStyle w:val="Nadpis4"/>
        <w:spacing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Prírodoveda:</w:t>
      </w:r>
    </w:p>
    <w:p w:rsidR="00D96DE2" w:rsidRPr="00EC5DAF" w:rsidRDefault="00D96DE2" w:rsidP="00EC5DAF">
      <w:pPr>
        <w:pStyle w:val="Zkladntext"/>
        <w:spacing w:line="276" w:lineRule="auto"/>
        <w:ind w:left="216" w:right="1095"/>
      </w:pPr>
      <w:r w:rsidRPr="00EC5DAF">
        <w:t>Učebné osnovy sú totožné so vzdelávacím štandardom Štátneho vzdelávacieho programu z prírodovedy.</w:t>
      </w:r>
    </w:p>
    <w:p w:rsidR="00D96DE2" w:rsidRPr="00EC5DAF" w:rsidRDefault="00D96DE2" w:rsidP="00EC5DAF">
      <w:pPr>
        <w:pStyle w:val="Nadpis4"/>
        <w:spacing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Vlastiveda:</w:t>
      </w:r>
    </w:p>
    <w:p w:rsidR="00D96DE2" w:rsidRPr="00EC5DAF" w:rsidRDefault="00D96DE2" w:rsidP="00EC5DAF">
      <w:pPr>
        <w:pStyle w:val="Zkladntext"/>
        <w:spacing w:line="276" w:lineRule="auto"/>
        <w:ind w:left="216" w:right="1095"/>
      </w:pPr>
      <w:r w:rsidRPr="00EC5DAF">
        <w:t>Učebné osnovy sú totožné so vzdelávacím štandardom Štátneho vzdelávacieho programu z vlastivedy.</w:t>
      </w:r>
    </w:p>
    <w:p w:rsidR="00D96DE2" w:rsidRPr="00EC5DAF" w:rsidRDefault="00D96DE2" w:rsidP="00EC5DAF">
      <w:pPr>
        <w:pStyle w:val="Zkladntext"/>
        <w:spacing w:before="2" w:line="276" w:lineRule="auto"/>
        <w:ind w:left="0"/>
      </w:pPr>
    </w:p>
    <w:p w:rsidR="00D96DE2" w:rsidRPr="00EC5DAF" w:rsidRDefault="00D96DE2" w:rsidP="00EC5DAF">
      <w:pPr>
        <w:pStyle w:val="Nadpis4"/>
        <w:spacing w:before="1"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lastRenderedPageBreak/>
        <w:t>Náboženská výchova:</w:t>
      </w:r>
    </w:p>
    <w:p w:rsidR="00D96DE2" w:rsidRPr="00EC5DAF" w:rsidRDefault="00D96DE2" w:rsidP="00082094">
      <w:pPr>
        <w:pStyle w:val="Zkladntext"/>
        <w:spacing w:line="276" w:lineRule="auto"/>
        <w:ind w:left="216" w:right="1095"/>
      </w:pPr>
      <w:r w:rsidRPr="00EC5DAF">
        <w:t xml:space="preserve">Učebné osnovy sú totožné so vzdelávacím štandardom Štátneho vzdelávacieho </w:t>
      </w:r>
      <w:r w:rsidR="00082094">
        <w:t>programu z náboženskej výchovy.</w:t>
      </w:r>
    </w:p>
    <w:p w:rsidR="00D96DE2" w:rsidRPr="00EC5DAF" w:rsidRDefault="00D96DE2" w:rsidP="00EC5DAF">
      <w:pPr>
        <w:pStyle w:val="Nadpis4"/>
        <w:spacing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Hudobná výchova:</w:t>
      </w:r>
    </w:p>
    <w:p w:rsidR="00D96DE2" w:rsidRPr="00EC5DAF" w:rsidRDefault="00D96DE2" w:rsidP="00EC5DAF">
      <w:pPr>
        <w:pStyle w:val="Zkladntext"/>
        <w:spacing w:line="276" w:lineRule="auto"/>
        <w:ind w:left="216" w:right="1095"/>
      </w:pPr>
      <w:r w:rsidRPr="00EC5DAF">
        <w:t>Učebné osnovy sú totožné so vzdelávacím štandardom Štátneho vzdelávacieho programu z hudobnej výchovy.</w:t>
      </w:r>
    </w:p>
    <w:p w:rsidR="00D96DE2" w:rsidRPr="00EC5DAF" w:rsidRDefault="00D96DE2" w:rsidP="00EC5DAF">
      <w:pPr>
        <w:pStyle w:val="Zkladntext"/>
        <w:spacing w:before="11" w:line="276" w:lineRule="auto"/>
        <w:ind w:left="0"/>
      </w:pPr>
    </w:p>
    <w:p w:rsidR="00D96DE2" w:rsidRPr="00EC5DAF" w:rsidRDefault="00D96DE2" w:rsidP="00EC5DAF">
      <w:pPr>
        <w:pStyle w:val="Nadpis4"/>
        <w:spacing w:before="1"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Výtvarná výchova:</w:t>
      </w:r>
    </w:p>
    <w:p w:rsidR="00D96DE2" w:rsidRPr="00EC5DAF" w:rsidRDefault="00D96DE2" w:rsidP="00EC5DAF">
      <w:pPr>
        <w:pStyle w:val="Zkladntext"/>
        <w:spacing w:line="276" w:lineRule="auto"/>
        <w:ind w:left="216" w:right="1095"/>
      </w:pPr>
      <w:r w:rsidRPr="00EC5DAF">
        <w:t>Učebné osnovy sú totožné so vzdelávacím štandardom Štátneho vzdelávacieho programu z výtvarnej výchovy.</w:t>
      </w:r>
    </w:p>
    <w:p w:rsidR="00D96DE2" w:rsidRPr="00EC5DAF" w:rsidRDefault="00D96DE2" w:rsidP="00EC5DAF">
      <w:pPr>
        <w:pStyle w:val="Zkladntext"/>
        <w:spacing w:before="11" w:line="276" w:lineRule="auto"/>
        <w:ind w:left="0"/>
      </w:pPr>
    </w:p>
    <w:p w:rsidR="00D96DE2" w:rsidRPr="00EC5DAF" w:rsidRDefault="00D96DE2" w:rsidP="00EC5DAF">
      <w:pPr>
        <w:pStyle w:val="Nadpis4"/>
        <w:spacing w:before="1" w:line="276" w:lineRule="auto"/>
        <w:ind w:left="216"/>
        <w:rPr>
          <w:rFonts w:ascii="Times New Roman" w:hAnsi="Times New Roman" w:cs="Times New Roman"/>
          <w:color w:val="auto"/>
          <w:sz w:val="24"/>
          <w:szCs w:val="24"/>
        </w:rPr>
      </w:pPr>
      <w:r w:rsidRPr="00EC5DAF">
        <w:rPr>
          <w:rFonts w:ascii="Times New Roman" w:hAnsi="Times New Roman" w:cs="Times New Roman"/>
          <w:color w:val="auto"/>
          <w:sz w:val="24"/>
          <w:szCs w:val="24"/>
        </w:rPr>
        <w:t>Telesná a športová výchova:</w:t>
      </w:r>
    </w:p>
    <w:p w:rsidR="00D96DE2" w:rsidRPr="00EC5DAF" w:rsidRDefault="00D96DE2" w:rsidP="00EC5DAF">
      <w:pPr>
        <w:pStyle w:val="Zkladntext"/>
        <w:spacing w:before="2" w:line="276" w:lineRule="auto"/>
        <w:ind w:left="216" w:right="1095"/>
      </w:pPr>
      <w:r w:rsidRPr="00EC5DAF">
        <w:t>Učebné osnovy sú totožné so vzdelávacím štandardom Štátneho vzdelávacieho programu z telesnej a športovej výchovy.</w:t>
      </w:r>
    </w:p>
    <w:p w:rsidR="00D96DE2" w:rsidRPr="00EC5DAF" w:rsidRDefault="00D96DE2" w:rsidP="00EC5DAF">
      <w:pPr>
        <w:pStyle w:val="Zkladntext"/>
        <w:spacing w:before="12" w:line="276" w:lineRule="auto"/>
        <w:ind w:left="0"/>
      </w:pPr>
    </w:p>
    <w:p w:rsidR="00315DB9" w:rsidRPr="00EC5DAF" w:rsidRDefault="00315DB9" w:rsidP="00EC5DAF">
      <w:pPr>
        <w:pStyle w:val="Zkladntext"/>
        <w:spacing w:line="276" w:lineRule="auto"/>
        <w:ind w:left="216" w:right="1095"/>
        <w:rPr>
          <w:b/>
          <w:i/>
        </w:rPr>
      </w:pPr>
      <w:r w:rsidRPr="00EC5DAF">
        <w:rPr>
          <w:b/>
          <w:i/>
        </w:rPr>
        <w:t>Pracovné vyučovanie:</w:t>
      </w:r>
    </w:p>
    <w:p w:rsidR="00315DB9" w:rsidRDefault="00315DB9" w:rsidP="00082094">
      <w:pPr>
        <w:pStyle w:val="Zkladntext"/>
        <w:spacing w:line="276" w:lineRule="auto"/>
        <w:ind w:left="216" w:right="1095"/>
      </w:pPr>
      <w:r w:rsidRPr="00EC5DAF">
        <w:t>Učebné osnovy sú totožné so vzdelávacím štandardom Štátneho vzdelávacieh</w:t>
      </w:r>
      <w:r w:rsidR="00082094">
        <w:t>o programu Pracovné vyučovanie.</w:t>
      </w:r>
    </w:p>
    <w:p w:rsidR="00082094" w:rsidRPr="00EC5DAF" w:rsidRDefault="00082094" w:rsidP="00082094">
      <w:pPr>
        <w:pStyle w:val="Zkladntext"/>
        <w:spacing w:line="276" w:lineRule="auto"/>
        <w:ind w:left="216" w:right="1095"/>
      </w:pPr>
    </w:p>
    <w:p w:rsidR="00315DB9" w:rsidRPr="00EC5DAF" w:rsidRDefault="00315DB9" w:rsidP="00EC5DAF">
      <w:pPr>
        <w:pStyle w:val="Zkladntext"/>
        <w:spacing w:line="276" w:lineRule="auto"/>
        <w:ind w:left="216" w:right="1095"/>
        <w:rPr>
          <w:b/>
          <w:i/>
        </w:rPr>
      </w:pPr>
      <w:r w:rsidRPr="00EC5DAF">
        <w:rPr>
          <w:b/>
          <w:i/>
        </w:rPr>
        <w:t>Informatika:</w:t>
      </w:r>
    </w:p>
    <w:p w:rsidR="00315DB9" w:rsidRPr="00EC5DAF" w:rsidRDefault="00315DB9" w:rsidP="00EC5DAF">
      <w:pPr>
        <w:pStyle w:val="Zkladntext"/>
        <w:spacing w:line="276" w:lineRule="auto"/>
        <w:ind w:left="216" w:right="1095"/>
      </w:pPr>
      <w:r w:rsidRPr="00EC5DAF">
        <w:t>Učebné osnovy sú totožné so vzdelávacím štandardom Štátneho vzdelávacieho programu Informatika.</w:t>
      </w:r>
    </w:p>
    <w:p w:rsidR="00990392" w:rsidRPr="00EC5DAF" w:rsidRDefault="00990392" w:rsidP="00EC5DAF">
      <w:pPr>
        <w:tabs>
          <w:tab w:val="left" w:pos="574"/>
          <w:tab w:val="left" w:pos="575"/>
        </w:tabs>
        <w:spacing w:line="276" w:lineRule="auto"/>
        <w:rPr>
          <w:i/>
          <w:sz w:val="24"/>
          <w:szCs w:val="24"/>
        </w:rPr>
      </w:pPr>
    </w:p>
    <w:p w:rsidR="00DF0A13" w:rsidRPr="00EC5DAF" w:rsidRDefault="00DF0A13" w:rsidP="00EC5DAF">
      <w:pPr>
        <w:pStyle w:val="Zkladntext"/>
        <w:spacing w:line="276" w:lineRule="auto"/>
        <w:ind w:left="216" w:right="1095"/>
        <w:rPr>
          <w:b/>
        </w:rPr>
      </w:pPr>
    </w:p>
    <w:p w:rsidR="003D6550" w:rsidRPr="00EC5DAF" w:rsidRDefault="003D6550" w:rsidP="003D6550">
      <w:pPr>
        <w:pStyle w:val="Zkladntext"/>
        <w:spacing w:line="276" w:lineRule="auto"/>
        <w:ind w:left="216" w:right="1095"/>
        <w:rPr>
          <w:b/>
          <w:i/>
        </w:rPr>
      </w:pPr>
      <w:r>
        <w:rPr>
          <w:b/>
          <w:i/>
        </w:rPr>
        <w:t>Anglický jazyk</w:t>
      </w:r>
      <w:r w:rsidRPr="00EC5DAF">
        <w:rPr>
          <w:b/>
          <w:i/>
        </w:rPr>
        <w:t>:</w:t>
      </w:r>
    </w:p>
    <w:p w:rsidR="00043018" w:rsidRDefault="003D6550" w:rsidP="0020125E">
      <w:pPr>
        <w:pStyle w:val="Zkladntext"/>
        <w:spacing w:line="276" w:lineRule="auto"/>
        <w:ind w:left="216" w:right="1095"/>
      </w:pPr>
      <w:r w:rsidRPr="00EC5DAF">
        <w:t>Učebné osnovy sú totožné so vzdelávacím štandardom inovovaného Štátneho vz</w:t>
      </w:r>
      <w:r>
        <w:t>delávacieho programu Anglický jazyk</w:t>
      </w:r>
      <w:r w:rsidRPr="00EC5DAF">
        <w:t>.</w:t>
      </w:r>
    </w:p>
    <w:p w:rsidR="00043018" w:rsidRDefault="00043018"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A34293" w:rsidRDefault="00A34293" w:rsidP="00AD7CA7">
      <w:pPr>
        <w:pStyle w:val="Zkladntext"/>
        <w:spacing w:line="276" w:lineRule="auto"/>
        <w:ind w:left="216" w:right="1095"/>
      </w:pPr>
    </w:p>
    <w:p w:rsidR="009E17CF" w:rsidRPr="00EC5DAF" w:rsidRDefault="00AD7CA7" w:rsidP="00EC5DAF">
      <w:pPr>
        <w:tabs>
          <w:tab w:val="left" w:pos="2111"/>
        </w:tabs>
        <w:spacing w:line="276" w:lineRule="auto"/>
        <w:rPr>
          <w:b/>
          <w:sz w:val="24"/>
          <w:szCs w:val="24"/>
        </w:rPr>
      </w:pPr>
      <w:r>
        <w:rPr>
          <w:b/>
          <w:sz w:val="24"/>
          <w:szCs w:val="24"/>
        </w:rPr>
        <w:lastRenderedPageBreak/>
        <w:t>5.1.1 U</w:t>
      </w:r>
      <w:r w:rsidR="009E17CF" w:rsidRPr="00EC5DAF">
        <w:rPr>
          <w:b/>
          <w:sz w:val="24"/>
          <w:szCs w:val="24"/>
        </w:rPr>
        <w:t>čebný plán pre 1.- 4.</w:t>
      </w:r>
      <w:r w:rsidR="009726B2">
        <w:rPr>
          <w:b/>
          <w:sz w:val="24"/>
          <w:szCs w:val="24"/>
        </w:rPr>
        <w:t xml:space="preserve"> </w:t>
      </w:r>
      <w:r w:rsidR="009E17CF" w:rsidRPr="00EC5DAF">
        <w:rPr>
          <w:b/>
          <w:sz w:val="24"/>
          <w:szCs w:val="24"/>
        </w:rPr>
        <w:t>ročník</w:t>
      </w:r>
    </w:p>
    <w:p w:rsidR="009E17CF" w:rsidRPr="00EC5DAF" w:rsidRDefault="009E17CF" w:rsidP="00EC5DAF">
      <w:pPr>
        <w:tabs>
          <w:tab w:val="left" w:pos="2111"/>
        </w:tabs>
        <w:spacing w:line="276" w:lineRule="auto"/>
        <w:rPr>
          <w:b/>
          <w:sz w:val="24"/>
          <w:szCs w:val="24"/>
        </w:rPr>
      </w:pPr>
    </w:p>
    <w:p w:rsidR="009E17CF" w:rsidRPr="00EC5DAF" w:rsidRDefault="009E17CF" w:rsidP="00EC5DAF">
      <w:pPr>
        <w:pStyle w:val="Zkladntext"/>
        <w:spacing w:before="3" w:after="1" w:line="276" w:lineRule="auto"/>
        <w:ind w:left="0"/>
        <w:rPr>
          <w:b/>
        </w:rPr>
      </w:pPr>
    </w:p>
    <w:tbl>
      <w:tblPr>
        <w:tblStyle w:val="TableNormal"/>
        <w:tblW w:w="1034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1074"/>
        <w:gridCol w:w="645"/>
        <w:gridCol w:w="771"/>
        <w:gridCol w:w="603"/>
        <w:gridCol w:w="749"/>
        <w:gridCol w:w="627"/>
        <w:gridCol w:w="719"/>
        <w:gridCol w:w="652"/>
        <w:gridCol w:w="577"/>
        <w:gridCol w:w="963"/>
        <w:gridCol w:w="1032"/>
      </w:tblGrid>
      <w:tr w:rsidR="009E17CF" w:rsidRPr="00EC5DAF" w:rsidTr="0020125E">
        <w:trPr>
          <w:trHeight w:val="337"/>
        </w:trPr>
        <w:tc>
          <w:tcPr>
            <w:tcW w:w="1937" w:type="dxa"/>
          </w:tcPr>
          <w:p w:rsidR="009E17CF" w:rsidRPr="00EC5DAF" w:rsidRDefault="009E17CF" w:rsidP="00EC5DAF">
            <w:pPr>
              <w:pStyle w:val="TableParagraph"/>
              <w:spacing w:before="3" w:line="276" w:lineRule="auto"/>
              <w:ind w:left="523" w:right="275" w:hanging="217"/>
              <w:rPr>
                <w:b/>
                <w:sz w:val="24"/>
                <w:szCs w:val="24"/>
              </w:rPr>
            </w:pPr>
            <w:r w:rsidRPr="00EC5DAF">
              <w:rPr>
                <w:b/>
                <w:sz w:val="24"/>
                <w:szCs w:val="24"/>
              </w:rPr>
              <w:t>Vzdelávacia oblasť</w:t>
            </w:r>
          </w:p>
        </w:tc>
        <w:tc>
          <w:tcPr>
            <w:tcW w:w="1074" w:type="dxa"/>
          </w:tcPr>
          <w:p w:rsidR="009E17CF" w:rsidRPr="0020125E" w:rsidRDefault="009E17CF" w:rsidP="0020125E">
            <w:pPr>
              <w:pStyle w:val="TableParagraph"/>
              <w:spacing w:before="3" w:line="276" w:lineRule="auto"/>
              <w:rPr>
                <w:b/>
                <w:sz w:val="20"/>
                <w:szCs w:val="20"/>
              </w:rPr>
            </w:pPr>
            <w:r w:rsidRPr="0020125E">
              <w:rPr>
                <w:b/>
                <w:sz w:val="20"/>
                <w:szCs w:val="20"/>
              </w:rPr>
              <w:t>Vyučovací predmet</w:t>
            </w:r>
          </w:p>
        </w:tc>
        <w:tc>
          <w:tcPr>
            <w:tcW w:w="1416" w:type="dxa"/>
            <w:gridSpan w:val="2"/>
            <w:shd w:val="clear" w:color="auto" w:fill="DBE4F0"/>
          </w:tcPr>
          <w:p w:rsidR="009E17CF" w:rsidRPr="00EC5DAF" w:rsidRDefault="009E17CF" w:rsidP="00EC5DAF">
            <w:pPr>
              <w:pStyle w:val="TableParagraph"/>
              <w:spacing w:line="276" w:lineRule="auto"/>
              <w:ind w:left="601" w:right="600"/>
              <w:jc w:val="center"/>
              <w:rPr>
                <w:b/>
                <w:sz w:val="24"/>
                <w:szCs w:val="24"/>
              </w:rPr>
            </w:pPr>
            <w:r w:rsidRPr="00EC5DAF">
              <w:rPr>
                <w:b/>
                <w:sz w:val="24"/>
                <w:szCs w:val="24"/>
              </w:rPr>
              <w:t>1.A</w:t>
            </w:r>
          </w:p>
        </w:tc>
        <w:tc>
          <w:tcPr>
            <w:tcW w:w="1352" w:type="dxa"/>
            <w:gridSpan w:val="2"/>
            <w:shd w:val="clear" w:color="auto" w:fill="DBE4F0"/>
          </w:tcPr>
          <w:p w:rsidR="009E17CF" w:rsidRPr="00EC5DAF" w:rsidRDefault="009E17CF" w:rsidP="00EC5DAF">
            <w:pPr>
              <w:pStyle w:val="TableParagraph"/>
              <w:spacing w:line="276" w:lineRule="auto"/>
              <w:ind w:left="558" w:right="572"/>
              <w:jc w:val="center"/>
              <w:rPr>
                <w:b/>
                <w:sz w:val="24"/>
                <w:szCs w:val="24"/>
              </w:rPr>
            </w:pPr>
            <w:r w:rsidRPr="00EC5DAF">
              <w:rPr>
                <w:b/>
                <w:sz w:val="24"/>
                <w:szCs w:val="24"/>
              </w:rPr>
              <w:t>2.A</w:t>
            </w:r>
          </w:p>
        </w:tc>
        <w:tc>
          <w:tcPr>
            <w:tcW w:w="1346" w:type="dxa"/>
            <w:gridSpan w:val="2"/>
            <w:shd w:val="clear" w:color="auto" w:fill="DBE4F0"/>
          </w:tcPr>
          <w:p w:rsidR="009E17CF" w:rsidRPr="00EC5DAF" w:rsidRDefault="009E17CF" w:rsidP="00EC5DAF">
            <w:pPr>
              <w:pStyle w:val="TableParagraph"/>
              <w:spacing w:line="276" w:lineRule="auto"/>
              <w:ind w:left="578" w:right="542"/>
              <w:jc w:val="center"/>
              <w:rPr>
                <w:b/>
                <w:sz w:val="24"/>
                <w:szCs w:val="24"/>
              </w:rPr>
            </w:pPr>
            <w:r w:rsidRPr="00EC5DAF">
              <w:rPr>
                <w:b/>
                <w:sz w:val="24"/>
                <w:szCs w:val="24"/>
              </w:rPr>
              <w:t>3.A</w:t>
            </w:r>
          </w:p>
        </w:tc>
        <w:tc>
          <w:tcPr>
            <w:tcW w:w="1229" w:type="dxa"/>
            <w:gridSpan w:val="2"/>
            <w:shd w:val="clear" w:color="auto" w:fill="DBE4F0"/>
          </w:tcPr>
          <w:p w:rsidR="009E17CF" w:rsidRPr="00EC5DAF" w:rsidRDefault="009E17CF" w:rsidP="00EC5DAF">
            <w:pPr>
              <w:pStyle w:val="TableParagraph"/>
              <w:spacing w:line="276" w:lineRule="auto"/>
              <w:ind w:left="604" w:right="569"/>
              <w:jc w:val="center"/>
              <w:rPr>
                <w:b/>
                <w:sz w:val="24"/>
                <w:szCs w:val="24"/>
              </w:rPr>
            </w:pPr>
            <w:r w:rsidRPr="00EC5DAF">
              <w:rPr>
                <w:b/>
                <w:sz w:val="24"/>
                <w:szCs w:val="24"/>
              </w:rPr>
              <w:t>4.A</w:t>
            </w:r>
          </w:p>
        </w:tc>
        <w:tc>
          <w:tcPr>
            <w:tcW w:w="963" w:type="dxa"/>
          </w:tcPr>
          <w:p w:rsidR="009E17CF" w:rsidRPr="0020125E" w:rsidRDefault="0020125E" w:rsidP="00EC5DAF">
            <w:pPr>
              <w:pStyle w:val="TableParagraph"/>
              <w:spacing w:before="3" w:line="276" w:lineRule="auto"/>
              <w:ind w:left="256" w:right="172" w:hanging="48"/>
              <w:rPr>
                <w:b/>
              </w:rPr>
            </w:pPr>
            <w:r w:rsidRPr="0020125E">
              <w:rPr>
                <w:b/>
              </w:rPr>
              <w:t>Spol</w:t>
            </w:r>
            <w:r w:rsidR="009E17CF" w:rsidRPr="0020125E">
              <w:rPr>
                <w:b/>
              </w:rPr>
              <w:t>u ŠVP</w:t>
            </w:r>
          </w:p>
        </w:tc>
        <w:tc>
          <w:tcPr>
            <w:tcW w:w="1032" w:type="dxa"/>
          </w:tcPr>
          <w:p w:rsidR="009E17CF" w:rsidRPr="00EC5DAF" w:rsidRDefault="0020125E" w:rsidP="00EC5DAF">
            <w:pPr>
              <w:pStyle w:val="TableParagraph"/>
              <w:spacing w:before="3" w:line="276" w:lineRule="auto"/>
              <w:ind w:left="116" w:firstLine="26"/>
              <w:rPr>
                <w:b/>
                <w:sz w:val="24"/>
                <w:szCs w:val="24"/>
              </w:rPr>
            </w:pPr>
            <w:r>
              <w:rPr>
                <w:b/>
                <w:sz w:val="24"/>
                <w:szCs w:val="24"/>
              </w:rPr>
              <w:t xml:space="preserve">Spolu </w:t>
            </w:r>
            <w:r w:rsidR="009E17CF" w:rsidRPr="00EC5DAF">
              <w:rPr>
                <w:b/>
                <w:sz w:val="24"/>
                <w:szCs w:val="24"/>
              </w:rPr>
              <w:t>ŠkVP</w:t>
            </w:r>
          </w:p>
        </w:tc>
      </w:tr>
      <w:tr w:rsidR="009E17CF" w:rsidRPr="00EC5DAF" w:rsidTr="0020125E">
        <w:trPr>
          <w:trHeight w:val="205"/>
        </w:trPr>
        <w:tc>
          <w:tcPr>
            <w:tcW w:w="1937" w:type="dxa"/>
          </w:tcPr>
          <w:p w:rsidR="009E17CF" w:rsidRPr="00EC5DAF" w:rsidRDefault="009E17CF" w:rsidP="00EC5DAF">
            <w:pPr>
              <w:pStyle w:val="TableParagraph"/>
              <w:spacing w:line="276" w:lineRule="auto"/>
              <w:rPr>
                <w:sz w:val="24"/>
                <w:szCs w:val="24"/>
              </w:rPr>
            </w:pPr>
          </w:p>
        </w:tc>
        <w:tc>
          <w:tcPr>
            <w:tcW w:w="1074" w:type="dxa"/>
          </w:tcPr>
          <w:p w:rsidR="009E17CF" w:rsidRPr="00EC5DAF" w:rsidRDefault="009E17CF" w:rsidP="00EC5DAF">
            <w:pPr>
              <w:pStyle w:val="TableParagraph"/>
              <w:spacing w:line="276" w:lineRule="auto"/>
              <w:rPr>
                <w:sz w:val="24"/>
                <w:szCs w:val="24"/>
              </w:rPr>
            </w:pPr>
          </w:p>
        </w:tc>
        <w:tc>
          <w:tcPr>
            <w:tcW w:w="645" w:type="dxa"/>
            <w:shd w:val="clear" w:color="auto" w:fill="FAD3B4"/>
          </w:tcPr>
          <w:p w:rsidR="009E17CF" w:rsidRPr="00EC5DAF" w:rsidRDefault="009E17CF" w:rsidP="00EC5DAF">
            <w:pPr>
              <w:pStyle w:val="TableParagraph"/>
              <w:spacing w:line="276" w:lineRule="auto"/>
              <w:ind w:right="120"/>
              <w:jc w:val="right"/>
              <w:rPr>
                <w:sz w:val="24"/>
                <w:szCs w:val="24"/>
              </w:rPr>
            </w:pPr>
            <w:r w:rsidRPr="00EC5DAF">
              <w:rPr>
                <w:sz w:val="24"/>
                <w:szCs w:val="24"/>
              </w:rPr>
              <w:t>ŠVP</w:t>
            </w:r>
          </w:p>
        </w:tc>
        <w:tc>
          <w:tcPr>
            <w:tcW w:w="771" w:type="dxa"/>
          </w:tcPr>
          <w:p w:rsidR="009E17CF" w:rsidRPr="00EC5DAF" w:rsidRDefault="009E17CF" w:rsidP="00EC5DAF">
            <w:pPr>
              <w:pStyle w:val="TableParagraph"/>
              <w:spacing w:line="276" w:lineRule="auto"/>
              <w:ind w:left="94" w:right="107"/>
              <w:jc w:val="center"/>
              <w:rPr>
                <w:sz w:val="24"/>
                <w:szCs w:val="24"/>
              </w:rPr>
            </w:pPr>
            <w:r w:rsidRPr="00EC5DAF">
              <w:rPr>
                <w:sz w:val="24"/>
                <w:szCs w:val="24"/>
              </w:rPr>
              <w:t>iŠkVP</w:t>
            </w:r>
          </w:p>
        </w:tc>
        <w:tc>
          <w:tcPr>
            <w:tcW w:w="603" w:type="dxa"/>
            <w:shd w:val="clear" w:color="auto" w:fill="FAD3B4"/>
          </w:tcPr>
          <w:p w:rsidR="009E17CF" w:rsidRPr="00EC5DAF" w:rsidRDefault="009E17CF" w:rsidP="00EC5DAF">
            <w:pPr>
              <w:pStyle w:val="TableParagraph"/>
              <w:spacing w:line="276" w:lineRule="auto"/>
              <w:ind w:left="89" w:right="103"/>
              <w:jc w:val="center"/>
              <w:rPr>
                <w:sz w:val="24"/>
                <w:szCs w:val="24"/>
              </w:rPr>
            </w:pPr>
            <w:r w:rsidRPr="00EC5DAF">
              <w:rPr>
                <w:sz w:val="24"/>
                <w:szCs w:val="24"/>
              </w:rPr>
              <w:t>ŠVP</w:t>
            </w:r>
          </w:p>
        </w:tc>
        <w:tc>
          <w:tcPr>
            <w:tcW w:w="749" w:type="dxa"/>
          </w:tcPr>
          <w:p w:rsidR="009E17CF" w:rsidRPr="00EC5DAF" w:rsidRDefault="009E17CF" w:rsidP="00EC5DAF">
            <w:pPr>
              <w:pStyle w:val="TableParagraph"/>
              <w:spacing w:line="276" w:lineRule="auto"/>
              <w:ind w:left="91" w:right="85"/>
              <w:jc w:val="center"/>
              <w:rPr>
                <w:sz w:val="24"/>
                <w:szCs w:val="24"/>
              </w:rPr>
            </w:pPr>
            <w:r w:rsidRPr="00EC5DAF">
              <w:rPr>
                <w:sz w:val="24"/>
                <w:szCs w:val="24"/>
              </w:rPr>
              <w:t>iŠkVP</w:t>
            </w:r>
          </w:p>
        </w:tc>
        <w:tc>
          <w:tcPr>
            <w:tcW w:w="627" w:type="dxa"/>
            <w:shd w:val="clear" w:color="auto" w:fill="FAD3B4"/>
          </w:tcPr>
          <w:p w:rsidR="009E17CF" w:rsidRPr="00EC5DAF" w:rsidRDefault="009E17CF" w:rsidP="00EC5DAF">
            <w:pPr>
              <w:pStyle w:val="TableParagraph"/>
              <w:spacing w:line="276" w:lineRule="auto"/>
              <w:ind w:left="113" w:right="104"/>
              <w:jc w:val="center"/>
              <w:rPr>
                <w:sz w:val="24"/>
                <w:szCs w:val="24"/>
              </w:rPr>
            </w:pPr>
            <w:r w:rsidRPr="00EC5DAF">
              <w:rPr>
                <w:sz w:val="24"/>
                <w:szCs w:val="24"/>
              </w:rPr>
              <w:t>ŠVP</w:t>
            </w:r>
          </w:p>
        </w:tc>
        <w:tc>
          <w:tcPr>
            <w:tcW w:w="719" w:type="dxa"/>
          </w:tcPr>
          <w:p w:rsidR="009E17CF" w:rsidRPr="00EC5DAF" w:rsidRDefault="009E17CF" w:rsidP="00EC5DAF">
            <w:pPr>
              <w:pStyle w:val="TableParagraph"/>
              <w:spacing w:line="276" w:lineRule="auto"/>
              <w:ind w:left="89" w:right="56"/>
              <w:jc w:val="center"/>
              <w:rPr>
                <w:sz w:val="24"/>
                <w:szCs w:val="24"/>
              </w:rPr>
            </w:pPr>
            <w:r w:rsidRPr="00EC5DAF">
              <w:rPr>
                <w:sz w:val="24"/>
                <w:szCs w:val="24"/>
              </w:rPr>
              <w:t>iŠkVP</w:t>
            </w:r>
          </w:p>
        </w:tc>
        <w:tc>
          <w:tcPr>
            <w:tcW w:w="652" w:type="dxa"/>
            <w:shd w:val="clear" w:color="auto" w:fill="FAD3B4"/>
          </w:tcPr>
          <w:p w:rsidR="009E17CF" w:rsidRPr="00EC5DAF" w:rsidRDefault="009E17CF" w:rsidP="00EC5DAF">
            <w:pPr>
              <w:pStyle w:val="TableParagraph"/>
              <w:spacing w:line="276" w:lineRule="auto"/>
              <w:ind w:left="140" w:right="103"/>
              <w:jc w:val="center"/>
              <w:rPr>
                <w:sz w:val="24"/>
                <w:szCs w:val="24"/>
              </w:rPr>
            </w:pPr>
            <w:r w:rsidRPr="00EC5DAF">
              <w:rPr>
                <w:sz w:val="24"/>
                <w:szCs w:val="24"/>
              </w:rPr>
              <w:t>ŠVP</w:t>
            </w:r>
          </w:p>
        </w:tc>
        <w:tc>
          <w:tcPr>
            <w:tcW w:w="577" w:type="dxa"/>
          </w:tcPr>
          <w:p w:rsidR="009E17CF" w:rsidRPr="00EC5DAF" w:rsidRDefault="009E17CF" w:rsidP="00EC5DAF">
            <w:pPr>
              <w:pStyle w:val="TableParagraph"/>
              <w:spacing w:line="276" w:lineRule="auto"/>
              <w:ind w:left="95" w:right="79"/>
              <w:jc w:val="center"/>
              <w:rPr>
                <w:sz w:val="24"/>
                <w:szCs w:val="24"/>
              </w:rPr>
            </w:pPr>
            <w:r w:rsidRPr="00EC5DAF">
              <w:rPr>
                <w:sz w:val="24"/>
                <w:szCs w:val="24"/>
              </w:rPr>
              <w:t>iŠkVP</w:t>
            </w:r>
          </w:p>
        </w:tc>
        <w:tc>
          <w:tcPr>
            <w:tcW w:w="963" w:type="dxa"/>
          </w:tcPr>
          <w:p w:rsidR="009E17CF" w:rsidRPr="00EC5DAF" w:rsidRDefault="009E17CF" w:rsidP="00EC5DAF">
            <w:pPr>
              <w:pStyle w:val="TableParagraph"/>
              <w:spacing w:line="276" w:lineRule="auto"/>
              <w:rPr>
                <w:sz w:val="24"/>
                <w:szCs w:val="24"/>
              </w:rPr>
            </w:pPr>
          </w:p>
        </w:tc>
        <w:tc>
          <w:tcPr>
            <w:tcW w:w="1032" w:type="dxa"/>
          </w:tcPr>
          <w:p w:rsidR="009E17CF" w:rsidRPr="00EC5DAF" w:rsidRDefault="009E17CF" w:rsidP="00EC5DAF">
            <w:pPr>
              <w:pStyle w:val="TableParagraph"/>
              <w:spacing w:line="276" w:lineRule="auto"/>
              <w:rPr>
                <w:sz w:val="24"/>
                <w:szCs w:val="24"/>
              </w:rPr>
            </w:pPr>
          </w:p>
        </w:tc>
      </w:tr>
      <w:tr w:rsidR="009E17CF" w:rsidRPr="00EC5DAF" w:rsidTr="0020125E">
        <w:trPr>
          <w:trHeight w:val="207"/>
        </w:trPr>
        <w:tc>
          <w:tcPr>
            <w:tcW w:w="1937" w:type="dxa"/>
            <w:vMerge w:val="restart"/>
          </w:tcPr>
          <w:p w:rsidR="009E17CF" w:rsidRPr="00EC5DAF" w:rsidRDefault="009E17CF" w:rsidP="00EC5DAF">
            <w:pPr>
              <w:pStyle w:val="TableParagraph"/>
              <w:spacing w:line="276" w:lineRule="auto"/>
              <w:ind w:left="158" w:right="130" w:firstLine="254"/>
              <w:jc w:val="center"/>
              <w:rPr>
                <w:b/>
                <w:sz w:val="24"/>
                <w:szCs w:val="24"/>
              </w:rPr>
            </w:pPr>
            <w:r w:rsidRPr="00EC5DAF">
              <w:rPr>
                <w:b/>
                <w:sz w:val="24"/>
                <w:szCs w:val="24"/>
              </w:rPr>
              <w:t>Jazyk a komunikácia</w:t>
            </w:r>
          </w:p>
        </w:tc>
        <w:tc>
          <w:tcPr>
            <w:tcW w:w="1074" w:type="dxa"/>
          </w:tcPr>
          <w:p w:rsidR="009E17CF" w:rsidRPr="00EC5DAF" w:rsidRDefault="009E17CF" w:rsidP="00EC5DAF">
            <w:pPr>
              <w:pStyle w:val="TableParagraph"/>
              <w:spacing w:line="276" w:lineRule="auto"/>
              <w:ind w:left="131" w:right="101"/>
              <w:jc w:val="center"/>
              <w:rPr>
                <w:sz w:val="24"/>
                <w:szCs w:val="24"/>
              </w:rPr>
            </w:pPr>
            <w:r w:rsidRPr="00EC5DAF">
              <w:rPr>
                <w:sz w:val="24"/>
                <w:szCs w:val="24"/>
              </w:rPr>
              <w:t>SJL</w:t>
            </w:r>
          </w:p>
        </w:tc>
        <w:tc>
          <w:tcPr>
            <w:tcW w:w="645" w:type="dxa"/>
            <w:shd w:val="clear" w:color="auto" w:fill="FAD3B4"/>
          </w:tcPr>
          <w:p w:rsidR="009E17CF" w:rsidRPr="00EC5DAF" w:rsidRDefault="009E17CF" w:rsidP="00EC5DAF">
            <w:pPr>
              <w:pStyle w:val="TableParagraph"/>
              <w:spacing w:line="276" w:lineRule="auto"/>
              <w:ind w:left="27"/>
              <w:jc w:val="center"/>
              <w:rPr>
                <w:sz w:val="24"/>
                <w:szCs w:val="24"/>
              </w:rPr>
            </w:pPr>
            <w:r w:rsidRPr="00EC5DAF">
              <w:rPr>
                <w:sz w:val="24"/>
                <w:szCs w:val="24"/>
              </w:rPr>
              <w:t>9</w:t>
            </w: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ind w:right="16"/>
              <w:jc w:val="center"/>
              <w:rPr>
                <w:sz w:val="24"/>
                <w:szCs w:val="24"/>
              </w:rPr>
            </w:pPr>
            <w:r w:rsidRPr="00EC5DAF">
              <w:rPr>
                <w:sz w:val="24"/>
                <w:szCs w:val="24"/>
              </w:rPr>
              <w:t>8</w:t>
            </w:r>
          </w:p>
        </w:tc>
        <w:tc>
          <w:tcPr>
            <w:tcW w:w="749" w:type="dxa"/>
          </w:tcPr>
          <w:p w:rsidR="009E17CF" w:rsidRPr="00EC5DAF" w:rsidRDefault="009E17CF" w:rsidP="00EC5DAF">
            <w:pPr>
              <w:pStyle w:val="TableParagraph"/>
              <w:spacing w:line="276" w:lineRule="auto"/>
              <w:ind w:left="6"/>
              <w:jc w:val="center"/>
              <w:rPr>
                <w:sz w:val="24"/>
                <w:szCs w:val="24"/>
              </w:rPr>
            </w:pPr>
            <w:r w:rsidRPr="00EC5DAF">
              <w:rPr>
                <w:sz w:val="24"/>
                <w:szCs w:val="24"/>
              </w:rPr>
              <w:t>1</w:t>
            </w:r>
          </w:p>
        </w:tc>
        <w:tc>
          <w:tcPr>
            <w:tcW w:w="627" w:type="dxa"/>
            <w:shd w:val="clear" w:color="auto" w:fill="FAD3B4"/>
          </w:tcPr>
          <w:p w:rsidR="009E17CF" w:rsidRPr="00EC5DAF" w:rsidRDefault="009E17CF" w:rsidP="00EC5DAF">
            <w:pPr>
              <w:pStyle w:val="TableParagraph"/>
              <w:spacing w:line="276" w:lineRule="auto"/>
              <w:ind w:left="7"/>
              <w:jc w:val="center"/>
              <w:rPr>
                <w:sz w:val="24"/>
                <w:szCs w:val="24"/>
              </w:rPr>
            </w:pPr>
            <w:r w:rsidRPr="00EC5DAF">
              <w:rPr>
                <w:sz w:val="24"/>
                <w:szCs w:val="24"/>
              </w:rPr>
              <w:t>7</w:t>
            </w:r>
          </w:p>
        </w:tc>
        <w:tc>
          <w:tcPr>
            <w:tcW w:w="719" w:type="dxa"/>
          </w:tcPr>
          <w:p w:rsidR="009E17CF" w:rsidRPr="00EC5DAF" w:rsidRDefault="009E17CF" w:rsidP="00EC5DAF">
            <w:pPr>
              <w:pStyle w:val="TableParagraph"/>
              <w:spacing w:line="276" w:lineRule="auto"/>
              <w:ind w:left="34"/>
              <w:jc w:val="center"/>
              <w:rPr>
                <w:sz w:val="24"/>
                <w:szCs w:val="24"/>
              </w:rPr>
            </w:pPr>
            <w:r w:rsidRPr="00EC5DAF">
              <w:rPr>
                <w:sz w:val="24"/>
                <w:szCs w:val="24"/>
              </w:rPr>
              <w:t>1</w:t>
            </w:r>
          </w:p>
        </w:tc>
        <w:tc>
          <w:tcPr>
            <w:tcW w:w="652" w:type="dxa"/>
            <w:shd w:val="clear" w:color="auto" w:fill="FAD3B4"/>
          </w:tcPr>
          <w:p w:rsidR="009E17CF" w:rsidRPr="00EC5DAF" w:rsidRDefault="009E17CF" w:rsidP="00EC5DAF">
            <w:pPr>
              <w:pStyle w:val="TableParagraph"/>
              <w:spacing w:line="276" w:lineRule="auto"/>
              <w:ind w:left="34"/>
              <w:jc w:val="center"/>
              <w:rPr>
                <w:sz w:val="24"/>
                <w:szCs w:val="24"/>
              </w:rPr>
            </w:pPr>
            <w:r w:rsidRPr="00EC5DAF">
              <w:rPr>
                <w:sz w:val="24"/>
                <w:szCs w:val="24"/>
              </w:rPr>
              <w:t>7</w:t>
            </w: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ind w:left="297" w:right="284"/>
              <w:jc w:val="center"/>
              <w:rPr>
                <w:b/>
                <w:sz w:val="24"/>
                <w:szCs w:val="24"/>
              </w:rPr>
            </w:pPr>
            <w:r w:rsidRPr="00EC5DAF">
              <w:rPr>
                <w:b/>
                <w:sz w:val="24"/>
                <w:szCs w:val="24"/>
              </w:rPr>
              <w:t>31</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2</w:t>
            </w:r>
          </w:p>
        </w:tc>
      </w:tr>
      <w:tr w:rsidR="009E17CF" w:rsidRPr="00EC5DAF" w:rsidTr="0020125E">
        <w:trPr>
          <w:trHeight w:val="205"/>
        </w:trPr>
        <w:tc>
          <w:tcPr>
            <w:tcW w:w="1937" w:type="dxa"/>
            <w:vMerge/>
            <w:tcBorders>
              <w:top w:val="nil"/>
            </w:tcBorders>
          </w:tcPr>
          <w:p w:rsidR="009E17CF" w:rsidRPr="00EC5DAF" w:rsidRDefault="009E17CF" w:rsidP="00EC5DAF">
            <w:pPr>
              <w:spacing w:line="276" w:lineRule="auto"/>
              <w:jc w:val="center"/>
              <w:rPr>
                <w:sz w:val="24"/>
                <w:szCs w:val="24"/>
              </w:rPr>
            </w:pPr>
          </w:p>
        </w:tc>
        <w:tc>
          <w:tcPr>
            <w:tcW w:w="1074" w:type="dxa"/>
          </w:tcPr>
          <w:p w:rsidR="009E17CF" w:rsidRPr="00EC5DAF" w:rsidRDefault="009E17CF" w:rsidP="00EC5DAF">
            <w:pPr>
              <w:pStyle w:val="TableParagraph"/>
              <w:spacing w:line="276" w:lineRule="auto"/>
              <w:ind w:left="125" w:right="102"/>
              <w:jc w:val="center"/>
              <w:rPr>
                <w:sz w:val="24"/>
                <w:szCs w:val="24"/>
              </w:rPr>
            </w:pPr>
            <w:r w:rsidRPr="00EC5DAF">
              <w:rPr>
                <w:sz w:val="24"/>
                <w:szCs w:val="24"/>
              </w:rPr>
              <w:t>ANJ</w:t>
            </w: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ind w:right="13"/>
              <w:jc w:val="center"/>
              <w:rPr>
                <w:sz w:val="24"/>
                <w:szCs w:val="24"/>
              </w:rPr>
            </w:pPr>
            <w:r w:rsidRPr="00EC5DAF">
              <w:rPr>
                <w:sz w:val="24"/>
                <w:szCs w:val="24"/>
              </w:rPr>
              <w:t>1</w:t>
            </w: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ind w:left="6"/>
              <w:jc w:val="center"/>
              <w:rPr>
                <w:sz w:val="24"/>
                <w:szCs w:val="24"/>
              </w:rPr>
            </w:pPr>
            <w:r w:rsidRPr="00EC5DAF">
              <w:rPr>
                <w:sz w:val="24"/>
                <w:szCs w:val="24"/>
              </w:rPr>
              <w:t>1</w:t>
            </w:r>
          </w:p>
        </w:tc>
        <w:tc>
          <w:tcPr>
            <w:tcW w:w="627" w:type="dxa"/>
            <w:shd w:val="clear" w:color="auto" w:fill="FAD3B4"/>
          </w:tcPr>
          <w:p w:rsidR="009E17CF" w:rsidRPr="00EC5DAF" w:rsidRDefault="009E17CF" w:rsidP="00EC5DAF">
            <w:pPr>
              <w:pStyle w:val="TableParagraph"/>
              <w:spacing w:line="276" w:lineRule="auto"/>
              <w:ind w:left="7"/>
              <w:jc w:val="center"/>
              <w:rPr>
                <w:sz w:val="24"/>
                <w:szCs w:val="24"/>
              </w:rPr>
            </w:pPr>
            <w:r w:rsidRPr="00EC5DAF">
              <w:rPr>
                <w:sz w:val="24"/>
                <w:szCs w:val="24"/>
              </w:rPr>
              <w:t>3</w:t>
            </w: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ind w:left="34"/>
              <w:jc w:val="center"/>
              <w:rPr>
                <w:sz w:val="24"/>
                <w:szCs w:val="24"/>
              </w:rPr>
            </w:pPr>
            <w:r w:rsidRPr="00EC5DAF">
              <w:rPr>
                <w:sz w:val="24"/>
                <w:szCs w:val="24"/>
              </w:rPr>
              <w:t>3</w:t>
            </w: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ind w:left="13"/>
              <w:jc w:val="center"/>
              <w:rPr>
                <w:b/>
                <w:sz w:val="24"/>
                <w:szCs w:val="24"/>
              </w:rPr>
            </w:pPr>
            <w:r w:rsidRPr="00EC5DAF">
              <w:rPr>
                <w:b/>
                <w:sz w:val="24"/>
                <w:szCs w:val="24"/>
              </w:rPr>
              <w:t>6</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2</w:t>
            </w:r>
          </w:p>
        </w:tc>
      </w:tr>
      <w:tr w:rsidR="009E17CF" w:rsidRPr="00EC5DAF" w:rsidTr="0020125E">
        <w:trPr>
          <w:trHeight w:val="206"/>
        </w:trPr>
        <w:tc>
          <w:tcPr>
            <w:tcW w:w="1937" w:type="dxa"/>
          </w:tcPr>
          <w:p w:rsidR="009E17CF" w:rsidRPr="00EC5DAF" w:rsidRDefault="009E17CF" w:rsidP="00EC5DAF">
            <w:pPr>
              <w:pStyle w:val="TableParagraph"/>
              <w:spacing w:line="276" w:lineRule="auto"/>
              <w:jc w:val="center"/>
              <w:rPr>
                <w:sz w:val="24"/>
                <w:szCs w:val="24"/>
              </w:rPr>
            </w:pPr>
          </w:p>
        </w:tc>
        <w:tc>
          <w:tcPr>
            <w:tcW w:w="1074" w:type="dxa"/>
          </w:tcPr>
          <w:p w:rsidR="009E17CF" w:rsidRPr="00EC5DAF" w:rsidRDefault="009E17CF" w:rsidP="00EC5DAF">
            <w:pPr>
              <w:pStyle w:val="TableParagraph"/>
              <w:spacing w:line="276" w:lineRule="auto"/>
              <w:rPr>
                <w:sz w:val="24"/>
                <w:szCs w:val="24"/>
              </w:rPr>
            </w:pP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rPr>
                <w:sz w:val="24"/>
                <w:szCs w:val="24"/>
              </w:rPr>
            </w:pP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rPr>
                <w:sz w:val="24"/>
                <w:szCs w:val="24"/>
              </w:rPr>
            </w:pP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rPr>
                <w:sz w:val="24"/>
                <w:szCs w:val="24"/>
              </w:rPr>
            </w:pPr>
          </w:p>
        </w:tc>
        <w:tc>
          <w:tcPr>
            <w:tcW w:w="1032" w:type="dxa"/>
          </w:tcPr>
          <w:p w:rsidR="009E17CF" w:rsidRPr="00EC5DAF" w:rsidRDefault="009E17CF" w:rsidP="00EC5DAF">
            <w:pPr>
              <w:pStyle w:val="TableParagraph"/>
              <w:spacing w:line="276" w:lineRule="auto"/>
              <w:rPr>
                <w:sz w:val="24"/>
                <w:szCs w:val="24"/>
              </w:rPr>
            </w:pPr>
          </w:p>
        </w:tc>
      </w:tr>
      <w:tr w:rsidR="009E17CF" w:rsidRPr="00EC5DAF" w:rsidTr="0020125E">
        <w:trPr>
          <w:trHeight w:val="207"/>
        </w:trPr>
        <w:tc>
          <w:tcPr>
            <w:tcW w:w="1937" w:type="dxa"/>
            <w:vMerge w:val="restart"/>
          </w:tcPr>
          <w:p w:rsidR="009E17CF" w:rsidRPr="00EC5DAF" w:rsidRDefault="009E17CF" w:rsidP="00EC5DAF">
            <w:pPr>
              <w:pStyle w:val="TableParagraph"/>
              <w:spacing w:line="276" w:lineRule="auto"/>
              <w:ind w:left="410" w:right="332" w:hanging="56"/>
              <w:jc w:val="center"/>
              <w:rPr>
                <w:b/>
                <w:sz w:val="24"/>
                <w:szCs w:val="24"/>
              </w:rPr>
            </w:pPr>
            <w:r w:rsidRPr="00EC5DAF">
              <w:rPr>
                <w:b/>
                <w:sz w:val="24"/>
                <w:szCs w:val="24"/>
              </w:rPr>
              <w:t>Človek a príroda</w:t>
            </w:r>
          </w:p>
        </w:tc>
        <w:tc>
          <w:tcPr>
            <w:tcW w:w="1074" w:type="dxa"/>
          </w:tcPr>
          <w:p w:rsidR="009E17CF" w:rsidRPr="00EC5DAF" w:rsidRDefault="009E17CF" w:rsidP="00EC5DAF">
            <w:pPr>
              <w:pStyle w:val="TableParagraph"/>
              <w:spacing w:line="276" w:lineRule="auto"/>
              <w:ind w:left="130" w:right="102"/>
              <w:jc w:val="center"/>
              <w:rPr>
                <w:sz w:val="24"/>
                <w:szCs w:val="24"/>
              </w:rPr>
            </w:pPr>
            <w:r w:rsidRPr="00EC5DAF">
              <w:rPr>
                <w:sz w:val="24"/>
                <w:szCs w:val="24"/>
              </w:rPr>
              <w:t>PRI</w:t>
            </w: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ind w:left="7"/>
              <w:jc w:val="center"/>
              <w:rPr>
                <w:sz w:val="24"/>
                <w:szCs w:val="24"/>
              </w:rPr>
            </w:pPr>
            <w:r w:rsidRPr="00EC5DAF">
              <w:rPr>
                <w:sz w:val="24"/>
                <w:szCs w:val="24"/>
              </w:rPr>
              <w:t>1</w:t>
            </w: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ind w:left="34"/>
              <w:jc w:val="center"/>
              <w:rPr>
                <w:sz w:val="24"/>
                <w:szCs w:val="24"/>
              </w:rPr>
            </w:pPr>
            <w:r w:rsidRPr="00EC5DAF">
              <w:rPr>
                <w:sz w:val="24"/>
                <w:szCs w:val="24"/>
              </w:rPr>
              <w:t>2</w:t>
            </w: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ind w:left="13"/>
              <w:jc w:val="center"/>
              <w:rPr>
                <w:b/>
                <w:sz w:val="24"/>
                <w:szCs w:val="24"/>
              </w:rPr>
            </w:pPr>
            <w:r w:rsidRPr="00EC5DAF">
              <w:rPr>
                <w:b/>
                <w:sz w:val="24"/>
                <w:szCs w:val="24"/>
              </w:rPr>
              <w:t>3</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0</w:t>
            </w:r>
          </w:p>
        </w:tc>
      </w:tr>
      <w:tr w:rsidR="009E17CF" w:rsidRPr="00EC5DAF" w:rsidTr="0020125E">
        <w:trPr>
          <w:trHeight w:val="205"/>
        </w:trPr>
        <w:tc>
          <w:tcPr>
            <w:tcW w:w="1937" w:type="dxa"/>
            <w:vMerge/>
            <w:tcBorders>
              <w:top w:val="nil"/>
            </w:tcBorders>
          </w:tcPr>
          <w:p w:rsidR="009E17CF" w:rsidRPr="00EC5DAF" w:rsidRDefault="009E17CF" w:rsidP="00EC5DAF">
            <w:pPr>
              <w:spacing w:line="276" w:lineRule="auto"/>
              <w:jc w:val="center"/>
              <w:rPr>
                <w:sz w:val="24"/>
                <w:szCs w:val="24"/>
              </w:rPr>
            </w:pPr>
          </w:p>
        </w:tc>
        <w:tc>
          <w:tcPr>
            <w:tcW w:w="1074" w:type="dxa"/>
          </w:tcPr>
          <w:p w:rsidR="009E17CF" w:rsidRPr="00EC5DAF" w:rsidRDefault="009E17CF" w:rsidP="00EC5DAF">
            <w:pPr>
              <w:pStyle w:val="TableParagraph"/>
              <w:spacing w:line="276" w:lineRule="auto"/>
              <w:ind w:left="130" w:right="102"/>
              <w:jc w:val="center"/>
              <w:rPr>
                <w:sz w:val="24"/>
                <w:szCs w:val="24"/>
              </w:rPr>
            </w:pPr>
            <w:r w:rsidRPr="00EC5DAF">
              <w:rPr>
                <w:sz w:val="24"/>
                <w:szCs w:val="24"/>
              </w:rPr>
              <w:t>PRV</w:t>
            </w:r>
          </w:p>
        </w:tc>
        <w:tc>
          <w:tcPr>
            <w:tcW w:w="645" w:type="dxa"/>
            <w:shd w:val="clear" w:color="auto" w:fill="FAD3B4"/>
          </w:tcPr>
          <w:p w:rsidR="009E17CF" w:rsidRPr="00EC5DAF" w:rsidRDefault="009E17CF" w:rsidP="00EC5DAF">
            <w:pPr>
              <w:pStyle w:val="TableParagraph"/>
              <w:spacing w:line="276" w:lineRule="auto"/>
              <w:ind w:left="27"/>
              <w:jc w:val="center"/>
              <w:rPr>
                <w:sz w:val="24"/>
                <w:szCs w:val="24"/>
              </w:rPr>
            </w:pPr>
            <w:r w:rsidRPr="00EC5DAF">
              <w:rPr>
                <w:sz w:val="24"/>
                <w:szCs w:val="24"/>
              </w:rPr>
              <w:t>1</w:t>
            </w: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ind w:right="16"/>
              <w:jc w:val="center"/>
              <w:rPr>
                <w:sz w:val="24"/>
                <w:szCs w:val="24"/>
              </w:rPr>
            </w:pPr>
            <w:r w:rsidRPr="00EC5DAF">
              <w:rPr>
                <w:sz w:val="24"/>
                <w:szCs w:val="24"/>
              </w:rPr>
              <w:t>2</w:t>
            </w: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rPr>
                <w:sz w:val="24"/>
                <w:szCs w:val="24"/>
              </w:rPr>
            </w:pP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rPr>
                <w:sz w:val="24"/>
                <w:szCs w:val="24"/>
              </w:rPr>
            </w:pP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ind w:left="13"/>
              <w:jc w:val="center"/>
              <w:rPr>
                <w:b/>
                <w:sz w:val="24"/>
                <w:szCs w:val="24"/>
              </w:rPr>
            </w:pPr>
            <w:r w:rsidRPr="00EC5DAF">
              <w:rPr>
                <w:b/>
                <w:sz w:val="24"/>
                <w:szCs w:val="24"/>
              </w:rPr>
              <w:t>3</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0</w:t>
            </w:r>
          </w:p>
        </w:tc>
      </w:tr>
      <w:tr w:rsidR="009E17CF" w:rsidRPr="00EC5DAF" w:rsidTr="0020125E">
        <w:trPr>
          <w:trHeight w:val="412"/>
        </w:trPr>
        <w:tc>
          <w:tcPr>
            <w:tcW w:w="1937" w:type="dxa"/>
          </w:tcPr>
          <w:p w:rsidR="009E17CF" w:rsidRPr="00EC5DAF" w:rsidRDefault="009E17CF" w:rsidP="00EC5DAF">
            <w:pPr>
              <w:pStyle w:val="TableParagraph"/>
              <w:spacing w:line="276" w:lineRule="auto"/>
              <w:ind w:left="258" w:right="233" w:firstLine="62"/>
              <w:jc w:val="center"/>
              <w:rPr>
                <w:b/>
                <w:sz w:val="24"/>
                <w:szCs w:val="24"/>
              </w:rPr>
            </w:pPr>
            <w:r w:rsidRPr="00EC5DAF">
              <w:rPr>
                <w:b/>
                <w:sz w:val="24"/>
                <w:szCs w:val="24"/>
              </w:rPr>
              <w:t>Príroda a spoločnosť</w:t>
            </w:r>
          </w:p>
        </w:tc>
        <w:tc>
          <w:tcPr>
            <w:tcW w:w="1074" w:type="dxa"/>
          </w:tcPr>
          <w:p w:rsidR="009E17CF" w:rsidRPr="00EC5DAF" w:rsidRDefault="009E17CF" w:rsidP="00EC5DAF">
            <w:pPr>
              <w:pStyle w:val="TableParagraph"/>
              <w:spacing w:line="276" w:lineRule="auto"/>
              <w:ind w:left="131" w:right="102"/>
              <w:jc w:val="center"/>
              <w:rPr>
                <w:sz w:val="24"/>
                <w:szCs w:val="24"/>
              </w:rPr>
            </w:pPr>
            <w:r w:rsidRPr="00EC5DAF">
              <w:rPr>
                <w:sz w:val="24"/>
                <w:szCs w:val="24"/>
              </w:rPr>
              <w:t>VLA</w:t>
            </w: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ind w:left="7"/>
              <w:jc w:val="center"/>
              <w:rPr>
                <w:sz w:val="24"/>
                <w:szCs w:val="24"/>
              </w:rPr>
            </w:pPr>
            <w:r w:rsidRPr="00EC5DAF">
              <w:rPr>
                <w:sz w:val="24"/>
                <w:szCs w:val="24"/>
              </w:rPr>
              <w:t>1</w:t>
            </w: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ind w:left="34"/>
              <w:jc w:val="center"/>
              <w:rPr>
                <w:sz w:val="24"/>
                <w:szCs w:val="24"/>
              </w:rPr>
            </w:pPr>
            <w:r w:rsidRPr="00EC5DAF">
              <w:rPr>
                <w:sz w:val="24"/>
                <w:szCs w:val="24"/>
              </w:rPr>
              <w:t>2</w:t>
            </w: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ind w:left="13"/>
              <w:jc w:val="center"/>
              <w:rPr>
                <w:b/>
                <w:sz w:val="24"/>
                <w:szCs w:val="24"/>
              </w:rPr>
            </w:pPr>
            <w:r w:rsidRPr="00EC5DAF">
              <w:rPr>
                <w:b/>
                <w:sz w:val="24"/>
                <w:szCs w:val="24"/>
              </w:rPr>
              <w:t>3</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0</w:t>
            </w:r>
          </w:p>
        </w:tc>
      </w:tr>
      <w:tr w:rsidR="009E17CF" w:rsidRPr="00EC5DAF" w:rsidTr="0020125E">
        <w:trPr>
          <w:trHeight w:val="205"/>
        </w:trPr>
        <w:tc>
          <w:tcPr>
            <w:tcW w:w="1937" w:type="dxa"/>
          </w:tcPr>
          <w:p w:rsidR="009E17CF" w:rsidRPr="00EC5DAF" w:rsidRDefault="009E17CF" w:rsidP="00EC5DAF">
            <w:pPr>
              <w:pStyle w:val="TableParagraph"/>
              <w:spacing w:line="276" w:lineRule="auto"/>
              <w:jc w:val="center"/>
              <w:rPr>
                <w:sz w:val="24"/>
                <w:szCs w:val="24"/>
              </w:rPr>
            </w:pPr>
          </w:p>
        </w:tc>
        <w:tc>
          <w:tcPr>
            <w:tcW w:w="1074" w:type="dxa"/>
          </w:tcPr>
          <w:p w:rsidR="009E17CF" w:rsidRPr="00EC5DAF" w:rsidRDefault="009E17CF" w:rsidP="00EC5DAF">
            <w:pPr>
              <w:pStyle w:val="TableParagraph"/>
              <w:spacing w:line="276" w:lineRule="auto"/>
              <w:rPr>
                <w:sz w:val="24"/>
                <w:szCs w:val="24"/>
              </w:rPr>
            </w:pP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rPr>
                <w:sz w:val="24"/>
                <w:szCs w:val="24"/>
              </w:rPr>
            </w:pP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rPr>
                <w:sz w:val="24"/>
                <w:szCs w:val="24"/>
              </w:rPr>
            </w:pP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rPr>
                <w:sz w:val="24"/>
                <w:szCs w:val="24"/>
              </w:rPr>
            </w:pPr>
          </w:p>
        </w:tc>
        <w:tc>
          <w:tcPr>
            <w:tcW w:w="1032" w:type="dxa"/>
          </w:tcPr>
          <w:p w:rsidR="009E17CF" w:rsidRPr="00EC5DAF" w:rsidRDefault="009E17CF" w:rsidP="00EC5DAF">
            <w:pPr>
              <w:pStyle w:val="TableParagraph"/>
              <w:spacing w:line="276" w:lineRule="auto"/>
              <w:rPr>
                <w:sz w:val="24"/>
                <w:szCs w:val="24"/>
              </w:rPr>
            </w:pPr>
          </w:p>
        </w:tc>
      </w:tr>
      <w:tr w:rsidR="009E17CF" w:rsidRPr="00EC5DAF" w:rsidTr="0020125E">
        <w:trPr>
          <w:trHeight w:val="412"/>
        </w:trPr>
        <w:tc>
          <w:tcPr>
            <w:tcW w:w="1937" w:type="dxa"/>
          </w:tcPr>
          <w:p w:rsidR="009E17CF" w:rsidRPr="00EC5DAF" w:rsidRDefault="009E17CF" w:rsidP="00EC5DAF">
            <w:pPr>
              <w:pStyle w:val="TableParagraph"/>
              <w:spacing w:before="2" w:line="276" w:lineRule="auto"/>
              <w:ind w:left="383" w:right="332" w:hanging="29"/>
              <w:jc w:val="center"/>
              <w:rPr>
                <w:b/>
                <w:sz w:val="24"/>
                <w:szCs w:val="24"/>
              </w:rPr>
            </w:pPr>
            <w:r w:rsidRPr="00EC5DAF">
              <w:rPr>
                <w:b/>
                <w:sz w:val="24"/>
                <w:szCs w:val="24"/>
              </w:rPr>
              <w:t>Človek a hodnoty</w:t>
            </w:r>
          </w:p>
        </w:tc>
        <w:tc>
          <w:tcPr>
            <w:tcW w:w="1074" w:type="dxa"/>
          </w:tcPr>
          <w:p w:rsidR="009E17CF" w:rsidRPr="0020125E" w:rsidRDefault="009E17CF" w:rsidP="0020125E">
            <w:pPr>
              <w:pStyle w:val="TableParagraph"/>
              <w:spacing w:line="276" w:lineRule="auto"/>
              <w:ind w:right="102"/>
            </w:pPr>
            <w:r w:rsidRPr="0020125E">
              <w:t>NBV/ETV</w:t>
            </w:r>
          </w:p>
        </w:tc>
        <w:tc>
          <w:tcPr>
            <w:tcW w:w="645" w:type="dxa"/>
            <w:shd w:val="clear" w:color="auto" w:fill="FAD3B4"/>
          </w:tcPr>
          <w:p w:rsidR="009E17CF" w:rsidRPr="00EC5DAF" w:rsidRDefault="009E17CF" w:rsidP="00EC5DAF">
            <w:pPr>
              <w:pStyle w:val="TableParagraph"/>
              <w:spacing w:line="276" w:lineRule="auto"/>
              <w:ind w:right="183"/>
              <w:jc w:val="right"/>
              <w:rPr>
                <w:sz w:val="24"/>
                <w:szCs w:val="24"/>
              </w:rPr>
            </w:pPr>
            <w:r w:rsidRPr="00EC5DAF">
              <w:rPr>
                <w:sz w:val="24"/>
                <w:szCs w:val="24"/>
              </w:rPr>
              <w:t>1/1</w:t>
            </w: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ind w:right="16"/>
              <w:jc w:val="center"/>
              <w:rPr>
                <w:sz w:val="24"/>
                <w:szCs w:val="24"/>
              </w:rPr>
            </w:pPr>
            <w:r w:rsidRPr="00EC5DAF">
              <w:rPr>
                <w:sz w:val="24"/>
                <w:szCs w:val="24"/>
              </w:rPr>
              <w:t>1</w:t>
            </w: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ind w:left="7"/>
              <w:jc w:val="center"/>
              <w:rPr>
                <w:sz w:val="24"/>
                <w:szCs w:val="24"/>
              </w:rPr>
            </w:pPr>
            <w:r w:rsidRPr="00EC5DAF">
              <w:rPr>
                <w:sz w:val="24"/>
                <w:szCs w:val="24"/>
              </w:rPr>
              <w:t>1</w:t>
            </w: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ind w:left="34"/>
              <w:jc w:val="center"/>
              <w:rPr>
                <w:sz w:val="24"/>
                <w:szCs w:val="24"/>
              </w:rPr>
            </w:pPr>
            <w:r w:rsidRPr="00EC5DAF">
              <w:rPr>
                <w:sz w:val="24"/>
                <w:szCs w:val="24"/>
              </w:rPr>
              <w:t>1</w:t>
            </w: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ind w:left="13"/>
              <w:jc w:val="center"/>
              <w:rPr>
                <w:b/>
                <w:sz w:val="24"/>
                <w:szCs w:val="24"/>
              </w:rPr>
            </w:pPr>
            <w:r w:rsidRPr="00EC5DAF">
              <w:rPr>
                <w:b/>
                <w:sz w:val="24"/>
                <w:szCs w:val="24"/>
              </w:rPr>
              <w:t>4</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0</w:t>
            </w:r>
          </w:p>
        </w:tc>
      </w:tr>
      <w:tr w:rsidR="009E17CF" w:rsidRPr="00EC5DAF" w:rsidTr="0020125E">
        <w:trPr>
          <w:trHeight w:val="205"/>
        </w:trPr>
        <w:tc>
          <w:tcPr>
            <w:tcW w:w="1937" w:type="dxa"/>
          </w:tcPr>
          <w:p w:rsidR="009E17CF" w:rsidRPr="00EC5DAF" w:rsidRDefault="009E17CF" w:rsidP="00EC5DAF">
            <w:pPr>
              <w:pStyle w:val="TableParagraph"/>
              <w:spacing w:line="276" w:lineRule="auto"/>
              <w:jc w:val="center"/>
              <w:rPr>
                <w:sz w:val="24"/>
                <w:szCs w:val="24"/>
              </w:rPr>
            </w:pPr>
          </w:p>
        </w:tc>
        <w:tc>
          <w:tcPr>
            <w:tcW w:w="1074" w:type="dxa"/>
          </w:tcPr>
          <w:p w:rsidR="009E17CF" w:rsidRPr="00EC5DAF" w:rsidRDefault="009E17CF" w:rsidP="00EC5DAF">
            <w:pPr>
              <w:pStyle w:val="TableParagraph"/>
              <w:spacing w:line="276" w:lineRule="auto"/>
              <w:rPr>
                <w:sz w:val="24"/>
                <w:szCs w:val="24"/>
              </w:rPr>
            </w:pP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rPr>
                <w:sz w:val="24"/>
                <w:szCs w:val="24"/>
              </w:rPr>
            </w:pP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rPr>
                <w:sz w:val="24"/>
                <w:szCs w:val="24"/>
              </w:rPr>
            </w:pP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rPr>
                <w:sz w:val="24"/>
                <w:szCs w:val="24"/>
              </w:rPr>
            </w:pPr>
          </w:p>
        </w:tc>
        <w:tc>
          <w:tcPr>
            <w:tcW w:w="1032" w:type="dxa"/>
          </w:tcPr>
          <w:p w:rsidR="009E17CF" w:rsidRPr="00EC5DAF" w:rsidRDefault="009E17CF" w:rsidP="00EC5DAF">
            <w:pPr>
              <w:pStyle w:val="TableParagraph"/>
              <w:spacing w:line="276" w:lineRule="auto"/>
              <w:rPr>
                <w:sz w:val="24"/>
                <w:szCs w:val="24"/>
              </w:rPr>
            </w:pPr>
          </w:p>
        </w:tc>
      </w:tr>
      <w:tr w:rsidR="009E17CF" w:rsidRPr="00EC5DAF" w:rsidTr="0020125E">
        <w:trPr>
          <w:trHeight w:val="206"/>
        </w:trPr>
        <w:tc>
          <w:tcPr>
            <w:tcW w:w="1937" w:type="dxa"/>
            <w:vMerge w:val="restart"/>
          </w:tcPr>
          <w:p w:rsidR="009E17CF" w:rsidRPr="00EC5DAF" w:rsidRDefault="009E17CF" w:rsidP="00EC5DAF">
            <w:pPr>
              <w:pStyle w:val="TableParagraph"/>
              <w:spacing w:line="276" w:lineRule="auto"/>
              <w:ind w:left="94" w:right="86"/>
              <w:jc w:val="center"/>
              <w:rPr>
                <w:b/>
                <w:sz w:val="24"/>
                <w:szCs w:val="24"/>
              </w:rPr>
            </w:pPr>
            <w:r w:rsidRPr="00EC5DAF">
              <w:rPr>
                <w:b/>
                <w:sz w:val="24"/>
                <w:szCs w:val="24"/>
              </w:rPr>
              <w:t>Matematika</w:t>
            </w:r>
            <w:r w:rsidRPr="00EC5DAF">
              <w:rPr>
                <w:b/>
                <w:spacing w:val="-3"/>
                <w:sz w:val="24"/>
                <w:szCs w:val="24"/>
              </w:rPr>
              <w:t xml:space="preserve"> </w:t>
            </w:r>
            <w:r w:rsidRPr="00EC5DAF">
              <w:rPr>
                <w:b/>
                <w:sz w:val="24"/>
                <w:szCs w:val="24"/>
              </w:rPr>
              <w:t>a</w:t>
            </w:r>
          </w:p>
          <w:p w:rsidR="009E17CF" w:rsidRPr="00EC5DAF" w:rsidRDefault="009E17CF" w:rsidP="00EC5DAF">
            <w:pPr>
              <w:pStyle w:val="TableParagraph"/>
              <w:spacing w:before="5" w:line="276" w:lineRule="auto"/>
              <w:ind w:left="134" w:right="122" w:hanging="1"/>
              <w:jc w:val="center"/>
              <w:rPr>
                <w:b/>
                <w:sz w:val="24"/>
                <w:szCs w:val="24"/>
              </w:rPr>
            </w:pPr>
            <w:r w:rsidRPr="00EC5DAF">
              <w:rPr>
                <w:b/>
                <w:sz w:val="24"/>
                <w:szCs w:val="24"/>
              </w:rPr>
              <w:t xml:space="preserve">práca s </w:t>
            </w:r>
            <w:r w:rsidRPr="00EC5DAF">
              <w:rPr>
                <w:b/>
                <w:spacing w:val="-1"/>
                <w:sz w:val="24"/>
                <w:szCs w:val="24"/>
              </w:rPr>
              <w:t>informáciami</w:t>
            </w:r>
          </w:p>
        </w:tc>
        <w:tc>
          <w:tcPr>
            <w:tcW w:w="1074" w:type="dxa"/>
          </w:tcPr>
          <w:p w:rsidR="009E17CF" w:rsidRPr="00EC5DAF" w:rsidRDefault="009E17CF" w:rsidP="00EC5DAF">
            <w:pPr>
              <w:pStyle w:val="TableParagraph"/>
              <w:spacing w:line="276" w:lineRule="auto"/>
              <w:ind w:left="127" w:right="102"/>
              <w:jc w:val="center"/>
              <w:rPr>
                <w:sz w:val="24"/>
                <w:szCs w:val="24"/>
              </w:rPr>
            </w:pPr>
            <w:r w:rsidRPr="00EC5DAF">
              <w:rPr>
                <w:sz w:val="24"/>
                <w:szCs w:val="24"/>
              </w:rPr>
              <w:t>MAT</w:t>
            </w:r>
          </w:p>
        </w:tc>
        <w:tc>
          <w:tcPr>
            <w:tcW w:w="645" w:type="dxa"/>
            <w:shd w:val="clear" w:color="auto" w:fill="FAD3B4"/>
          </w:tcPr>
          <w:p w:rsidR="009E17CF" w:rsidRPr="00EC5DAF" w:rsidRDefault="009E17CF" w:rsidP="00EC5DAF">
            <w:pPr>
              <w:pStyle w:val="TableParagraph"/>
              <w:spacing w:line="276" w:lineRule="auto"/>
              <w:ind w:left="27"/>
              <w:jc w:val="center"/>
              <w:rPr>
                <w:sz w:val="24"/>
                <w:szCs w:val="24"/>
              </w:rPr>
            </w:pPr>
            <w:r w:rsidRPr="00EC5DAF">
              <w:rPr>
                <w:sz w:val="24"/>
                <w:szCs w:val="24"/>
              </w:rPr>
              <w:t>4</w:t>
            </w: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ind w:right="16"/>
              <w:jc w:val="center"/>
              <w:rPr>
                <w:sz w:val="24"/>
                <w:szCs w:val="24"/>
              </w:rPr>
            </w:pPr>
            <w:r w:rsidRPr="00EC5DAF">
              <w:rPr>
                <w:sz w:val="24"/>
                <w:szCs w:val="24"/>
              </w:rPr>
              <w:t>4</w:t>
            </w: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ind w:left="7"/>
              <w:jc w:val="center"/>
              <w:rPr>
                <w:sz w:val="24"/>
                <w:szCs w:val="24"/>
              </w:rPr>
            </w:pPr>
            <w:r w:rsidRPr="00EC5DAF">
              <w:rPr>
                <w:sz w:val="24"/>
                <w:szCs w:val="24"/>
              </w:rPr>
              <w:t>4</w:t>
            </w: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ind w:left="34"/>
              <w:jc w:val="center"/>
              <w:rPr>
                <w:sz w:val="24"/>
                <w:szCs w:val="24"/>
              </w:rPr>
            </w:pPr>
            <w:r w:rsidRPr="00EC5DAF">
              <w:rPr>
                <w:sz w:val="24"/>
                <w:szCs w:val="24"/>
              </w:rPr>
              <w:t>4</w:t>
            </w:r>
          </w:p>
        </w:tc>
        <w:tc>
          <w:tcPr>
            <w:tcW w:w="577" w:type="dxa"/>
          </w:tcPr>
          <w:p w:rsidR="009E17CF" w:rsidRPr="00EC5DAF" w:rsidRDefault="009E17CF" w:rsidP="00EC5DAF">
            <w:pPr>
              <w:pStyle w:val="TableParagraph"/>
              <w:spacing w:line="276" w:lineRule="auto"/>
              <w:ind w:left="12"/>
              <w:jc w:val="center"/>
              <w:rPr>
                <w:sz w:val="24"/>
                <w:szCs w:val="24"/>
              </w:rPr>
            </w:pPr>
            <w:r w:rsidRPr="00EC5DAF">
              <w:rPr>
                <w:sz w:val="24"/>
                <w:szCs w:val="24"/>
              </w:rPr>
              <w:t>1</w:t>
            </w:r>
          </w:p>
        </w:tc>
        <w:tc>
          <w:tcPr>
            <w:tcW w:w="963" w:type="dxa"/>
          </w:tcPr>
          <w:p w:rsidR="009E17CF" w:rsidRPr="00EC5DAF" w:rsidRDefault="00966E72" w:rsidP="00966E72">
            <w:pPr>
              <w:pStyle w:val="TableParagraph"/>
              <w:spacing w:line="276" w:lineRule="auto"/>
              <w:ind w:right="284"/>
              <w:rPr>
                <w:b/>
                <w:sz w:val="24"/>
                <w:szCs w:val="24"/>
              </w:rPr>
            </w:pPr>
            <w:r>
              <w:rPr>
                <w:b/>
                <w:sz w:val="24"/>
                <w:szCs w:val="24"/>
              </w:rPr>
              <w:t xml:space="preserve">    </w:t>
            </w:r>
            <w:r w:rsidR="00B71171">
              <w:rPr>
                <w:b/>
                <w:sz w:val="24"/>
                <w:szCs w:val="24"/>
              </w:rPr>
              <w:t xml:space="preserve"> </w:t>
            </w:r>
            <w:r w:rsidR="009E17CF" w:rsidRPr="00EC5DAF">
              <w:rPr>
                <w:b/>
                <w:sz w:val="24"/>
                <w:szCs w:val="24"/>
              </w:rPr>
              <w:t>16</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1</w:t>
            </w:r>
          </w:p>
        </w:tc>
      </w:tr>
      <w:tr w:rsidR="009E17CF" w:rsidRPr="00EC5DAF" w:rsidTr="0020125E">
        <w:trPr>
          <w:trHeight w:val="404"/>
        </w:trPr>
        <w:tc>
          <w:tcPr>
            <w:tcW w:w="1937" w:type="dxa"/>
            <w:vMerge/>
            <w:tcBorders>
              <w:top w:val="nil"/>
            </w:tcBorders>
          </w:tcPr>
          <w:p w:rsidR="009E17CF" w:rsidRPr="00EC5DAF" w:rsidRDefault="009E17CF" w:rsidP="00EC5DAF">
            <w:pPr>
              <w:spacing w:line="276" w:lineRule="auto"/>
              <w:jc w:val="center"/>
              <w:rPr>
                <w:sz w:val="24"/>
                <w:szCs w:val="24"/>
              </w:rPr>
            </w:pPr>
          </w:p>
        </w:tc>
        <w:tc>
          <w:tcPr>
            <w:tcW w:w="1074" w:type="dxa"/>
          </w:tcPr>
          <w:p w:rsidR="009E17CF" w:rsidRPr="00EC5DAF" w:rsidRDefault="009E17CF" w:rsidP="00EC5DAF">
            <w:pPr>
              <w:pStyle w:val="TableParagraph"/>
              <w:spacing w:line="276" w:lineRule="auto"/>
              <w:ind w:left="126" w:right="102"/>
              <w:jc w:val="center"/>
              <w:rPr>
                <w:sz w:val="24"/>
                <w:szCs w:val="24"/>
              </w:rPr>
            </w:pPr>
            <w:r w:rsidRPr="00EC5DAF">
              <w:rPr>
                <w:sz w:val="24"/>
                <w:szCs w:val="24"/>
              </w:rPr>
              <w:t>INF</w:t>
            </w: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ind w:left="7"/>
              <w:jc w:val="center"/>
              <w:rPr>
                <w:sz w:val="24"/>
                <w:szCs w:val="24"/>
              </w:rPr>
            </w:pPr>
            <w:r w:rsidRPr="00EC5DAF">
              <w:rPr>
                <w:sz w:val="24"/>
                <w:szCs w:val="24"/>
              </w:rPr>
              <w:t>1</w:t>
            </w: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ind w:left="34"/>
              <w:jc w:val="center"/>
              <w:rPr>
                <w:sz w:val="24"/>
                <w:szCs w:val="24"/>
              </w:rPr>
            </w:pPr>
            <w:r w:rsidRPr="00EC5DAF">
              <w:rPr>
                <w:sz w:val="24"/>
                <w:szCs w:val="24"/>
              </w:rPr>
              <w:t>1</w:t>
            </w: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ind w:left="13"/>
              <w:jc w:val="center"/>
              <w:rPr>
                <w:b/>
                <w:sz w:val="24"/>
                <w:szCs w:val="24"/>
              </w:rPr>
            </w:pPr>
            <w:r w:rsidRPr="00EC5DAF">
              <w:rPr>
                <w:b/>
                <w:sz w:val="24"/>
                <w:szCs w:val="24"/>
              </w:rPr>
              <w:t>2</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0</w:t>
            </w:r>
          </w:p>
        </w:tc>
      </w:tr>
      <w:tr w:rsidR="009E17CF" w:rsidRPr="00EC5DAF" w:rsidTr="0020125E">
        <w:trPr>
          <w:trHeight w:val="205"/>
        </w:trPr>
        <w:tc>
          <w:tcPr>
            <w:tcW w:w="1937" w:type="dxa"/>
          </w:tcPr>
          <w:p w:rsidR="009E17CF" w:rsidRPr="00EC5DAF" w:rsidRDefault="009E17CF" w:rsidP="00EC5DAF">
            <w:pPr>
              <w:pStyle w:val="TableParagraph"/>
              <w:spacing w:line="276" w:lineRule="auto"/>
              <w:jc w:val="center"/>
              <w:rPr>
                <w:sz w:val="24"/>
                <w:szCs w:val="24"/>
              </w:rPr>
            </w:pPr>
          </w:p>
        </w:tc>
        <w:tc>
          <w:tcPr>
            <w:tcW w:w="1074" w:type="dxa"/>
          </w:tcPr>
          <w:p w:rsidR="009E17CF" w:rsidRPr="00EC5DAF" w:rsidRDefault="009E17CF" w:rsidP="00EC5DAF">
            <w:pPr>
              <w:pStyle w:val="TableParagraph"/>
              <w:spacing w:line="276" w:lineRule="auto"/>
              <w:rPr>
                <w:sz w:val="24"/>
                <w:szCs w:val="24"/>
              </w:rPr>
            </w:pP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rPr>
                <w:sz w:val="24"/>
                <w:szCs w:val="24"/>
              </w:rPr>
            </w:pP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rPr>
                <w:sz w:val="24"/>
                <w:szCs w:val="24"/>
              </w:rPr>
            </w:pP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rPr>
                <w:sz w:val="24"/>
                <w:szCs w:val="24"/>
              </w:rPr>
            </w:pPr>
          </w:p>
        </w:tc>
        <w:tc>
          <w:tcPr>
            <w:tcW w:w="1032" w:type="dxa"/>
          </w:tcPr>
          <w:p w:rsidR="009E17CF" w:rsidRPr="00EC5DAF" w:rsidRDefault="009E17CF" w:rsidP="00EC5DAF">
            <w:pPr>
              <w:pStyle w:val="TableParagraph"/>
              <w:spacing w:line="276" w:lineRule="auto"/>
              <w:rPr>
                <w:sz w:val="24"/>
                <w:szCs w:val="24"/>
              </w:rPr>
            </w:pPr>
          </w:p>
        </w:tc>
      </w:tr>
      <w:tr w:rsidR="009E17CF" w:rsidRPr="00EC5DAF" w:rsidTr="0020125E">
        <w:trPr>
          <w:trHeight w:val="412"/>
        </w:trPr>
        <w:tc>
          <w:tcPr>
            <w:tcW w:w="1937" w:type="dxa"/>
          </w:tcPr>
          <w:p w:rsidR="009E17CF" w:rsidRPr="00EC5DAF" w:rsidRDefault="009E17CF" w:rsidP="00EC5DAF">
            <w:pPr>
              <w:pStyle w:val="TableParagraph"/>
              <w:spacing w:line="276" w:lineRule="auto"/>
              <w:ind w:left="506" w:right="119" w:hanging="361"/>
              <w:jc w:val="center"/>
              <w:rPr>
                <w:b/>
                <w:sz w:val="24"/>
                <w:szCs w:val="24"/>
              </w:rPr>
            </w:pPr>
            <w:r w:rsidRPr="00EC5DAF">
              <w:rPr>
                <w:b/>
                <w:sz w:val="24"/>
                <w:szCs w:val="24"/>
              </w:rPr>
              <w:t>Človek a svet práce</w:t>
            </w:r>
          </w:p>
        </w:tc>
        <w:tc>
          <w:tcPr>
            <w:tcW w:w="1074" w:type="dxa"/>
          </w:tcPr>
          <w:p w:rsidR="009E17CF" w:rsidRPr="00EC5DAF" w:rsidRDefault="009E17CF" w:rsidP="00EC5DAF">
            <w:pPr>
              <w:pStyle w:val="TableParagraph"/>
              <w:spacing w:line="276" w:lineRule="auto"/>
              <w:ind w:left="128" w:right="102"/>
              <w:jc w:val="center"/>
              <w:rPr>
                <w:sz w:val="24"/>
                <w:szCs w:val="24"/>
              </w:rPr>
            </w:pPr>
            <w:r w:rsidRPr="00EC5DAF">
              <w:rPr>
                <w:sz w:val="24"/>
                <w:szCs w:val="24"/>
              </w:rPr>
              <w:t>PCV</w:t>
            </w: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ind w:left="7"/>
              <w:jc w:val="center"/>
              <w:rPr>
                <w:sz w:val="24"/>
                <w:szCs w:val="24"/>
              </w:rPr>
            </w:pPr>
            <w:r w:rsidRPr="00EC5DAF">
              <w:rPr>
                <w:sz w:val="24"/>
                <w:szCs w:val="24"/>
              </w:rPr>
              <w:t>1</w:t>
            </w: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ind w:left="34"/>
              <w:jc w:val="center"/>
              <w:rPr>
                <w:sz w:val="24"/>
                <w:szCs w:val="24"/>
              </w:rPr>
            </w:pPr>
            <w:r w:rsidRPr="00EC5DAF">
              <w:rPr>
                <w:sz w:val="24"/>
                <w:szCs w:val="24"/>
              </w:rPr>
              <w:t>1</w:t>
            </w: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ind w:left="13"/>
              <w:jc w:val="center"/>
              <w:rPr>
                <w:b/>
                <w:sz w:val="24"/>
                <w:szCs w:val="24"/>
              </w:rPr>
            </w:pPr>
            <w:r w:rsidRPr="00EC5DAF">
              <w:rPr>
                <w:b/>
                <w:sz w:val="24"/>
                <w:szCs w:val="24"/>
              </w:rPr>
              <w:t>2</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0</w:t>
            </w:r>
          </w:p>
        </w:tc>
      </w:tr>
      <w:tr w:rsidR="009E17CF" w:rsidRPr="00EC5DAF" w:rsidTr="0020125E">
        <w:trPr>
          <w:trHeight w:val="205"/>
        </w:trPr>
        <w:tc>
          <w:tcPr>
            <w:tcW w:w="1937" w:type="dxa"/>
          </w:tcPr>
          <w:p w:rsidR="009E17CF" w:rsidRPr="00EC5DAF" w:rsidRDefault="009E17CF" w:rsidP="00EC5DAF">
            <w:pPr>
              <w:pStyle w:val="TableParagraph"/>
              <w:spacing w:line="276" w:lineRule="auto"/>
              <w:jc w:val="center"/>
              <w:rPr>
                <w:sz w:val="24"/>
                <w:szCs w:val="24"/>
              </w:rPr>
            </w:pPr>
          </w:p>
        </w:tc>
        <w:tc>
          <w:tcPr>
            <w:tcW w:w="1074" w:type="dxa"/>
          </w:tcPr>
          <w:p w:rsidR="009E17CF" w:rsidRPr="00EC5DAF" w:rsidRDefault="009E17CF" w:rsidP="00EC5DAF">
            <w:pPr>
              <w:pStyle w:val="TableParagraph"/>
              <w:spacing w:line="276" w:lineRule="auto"/>
              <w:ind w:left="130" w:right="102"/>
              <w:jc w:val="center"/>
              <w:rPr>
                <w:sz w:val="24"/>
                <w:szCs w:val="24"/>
              </w:rPr>
            </w:pPr>
            <w:r w:rsidRPr="00EC5DAF">
              <w:rPr>
                <w:sz w:val="24"/>
                <w:szCs w:val="24"/>
              </w:rPr>
              <w:t>SVP</w:t>
            </w: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ind w:right="13"/>
              <w:jc w:val="center"/>
              <w:rPr>
                <w:sz w:val="24"/>
                <w:szCs w:val="24"/>
              </w:rPr>
            </w:pPr>
            <w:r w:rsidRPr="00EC5DAF">
              <w:rPr>
                <w:sz w:val="24"/>
                <w:szCs w:val="24"/>
              </w:rPr>
              <w:t>1</w:t>
            </w: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ind w:left="6"/>
              <w:jc w:val="center"/>
              <w:rPr>
                <w:sz w:val="24"/>
                <w:szCs w:val="24"/>
              </w:rPr>
            </w:pPr>
            <w:r w:rsidRPr="00EC5DAF">
              <w:rPr>
                <w:sz w:val="24"/>
                <w:szCs w:val="24"/>
              </w:rPr>
              <w:t>1</w:t>
            </w:r>
          </w:p>
        </w:tc>
        <w:tc>
          <w:tcPr>
            <w:tcW w:w="627" w:type="dxa"/>
            <w:shd w:val="clear" w:color="auto" w:fill="FAD3B4"/>
          </w:tcPr>
          <w:p w:rsidR="009E17CF" w:rsidRPr="00EC5DAF" w:rsidRDefault="009E17CF" w:rsidP="00EC5DAF">
            <w:pPr>
              <w:pStyle w:val="TableParagraph"/>
              <w:spacing w:line="276" w:lineRule="auto"/>
              <w:rPr>
                <w:sz w:val="24"/>
                <w:szCs w:val="24"/>
              </w:rPr>
            </w:pP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rPr>
                <w:sz w:val="24"/>
                <w:szCs w:val="24"/>
              </w:rPr>
            </w:pP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ind w:left="13"/>
              <w:jc w:val="center"/>
              <w:rPr>
                <w:b/>
                <w:sz w:val="24"/>
                <w:szCs w:val="24"/>
              </w:rPr>
            </w:pPr>
            <w:r w:rsidRPr="00EC5DAF">
              <w:rPr>
                <w:b/>
                <w:sz w:val="24"/>
                <w:szCs w:val="24"/>
              </w:rPr>
              <w:t>0</w:t>
            </w:r>
          </w:p>
        </w:tc>
        <w:tc>
          <w:tcPr>
            <w:tcW w:w="1032" w:type="dxa"/>
          </w:tcPr>
          <w:p w:rsidR="009E17CF" w:rsidRPr="0020125E" w:rsidRDefault="009E17CF" w:rsidP="00EC5DAF">
            <w:pPr>
              <w:pStyle w:val="TableParagraph"/>
              <w:spacing w:line="276" w:lineRule="auto"/>
              <w:ind w:left="13"/>
              <w:jc w:val="center"/>
              <w:rPr>
                <w:sz w:val="24"/>
                <w:szCs w:val="24"/>
              </w:rPr>
            </w:pPr>
            <w:r w:rsidRPr="0020125E">
              <w:rPr>
                <w:sz w:val="24"/>
                <w:szCs w:val="24"/>
              </w:rPr>
              <w:t>2</w:t>
            </w:r>
          </w:p>
        </w:tc>
      </w:tr>
      <w:tr w:rsidR="009E17CF" w:rsidRPr="00EC5DAF" w:rsidTr="0020125E">
        <w:trPr>
          <w:trHeight w:val="205"/>
        </w:trPr>
        <w:tc>
          <w:tcPr>
            <w:tcW w:w="1937" w:type="dxa"/>
            <w:vMerge w:val="restart"/>
          </w:tcPr>
          <w:p w:rsidR="009E17CF" w:rsidRPr="00EC5DAF" w:rsidRDefault="009E17CF" w:rsidP="00EC5DAF">
            <w:pPr>
              <w:pStyle w:val="TableParagraph"/>
              <w:spacing w:before="2" w:line="276" w:lineRule="auto"/>
              <w:ind w:left="415" w:right="300" w:hanging="90"/>
              <w:jc w:val="center"/>
              <w:rPr>
                <w:b/>
                <w:sz w:val="24"/>
                <w:szCs w:val="24"/>
              </w:rPr>
            </w:pPr>
            <w:r w:rsidRPr="00EC5DAF">
              <w:rPr>
                <w:b/>
                <w:sz w:val="24"/>
                <w:szCs w:val="24"/>
              </w:rPr>
              <w:t>Umenie a kultúra</w:t>
            </w:r>
          </w:p>
        </w:tc>
        <w:tc>
          <w:tcPr>
            <w:tcW w:w="1074" w:type="dxa"/>
          </w:tcPr>
          <w:p w:rsidR="009E17CF" w:rsidRPr="00EC5DAF" w:rsidRDefault="009E17CF" w:rsidP="00EC5DAF">
            <w:pPr>
              <w:pStyle w:val="TableParagraph"/>
              <w:spacing w:line="276" w:lineRule="auto"/>
              <w:ind w:left="130" w:right="102"/>
              <w:jc w:val="center"/>
              <w:rPr>
                <w:sz w:val="24"/>
                <w:szCs w:val="24"/>
              </w:rPr>
            </w:pPr>
            <w:r w:rsidRPr="00EC5DAF">
              <w:rPr>
                <w:sz w:val="24"/>
                <w:szCs w:val="24"/>
              </w:rPr>
              <w:t>VYV</w:t>
            </w:r>
          </w:p>
        </w:tc>
        <w:tc>
          <w:tcPr>
            <w:tcW w:w="645" w:type="dxa"/>
            <w:shd w:val="clear" w:color="auto" w:fill="FAD3B4"/>
          </w:tcPr>
          <w:p w:rsidR="009E17CF" w:rsidRPr="00EC5DAF" w:rsidRDefault="009E17CF" w:rsidP="00EC5DAF">
            <w:pPr>
              <w:pStyle w:val="TableParagraph"/>
              <w:spacing w:line="276" w:lineRule="auto"/>
              <w:ind w:left="27"/>
              <w:jc w:val="center"/>
              <w:rPr>
                <w:sz w:val="24"/>
                <w:szCs w:val="24"/>
              </w:rPr>
            </w:pPr>
            <w:r w:rsidRPr="00EC5DAF">
              <w:rPr>
                <w:sz w:val="24"/>
                <w:szCs w:val="24"/>
              </w:rPr>
              <w:t>2</w:t>
            </w: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ind w:right="16"/>
              <w:jc w:val="center"/>
              <w:rPr>
                <w:sz w:val="24"/>
                <w:szCs w:val="24"/>
              </w:rPr>
            </w:pPr>
            <w:r w:rsidRPr="00EC5DAF">
              <w:rPr>
                <w:sz w:val="24"/>
                <w:szCs w:val="24"/>
              </w:rPr>
              <w:t>2</w:t>
            </w: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ind w:left="7"/>
              <w:jc w:val="center"/>
              <w:rPr>
                <w:sz w:val="24"/>
                <w:szCs w:val="24"/>
              </w:rPr>
            </w:pPr>
            <w:r w:rsidRPr="00EC5DAF">
              <w:rPr>
                <w:sz w:val="24"/>
                <w:szCs w:val="24"/>
              </w:rPr>
              <w:t>1</w:t>
            </w:r>
          </w:p>
        </w:tc>
        <w:tc>
          <w:tcPr>
            <w:tcW w:w="719" w:type="dxa"/>
          </w:tcPr>
          <w:p w:rsidR="009E17CF" w:rsidRPr="00EC5DAF" w:rsidRDefault="009E17CF" w:rsidP="00EC5DAF">
            <w:pPr>
              <w:pStyle w:val="TableParagraph"/>
              <w:spacing w:line="276" w:lineRule="auto"/>
              <w:ind w:left="34"/>
              <w:jc w:val="center"/>
              <w:rPr>
                <w:sz w:val="24"/>
                <w:szCs w:val="24"/>
              </w:rPr>
            </w:pPr>
            <w:r w:rsidRPr="00EC5DAF">
              <w:rPr>
                <w:sz w:val="24"/>
                <w:szCs w:val="24"/>
              </w:rPr>
              <w:t>1</w:t>
            </w:r>
          </w:p>
        </w:tc>
        <w:tc>
          <w:tcPr>
            <w:tcW w:w="652" w:type="dxa"/>
            <w:shd w:val="clear" w:color="auto" w:fill="FAD3B4"/>
          </w:tcPr>
          <w:p w:rsidR="009E17CF" w:rsidRPr="00EC5DAF" w:rsidRDefault="009E17CF" w:rsidP="00EC5DAF">
            <w:pPr>
              <w:pStyle w:val="TableParagraph"/>
              <w:spacing w:line="276" w:lineRule="auto"/>
              <w:ind w:left="34"/>
              <w:jc w:val="center"/>
              <w:rPr>
                <w:sz w:val="24"/>
                <w:szCs w:val="24"/>
              </w:rPr>
            </w:pPr>
            <w:r w:rsidRPr="00EC5DAF">
              <w:rPr>
                <w:sz w:val="24"/>
                <w:szCs w:val="24"/>
              </w:rPr>
              <w:t>1</w:t>
            </w: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ind w:left="13"/>
              <w:jc w:val="center"/>
              <w:rPr>
                <w:b/>
                <w:sz w:val="24"/>
                <w:szCs w:val="24"/>
              </w:rPr>
            </w:pPr>
            <w:r w:rsidRPr="00EC5DAF">
              <w:rPr>
                <w:b/>
                <w:sz w:val="24"/>
                <w:szCs w:val="24"/>
              </w:rPr>
              <w:t>6</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1</w:t>
            </w:r>
          </w:p>
        </w:tc>
      </w:tr>
      <w:tr w:rsidR="009E17CF" w:rsidRPr="00EC5DAF" w:rsidTr="0020125E">
        <w:trPr>
          <w:trHeight w:val="207"/>
        </w:trPr>
        <w:tc>
          <w:tcPr>
            <w:tcW w:w="1937" w:type="dxa"/>
            <w:vMerge/>
            <w:tcBorders>
              <w:top w:val="nil"/>
            </w:tcBorders>
          </w:tcPr>
          <w:p w:rsidR="009E17CF" w:rsidRPr="00EC5DAF" w:rsidRDefault="009E17CF" w:rsidP="00EC5DAF">
            <w:pPr>
              <w:spacing w:line="276" w:lineRule="auto"/>
              <w:jc w:val="center"/>
              <w:rPr>
                <w:sz w:val="24"/>
                <w:szCs w:val="24"/>
              </w:rPr>
            </w:pPr>
          </w:p>
        </w:tc>
        <w:tc>
          <w:tcPr>
            <w:tcW w:w="1074" w:type="dxa"/>
          </w:tcPr>
          <w:p w:rsidR="009E17CF" w:rsidRPr="00EC5DAF" w:rsidRDefault="009E17CF" w:rsidP="00EC5DAF">
            <w:pPr>
              <w:pStyle w:val="TableParagraph"/>
              <w:spacing w:line="276" w:lineRule="auto"/>
              <w:ind w:left="127" w:right="102"/>
              <w:jc w:val="center"/>
              <w:rPr>
                <w:sz w:val="24"/>
                <w:szCs w:val="24"/>
              </w:rPr>
            </w:pPr>
            <w:r w:rsidRPr="00EC5DAF">
              <w:rPr>
                <w:sz w:val="24"/>
                <w:szCs w:val="24"/>
              </w:rPr>
              <w:t>HUV</w:t>
            </w:r>
          </w:p>
        </w:tc>
        <w:tc>
          <w:tcPr>
            <w:tcW w:w="645" w:type="dxa"/>
            <w:shd w:val="clear" w:color="auto" w:fill="FAD3B4"/>
          </w:tcPr>
          <w:p w:rsidR="009E17CF" w:rsidRPr="00EC5DAF" w:rsidRDefault="009E17CF" w:rsidP="00EC5DAF">
            <w:pPr>
              <w:pStyle w:val="TableParagraph"/>
              <w:spacing w:line="276" w:lineRule="auto"/>
              <w:ind w:left="27"/>
              <w:jc w:val="center"/>
              <w:rPr>
                <w:sz w:val="24"/>
                <w:szCs w:val="24"/>
              </w:rPr>
            </w:pPr>
            <w:r w:rsidRPr="00EC5DAF">
              <w:rPr>
                <w:sz w:val="24"/>
                <w:szCs w:val="24"/>
              </w:rPr>
              <w:t>1</w:t>
            </w: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ind w:right="16"/>
              <w:jc w:val="center"/>
              <w:rPr>
                <w:sz w:val="24"/>
                <w:szCs w:val="24"/>
              </w:rPr>
            </w:pPr>
            <w:r w:rsidRPr="00EC5DAF">
              <w:rPr>
                <w:sz w:val="24"/>
                <w:szCs w:val="24"/>
              </w:rPr>
              <w:t>1</w:t>
            </w: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ind w:left="7"/>
              <w:jc w:val="center"/>
              <w:rPr>
                <w:sz w:val="24"/>
                <w:szCs w:val="24"/>
              </w:rPr>
            </w:pPr>
            <w:r w:rsidRPr="00EC5DAF">
              <w:rPr>
                <w:sz w:val="24"/>
                <w:szCs w:val="24"/>
              </w:rPr>
              <w:t>1</w:t>
            </w: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ind w:left="34"/>
              <w:jc w:val="center"/>
              <w:rPr>
                <w:sz w:val="24"/>
                <w:szCs w:val="24"/>
              </w:rPr>
            </w:pPr>
            <w:r w:rsidRPr="00EC5DAF">
              <w:rPr>
                <w:sz w:val="24"/>
                <w:szCs w:val="24"/>
              </w:rPr>
              <w:t>1</w:t>
            </w: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before="1" w:line="276" w:lineRule="auto"/>
              <w:ind w:left="13"/>
              <w:jc w:val="center"/>
              <w:rPr>
                <w:b/>
                <w:sz w:val="24"/>
                <w:szCs w:val="24"/>
              </w:rPr>
            </w:pPr>
            <w:r w:rsidRPr="00EC5DAF">
              <w:rPr>
                <w:b/>
                <w:sz w:val="24"/>
                <w:szCs w:val="24"/>
              </w:rPr>
              <w:t>4</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0</w:t>
            </w:r>
          </w:p>
        </w:tc>
      </w:tr>
      <w:tr w:rsidR="009E17CF" w:rsidRPr="00EC5DAF" w:rsidTr="0020125E">
        <w:trPr>
          <w:trHeight w:val="206"/>
        </w:trPr>
        <w:tc>
          <w:tcPr>
            <w:tcW w:w="1937" w:type="dxa"/>
          </w:tcPr>
          <w:p w:rsidR="009E17CF" w:rsidRPr="00EC5DAF" w:rsidRDefault="009E17CF" w:rsidP="00EC5DAF">
            <w:pPr>
              <w:pStyle w:val="TableParagraph"/>
              <w:spacing w:line="276" w:lineRule="auto"/>
              <w:jc w:val="center"/>
              <w:rPr>
                <w:sz w:val="24"/>
                <w:szCs w:val="24"/>
              </w:rPr>
            </w:pPr>
          </w:p>
        </w:tc>
        <w:tc>
          <w:tcPr>
            <w:tcW w:w="1074" w:type="dxa"/>
          </w:tcPr>
          <w:p w:rsidR="009E17CF" w:rsidRPr="00EC5DAF" w:rsidRDefault="009E17CF" w:rsidP="00EC5DAF">
            <w:pPr>
              <w:pStyle w:val="TableParagraph"/>
              <w:spacing w:line="276" w:lineRule="auto"/>
              <w:rPr>
                <w:sz w:val="24"/>
                <w:szCs w:val="24"/>
              </w:rPr>
            </w:pP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rPr>
                <w:sz w:val="24"/>
                <w:szCs w:val="24"/>
              </w:rPr>
            </w:pP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rPr>
                <w:sz w:val="24"/>
                <w:szCs w:val="24"/>
              </w:rPr>
            </w:pP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rPr>
                <w:sz w:val="24"/>
                <w:szCs w:val="24"/>
              </w:rPr>
            </w:pPr>
          </w:p>
        </w:tc>
        <w:tc>
          <w:tcPr>
            <w:tcW w:w="1032" w:type="dxa"/>
          </w:tcPr>
          <w:p w:rsidR="009E17CF" w:rsidRPr="00EC5DAF" w:rsidRDefault="009E17CF" w:rsidP="00EC5DAF">
            <w:pPr>
              <w:pStyle w:val="TableParagraph"/>
              <w:spacing w:line="276" w:lineRule="auto"/>
              <w:rPr>
                <w:sz w:val="24"/>
                <w:szCs w:val="24"/>
              </w:rPr>
            </w:pPr>
          </w:p>
        </w:tc>
      </w:tr>
      <w:tr w:rsidR="009E17CF" w:rsidRPr="00EC5DAF" w:rsidTr="0020125E">
        <w:trPr>
          <w:trHeight w:val="410"/>
        </w:trPr>
        <w:tc>
          <w:tcPr>
            <w:tcW w:w="1937" w:type="dxa"/>
          </w:tcPr>
          <w:p w:rsidR="009E17CF" w:rsidRPr="00EC5DAF" w:rsidRDefault="009E17CF" w:rsidP="00EC5DAF">
            <w:pPr>
              <w:pStyle w:val="TableParagraph"/>
              <w:spacing w:before="2" w:line="276" w:lineRule="auto"/>
              <w:ind w:left="475" w:right="287" w:hanging="162"/>
              <w:jc w:val="center"/>
              <w:rPr>
                <w:b/>
                <w:sz w:val="24"/>
                <w:szCs w:val="24"/>
              </w:rPr>
            </w:pPr>
            <w:r w:rsidRPr="00EC5DAF">
              <w:rPr>
                <w:b/>
                <w:sz w:val="24"/>
                <w:szCs w:val="24"/>
              </w:rPr>
              <w:t>Zdravie a pohyb</w:t>
            </w:r>
          </w:p>
        </w:tc>
        <w:tc>
          <w:tcPr>
            <w:tcW w:w="1074" w:type="dxa"/>
          </w:tcPr>
          <w:p w:rsidR="009E17CF" w:rsidRPr="00EC5DAF" w:rsidRDefault="009E17CF" w:rsidP="00EC5DAF">
            <w:pPr>
              <w:pStyle w:val="TableParagraph"/>
              <w:spacing w:line="276" w:lineRule="auto"/>
              <w:ind w:left="53" w:right="102"/>
              <w:jc w:val="center"/>
              <w:rPr>
                <w:sz w:val="24"/>
                <w:szCs w:val="24"/>
              </w:rPr>
            </w:pPr>
            <w:r w:rsidRPr="00EC5DAF">
              <w:rPr>
                <w:sz w:val="24"/>
                <w:szCs w:val="24"/>
              </w:rPr>
              <w:t>TSV</w:t>
            </w:r>
          </w:p>
        </w:tc>
        <w:tc>
          <w:tcPr>
            <w:tcW w:w="645" w:type="dxa"/>
            <w:shd w:val="clear" w:color="auto" w:fill="FAD3B4"/>
          </w:tcPr>
          <w:p w:rsidR="009E17CF" w:rsidRPr="00EC5DAF" w:rsidRDefault="009E17CF" w:rsidP="00EC5DAF">
            <w:pPr>
              <w:pStyle w:val="TableParagraph"/>
              <w:spacing w:line="276" w:lineRule="auto"/>
              <w:ind w:left="27"/>
              <w:jc w:val="center"/>
              <w:rPr>
                <w:sz w:val="24"/>
                <w:szCs w:val="24"/>
              </w:rPr>
            </w:pPr>
            <w:r w:rsidRPr="00EC5DAF">
              <w:rPr>
                <w:sz w:val="24"/>
                <w:szCs w:val="24"/>
              </w:rPr>
              <w:t>2</w:t>
            </w: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ind w:right="16"/>
              <w:jc w:val="center"/>
              <w:rPr>
                <w:sz w:val="24"/>
                <w:szCs w:val="24"/>
              </w:rPr>
            </w:pPr>
            <w:r w:rsidRPr="00EC5DAF">
              <w:rPr>
                <w:sz w:val="24"/>
                <w:szCs w:val="24"/>
              </w:rPr>
              <w:t>2</w:t>
            </w: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ind w:left="7"/>
              <w:jc w:val="center"/>
              <w:rPr>
                <w:sz w:val="24"/>
                <w:szCs w:val="24"/>
              </w:rPr>
            </w:pPr>
            <w:r w:rsidRPr="00EC5DAF">
              <w:rPr>
                <w:sz w:val="24"/>
                <w:szCs w:val="24"/>
              </w:rPr>
              <w:t>2</w:t>
            </w: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ind w:left="34"/>
              <w:jc w:val="center"/>
              <w:rPr>
                <w:sz w:val="24"/>
                <w:szCs w:val="24"/>
              </w:rPr>
            </w:pPr>
            <w:r w:rsidRPr="00EC5DAF">
              <w:rPr>
                <w:sz w:val="24"/>
                <w:szCs w:val="24"/>
              </w:rPr>
              <w:t>2</w:t>
            </w: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ind w:left="13"/>
              <w:jc w:val="center"/>
              <w:rPr>
                <w:b/>
                <w:sz w:val="24"/>
                <w:szCs w:val="24"/>
              </w:rPr>
            </w:pPr>
            <w:r w:rsidRPr="00EC5DAF">
              <w:rPr>
                <w:b/>
                <w:sz w:val="24"/>
                <w:szCs w:val="24"/>
              </w:rPr>
              <w:t>8</w:t>
            </w:r>
          </w:p>
        </w:tc>
        <w:tc>
          <w:tcPr>
            <w:tcW w:w="1032" w:type="dxa"/>
          </w:tcPr>
          <w:p w:rsidR="009E17CF" w:rsidRPr="00EC5DAF" w:rsidRDefault="009E17CF" w:rsidP="00EC5DAF">
            <w:pPr>
              <w:pStyle w:val="TableParagraph"/>
              <w:spacing w:line="276" w:lineRule="auto"/>
              <w:ind w:left="13"/>
              <w:jc w:val="center"/>
              <w:rPr>
                <w:sz w:val="24"/>
                <w:szCs w:val="24"/>
              </w:rPr>
            </w:pPr>
            <w:r w:rsidRPr="00EC5DAF">
              <w:rPr>
                <w:sz w:val="24"/>
                <w:szCs w:val="24"/>
              </w:rPr>
              <w:t>0</w:t>
            </w:r>
          </w:p>
        </w:tc>
      </w:tr>
      <w:tr w:rsidR="009E17CF" w:rsidRPr="00EC5DAF" w:rsidTr="0020125E">
        <w:trPr>
          <w:trHeight w:val="205"/>
        </w:trPr>
        <w:tc>
          <w:tcPr>
            <w:tcW w:w="1937" w:type="dxa"/>
          </w:tcPr>
          <w:p w:rsidR="009E17CF" w:rsidRPr="00EC5DAF" w:rsidRDefault="009E17CF" w:rsidP="00EC5DAF">
            <w:pPr>
              <w:pStyle w:val="TableParagraph"/>
              <w:spacing w:line="276" w:lineRule="auto"/>
              <w:jc w:val="center"/>
              <w:rPr>
                <w:sz w:val="24"/>
                <w:szCs w:val="24"/>
              </w:rPr>
            </w:pPr>
          </w:p>
        </w:tc>
        <w:tc>
          <w:tcPr>
            <w:tcW w:w="1074" w:type="dxa"/>
          </w:tcPr>
          <w:p w:rsidR="009E17CF" w:rsidRPr="00EC5DAF" w:rsidRDefault="009E17CF" w:rsidP="00EC5DAF">
            <w:pPr>
              <w:pStyle w:val="TableParagraph"/>
              <w:spacing w:line="276" w:lineRule="auto"/>
              <w:rPr>
                <w:sz w:val="24"/>
                <w:szCs w:val="24"/>
              </w:rPr>
            </w:pPr>
          </w:p>
        </w:tc>
        <w:tc>
          <w:tcPr>
            <w:tcW w:w="645" w:type="dxa"/>
            <w:shd w:val="clear" w:color="auto" w:fill="FAD3B4"/>
          </w:tcPr>
          <w:p w:rsidR="009E17CF" w:rsidRPr="00EC5DAF" w:rsidRDefault="009E17CF" w:rsidP="00EC5DAF">
            <w:pPr>
              <w:pStyle w:val="TableParagraph"/>
              <w:spacing w:line="276" w:lineRule="auto"/>
              <w:rPr>
                <w:sz w:val="24"/>
                <w:szCs w:val="24"/>
              </w:rPr>
            </w:pPr>
          </w:p>
        </w:tc>
        <w:tc>
          <w:tcPr>
            <w:tcW w:w="771" w:type="dxa"/>
          </w:tcPr>
          <w:p w:rsidR="009E17CF" w:rsidRPr="00EC5DAF" w:rsidRDefault="009E17CF" w:rsidP="00EC5DAF">
            <w:pPr>
              <w:pStyle w:val="TableParagraph"/>
              <w:spacing w:line="276" w:lineRule="auto"/>
              <w:rPr>
                <w:sz w:val="24"/>
                <w:szCs w:val="24"/>
              </w:rPr>
            </w:pPr>
          </w:p>
        </w:tc>
        <w:tc>
          <w:tcPr>
            <w:tcW w:w="603" w:type="dxa"/>
            <w:shd w:val="clear" w:color="auto" w:fill="FAD3B4"/>
          </w:tcPr>
          <w:p w:rsidR="009E17CF" w:rsidRPr="00EC5DAF" w:rsidRDefault="009E17CF" w:rsidP="00EC5DAF">
            <w:pPr>
              <w:pStyle w:val="TableParagraph"/>
              <w:spacing w:line="276" w:lineRule="auto"/>
              <w:rPr>
                <w:sz w:val="24"/>
                <w:szCs w:val="24"/>
              </w:rPr>
            </w:pPr>
          </w:p>
        </w:tc>
        <w:tc>
          <w:tcPr>
            <w:tcW w:w="749" w:type="dxa"/>
          </w:tcPr>
          <w:p w:rsidR="009E17CF" w:rsidRPr="00EC5DAF" w:rsidRDefault="009E17CF" w:rsidP="00EC5DAF">
            <w:pPr>
              <w:pStyle w:val="TableParagraph"/>
              <w:spacing w:line="276" w:lineRule="auto"/>
              <w:rPr>
                <w:sz w:val="24"/>
                <w:szCs w:val="24"/>
              </w:rPr>
            </w:pPr>
          </w:p>
        </w:tc>
        <w:tc>
          <w:tcPr>
            <w:tcW w:w="627" w:type="dxa"/>
            <w:shd w:val="clear" w:color="auto" w:fill="FAD3B4"/>
          </w:tcPr>
          <w:p w:rsidR="009E17CF" w:rsidRPr="00EC5DAF" w:rsidRDefault="009E17CF" w:rsidP="00EC5DAF">
            <w:pPr>
              <w:pStyle w:val="TableParagraph"/>
              <w:spacing w:line="276" w:lineRule="auto"/>
              <w:rPr>
                <w:sz w:val="24"/>
                <w:szCs w:val="24"/>
              </w:rPr>
            </w:pPr>
          </w:p>
        </w:tc>
        <w:tc>
          <w:tcPr>
            <w:tcW w:w="719" w:type="dxa"/>
          </w:tcPr>
          <w:p w:rsidR="009E17CF" w:rsidRPr="00EC5DAF" w:rsidRDefault="009E17CF" w:rsidP="00EC5DAF">
            <w:pPr>
              <w:pStyle w:val="TableParagraph"/>
              <w:spacing w:line="276" w:lineRule="auto"/>
              <w:rPr>
                <w:sz w:val="24"/>
                <w:szCs w:val="24"/>
              </w:rPr>
            </w:pPr>
          </w:p>
        </w:tc>
        <w:tc>
          <w:tcPr>
            <w:tcW w:w="652" w:type="dxa"/>
            <w:shd w:val="clear" w:color="auto" w:fill="FAD3B4"/>
          </w:tcPr>
          <w:p w:rsidR="009E17CF" w:rsidRPr="00EC5DAF" w:rsidRDefault="009E17CF" w:rsidP="00EC5DAF">
            <w:pPr>
              <w:pStyle w:val="TableParagraph"/>
              <w:spacing w:line="276" w:lineRule="auto"/>
              <w:rPr>
                <w:sz w:val="24"/>
                <w:szCs w:val="24"/>
              </w:rPr>
            </w:pPr>
          </w:p>
        </w:tc>
        <w:tc>
          <w:tcPr>
            <w:tcW w:w="577" w:type="dxa"/>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rPr>
                <w:sz w:val="24"/>
                <w:szCs w:val="24"/>
              </w:rPr>
            </w:pPr>
          </w:p>
        </w:tc>
        <w:tc>
          <w:tcPr>
            <w:tcW w:w="1032" w:type="dxa"/>
          </w:tcPr>
          <w:p w:rsidR="009E17CF" w:rsidRPr="00EC5DAF" w:rsidRDefault="009E17CF" w:rsidP="00EC5DAF">
            <w:pPr>
              <w:pStyle w:val="TableParagraph"/>
              <w:spacing w:line="276" w:lineRule="auto"/>
              <w:rPr>
                <w:sz w:val="24"/>
                <w:szCs w:val="24"/>
              </w:rPr>
            </w:pPr>
          </w:p>
        </w:tc>
      </w:tr>
      <w:tr w:rsidR="009E17CF" w:rsidRPr="00EC5DAF" w:rsidTr="0020125E">
        <w:trPr>
          <w:trHeight w:val="412"/>
        </w:trPr>
        <w:tc>
          <w:tcPr>
            <w:tcW w:w="1937" w:type="dxa"/>
          </w:tcPr>
          <w:p w:rsidR="009E17CF" w:rsidRPr="00EC5DAF" w:rsidRDefault="009E17CF" w:rsidP="00EC5DAF">
            <w:pPr>
              <w:pStyle w:val="TableParagraph"/>
              <w:spacing w:line="276" w:lineRule="auto"/>
              <w:ind w:left="167" w:right="139" w:firstLine="220"/>
              <w:jc w:val="center"/>
              <w:rPr>
                <w:b/>
                <w:sz w:val="24"/>
                <w:szCs w:val="24"/>
              </w:rPr>
            </w:pPr>
            <w:r w:rsidRPr="00EC5DAF">
              <w:rPr>
                <w:b/>
                <w:sz w:val="24"/>
                <w:szCs w:val="24"/>
              </w:rPr>
              <w:t>Povinné hodiny spolu</w:t>
            </w:r>
          </w:p>
        </w:tc>
        <w:tc>
          <w:tcPr>
            <w:tcW w:w="1074" w:type="dxa"/>
          </w:tcPr>
          <w:p w:rsidR="009E17CF" w:rsidRPr="00EC5DAF" w:rsidRDefault="009E17CF" w:rsidP="0020125E">
            <w:pPr>
              <w:pStyle w:val="TableParagraph"/>
              <w:spacing w:line="276" w:lineRule="auto"/>
              <w:jc w:val="center"/>
              <w:rPr>
                <w:sz w:val="24"/>
                <w:szCs w:val="24"/>
              </w:rPr>
            </w:pPr>
          </w:p>
        </w:tc>
        <w:tc>
          <w:tcPr>
            <w:tcW w:w="645" w:type="dxa"/>
            <w:shd w:val="clear" w:color="auto" w:fill="FAD3B4"/>
          </w:tcPr>
          <w:p w:rsidR="009E17CF" w:rsidRPr="00EC5DAF" w:rsidRDefault="0020125E" w:rsidP="0020125E">
            <w:pPr>
              <w:pStyle w:val="TableParagraph"/>
              <w:spacing w:line="276" w:lineRule="auto"/>
              <w:jc w:val="center"/>
              <w:rPr>
                <w:sz w:val="24"/>
                <w:szCs w:val="24"/>
              </w:rPr>
            </w:pPr>
            <w:r>
              <w:rPr>
                <w:sz w:val="24"/>
                <w:szCs w:val="24"/>
              </w:rPr>
              <w:t>20</w:t>
            </w:r>
          </w:p>
        </w:tc>
        <w:tc>
          <w:tcPr>
            <w:tcW w:w="771" w:type="dxa"/>
          </w:tcPr>
          <w:p w:rsidR="009E17CF" w:rsidRPr="00EC5DAF" w:rsidRDefault="0020125E" w:rsidP="0020125E">
            <w:pPr>
              <w:pStyle w:val="TableParagraph"/>
              <w:spacing w:line="276" w:lineRule="auto"/>
              <w:jc w:val="center"/>
              <w:rPr>
                <w:sz w:val="24"/>
                <w:szCs w:val="24"/>
              </w:rPr>
            </w:pPr>
            <w:r>
              <w:rPr>
                <w:sz w:val="24"/>
                <w:szCs w:val="24"/>
              </w:rPr>
              <w:t>2</w:t>
            </w:r>
          </w:p>
        </w:tc>
        <w:tc>
          <w:tcPr>
            <w:tcW w:w="603" w:type="dxa"/>
            <w:shd w:val="clear" w:color="auto" w:fill="FAD3B4"/>
          </w:tcPr>
          <w:p w:rsidR="009E17CF" w:rsidRPr="00EC5DAF" w:rsidRDefault="0020125E" w:rsidP="0020125E">
            <w:pPr>
              <w:pStyle w:val="TableParagraph"/>
              <w:spacing w:line="276" w:lineRule="auto"/>
              <w:jc w:val="center"/>
              <w:rPr>
                <w:sz w:val="24"/>
                <w:szCs w:val="24"/>
              </w:rPr>
            </w:pPr>
            <w:r>
              <w:rPr>
                <w:sz w:val="24"/>
                <w:szCs w:val="24"/>
              </w:rPr>
              <w:t>20</w:t>
            </w:r>
          </w:p>
        </w:tc>
        <w:tc>
          <w:tcPr>
            <w:tcW w:w="749" w:type="dxa"/>
          </w:tcPr>
          <w:p w:rsidR="009E17CF" w:rsidRPr="00EC5DAF" w:rsidRDefault="0020125E" w:rsidP="0020125E">
            <w:pPr>
              <w:pStyle w:val="TableParagraph"/>
              <w:spacing w:line="276" w:lineRule="auto"/>
              <w:jc w:val="center"/>
              <w:rPr>
                <w:sz w:val="24"/>
                <w:szCs w:val="24"/>
              </w:rPr>
            </w:pPr>
            <w:r>
              <w:rPr>
                <w:sz w:val="24"/>
                <w:szCs w:val="24"/>
              </w:rPr>
              <w:t>3</w:t>
            </w:r>
          </w:p>
        </w:tc>
        <w:tc>
          <w:tcPr>
            <w:tcW w:w="627" w:type="dxa"/>
            <w:shd w:val="clear" w:color="auto" w:fill="FAD3B4"/>
          </w:tcPr>
          <w:p w:rsidR="009E17CF" w:rsidRPr="00EC5DAF" w:rsidRDefault="0020125E" w:rsidP="0020125E">
            <w:pPr>
              <w:pStyle w:val="TableParagraph"/>
              <w:spacing w:line="276" w:lineRule="auto"/>
              <w:jc w:val="center"/>
              <w:rPr>
                <w:sz w:val="24"/>
                <w:szCs w:val="24"/>
              </w:rPr>
            </w:pPr>
            <w:r>
              <w:rPr>
                <w:sz w:val="24"/>
                <w:szCs w:val="24"/>
              </w:rPr>
              <w:t>23</w:t>
            </w:r>
          </w:p>
        </w:tc>
        <w:tc>
          <w:tcPr>
            <w:tcW w:w="719" w:type="dxa"/>
          </w:tcPr>
          <w:p w:rsidR="009E17CF" w:rsidRPr="00EC5DAF" w:rsidRDefault="0020125E" w:rsidP="0020125E">
            <w:pPr>
              <w:pStyle w:val="TableParagraph"/>
              <w:spacing w:line="276" w:lineRule="auto"/>
              <w:jc w:val="center"/>
              <w:rPr>
                <w:sz w:val="24"/>
                <w:szCs w:val="24"/>
              </w:rPr>
            </w:pPr>
            <w:r>
              <w:rPr>
                <w:sz w:val="24"/>
                <w:szCs w:val="24"/>
              </w:rPr>
              <w:t>2</w:t>
            </w:r>
          </w:p>
        </w:tc>
        <w:tc>
          <w:tcPr>
            <w:tcW w:w="652" w:type="dxa"/>
            <w:shd w:val="clear" w:color="auto" w:fill="FAD3B4"/>
          </w:tcPr>
          <w:p w:rsidR="009E17CF" w:rsidRPr="00EC5DAF" w:rsidRDefault="0020125E" w:rsidP="0020125E">
            <w:pPr>
              <w:pStyle w:val="TableParagraph"/>
              <w:spacing w:line="276" w:lineRule="auto"/>
              <w:jc w:val="center"/>
              <w:rPr>
                <w:sz w:val="24"/>
                <w:szCs w:val="24"/>
              </w:rPr>
            </w:pPr>
            <w:r>
              <w:rPr>
                <w:sz w:val="24"/>
                <w:szCs w:val="24"/>
              </w:rPr>
              <w:t>25</w:t>
            </w:r>
          </w:p>
        </w:tc>
        <w:tc>
          <w:tcPr>
            <w:tcW w:w="577" w:type="dxa"/>
          </w:tcPr>
          <w:p w:rsidR="009E17CF" w:rsidRPr="00EC5DAF" w:rsidRDefault="0020125E" w:rsidP="0020125E">
            <w:pPr>
              <w:pStyle w:val="TableParagraph"/>
              <w:spacing w:line="276" w:lineRule="auto"/>
              <w:jc w:val="center"/>
              <w:rPr>
                <w:sz w:val="24"/>
                <w:szCs w:val="24"/>
              </w:rPr>
            </w:pPr>
            <w:r>
              <w:rPr>
                <w:sz w:val="24"/>
                <w:szCs w:val="24"/>
              </w:rPr>
              <w:t>1</w:t>
            </w:r>
          </w:p>
        </w:tc>
        <w:tc>
          <w:tcPr>
            <w:tcW w:w="963" w:type="dxa"/>
          </w:tcPr>
          <w:p w:rsidR="009E17CF" w:rsidRPr="00EC5DAF" w:rsidRDefault="00966E72" w:rsidP="00966E72">
            <w:pPr>
              <w:pStyle w:val="TableParagraph"/>
              <w:spacing w:line="276" w:lineRule="auto"/>
              <w:ind w:right="284"/>
              <w:jc w:val="center"/>
              <w:rPr>
                <w:b/>
                <w:sz w:val="24"/>
                <w:szCs w:val="24"/>
              </w:rPr>
            </w:pPr>
            <w:r>
              <w:rPr>
                <w:b/>
                <w:sz w:val="24"/>
                <w:szCs w:val="24"/>
              </w:rPr>
              <w:t xml:space="preserve">    </w:t>
            </w:r>
            <w:r w:rsidR="009E17CF" w:rsidRPr="00EC5DAF">
              <w:rPr>
                <w:b/>
                <w:sz w:val="24"/>
                <w:szCs w:val="24"/>
              </w:rPr>
              <w:t>88</w:t>
            </w:r>
          </w:p>
        </w:tc>
        <w:tc>
          <w:tcPr>
            <w:tcW w:w="1032" w:type="dxa"/>
          </w:tcPr>
          <w:p w:rsidR="009E17CF" w:rsidRPr="00EC5DAF" w:rsidRDefault="009E17CF" w:rsidP="00EC5DAF">
            <w:pPr>
              <w:pStyle w:val="TableParagraph"/>
              <w:spacing w:line="276" w:lineRule="auto"/>
              <w:rPr>
                <w:sz w:val="24"/>
                <w:szCs w:val="24"/>
              </w:rPr>
            </w:pPr>
          </w:p>
        </w:tc>
      </w:tr>
      <w:tr w:rsidR="009E17CF" w:rsidRPr="00EC5DAF" w:rsidTr="0020125E">
        <w:trPr>
          <w:trHeight w:val="411"/>
        </w:trPr>
        <w:tc>
          <w:tcPr>
            <w:tcW w:w="1937" w:type="dxa"/>
          </w:tcPr>
          <w:p w:rsidR="009E17CF" w:rsidRPr="00EC5DAF" w:rsidRDefault="009E17CF" w:rsidP="00EC5DAF">
            <w:pPr>
              <w:pStyle w:val="TableParagraph"/>
              <w:spacing w:line="276" w:lineRule="auto"/>
              <w:ind w:left="335"/>
              <w:jc w:val="center"/>
              <w:rPr>
                <w:b/>
                <w:sz w:val="24"/>
                <w:szCs w:val="24"/>
              </w:rPr>
            </w:pPr>
            <w:r w:rsidRPr="00EC5DAF">
              <w:rPr>
                <w:b/>
                <w:sz w:val="24"/>
                <w:szCs w:val="24"/>
              </w:rPr>
              <w:t>Voliteľné</w:t>
            </w:r>
          </w:p>
          <w:p w:rsidR="009E17CF" w:rsidRPr="00EC5DAF" w:rsidRDefault="009E17CF" w:rsidP="00EC5DAF">
            <w:pPr>
              <w:pStyle w:val="TableParagraph"/>
              <w:spacing w:before="1" w:line="276" w:lineRule="auto"/>
              <w:ind w:left="446"/>
              <w:jc w:val="center"/>
              <w:rPr>
                <w:b/>
                <w:sz w:val="24"/>
                <w:szCs w:val="24"/>
              </w:rPr>
            </w:pPr>
            <w:r w:rsidRPr="00EC5DAF">
              <w:rPr>
                <w:b/>
                <w:sz w:val="24"/>
                <w:szCs w:val="24"/>
              </w:rPr>
              <w:t>hodiny</w:t>
            </w:r>
          </w:p>
        </w:tc>
        <w:tc>
          <w:tcPr>
            <w:tcW w:w="6417" w:type="dxa"/>
            <w:gridSpan w:val="9"/>
          </w:tcPr>
          <w:p w:rsidR="009E17CF" w:rsidRPr="00EC5DAF" w:rsidRDefault="009E17CF" w:rsidP="00EC5DAF">
            <w:pPr>
              <w:pStyle w:val="TableParagraph"/>
              <w:spacing w:line="276" w:lineRule="auto"/>
              <w:rPr>
                <w:sz w:val="24"/>
                <w:szCs w:val="24"/>
              </w:rPr>
            </w:pPr>
          </w:p>
        </w:tc>
        <w:tc>
          <w:tcPr>
            <w:tcW w:w="963" w:type="dxa"/>
          </w:tcPr>
          <w:p w:rsidR="009E17CF" w:rsidRPr="00EC5DAF" w:rsidRDefault="009E17CF" w:rsidP="00EC5DAF">
            <w:pPr>
              <w:pStyle w:val="TableParagraph"/>
              <w:spacing w:line="276" w:lineRule="auto"/>
              <w:rPr>
                <w:sz w:val="24"/>
                <w:szCs w:val="24"/>
              </w:rPr>
            </w:pPr>
          </w:p>
        </w:tc>
        <w:tc>
          <w:tcPr>
            <w:tcW w:w="1032" w:type="dxa"/>
          </w:tcPr>
          <w:p w:rsidR="009E17CF" w:rsidRPr="00EC5DAF" w:rsidRDefault="009E17CF" w:rsidP="00EC5DAF">
            <w:pPr>
              <w:pStyle w:val="TableParagraph"/>
              <w:spacing w:line="276" w:lineRule="auto"/>
              <w:ind w:left="13"/>
              <w:jc w:val="center"/>
              <w:rPr>
                <w:b/>
                <w:sz w:val="24"/>
                <w:szCs w:val="24"/>
              </w:rPr>
            </w:pPr>
            <w:r w:rsidRPr="00EC5DAF">
              <w:rPr>
                <w:b/>
                <w:sz w:val="24"/>
                <w:szCs w:val="24"/>
              </w:rPr>
              <w:t>8</w:t>
            </w:r>
          </w:p>
        </w:tc>
      </w:tr>
      <w:tr w:rsidR="009E17CF" w:rsidRPr="00EC5DAF" w:rsidTr="0020125E">
        <w:trPr>
          <w:trHeight w:val="207"/>
        </w:trPr>
        <w:tc>
          <w:tcPr>
            <w:tcW w:w="1937" w:type="dxa"/>
          </w:tcPr>
          <w:p w:rsidR="009E17CF" w:rsidRPr="00EC5DAF" w:rsidRDefault="009E17CF" w:rsidP="00966E72">
            <w:pPr>
              <w:pStyle w:val="TableParagraph"/>
              <w:spacing w:line="276" w:lineRule="auto"/>
              <w:ind w:left="143"/>
              <w:jc w:val="center"/>
              <w:rPr>
                <w:b/>
                <w:sz w:val="24"/>
                <w:szCs w:val="24"/>
              </w:rPr>
            </w:pPr>
            <w:r w:rsidRPr="00EC5DAF">
              <w:rPr>
                <w:b/>
                <w:sz w:val="24"/>
                <w:szCs w:val="24"/>
              </w:rPr>
              <w:t>Hodiny spolu</w:t>
            </w:r>
          </w:p>
        </w:tc>
        <w:tc>
          <w:tcPr>
            <w:tcW w:w="1074" w:type="dxa"/>
          </w:tcPr>
          <w:p w:rsidR="009E17CF" w:rsidRPr="00EC5DAF" w:rsidRDefault="009E17CF" w:rsidP="00966E72">
            <w:pPr>
              <w:pStyle w:val="TableParagraph"/>
              <w:spacing w:line="276" w:lineRule="auto"/>
              <w:jc w:val="center"/>
              <w:rPr>
                <w:sz w:val="24"/>
                <w:szCs w:val="24"/>
              </w:rPr>
            </w:pPr>
          </w:p>
        </w:tc>
        <w:tc>
          <w:tcPr>
            <w:tcW w:w="1416" w:type="dxa"/>
            <w:gridSpan w:val="2"/>
            <w:shd w:val="clear" w:color="auto" w:fill="DBE4F0"/>
          </w:tcPr>
          <w:p w:rsidR="009E17CF" w:rsidRPr="00EC5DAF" w:rsidRDefault="009E17CF" w:rsidP="00966E72">
            <w:pPr>
              <w:pStyle w:val="TableParagraph"/>
              <w:spacing w:line="276" w:lineRule="auto"/>
              <w:ind w:right="579"/>
              <w:jc w:val="center"/>
              <w:rPr>
                <w:b/>
                <w:sz w:val="24"/>
                <w:szCs w:val="24"/>
              </w:rPr>
            </w:pPr>
            <w:r w:rsidRPr="00EC5DAF">
              <w:rPr>
                <w:b/>
                <w:sz w:val="24"/>
                <w:szCs w:val="24"/>
              </w:rPr>
              <w:t>22</w:t>
            </w:r>
          </w:p>
        </w:tc>
        <w:tc>
          <w:tcPr>
            <w:tcW w:w="1352" w:type="dxa"/>
            <w:gridSpan w:val="2"/>
            <w:shd w:val="clear" w:color="auto" w:fill="DBE4F0"/>
          </w:tcPr>
          <w:p w:rsidR="009E17CF" w:rsidRPr="00EC5DAF" w:rsidRDefault="009E17CF" w:rsidP="00966E72">
            <w:pPr>
              <w:pStyle w:val="TableParagraph"/>
              <w:spacing w:line="276" w:lineRule="auto"/>
              <w:ind w:left="559" w:right="526"/>
              <w:jc w:val="center"/>
              <w:rPr>
                <w:b/>
                <w:sz w:val="24"/>
                <w:szCs w:val="24"/>
              </w:rPr>
            </w:pPr>
            <w:r w:rsidRPr="00EC5DAF">
              <w:rPr>
                <w:b/>
                <w:sz w:val="24"/>
                <w:szCs w:val="24"/>
              </w:rPr>
              <w:t>23</w:t>
            </w:r>
          </w:p>
        </w:tc>
        <w:tc>
          <w:tcPr>
            <w:tcW w:w="1346" w:type="dxa"/>
            <w:gridSpan w:val="2"/>
            <w:shd w:val="clear" w:color="auto" w:fill="DBE4F0"/>
          </w:tcPr>
          <w:p w:rsidR="009E17CF" w:rsidRPr="00EC5DAF" w:rsidRDefault="009E17CF" w:rsidP="00966E72">
            <w:pPr>
              <w:pStyle w:val="TableParagraph"/>
              <w:spacing w:line="276" w:lineRule="auto"/>
              <w:ind w:left="529" w:right="545"/>
              <w:jc w:val="center"/>
              <w:rPr>
                <w:b/>
                <w:sz w:val="24"/>
                <w:szCs w:val="24"/>
              </w:rPr>
            </w:pPr>
            <w:r w:rsidRPr="00EC5DAF">
              <w:rPr>
                <w:b/>
                <w:sz w:val="24"/>
                <w:szCs w:val="24"/>
              </w:rPr>
              <w:t>25</w:t>
            </w:r>
          </w:p>
        </w:tc>
        <w:tc>
          <w:tcPr>
            <w:tcW w:w="1229" w:type="dxa"/>
            <w:gridSpan w:val="2"/>
            <w:shd w:val="clear" w:color="auto" w:fill="DBE4F0"/>
          </w:tcPr>
          <w:p w:rsidR="009E17CF" w:rsidRPr="00EC5DAF" w:rsidRDefault="009E17CF" w:rsidP="0032166A">
            <w:pPr>
              <w:pStyle w:val="TableParagraph"/>
              <w:spacing w:line="276" w:lineRule="auto"/>
              <w:ind w:right="573"/>
              <w:rPr>
                <w:b/>
                <w:sz w:val="24"/>
                <w:szCs w:val="24"/>
              </w:rPr>
            </w:pPr>
            <w:r w:rsidRPr="00EC5DAF">
              <w:rPr>
                <w:b/>
                <w:sz w:val="24"/>
                <w:szCs w:val="24"/>
              </w:rPr>
              <w:t>26</w:t>
            </w:r>
          </w:p>
        </w:tc>
        <w:tc>
          <w:tcPr>
            <w:tcW w:w="1995" w:type="dxa"/>
            <w:gridSpan w:val="2"/>
          </w:tcPr>
          <w:p w:rsidR="009E17CF" w:rsidRPr="00EC5DAF" w:rsidRDefault="009E17CF" w:rsidP="00966E72">
            <w:pPr>
              <w:pStyle w:val="TableParagraph"/>
              <w:spacing w:line="276" w:lineRule="auto"/>
              <w:ind w:left="657" w:right="643"/>
              <w:jc w:val="center"/>
              <w:rPr>
                <w:b/>
                <w:sz w:val="24"/>
                <w:szCs w:val="24"/>
              </w:rPr>
            </w:pPr>
            <w:r w:rsidRPr="00EC5DAF">
              <w:rPr>
                <w:b/>
                <w:sz w:val="24"/>
                <w:szCs w:val="24"/>
              </w:rPr>
              <w:t>96</w:t>
            </w:r>
          </w:p>
        </w:tc>
      </w:tr>
    </w:tbl>
    <w:p w:rsidR="0062555F" w:rsidRPr="00EC5DAF" w:rsidRDefault="004C0BAC" w:rsidP="00EC5DAF">
      <w:pPr>
        <w:pStyle w:val="Nadpis3"/>
        <w:spacing w:before="90" w:line="276" w:lineRule="auto"/>
        <w:ind w:left="0"/>
      </w:pPr>
      <w:r>
        <w:t xml:space="preserve">Poznámky k </w:t>
      </w:r>
      <w:r w:rsidR="0062555F" w:rsidRPr="00EC5DAF">
        <w:t>UP:</w:t>
      </w:r>
    </w:p>
    <w:p w:rsidR="0062555F" w:rsidRDefault="0062555F" w:rsidP="00EC5DAF">
      <w:pPr>
        <w:tabs>
          <w:tab w:val="left" w:pos="892"/>
        </w:tabs>
        <w:spacing w:before="134" w:line="276" w:lineRule="auto"/>
        <w:jc w:val="both"/>
        <w:rPr>
          <w:sz w:val="24"/>
          <w:szCs w:val="24"/>
        </w:rPr>
      </w:pPr>
      <w:r w:rsidRPr="00EC5DAF">
        <w:rPr>
          <w:spacing w:val="-3"/>
          <w:sz w:val="24"/>
          <w:szCs w:val="24"/>
        </w:rPr>
        <w:t xml:space="preserve">1. Vyučovanie </w:t>
      </w:r>
      <w:r w:rsidRPr="00EC5DAF">
        <w:rPr>
          <w:sz w:val="24"/>
          <w:szCs w:val="24"/>
        </w:rPr>
        <w:t>sa začína o 8,00 hod. Vstup žiakov do triedy je</w:t>
      </w:r>
      <w:r w:rsidRPr="00EC5DAF">
        <w:rPr>
          <w:spacing w:val="-8"/>
          <w:sz w:val="24"/>
          <w:szCs w:val="24"/>
        </w:rPr>
        <w:t xml:space="preserve"> </w:t>
      </w:r>
      <w:r w:rsidRPr="00EC5DAF">
        <w:rPr>
          <w:sz w:val="24"/>
          <w:szCs w:val="24"/>
        </w:rPr>
        <w:t>07:45</w:t>
      </w:r>
    </w:p>
    <w:p w:rsidR="0062555F" w:rsidRPr="00EC5DAF" w:rsidRDefault="0062555F" w:rsidP="00EC5DAF">
      <w:pPr>
        <w:tabs>
          <w:tab w:val="left" w:pos="892"/>
        </w:tabs>
        <w:spacing w:before="137" w:line="276" w:lineRule="auto"/>
        <w:jc w:val="both"/>
        <w:rPr>
          <w:sz w:val="24"/>
          <w:szCs w:val="24"/>
        </w:rPr>
      </w:pPr>
      <w:r w:rsidRPr="00EC5DAF">
        <w:rPr>
          <w:spacing w:val="-3"/>
          <w:sz w:val="24"/>
          <w:szCs w:val="24"/>
        </w:rPr>
        <w:t xml:space="preserve">2. Vyučovacia </w:t>
      </w:r>
      <w:r w:rsidRPr="00EC5DAF">
        <w:rPr>
          <w:sz w:val="24"/>
          <w:szCs w:val="24"/>
        </w:rPr>
        <w:t>hodina trvá 45 minút; nemožno ju bezdôvodne predlžovať ani</w:t>
      </w:r>
      <w:r w:rsidRPr="00EC5DAF">
        <w:rPr>
          <w:spacing w:val="-6"/>
          <w:sz w:val="24"/>
          <w:szCs w:val="24"/>
        </w:rPr>
        <w:t xml:space="preserve"> </w:t>
      </w:r>
      <w:r w:rsidRPr="00EC5DAF">
        <w:rPr>
          <w:sz w:val="24"/>
          <w:szCs w:val="24"/>
        </w:rPr>
        <w:t>skracovať.</w:t>
      </w:r>
    </w:p>
    <w:p w:rsidR="0062555F" w:rsidRDefault="0062555F" w:rsidP="00EC5DAF">
      <w:pPr>
        <w:tabs>
          <w:tab w:val="left" w:pos="911"/>
        </w:tabs>
        <w:spacing w:before="139" w:line="276" w:lineRule="auto"/>
        <w:ind w:right="676"/>
        <w:jc w:val="both"/>
        <w:rPr>
          <w:sz w:val="24"/>
          <w:szCs w:val="24"/>
        </w:rPr>
      </w:pPr>
      <w:r w:rsidRPr="00EC5DAF">
        <w:rPr>
          <w:sz w:val="24"/>
          <w:szCs w:val="24"/>
        </w:rPr>
        <w:t>3. Po každej vyučovacej hodine je desaťminútová prestávka. Po druhej vyučovacej  hodine je 15-minútová prestávka. Obedňajšia prestávka pre žiakov prvého ročníka a druhého ročníka sa začína po piatej vyučovacej hodine a pre žiakov tretieho ročníka a štvrtého ročníka najneskôr po šiestej vyučovacej</w:t>
      </w:r>
      <w:r w:rsidRPr="00EC5DAF">
        <w:rPr>
          <w:spacing w:val="-2"/>
          <w:sz w:val="24"/>
          <w:szCs w:val="24"/>
        </w:rPr>
        <w:t xml:space="preserve"> </w:t>
      </w:r>
      <w:r w:rsidRPr="00EC5DAF">
        <w:rPr>
          <w:sz w:val="24"/>
          <w:szCs w:val="24"/>
        </w:rPr>
        <w:t>hodine.</w:t>
      </w:r>
    </w:p>
    <w:p w:rsidR="008C6F0E" w:rsidRPr="00EC5DAF" w:rsidRDefault="008C6F0E" w:rsidP="00EC5DAF">
      <w:pPr>
        <w:tabs>
          <w:tab w:val="left" w:pos="911"/>
        </w:tabs>
        <w:spacing w:before="139" w:line="276" w:lineRule="auto"/>
        <w:ind w:right="676"/>
        <w:jc w:val="both"/>
        <w:rPr>
          <w:sz w:val="24"/>
          <w:szCs w:val="24"/>
        </w:rPr>
      </w:pPr>
    </w:p>
    <w:p w:rsidR="0062555F" w:rsidRPr="00EC5DAF" w:rsidRDefault="0062555F" w:rsidP="00EC5DAF">
      <w:pPr>
        <w:tabs>
          <w:tab w:val="left" w:pos="911"/>
        </w:tabs>
        <w:spacing w:before="1" w:line="276" w:lineRule="auto"/>
        <w:ind w:right="676"/>
        <w:jc w:val="both"/>
        <w:rPr>
          <w:sz w:val="24"/>
          <w:szCs w:val="24"/>
        </w:rPr>
      </w:pPr>
      <w:r w:rsidRPr="00EC5DAF">
        <w:rPr>
          <w:sz w:val="24"/>
          <w:szCs w:val="24"/>
        </w:rPr>
        <w:lastRenderedPageBreak/>
        <w:t>4. Počet vyučovacích hodín v jednotlivých ročníkoch a predmetoch ustanovujú učebné plány školského vzdelávacieho programu ISCED</w:t>
      </w:r>
      <w:r w:rsidRPr="00EC5DAF">
        <w:rPr>
          <w:spacing w:val="3"/>
          <w:sz w:val="24"/>
          <w:szCs w:val="24"/>
        </w:rPr>
        <w:t xml:space="preserve"> </w:t>
      </w:r>
      <w:r w:rsidRPr="00EC5DAF">
        <w:rPr>
          <w:sz w:val="24"/>
          <w:szCs w:val="24"/>
        </w:rPr>
        <w:t>1.</w:t>
      </w:r>
    </w:p>
    <w:p w:rsidR="00990392" w:rsidRPr="00EC5DAF" w:rsidRDefault="0062555F" w:rsidP="00EC5DAF">
      <w:pPr>
        <w:tabs>
          <w:tab w:val="left" w:pos="952"/>
        </w:tabs>
        <w:spacing w:line="276" w:lineRule="auto"/>
        <w:ind w:right="684"/>
        <w:jc w:val="both"/>
        <w:rPr>
          <w:spacing w:val="-4"/>
          <w:sz w:val="24"/>
          <w:szCs w:val="24"/>
        </w:rPr>
      </w:pPr>
      <w:r w:rsidRPr="00EC5DAF">
        <w:rPr>
          <w:sz w:val="24"/>
          <w:szCs w:val="24"/>
        </w:rPr>
        <w:t xml:space="preserve">5. Proces výchovy a vzdelávania sa uskutočňuje podľa hlavného rozvrhu </w:t>
      </w:r>
      <w:r w:rsidRPr="00EC5DAF">
        <w:rPr>
          <w:spacing w:val="-4"/>
          <w:sz w:val="24"/>
          <w:szCs w:val="24"/>
        </w:rPr>
        <w:t xml:space="preserve">školy, </w:t>
      </w:r>
      <w:r w:rsidRPr="00EC5DAF">
        <w:rPr>
          <w:sz w:val="24"/>
          <w:szCs w:val="24"/>
        </w:rPr>
        <w:t>ktorý je zverejnený v každej triede, zborovni školy a na webovej stránke</w:t>
      </w:r>
      <w:r w:rsidRPr="00EC5DAF">
        <w:rPr>
          <w:spacing w:val="-12"/>
          <w:sz w:val="24"/>
          <w:szCs w:val="24"/>
        </w:rPr>
        <w:t xml:space="preserve"> </w:t>
      </w:r>
      <w:r w:rsidRPr="00EC5DAF">
        <w:rPr>
          <w:spacing w:val="-4"/>
          <w:sz w:val="24"/>
          <w:szCs w:val="24"/>
        </w:rPr>
        <w:t>školy.</w:t>
      </w:r>
    </w:p>
    <w:p w:rsidR="0062555F" w:rsidRPr="00EC5DAF" w:rsidRDefault="0062555F" w:rsidP="00EC5DAF">
      <w:pPr>
        <w:tabs>
          <w:tab w:val="left" w:pos="895"/>
        </w:tabs>
        <w:spacing w:before="72" w:line="276" w:lineRule="auto"/>
        <w:ind w:right="675"/>
        <w:jc w:val="both"/>
        <w:rPr>
          <w:sz w:val="24"/>
          <w:szCs w:val="24"/>
        </w:rPr>
      </w:pPr>
      <w:r w:rsidRPr="00EC5DAF">
        <w:rPr>
          <w:sz w:val="24"/>
          <w:szCs w:val="24"/>
        </w:rPr>
        <w:t>6. V prvom ročníku sa vyučuje najviac trikrát v týždni v jednom slede päť vyučovacích hodín, v druhom ročníku v jednom slede päť vyučovacích hodín, v treťom ročníku a vo štvrtom ročníku v jednom slede najviac dvakrát v týždni šesť vyučovacích</w:t>
      </w:r>
      <w:r w:rsidRPr="00EC5DAF">
        <w:rPr>
          <w:spacing w:val="-6"/>
          <w:sz w:val="24"/>
          <w:szCs w:val="24"/>
        </w:rPr>
        <w:t xml:space="preserve"> </w:t>
      </w:r>
      <w:r w:rsidRPr="00EC5DAF">
        <w:rPr>
          <w:sz w:val="24"/>
          <w:szCs w:val="24"/>
        </w:rPr>
        <w:t>hodín.</w:t>
      </w:r>
    </w:p>
    <w:p w:rsidR="0062555F" w:rsidRPr="00EC5DAF" w:rsidRDefault="0062555F" w:rsidP="00EC5DAF">
      <w:pPr>
        <w:tabs>
          <w:tab w:val="left" w:pos="904"/>
        </w:tabs>
        <w:spacing w:before="1" w:line="276" w:lineRule="auto"/>
        <w:ind w:right="684"/>
        <w:jc w:val="both"/>
        <w:rPr>
          <w:sz w:val="24"/>
          <w:szCs w:val="24"/>
        </w:rPr>
      </w:pPr>
      <w:r w:rsidRPr="00EC5DAF">
        <w:rPr>
          <w:sz w:val="24"/>
          <w:szCs w:val="24"/>
        </w:rPr>
        <w:t>7. Maximálny počet vyučovacích hodín v týždni pre žiakov prvého a druhého ročníka nesmie byť vyšší ako 23, pre žiakov tretieho a štvrtého ročníka nesmie byť vyšší ako</w:t>
      </w:r>
      <w:r w:rsidRPr="00EC5DAF">
        <w:rPr>
          <w:spacing w:val="-14"/>
          <w:sz w:val="24"/>
          <w:szCs w:val="24"/>
        </w:rPr>
        <w:t xml:space="preserve"> </w:t>
      </w:r>
      <w:r w:rsidRPr="00EC5DAF">
        <w:rPr>
          <w:sz w:val="24"/>
          <w:szCs w:val="24"/>
        </w:rPr>
        <w:t>26.</w:t>
      </w:r>
    </w:p>
    <w:p w:rsidR="0062555F" w:rsidRPr="00EC5DAF" w:rsidRDefault="0062555F" w:rsidP="00EC5DAF">
      <w:pPr>
        <w:tabs>
          <w:tab w:val="left" w:pos="942"/>
        </w:tabs>
        <w:spacing w:line="276" w:lineRule="auto"/>
        <w:ind w:right="674"/>
        <w:jc w:val="both"/>
        <w:rPr>
          <w:sz w:val="24"/>
          <w:szCs w:val="24"/>
        </w:rPr>
      </w:pPr>
      <w:r w:rsidRPr="00EC5DAF">
        <w:rPr>
          <w:sz w:val="24"/>
          <w:szCs w:val="24"/>
        </w:rPr>
        <w:t xml:space="preserve">8. Rozdelenie disponibilných hodín do ročníkov je v právomoci </w:t>
      </w:r>
      <w:r w:rsidRPr="00EC5DAF">
        <w:rPr>
          <w:spacing w:val="-4"/>
          <w:sz w:val="24"/>
          <w:szCs w:val="24"/>
        </w:rPr>
        <w:t xml:space="preserve">školy. </w:t>
      </w:r>
      <w:r w:rsidRPr="00EC5DAF">
        <w:rPr>
          <w:sz w:val="24"/>
          <w:szCs w:val="24"/>
        </w:rPr>
        <w:t>Pri prestupe žiaka prijímajúca škola zistí, podľa akého inovovaného školského vzdelávacieho programu sa žiak vzdelával na predchádzajúcej škole a zabezpečí zosúladenie jeho vedomostí, zručností a postojov so svojím vlastným vzdelávacím programom spravidla v priebehu jedného</w:t>
      </w:r>
      <w:r w:rsidRPr="00EC5DAF">
        <w:rPr>
          <w:spacing w:val="-11"/>
          <w:sz w:val="24"/>
          <w:szCs w:val="24"/>
        </w:rPr>
        <w:t xml:space="preserve"> </w:t>
      </w:r>
      <w:r w:rsidRPr="00EC5DAF">
        <w:rPr>
          <w:sz w:val="24"/>
          <w:szCs w:val="24"/>
        </w:rPr>
        <w:t>roka.</w:t>
      </w:r>
    </w:p>
    <w:p w:rsidR="0062555F" w:rsidRPr="00EC5DAF" w:rsidRDefault="0062555F" w:rsidP="00EC5DAF">
      <w:pPr>
        <w:tabs>
          <w:tab w:val="left" w:pos="923"/>
        </w:tabs>
        <w:spacing w:before="1" w:line="276" w:lineRule="auto"/>
        <w:ind w:right="675"/>
        <w:jc w:val="both"/>
        <w:rPr>
          <w:sz w:val="24"/>
          <w:szCs w:val="24"/>
        </w:rPr>
      </w:pPr>
      <w:r w:rsidRPr="00EC5DAF">
        <w:rPr>
          <w:sz w:val="24"/>
          <w:szCs w:val="24"/>
        </w:rPr>
        <w:t>9. V triedach prvého až druhého ročníka vyučuje spravidla všetky predmety triedny učiteľ. Cudzí jazyk alebo výchovné predmety môže vyučovať aj iný pedagogický zamestnanec, pokiaľ spĺňa kvalifikačné predpoklady. V triedach tretieho až štvrtého ročníka môžu okrem triedneho učiteľa vyučovať ďalší vyučujúci, ktorí spĺňajú kvalifikačné</w:t>
      </w:r>
      <w:r w:rsidRPr="00EC5DAF">
        <w:rPr>
          <w:spacing w:val="-11"/>
          <w:sz w:val="24"/>
          <w:szCs w:val="24"/>
        </w:rPr>
        <w:t xml:space="preserve"> </w:t>
      </w:r>
      <w:r w:rsidRPr="00EC5DAF">
        <w:rPr>
          <w:sz w:val="24"/>
          <w:szCs w:val="24"/>
        </w:rPr>
        <w:t>predpoklady.</w:t>
      </w:r>
    </w:p>
    <w:p w:rsidR="0062555F" w:rsidRPr="00EC5DAF" w:rsidRDefault="00BB442D" w:rsidP="00EC5DAF">
      <w:pPr>
        <w:tabs>
          <w:tab w:val="left" w:pos="1019"/>
        </w:tabs>
        <w:spacing w:line="276" w:lineRule="auto"/>
        <w:ind w:right="685"/>
        <w:jc w:val="both"/>
        <w:rPr>
          <w:sz w:val="24"/>
          <w:szCs w:val="24"/>
        </w:rPr>
      </w:pPr>
      <w:r w:rsidRPr="00EC5DAF">
        <w:rPr>
          <w:sz w:val="24"/>
          <w:szCs w:val="24"/>
        </w:rPr>
        <w:t>10</w:t>
      </w:r>
      <w:r w:rsidR="0062555F" w:rsidRPr="00EC5DAF">
        <w:rPr>
          <w:sz w:val="24"/>
          <w:szCs w:val="24"/>
        </w:rPr>
        <w:t>. Pri tvorbe rozvrhu dbáme na to, aby aspoň jedna vyučovacia hodina hlavných predmetov bola počas mesiaca odučená v jednej z odborných</w:t>
      </w:r>
      <w:r w:rsidR="0062555F" w:rsidRPr="00EC5DAF">
        <w:rPr>
          <w:spacing w:val="-1"/>
          <w:sz w:val="24"/>
          <w:szCs w:val="24"/>
        </w:rPr>
        <w:t xml:space="preserve"> </w:t>
      </w:r>
      <w:r w:rsidR="0062555F" w:rsidRPr="00EC5DAF">
        <w:rPr>
          <w:sz w:val="24"/>
          <w:szCs w:val="24"/>
        </w:rPr>
        <w:t>učební.</w:t>
      </w:r>
    </w:p>
    <w:p w:rsidR="0062555F" w:rsidRPr="00EC5DAF" w:rsidRDefault="0062555F" w:rsidP="00EC5DAF">
      <w:pPr>
        <w:tabs>
          <w:tab w:val="left" w:pos="1026"/>
        </w:tabs>
        <w:spacing w:line="276" w:lineRule="auto"/>
        <w:ind w:right="681"/>
        <w:jc w:val="both"/>
        <w:rPr>
          <w:sz w:val="24"/>
          <w:szCs w:val="24"/>
        </w:rPr>
      </w:pPr>
      <w:r w:rsidRPr="00EC5DAF">
        <w:rPr>
          <w:spacing w:val="-3"/>
          <w:sz w:val="24"/>
          <w:szCs w:val="24"/>
        </w:rPr>
        <w:t>1</w:t>
      </w:r>
      <w:r w:rsidR="00BB442D" w:rsidRPr="00EC5DAF">
        <w:rPr>
          <w:spacing w:val="-3"/>
          <w:sz w:val="24"/>
          <w:szCs w:val="24"/>
        </w:rPr>
        <w:t>1</w:t>
      </w:r>
      <w:r w:rsidRPr="00EC5DAF">
        <w:rPr>
          <w:spacing w:val="-3"/>
          <w:sz w:val="24"/>
          <w:szCs w:val="24"/>
        </w:rPr>
        <w:t xml:space="preserve">. Telesná </w:t>
      </w:r>
      <w:r w:rsidRPr="00EC5DAF">
        <w:rPr>
          <w:sz w:val="24"/>
          <w:szCs w:val="24"/>
        </w:rPr>
        <w:t>výchova sa v prvom ročníku až štvrtom ročníku vyučuje pre chlapcov a dievčatá spoločne.</w:t>
      </w:r>
    </w:p>
    <w:p w:rsidR="0062555F" w:rsidRPr="00EC5DAF" w:rsidRDefault="00BB442D" w:rsidP="00EC5DAF">
      <w:pPr>
        <w:tabs>
          <w:tab w:val="left" w:pos="1091"/>
        </w:tabs>
        <w:spacing w:line="276" w:lineRule="auto"/>
        <w:ind w:right="683"/>
        <w:jc w:val="both"/>
        <w:rPr>
          <w:sz w:val="24"/>
          <w:szCs w:val="24"/>
        </w:rPr>
      </w:pPr>
      <w:r w:rsidRPr="00EC5DAF">
        <w:rPr>
          <w:sz w:val="24"/>
          <w:szCs w:val="24"/>
        </w:rPr>
        <w:t>12</w:t>
      </w:r>
      <w:r w:rsidR="0062555F" w:rsidRPr="00EC5DAF">
        <w:rPr>
          <w:sz w:val="24"/>
          <w:szCs w:val="24"/>
        </w:rPr>
        <w:t xml:space="preserve">. Súčasťou výchovy a vzdelávania žiakov je výchova zameraná na ochranu zdravia, spoločnosti a </w:t>
      </w:r>
      <w:r w:rsidR="0062555F" w:rsidRPr="00EC5DAF">
        <w:rPr>
          <w:spacing w:val="-3"/>
          <w:sz w:val="24"/>
          <w:szCs w:val="24"/>
        </w:rPr>
        <w:t xml:space="preserve">prírody, </w:t>
      </w:r>
      <w:r w:rsidR="0062555F" w:rsidRPr="00EC5DAF">
        <w:rPr>
          <w:sz w:val="24"/>
          <w:szCs w:val="24"/>
        </w:rPr>
        <w:t>a to vo vybraných predmetoch, ako aj pri didaktických hrách a záujmovej činnosti. Obsah učiva sa realizuje didaktickými hrami 1-krát</w:t>
      </w:r>
      <w:r w:rsidR="0062555F" w:rsidRPr="00EC5DAF">
        <w:rPr>
          <w:spacing w:val="-6"/>
          <w:sz w:val="24"/>
          <w:szCs w:val="24"/>
        </w:rPr>
        <w:t xml:space="preserve"> </w:t>
      </w:r>
      <w:r w:rsidR="0062555F" w:rsidRPr="00EC5DAF">
        <w:rPr>
          <w:sz w:val="24"/>
          <w:szCs w:val="24"/>
        </w:rPr>
        <w:t>ročne.</w:t>
      </w:r>
    </w:p>
    <w:p w:rsidR="0062555F" w:rsidRPr="00EC5DAF" w:rsidRDefault="0062555F" w:rsidP="00EC5DAF">
      <w:pPr>
        <w:tabs>
          <w:tab w:val="left" w:pos="1043"/>
        </w:tabs>
        <w:spacing w:before="1" w:line="276" w:lineRule="auto"/>
        <w:ind w:right="677"/>
        <w:jc w:val="both"/>
        <w:rPr>
          <w:sz w:val="24"/>
          <w:szCs w:val="24"/>
        </w:rPr>
      </w:pPr>
      <w:r w:rsidRPr="00EC5DAF">
        <w:rPr>
          <w:sz w:val="24"/>
          <w:szCs w:val="24"/>
        </w:rPr>
        <w:t>1</w:t>
      </w:r>
      <w:r w:rsidR="00BB442D" w:rsidRPr="00EC5DAF">
        <w:rPr>
          <w:sz w:val="24"/>
          <w:szCs w:val="24"/>
        </w:rPr>
        <w:t>3</w:t>
      </w:r>
      <w:r w:rsidRPr="00EC5DAF">
        <w:rPr>
          <w:sz w:val="24"/>
          <w:szCs w:val="24"/>
        </w:rPr>
        <w:t xml:space="preserve">. Škola môže organizovať s informovaným súhlasom zákonného zástupcu žiaka plavecký výcvik, školské </w:t>
      </w:r>
      <w:r w:rsidRPr="00EC5DAF">
        <w:rPr>
          <w:spacing w:val="-3"/>
          <w:sz w:val="24"/>
          <w:szCs w:val="24"/>
        </w:rPr>
        <w:t xml:space="preserve">výlety, </w:t>
      </w:r>
      <w:r w:rsidRPr="00EC5DAF">
        <w:rPr>
          <w:sz w:val="24"/>
          <w:szCs w:val="24"/>
        </w:rPr>
        <w:t xml:space="preserve">exkurzie a školy v prírode, ktoré podľa návrhov triednych učiteľov sú zaradené do plánu práce </w:t>
      </w:r>
      <w:r w:rsidRPr="00EC5DAF">
        <w:rPr>
          <w:spacing w:val="-4"/>
          <w:sz w:val="24"/>
          <w:szCs w:val="24"/>
        </w:rPr>
        <w:t xml:space="preserve">školy. </w:t>
      </w:r>
      <w:r w:rsidRPr="00EC5DAF">
        <w:rPr>
          <w:sz w:val="24"/>
          <w:szCs w:val="24"/>
        </w:rPr>
        <w:t>Pred uskutočnením výletu, exkurzie a výcvikov zodpovedný učiteľ napíše záznam o organizácii a poučení o bezpečnosti a ochrane zdravia. Pre žiakov, ktorí sa na uvedených aktivitách nezúčastnia, je zabezpečené náhradné</w:t>
      </w:r>
      <w:r w:rsidRPr="00EC5DAF">
        <w:rPr>
          <w:spacing w:val="-9"/>
          <w:sz w:val="24"/>
          <w:szCs w:val="24"/>
        </w:rPr>
        <w:t xml:space="preserve"> </w:t>
      </w:r>
      <w:r w:rsidRPr="00EC5DAF">
        <w:rPr>
          <w:sz w:val="24"/>
          <w:szCs w:val="24"/>
        </w:rPr>
        <w:t>vyučovanie.</w:t>
      </w:r>
    </w:p>
    <w:p w:rsidR="0062555F" w:rsidRPr="00EC5DAF" w:rsidRDefault="00BB442D" w:rsidP="00EC5DAF">
      <w:pPr>
        <w:tabs>
          <w:tab w:val="left" w:pos="1048"/>
        </w:tabs>
        <w:spacing w:line="276" w:lineRule="auto"/>
        <w:ind w:right="672"/>
        <w:jc w:val="both"/>
        <w:rPr>
          <w:sz w:val="24"/>
          <w:szCs w:val="24"/>
        </w:rPr>
      </w:pPr>
      <w:r w:rsidRPr="00EC5DAF">
        <w:rPr>
          <w:sz w:val="24"/>
          <w:szCs w:val="24"/>
        </w:rPr>
        <w:t>14</w:t>
      </w:r>
      <w:r w:rsidR="0062555F" w:rsidRPr="00EC5DAF">
        <w:rPr>
          <w:sz w:val="24"/>
          <w:szCs w:val="24"/>
        </w:rPr>
        <w:t>. Súčasťou vyučovania telesnej výchovy môže byť v treťom, štvrtom ročníku základný plavecký</w:t>
      </w:r>
      <w:r w:rsidR="0062555F" w:rsidRPr="00EC5DAF">
        <w:rPr>
          <w:spacing w:val="-5"/>
          <w:sz w:val="24"/>
          <w:szCs w:val="24"/>
        </w:rPr>
        <w:t xml:space="preserve"> </w:t>
      </w:r>
      <w:r w:rsidR="0062555F" w:rsidRPr="00EC5DAF">
        <w:rPr>
          <w:sz w:val="24"/>
          <w:szCs w:val="24"/>
        </w:rPr>
        <w:t>výcvik.</w:t>
      </w:r>
    </w:p>
    <w:p w:rsidR="00957EF7" w:rsidRPr="00EC5DAF" w:rsidRDefault="00BB442D" w:rsidP="00EC5DAF">
      <w:pPr>
        <w:pStyle w:val="Zkladntext"/>
        <w:spacing w:before="72" w:line="276" w:lineRule="auto"/>
        <w:ind w:left="0" w:right="678"/>
        <w:jc w:val="both"/>
      </w:pPr>
      <w:r w:rsidRPr="00EC5DAF">
        <w:t>15</w:t>
      </w:r>
      <w:r w:rsidR="00D240F0" w:rsidRPr="00EC5DAF">
        <w:t xml:space="preserve">. </w:t>
      </w:r>
      <w:r w:rsidR="0062555F" w:rsidRPr="00EC5DAF">
        <w:t>Plavecký výcvik sa organizuje v rozsahu piatich pracovných dní alebo 20 vyučovacích hodín spravidla v mesiacoch september až október alebo apríl až máj. Plavecký výcvik</w:t>
      </w:r>
      <w:r w:rsidR="0062555F" w:rsidRPr="00EC5DAF">
        <w:rPr>
          <w:spacing w:val="31"/>
        </w:rPr>
        <w:t xml:space="preserve"> </w:t>
      </w:r>
      <w:r w:rsidR="0062555F" w:rsidRPr="00EC5DAF">
        <w:t>sa</w:t>
      </w:r>
      <w:r w:rsidR="006F77A7" w:rsidRPr="00EC5DAF">
        <w:t xml:space="preserve"> uskutočňuje len vo vyhradenom priestore krytého bazéna alebo kúpaliska do výšky vodnej hladiny 1,2 metra, pričom na jedného dospelého cvičiteľa pripadá skupina s najvyšším počtom 10 žiakov. Plavecký výcvik v škole vedie pedagogický zamestnanec, ktorý spĺňa kvalifikačné predpoklady na vyučovací predmet telesná výchova.</w:t>
      </w:r>
    </w:p>
    <w:p w:rsidR="006F77A7" w:rsidRDefault="006F77A7" w:rsidP="00EC5DAF">
      <w:pPr>
        <w:pStyle w:val="Zkladntext"/>
        <w:spacing w:before="72" w:line="276" w:lineRule="auto"/>
        <w:ind w:left="0" w:right="678"/>
        <w:jc w:val="both"/>
      </w:pPr>
      <w:r w:rsidRPr="00EC5DAF">
        <w:t xml:space="preserve"> Odborný dozor a výcvik môže vykonávať aj iný pedagogický zamestnanec s osvedčením o spôsobilosti viesť plavecký výcvik. Účastníci plaveckého výcviku musia byť poistení proti</w:t>
      </w:r>
      <w:r w:rsidRPr="00EC5DAF">
        <w:rPr>
          <w:spacing w:val="-1"/>
        </w:rPr>
        <w:t xml:space="preserve"> </w:t>
      </w:r>
      <w:r w:rsidRPr="00EC5DAF">
        <w:t>úrazom.</w:t>
      </w:r>
    </w:p>
    <w:p w:rsidR="00C543DE" w:rsidRPr="00EC5DAF" w:rsidRDefault="00C543DE" w:rsidP="00EC5DAF">
      <w:pPr>
        <w:pStyle w:val="Zkladntext"/>
        <w:spacing w:before="72" w:line="276" w:lineRule="auto"/>
        <w:ind w:left="0" w:right="678"/>
        <w:jc w:val="both"/>
      </w:pPr>
    </w:p>
    <w:p w:rsidR="006F77A7" w:rsidRPr="00EC5DAF" w:rsidRDefault="00BB442D" w:rsidP="00EC5DAF">
      <w:pPr>
        <w:tabs>
          <w:tab w:val="left" w:pos="1022"/>
        </w:tabs>
        <w:spacing w:line="276" w:lineRule="auto"/>
        <w:ind w:right="671"/>
        <w:jc w:val="both"/>
        <w:rPr>
          <w:spacing w:val="-3"/>
          <w:sz w:val="24"/>
          <w:szCs w:val="24"/>
        </w:rPr>
      </w:pPr>
      <w:r w:rsidRPr="00EC5DAF">
        <w:rPr>
          <w:sz w:val="24"/>
          <w:szCs w:val="24"/>
        </w:rPr>
        <w:t>16</w:t>
      </w:r>
      <w:r w:rsidR="00D240F0" w:rsidRPr="00EC5DAF">
        <w:rPr>
          <w:sz w:val="24"/>
          <w:szCs w:val="24"/>
        </w:rPr>
        <w:t xml:space="preserve">. </w:t>
      </w:r>
      <w:r w:rsidR="006F77A7" w:rsidRPr="00EC5DAF">
        <w:rPr>
          <w:sz w:val="24"/>
          <w:szCs w:val="24"/>
        </w:rPr>
        <w:t>Náklady spojené s plaveckým výcvikom, výletom, exkurziou, hradí žiakovi jeho zákonný zástupca. Určitú časť podľa svojho schváleného rozpočtu môže hradiť Rada</w:t>
      </w:r>
      <w:r w:rsidR="006F77A7" w:rsidRPr="00EC5DAF">
        <w:rPr>
          <w:spacing w:val="-9"/>
          <w:sz w:val="24"/>
          <w:szCs w:val="24"/>
        </w:rPr>
        <w:t xml:space="preserve"> </w:t>
      </w:r>
      <w:r w:rsidR="006F77A7" w:rsidRPr="00EC5DAF">
        <w:rPr>
          <w:spacing w:val="-3"/>
          <w:sz w:val="24"/>
          <w:szCs w:val="24"/>
        </w:rPr>
        <w:t>rodičov.</w:t>
      </w:r>
    </w:p>
    <w:p w:rsidR="006F77A7" w:rsidRPr="00EC5DAF" w:rsidRDefault="00BB442D" w:rsidP="00EC5DAF">
      <w:pPr>
        <w:tabs>
          <w:tab w:val="left" w:pos="1077"/>
        </w:tabs>
        <w:spacing w:line="276" w:lineRule="auto"/>
        <w:ind w:right="681"/>
        <w:jc w:val="both"/>
        <w:rPr>
          <w:sz w:val="24"/>
          <w:szCs w:val="24"/>
        </w:rPr>
      </w:pPr>
      <w:r w:rsidRPr="00EC5DAF">
        <w:rPr>
          <w:sz w:val="24"/>
          <w:szCs w:val="24"/>
        </w:rPr>
        <w:t>17</w:t>
      </w:r>
      <w:r w:rsidR="00D240F0" w:rsidRPr="00EC5DAF">
        <w:rPr>
          <w:sz w:val="24"/>
          <w:szCs w:val="24"/>
        </w:rPr>
        <w:t xml:space="preserve">. </w:t>
      </w:r>
      <w:r w:rsidR="006F77A7" w:rsidRPr="00EC5DAF">
        <w:rPr>
          <w:sz w:val="24"/>
          <w:szCs w:val="24"/>
        </w:rPr>
        <w:t>Pre žiakov prvého až štvrtého ročníka sa v školskom roku môže organizovať jeden jednodňový</w:t>
      </w:r>
      <w:r w:rsidR="006F77A7" w:rsidRPr="00EC5DAF">
        <w:rPr>
          <w:spacing w:val="-5"/>
          <w:sz w:val="24"/>
          <w:szCs w:val="24"/>
        </w:rPr>
        <w:t xml:space="preserve"> </w:t>
      </w:r>
      <w:r w:rsidR="006F77A7" w:rsidRPr="00EC5DAF">
        <w:rPr>
          <w:sz w:val="24"/>
          <w:szCs w:val="24"/>
        </w:rPr>
        <w:t>výlet.</w:t>
      </w:r>
    </w:p>
    <w:p w:rsidR="008C6F0E" w:rsidRDefault="00BB442D" w:rsidP="00EC5DAF">
      <w:pPr>
        <w:tabs>
          <w:tab w:val="left" w:pos="1017"/>
        </w:tabs>
        <w:spacing w:line="276" w:lineRule="auto"/>
        <w:ind w:right="679"/>
        <w:jc w:val="both"/>
        <w:rPr>
          <w:sz w:val="24"/>
          <w:szCs w:val="24"/>
        </w:rPr>
      </w:pPr>
      <w:r w:rsidRPr="00EC5DAF">
        <w:rPr>
          <w:sz w:val="24"/>
          <w:szCs w:val="24"/>
        </w:rPr>
        <w:t>18</w:t>
      </w:r>
      <w:r w:rsidR="00D240F0" w:rsidRPr="00EC5DAF">
        <w:rPr>
          <w:sz w:val="24"/>
          <w:szCs w:val="24"/>
        </w:rPr>
        <w:t xml:space="preserve">. </w:t>
      </w:r>
      <w:r w:rsidR="006F77A7" w:rsidRPr="00EC5DAF">
        <w:rPr>
          <w:sz w:val="24"/>
          <w:szCs w:val="24"/>
        </w:rPr>
        <w:t xml:space="preserve">Škola môže v súlade </w:t>
      </w:r>
      <w:r w:rsidR="00043018">
        <w:rPr>
          <w:sz w:val="24"/>
          <w:szCs w:val="24"/>
        </w:rPr>
        <w:t>so ŠkVP</w:t>
      </w:r>
      <w:r w:rsidR="006F77A7" w:rsidRPr="00EC5DAF">
        <w:rPr>
          <w:sz w:val="24"/>
          <w:szCs w:val="24"/>
        </w:rPr>
        <w:t xml:space="preserve"> a učebným plánom organizovať výchovno-vzdelávací proces v škole v prírode na území Slovenskej republiky a v zahraničí. Pretože ide o akcie konané mimo sídla </w:t>
      </w:r>
      <w:r w:rsidR="006F77A7" w:rsidRPr="00EC5DAF">
        <w:rPr>
          <w:spacing w:val="-4"/>
          <w:sz w:val="24"/>
          <w:szCs w:val="24"/>
        </w:rPr>
        <w:t xml:space="preserve">školy, </w:t>
      </w:r>
      <w:r w:rsidR="006F77A7" w:rsidRPr="00EC5DAF">
        <w:rPr>
          <w:sz w:val="24"/>
          <w:szCs w:val="24"/>
        </w:rPr>
        <w:t xml:space="preserve">nesmie na jedného pedagogického zamestnanca, ktorý zaisťuje bezpečnosť a ochranu zdravia žiakov, </w:t>
      </w:r>
    </w:p>
    <w:p w:rsidR="008C6F0E" w:rsidRDefault="008C6F0E" w:rsidP="00EC5DAF">
      <w:pPr>
        <w:tabs>
          <w:tab w:val="left" w:pos="1017"/>
        </w:tabs>
        <w:spacing w:line="276" w:lineRule="auto"/>
        <w:ind w:right="679"/>
        <w:jc w:val="both"/>
        <w:rPr>
          <w:sz w:val="24"/>
          <w:szCs w:val="24"/>
        </w:rPr>
      </w:pPr>
    </w:p>
    <w:p w:rsidR="006F77A7" w:rsidRPr="00EC5DAF" w:rsidRDefault="006F77A7" w:rsidP="00EC5DAF">
      <w:pPr>
        <w:tabs>
          <w:tab w:val="left" w:pos="1017"/>
        </w:tabs>
        <w:spacing w:line="276" w:lineRule="auto"/>
        <w:ind w:right="679"/>
        <w:jc w:val="both"/>
        <w:rPr>
          <w:sz w:val="24"/>
          <w:szCs w:val="24"/>
        </w:rPr>
      </w:pPr>
      <w:r w:rsidRPr="00EC5DAF">
        <w:rPr>
          <w:sz w:val="24"/>
          <w:szCs w:val="24"/>
        </w:rPr>
        <w:lastRenderedPageBreak/>
        <w:t>pripadnúť viac ako 25 žiakov, v zahraničí nie viac ako 15</w:t>
      </w:r>
      <w:r w:rsidRPr="00EC5DAF">
        <w:rPr>
          <w:spacing w:val="-7"/>
          <w:sz w:val="24"/>
          <w:szCs w:val="24"/>
        </w:rPr>
        <w:t xml:space="preserve"> </w:t>
      </w:r>
      <w:r w:rsidRPr="00EC5DAF">
        <w:rPr>
          <w:sz w:val="24"/>
          <w:szCs w:val="24"/>
        </w:rPr>
        <w:t>žiakov.</w:t>
      </w:r>
    </w:p>
    <w:p w:rsidR="006F77A7" w:rsidRPr="00EC5DAF" w:rsidRDefault="00BB442D" w:rsidP="00EC5DAF">
      <w:pPr>
        <w:tabs>
          <w:tab w:val="left" w:pos="1041"/>
        </w:tabs>
        <w:spacing w:line="276" w:lineRule="auto"/>
        <w:ind w:right="675"/>
        <w:jc w:val="both"/>
        <w:rPr>
          <w:sz w:val="24"/>
          <w:szCs w:val="24"/>
        </w:rPr>
      </w:pPr>
      <w:r w:rsidRPr="00EC5DAF">
        <w:rPr>
          <w:sz w:val="24"/>
          <w:szCs w:val="24"/>
        </w:rPr>
        <w:t>19</w:t>
      </w:r>
      <w:r w:rsidR="00D240F0" w:rsidRPr="00EC5DAF">
        <w:rPr>
          <w:sz w:val="24"/>
          <w:szCs w:val="24"/>
        </w:rPr>
        <w:t xml:space="preserve">. </w:t>
      </w:r>
      <w:r w:rsidR="006F77A7" w:rsidRPr="00EC5DAF">
        <w:rPr>
          <w:sz w:val="24"/>
          <w:szCs w:val="24"/>
        </w:rPr>
        <w:t>Pred vyučovaním, počas vyučovania, počas prestávok, v školskej jedálni, po vyučovaní, pri náhlej nevoľnosti alebo pri úraze, počas všetkých aktivít organizovaných školou alebo školským zariadením vykonáva nad žiakmi dozor poverený pedagogický zamestnanec podľa pracovného poriadku pedagogických zamestnancov. Schválený rozvrh dozorov je zverejnený v budove školy na viditeľnom</w:t>
      </w:r>
      <w:r w:rsidR="006F77A7" w:rsidRPr="00EC5DAF">
        <w:rPr>
          <w:spacing w:val="-8"/>
          <w:sz w:val="24"/>
          <w:szCs w:val="24"/>
        </w:rPr>
        <w:t xml:space="preserve"> </w:t>
      </w:r>
      <w:r w:rsidR="006F77A7" w:rsidRPr="00EC5DAF">
        <w:rPr>
          <w:sz w:val="24"/>
          <w:szCs w:val="24"/>
        </w:rPr>
        <w:t>mieste.</w:t>
      </w:r>
    </w:p>
    <w:p w:rsidR="006F77A7" w:rsidRPr="00EC5DAF" w:rsidRDefault="00BB442D" w:rsidP="00EC5DAF">
      <w:pPr>
        <w:tabs>
          <w:tab w:val="left" w:pos="958"/>
        </w:tabs>
        <w:spacing w:line="276" w:lineRule="auto"/>
        <w:ind w:right="678"/>
        <w:jc w:val="both"/>
        <w:rPr>
          <w:sz w:val="24"/>
          <w:szCs w:val="24"/>
        </w:rPr>
      </w:pPr>
      <w:r w:rsidRPr="00EC5DAF">
        <w:rPr>
          <w:sz w:val="24"/>
          <w:szCs w:val="24"/>
        </w:rPr>
        <w:t>20</w:t>
      </w:r>
      <w:r w:rsidR="00D240F0" w:rsidRPr="00EC5DAF">
        <w:rPr>
          <w:sz w:val="24"/>
          <w:szCs w:val="24"/>
        </w:rPr>
        <w:t xml:space="preserve">. </w:t>
      </w:r>
      <w:r w:rsidR="006F77A7" w:rsidRPr="00EC5DAF">
        <w:rPr>
          <w:sz w:val="24"/>
          <w:szCs w:val="24"/>
        </w:rPr>
        <w:t xml:space="preserve">Predmety ILI a RŠF </w:t>
      </w:r>
      <w:r w:rsidR="00043018">
        <w:rPr>
          <w:sz w:val="24"/>
          <w:szCs w:val="24"/>
        </w:rPr>
        <w:t>a iné realizuje školský špeciálny pedagóg</w:t>
      </w:r>
    </w:p>
    <w:p w:rsidR="00BB45BB" w:rsidRDefault="00BB442D" w:rsidP="00EC5DAF">
      <w:pPr>
        <w:tabs>
          <w:tab w:val="left" w:pos="1094"/>
        </w:tabs>
        <w:spacing w:line="276" w:lineRule="auto"/>
        <w:ind w:right="674"/>
        <w:jc w:val="both"/>
        <w:rPr>
          <w:sz w:val="24"/>
          <w:szCs w:val="24"/>
        </w:rPr>
      </w:pPr>
      <w:r w:rsidRPr="00EC5DAF">
        <w:rPr>
          <w:spacing w:val="-16"/>
          <w:sz w:val="24"/>
          <w:szCs w:val="24"/>
        </w:rPr>
        <w:t>21</w:t>
      </w:r>
      <w:r w:rsidR="00D240F0" w:rsidRPr="00EC5DAF">
        <w:rPr>
          <w:spacing w:val="-16"/>
          <w:sz w:val="24"/>
          <w:szCs w:val="24"/>
        </w:rPr>
        <w:t xml:space="preserve">. </w:t>
      </w:r>
      <w:r w:rsidR="006F77A7" w:rsidRPr="00EC5DAF">
        <w:rPr>
          <w:spacing w:val="-16"/>
          <w:sz w:val="24"/>
          <w:szCs w:val="24"/>
        </w:rPr>
        <w:t xml:space="preserve">Vo  </w:t>
      </w:r>
      <w:r w:rsidR="006F77A7" w:rsidRPr="00EC5DAF">
        <w:rPr>
          <w:sz w:val="24"/>
          <w:szCs w:val="24"/>
        </w:rPr>
        <w:t xml:space="preserve">štvrtom  ročníku,  v prípade  </w:t>
      </w:r>
      <w:r w:rsidR="006F77A7" w:rsidRPr="00EC5DAF">
        <w:rPr>
          <w:spacing w:val="-3"/>
          <w:sz w:val="24"/>
          <w:szCs w:val="24"/>
        </w:rPr>
        <w:t xml:space="preserve">potreby,   </w:t>
      </w:r>
      <w:r w:rsidR="006F77A7" w:rsidRPr="00EC5DAF">
        <w:rPr>
          <w:sz w:val="24"/>
          <w:szCs w:val="24"/>
        </w:rPr>
        <w:t xml:space="preserve">môže  vyučujúci  predmet  výtvarná  výchova  a pracovné vyučovanie spojiť do dvojhodinového bloku. V takomto prípade učiteľ vyučuje jeden týždeň 2 hodiny PCV a druhý týždeň 2 hodiny </w:t>
      </w:r>
      <w:r w:rsidR="006F77A7" w:rsidRPr="00EC5DAF">
        <w:rPr>
          <w:spacing w:val="-8"/>
          <w:sz w:val="24"/>
          <w:szCs w:val="24"/>
        </w:rPr>
        <w:t xml:space="preserve">VYV. </w:t>
      </w:r>
      <w:r w:rsidR="006F77A7" w:rsidRPr="00EC5DAF">
        <w:rPr>
          <w:spacing w:val="-5"/>
          <w:sz w:val="24"/>
          <w:szCs w:val="24"/>
        </w:rPr>
        <w:t xml:space="preserve">Toto </w:t>
      </w:r>
      <w:r w:rsidR="006F77A7" w:rsidRPr="00EC5DAF">
        <w:rPr>
          <w:sz w:val="24"/>
          <w:szCs w:val="24"/>
        </w:rPr>
        <w:t>blokové vyučovanie uvedie aj v triednej</w:t>
      </w:r>
      <w:r w:rsidR="006F77A7" w:rsidRPr="00EC5DAF">
        <w:rPr>
          <w:spacing w:val="-1"/>
          <w:sz w:val="24"/>
          <w:szCs w:val="24"/>
        </w:rPr>
        <w:t xml:space="preserve"> </w:t>
      </w:r>
      <w:r w:rsidR="006F77A7" w:rsidRPr="00EC5DAF">
        <w:rPr>
          <w:sz w:val="24"/>
          <w:szCs w:val="24"/>
        </w:rPr>
        <w:t>knihe.</w:t>
      </w:r>
    </w:p>
    <w:p w:rsidR="00043018" w:rsidRDefault="00043018" w:rsidP="00043018">
      <w:pPr>
        <w:pStyle w:val="Zkladntext"/>
        <w:spacing w:line="259" w:lineRule="auto"/>
        <w:ind w:left="0" w:right="409"/>
        <w:jc w:val="both"/>
      </w:pPr>
      <w:r w:rsidRPr="00043018">
        <w:t>22.</w:t>
      </w:r>
      <w:r w:rsidRPr="00D63B0C">
        <w:t xml:space="preserve"> </w:t>
      </w:r>
      <w:r w:rsidRPr="00043018">
        <w:t>Rozdelenie tried na skupiny a zriaďovanie skupín sa uskutočňuje spravidla podľa priestorových,</w:t>
      </w:r>
      <w:r w:rsidRPr="00043018">
        <w:rPr>
          <w:spacing w:val="1"/>
        </w:rPr>
        <w:t xml:space="preserve"> </w:t>
      </w:r>
      <w:r w:rsidRPr="00043018">
        <w:t>personálnych a finančných podmienok školy, podľa charakteru činnosti žiakov, podľa náročnosti</w:t>
      </w:r>
      <w:r w:rsidRPr="00043018">
        <w:rPr>
          <w:spacing w:val="1"/>
        </w:rPr>
        <w:t xml:space="preserve"> </w:t>
      </w:r>
      <w:r w:rsidRPr="00043018">
        <w:t>predmetu</w:t>
      </w:r>
      <w:r w:rsidRPr="00043018">
        <w:rPr>
          <w:spacing w:val="1"/>
        </w:rPr>
        <w:t xml:space="preserve"> </w:t>
      </w:r>
      <w:r w:rsidRPr="002268D3">
        <w:t>s</w:t>
      </w:r>
      <w:r w:rsidRPr="002268D3">
        <w:rPr>
          <w:spacing w:val="1"/>
        </w:rPr>
        <w:t xml:space="preserve"> </w:t>
      </w:r>
      <w:r w:rsidRPr="002268D3">
        <w:t>ohľadom</w:t>
      </w:r>
      <w:r w:rsidRPr="002268D3">
        <w:rPr>
          <w:spacing w:val="1"/>
        </w:rPr>
        <w:t xml:space="preserve"> </w:t>
      </w:r>
      <w:r w:rsidRPr="002268D3">
        <w:t>na</w:t>
      </w:r>
      <w:r w:rsidRPr="002268D3">
        <w:rPr>
          <w:spacing w:val="1"/>
        </w:rPr>
        <w:t xml:space="preserve"> </w:t>
      </w:r>
      <w:r w:rsidRPr="002268D3">
        <w:t>požiadavky</w:t>
      </w:r>
      <w:r w:rsidRPr="002268D3">
        <w:rPr>
          <w:spacing w:val="1"/>
        </w:rPr>
        <w:t xml:space="preserve"> </w:t>
      </w:r>
      <w:r w:rsidRPr="002268D3">
        <w:t>ochrany</w:t>
      </w:r>
      <w:r w:rsidRPr="002268D3">
        <w:rPr>
          <w:spacing w:val="1"/>
        </w:rPr>
        <w:t xml:space="preserve"> </w:t>
      </w:r>
      <w:r w:rsidRPr="002268D3">
        <w:t>zdravia</w:t>
      </w:r>
      <w:r w:rsidRPr="002268D3">
        <w:rPr>
          <w:spacing w:val="1"/>
        </w:rPr>
        <w:t xml:space="preserve"> </w:t>
      </w:r>
      <w:r w:rsidRPr="002268D3">
        <w:t>a</w:t>
      </w:r>
      <w:r w:rsidRPr="002268D3">
        <w:rPr>
          <w:spacing w:val="1"/>
        </w:rPr>
        <w:t xml:space="preserve"> </w:t>
      </w:r>
      <w:r w:rsidRPr="002268D3">
        <w:t>bezpečnosti</w:t>
      </w:r>
      <w:r w:rsidRPr="002268D3">
        <w:rPr>
          <w:spacing w:val="1"/>
        </w:rPr>
        <w:t xml:space="preserve"> </w:t>
      </w:r>
      <w:r w:rsidRPr="002268D3">
        <w:t>práce.</w:t>
      </w:r>
      <w:r w:rsidRPr="002268D3">
        <w:rPr>
          <w:spacing w:val="1"/>
        </w:rPr>
        <w:t xml:space="preserve"> </w:t>
      </w:r>
      <w:r w:rsidRPr="002268D3">
        <w:t>Vo</w:t>
      </w:r>
      <w:r w:rsidRPr="002268D3">
        <w:rPr>
          <w:spacing w:val="1"/>
        </w:rPr>
        <w:t xml:space="preserve"> </w:t>
      </w:r>
      <w:r w:rsidRPr="002268D3">
        <w:t>vyučovacích</w:t>
      </w:r>
      <w:r w:rsidRPr="002268D3">
        <w:rPr>
          <w:spacing w:val="1"/>
        </w:rPr>
        <w:t xml:space="preserve"> </w:t>
      </w:r>
      <w:r w:rsidRPr="002268D3">
        <w:t>predmetoch</w:t>
      </w:r>
      <w:r w:rsidRPr="002268D3">
        <w:rPr>
          <w:spacing w:val="-11"/>
        </w:rPr>
        <w:t xml:space="preserve"> </w:t>
      </w:r>
      <w:r w:rsidRPr="002268D3">
        <w:t>vzdelávacej</w:t>
      </w:r>
      <w:r w:rsidRPr="00043018">
        <w:rPr>
          <w:spacing w:val="-13"/>
        </w:rPr>
        <w:t xml:space="preserve"> </w:t>
      </w:r>
      <w:r w:rsidRPr="00043018">
        <w:t>oblasti</w:t>
      </w:r>
      <w:r w:rsidRPr="00043018">
        <w:rPr>
          <w:spacing w:val="-13"/>
        </w:rPr>
        <w:t xml:space="preserve"> </w:t>
      </w:r>
      <w:r w:rsidRPr="00043018">
        <w:t>Človek</w:t>
      </w:r>
      <w:r w:rsidRPr="00043018">
        <w:rPr>
          <w:spacing w:val="-12"/>
        </w:rPr>
        <w:t xml:space="preserve"> </w:t>
      </w:r>
      <w:r w:rsidRPr="00043018">
        <w:t>a</w:t>
      </w:r>
      <w:r w:rsidRPr="00043018">
        <w:rPr>
          <w:spacing w:val="-12"/>
        </w:rPr>
        <w:t xml:space="preserve"> </w:t>
      </w:r>
      <w:r w:rsidRPr="00043018">
        <w:t>príroda</w:t>
      </w:r>
      <w:r w:rsidRPr="00043018">
        <w:rPr>
          <w:spacing w:val="-11"/>
        </w:rPr>
        <w:t xml:space="preserve"> </w:t>
      </w:r>
      <w:r w:rsidRPr="00043018">
        <w:t>sa</w:t>
      </w:r>
      <w:r w:rsidRPr="00043018">
        <w:rPr>
          <w:spacing w:val="-11"/>
        </w:rPr>
        <w:t xml:space="preserve"> </w:t>
      </w:r>
      <w:r w:rsidRPr="00043018">
        <w:t>rozdelenie</w:t>
      </w:r>
      <w:r w:rsidRPr="00043018">
        <w:rPr>
          <w:spacing w:val="-13"/>
        </w:rPr>
        <w:t xml:space="preserve"> </w:t>
      </w:r>
      <w:r w:rsidRPr="00043018">
        <w:t>žiakov</w:t>
      </w:r>
      <w:r w:rsidRPr="00043018">
        <w:rPr>
          <w:spacing w:val="-11"/>
        </w:rPr>
        <w:t xml:space="preserve"> </w:t>
      </w:r>
      <w:r w:rsidRPr="00043018">
        <w:t>odporúča</w:t>
      </w:r>
      <w:r w:rsidRPr="00043018">
        <w:rPr>
          <w:spacing w:val="-12"/>
        </w:rPr>
        <w:t xml:space="preserve"> </w:t>
      </w:r>
      <w:r w:rsidRPr="00043018">
        <w:t>pri</w:t>
      </w:r>
      <w:r w:rsidRPr="00043018">
        <w:rPr>
          <w:spacing w:val="-13"/>
        </w:rPr>
        <w:t xml:space="preserve"> </w:t>
      </w:r>
      <w:r w:rsidRPr="00043018">
        <w:t>tých</w:t>
      </w:r>
      <w:r w:rsidRPr="00043018">
        <w:rPr>
          <w:spacing w:val="-13"/>
        </w:rPr>
        <w:t xml:space="preserve"> </w:t>
      </w:r>
      <w:r w:rsidRPr="00043018">
        <w:t>témach,</w:t>
      </w:r>
      <w:r w:rsidRPr="00043018">
        <w:rPr>
          <w:spacing w:val="-11"/>
        </w:rPr>
        <w:t xml:space="preserve"> </w:t>
      </w:r>
      <w:r w:rsidRPr="00043018">
        <w:t>kde</w:t>
      </w:r>
      <w:r w:rsidRPr="00043018">
        <w:rPr>
          <w:spacing w:val="-52"/>
        </w:rPr>
        <w:t xml:space="preserve"> </w:t>
      </w:r>
      <w:r w:rsidR="002268D3">
        <w:rPr>
          <w:spacing w:val="-52"/>
        </w:rPr>
        <w:t xml:space="preserve"> </w:t>
      </w:r>
      <w:r w:rsidRPr="00043018">
        <w:t>sa</w:t>
      </w:r>
      <w:r>
        <w:rPr>
          <w:spacing w:val="-1"/>
        </w:rPr>
        <w:t xml:space="preserve"> </w:t>
      </w:r>
      <w:r>
        <w:t>vyžaduje</w:t>
      </w:r>
      <w:r>
        <w:rPr>
          <w:spacing w:val="-3"/>
        </w:rPr>
        <w:t xml:space="preserve"> </w:t>
      </w:r>
      <w:r>
        <w:t>nadobúdanie</w:t>
      </w:r>
      <w:r>
        <w:rPr>
          <w:spacing w:val="1"/>
        </w:rPr>
        <w:t xml:space="preserve"> </w:t>
      </w:r>
      <w:r>
        <w:t>a</w:t>
      </w:r>
      <w:r>
        <w:rPr>
          <w:spacing w:val="-1"/>
        </w:rPr>
        <w:t xml:space="preserve"> </w:t>
      </w:r>
      <w:r>
        <w:t>overovanie praktických</w:t>
      </w:r>
      <w:r>
        <w:rPr>
          <w:spacing w:val="1"/>
        </w:rPr>
        <w:t xml:space="preserve"> </w:t>
      </w:r>
      <w:r>
        <w:t>zručností</w:t>
      </w:r>
      <w:r>
        <w:rPr>
          <w:spacing w:val="-1"/>
        </w:rPr>
        <w:t xml:space="preserve"> </w:t>
      </w:r>
      <w:r>
        <w:t>žiakov.</w:t>
      </w:r>
    </w:p>
    <w:p w:rsidR="00043018" w:rsidRPr="00D63B0C" w:rsidRDefault="00D63B0C" w:rsidP="00D63B0C">
      <w:pPr>
        <w:tabs>
          <w:tab w:val="left" w:pos="631"/>
        </w:tabs>
        <w:spacing w:before="159"/>
        <w:ind w:right="760"/>
        <w:rPr>
          <w:sz w:val="24"/>
        </w:rPr>
      </w:pPr>
      <w:r>
        <w:rPr>
          <w:sz w:val="24"/>
        </w:rPr>
        <w:t>23.</w:t>
      </w:r>
      <w:r w:rsidR="00043018" w:rsidRPr="00D63B0C">
        <w:rPr>
          <w:sz w:val="24"/>
        </w:rPr>
        <w:t>Vo vyučovacom predmete technika riaditeľ školy zohľadní personálno-odborné a materiálno-</w:t>
      </w:r>
      <w:r w:rsidR="00043018" w:rsidRPr="00D63B0C">
        <w:rPr>
          <w:spacing w:val="-52"/>
          <w:sz w:val="24"/>
        </w:rPr>
        <w:t xml:space="preserve"> </w:t>
      </w:r>
      <w:r w:rsidR="00043018" w:rsidRPr="00D63B0C">
        <w:rPr>
          <w:sz w:val="24"/>
        </w:rPr>
        <w:t>technické podmienky školy tak, aby v každom ročníku boli zastúpené témy tematických celkov</w:t>
      </w:r>
      <w:r w:rsidR="00043018" w:rsidRPr="00D63B0C">
        <w:rPr>
          <w:spacing w:val="1"/>
          <w:sz w:val="24"/>
        </w:rPr>
        <w:t xml:space="preserve"> </w:t>
      </w:r>
      <w:r w:rsidR="00043018" w:rsidRPr="00D63B0C">
        <w:rPr>
          <w:sz w:val="24"/>
        </w:rPr>
        <w:t>Technika</w:t>
      </w:r>
      <w:r w:rsidR="00043018" w:rsidRPr="00D63B0C">
        <w:rPr>
          <w:spacing w:val="-1"/>
          <w:sz w:val="24"/>
        </w:rPr>
        <w:t xml:space="preserve"> </w:t>
      </w:r>
      <w:r w:rsidR="00043018" w:rsidRPr="00D63B0C">
        <w:rPr>
          <w:sz w:val="24"/>
        </w:rPr>
        <w:t>a</w:t>
      </w:r>
      <w:r w:rsidR="00043018" w:rsidRPr="00D63B0C">
        <w:rPr>
          <w:spacing w:val="-2"/>
          <w:sz w:val="24"/>
        </w:rPr>
        <w:t xml:space="preserve"> </w:t>
      </w:r>
      <w:r w:rsidR="00043018" w:rsidRPr="00D63B0C">
        <w:rPr>
          <w:sz w:val="24"/>
        </w:rPr>
        <w:t>Ekonomika domácnosti.</w:t>
      </w:r>
    </w:p>
    <w:p w:rsidR="00043018" w:rsidRPr="00D63B0C" w:rsidRDefault="00D63B0C" w:rsidP="00D63B0C">
      <w:pPr>
        <w:tabs>
          <w:tab w:val="left" w:pos="651"/>
        </w:tabs>
        <w:spacing w:before="159" w:line="259" w:lineRule="auto"/>
        <w:ind w:right="413"/>
        <w:jc w:val="both"/>
        <w:rPr>
          <w:sz w:val="24"/>
        </w:rPr>
      </w:pPr>
      <w:r>
        <w:rPr>
          <w:sz w:val="24"/>
        </w:rPr>
        <w:t xml:space="preserve">24. </w:t>
      </w:r>
      <w:r w:rsidR="00043018" w:rsidRPr="00D63B0C">
        <w:rPr>
          <w:sz w:val="24"/>
        </w:rPr>
        <w:t>Voliteľné (disponibilné) hodiny použije škola na dotvorenie školského vzdelávacieho programu.</w:t>
      </w:r>
      <w:r w:rsidR="00043018" w:rsidRPr="00D63B0C">
        <w:rPr>
          <w:spacing w:val="1"/>
          <w:sz w:val="24"/>
        </w:rPr>
        <w:t xml:space="preserve"> </w:t>
      </w:r>
      <w:r w:rsidR="00043018" w:rsidRPr="00D63B0C">
        <w:rPr>
          <w:sz w:val="24"/>
        </w:rPr>
        <w:t>Voliteľné (disponibilné) hodiny je možné</w:t>
      </w:r>
      <w:r w:rsidR="00043018" w:rsidRPr="00D63B0C">
        <w:rPr>
          <w:spacing w:val="1"/>
          <w:sz w:val="24"/>
        </w:rPr>
        <w:t xml:space="preserve"> </w:t>
      </w:r>
      <w:r w:rsidR="00043018" w:rsidRPr="00D63B0C">
        <w:rPr>
          <w:sz w:val="24"/>
        </w:rPr>
        <w:t>využiť</w:t>
      </w:r>
      <w:r w:rsidR="00043018" w:rsidRPr="00D63B0C">
        <w:rPr>
          <w:spacing w:val="-1"/>
          <w:sz w:val="24"/>
        </w:rPr>
        <w:t xml:space="preserve"> </w:t>
      </w:r>
      <w:r w:rsidR="00043018" w:rsidRPr="00D63B0C">
        <w:rPr>
          <w:sz w:val="24"/>
        </w:rPr>
        <w:t>na:</w:t>
      </w:r>
    </w:p>
    <w:p w:rsidR="00043018" w:rsidRPr="00D63B0C" w:rsidRDefault="00043018" w:rsidP="001E44D2">
      <w:pPr>
        <w:pStyle w:val="Odsekzoznamu"/>
        <w:numPr>
          <w:ilvl w:val="0"/>
          <w:numId w:val="42"/>
        </w:numPr>
        <w:tabs>
          <w:tab w:val="left" w:pos="821"/>
        </w:tabs>
        <w:spacing w:before="1" w:line="259" w:lineRule="auto"/>
        <w:ind w:right="420" w:firstLine="0"/>
        <w:jc w:val="both"/>
        <w:rPr>
          <w:rFonts w:ascii="Times New Roman" w:hAnsi="Times New Roman" w:cs="Times New Roman"/>
          <w:sz w:val="24"/>
        </w:rPr>
      </w:pPr>
      <w:r w:rsidRPr="00D63B0C">
        <w:rPr>
          <w:rFonts w:ascii="Times New Roman" w:hAnsi="Times New Roman" w:cs="Times New Roman"/>
          <w:sz w:val="24"/>
        </w:rPr>
        <w:t>vyučovacie predmety, ktoré rozširujú a prehlbujú obsah predmetov zaradených do štátneho</w:t>
      </w:r>
      <w:r w:rsidRPr="00D63B0C">
        <w:rPr>
          <w:rFonts w:ascii="Times New Roman" w:hAnsi="Times New Roman" w:cs="Times New Roman"/>
          <w:spacing w:val="1"/>
          <w:sz w:val="24"/>
        </w:rPr>
        <w:t xml:space="preserve"> </w:t>
      </w:r>
      <w:r w:rsidRPr="00D63B0C">
        <w:rPr>
          <w:rFonts w:ascii="Times New Roman" w:hAnsi="Times New Roman" w:cs="Times New Roman"/>
          <w:sz w:val="24"/>
        </w:rPr>
        <w:t>vzdelávacieho</w:t>
      </w:r>
      <w:r w:rsidRPr="00D63B0C">
        <w:rPr>
          <w:rFonts w:ascii="Times New Roman" w:hAnsi="Times New Roman" w:cs="Times New Roman"/>
          <w:spacing w:val="-2"/>
          <w:sz w:val="24"/>
        </w:rPr>
        <w:t xml:space="preserve"> </w:t>
      </w:r>
      <w:r w:rsidRPr="00D63B0C">
        <w:rPr>
          <w:rFonts w:ascii="Times New Roman" w:hAnsi="Times New Roman" w:cs="Times New Roman"/>
          <w:sz w:val="24"/>
        </w:rPr>
        <w:t>programu;</w:t>
      </w:r>
    </w:p>
    <w:p w:rsidR="00043018" w:rsidRPr="00D63B0C" w:rsidRDefault="00043018" w:rsidP="001E44D2">
      <w:pPr>
        <w:pStyle w:val="Odsekzoznamu"/>
        <w:numPr>
          <w:ilvl w:val="0"/>
          <w:numId w:val="42"/>
        </w:numPr>
        <w:tabs>
          <w:tab w:val="left" w:pos="821"/>
        </w:tabs>
        <w:spacing w:line="259" w:lineRule="auto"/>
        <w:ind w:right="410" w:firstLine="0"/>
        <w:jc w:val="both"/>
        <w:rPr>
          <w:rFonts w:ascii="Times New Roman" w:hAnsi="Times New Roman" w:cs="Times New Roman"/>
          <w:sz w:val="24"/>
        </w:rPr>
      </w:pPr>
      <w:r w:rsidRPr="00D63B0C">
        <w:rPr>
          <w:rFonts w:ascii="Times New Roman" w:hAnsi="Times New Roman" w:cs="Times New Roman"/>
          <w:sz w:val="24"/>
        </w:rPr>
        <w:t>vyučovacie</w:t>
      </w:r>
      <w:r w:rsidRPr="00D63B0C">
        <w:rPr>
          <w:rFonts w:ascii="Times New Roman" w:hAnsi="Times New Roman" w:cs="Times New Roman"/>
          <w:spacing w:val="-6"/>
          <w:sz w:val="24"/>
        </w:rPr>
        <w:t xml:space="preserve"> </w:t>
      </w:r>
      <w:r w:rsidRPr="00D63B0C">
        <w:rPr>
          <w:rFonts w:ascii="Times New Roman" w:hAnsi="Times New Roman" w:cs="Times New Roman"/>
          <w:sz w:val="24"/>
        </w:rPr>
        <w:t>predmety,</w:t>
      </w:r>
      <w:r w:rsidRPr="00D63B0C">
        <w:rPr>
          <w:rFonts w:ascii="Times New Roman" w:hAnsi="Times New Roman" w:cs="Times New Roman"/>
          <w:spacing w:val="-8"/>
          <w:sz w:val="24"/>
        </w:rPr>
        <w:t xml:space="preserve"> </w:t>
      </w:r>
      <w:r w:rsidRPr="00D63B0C">
        <w:rPr>
          <w:rFonts w:ascii="Times New Roman" w:hAnsi="Times New Roman" w:cs="Times New Roman"/>
          <w:sz w:val="24"/>
        </w:rPr>
        <w:t>ktoré</w:t>
      </w:r>
      <w:r w:rsidRPr="00D63B0C">
        <w:rPr>
          <w:rFonts w:ascii="Times New Roman" w:hAnsi="Times New Roman" w:cs="Times New Roman"/>
          <w:spacing w:val="-4"/>
          <w:sz w:val="24"/>
        </w:rPr>
        <w:t xml:space="preserve"> </w:t>
      </w:r>
      <w:r w:rsidRPr="00D63B0C">
        <w:rPr>
          <w:rFonts w:ascii="Times New Roman" w:hAnsi="Times New Roman" w:cs="Times New Roman"/>
          <w:sz w:val="24"/>
        </w:rPr>
        <w:t>si</w:t>
      </w:r>
      <w:r w:rsidRPr="00D63B0C">
        <w:rPr>
          <w:rFonts w:ascii="Times New Roman" w:hAnsi="Times New Roman" w:cs="Times New Roman"/>
          <w:spacing w:val="-8"/>
          <w:sz w:val="24"/>
        </w:rPr>
        <w:t xml:space="preserve"> </w:t>
      </w:r>
      <w:r w:rsidRPr="00D63B0C">
        <w:rPr>
          <w:rFonts w:ascii="Times New Roman" w:hAnsi="Times New Roman" w:cs="Times New Roman"/>
          <w:sz w:val="24"/>
        </w:rPr>
        <w:t>škola</w:t>
      </w:r>
      <w:r w:rsidRPr="00D63B0C">
        <w:rPr>
          <w:rFonts w:ascii="Times New Roman" w:hAnsi="Times New Roman" w:cs="Times New Roman"/>
          <w:spacing w:val="-4"/>
          <w:sz w:val="24"/>
        </w:rPr>
        <w:t xml:space="preserve"> </w:t>
      </w:r>
      <w:r w:rsidRPr="00D63B0C">
        <w:rPr>
          <w:rFonts w:ascii="Times New Roman" w:hAnsi="Times New Roman" w:cs="Times New Roman"/>
          <w:sz w:val="24"/>
        </w:rPr>
        <w:t>sama</w:t>
      </w:r>
      <w:r w:rsidRPr="00D63B0C">
        <w:rPr>
          <w:rFonts w:ascii="Times New Roman" w:hAnsi="Times New Roman" w:cs="Times New Roman"/>
          <w:spacing w:val="-7"/>
          <w:sz w:val="24"/>
        </w:rPr>
        <w:t xml:space="preserve"> </w:t>
      </w:r>
      <w:r w:rsidRPr="00D63B0C">
        <w:rPr>
          <w:rFonts w:ascii="Times New Roman" w:hAnsi="Times New Roman" w:cs="Times New Roman"/>
          <w:sz w:val="24"/>
        </w:rPr>
        <w:t>zvolí</w:t>
      </w:r>
      <w:r w:rsidRPr="00D63B0C">
        <w:rPr>
          <w:rFonts w:ascii="Times New Roman" w:hAnsi="Times New Roman" w:cs="Times New Roman"/>
          <w:spacing w:val="-7"/>
          <w:sz w:val="24"/>
        </w:rPr>
        <w:t xml:space="preserve"> </w:t>
      </w:r>
      <w:r w:rsidRPr="00D63B0C">
        <w:rPr>
          <w:rFonts w:ascii="Times New Roman" w:hAnsi="Times New Roman" w:cs="Times New Roman"/>
          <w:sz w:val="24"/>
        </w:rPr>
        <w:t>a</w:t>
      </w:r>
      <w:r w:rsidRPr="00D63B0C">
        <w:rPr>
          <w:rFonts w:ascii="Times New Roman" w:hAnsi="Times New Roman" w:cs="Times New Roman"/>
          <w:spacing w:val="-5"/>
          <w:sz w:val="24"/>
        </w:rPr>
        <w:t xml:space="preserve"> </w:t>
      </w:r>
      <w:r w:rsidRPr="00D63B0C">
        <w:rPr>
          <w:rFonts w:ascii="Times New Roman" w:hAnsi="Times New Roman" w:cs="Times New Roman"/>
          <w:sz w:val="24"/>
        </w:rPr>
        <w:t>sama</w:t>
      </w:r>
      <w:r w:rsidRPr="00D63B0C">
        <w:rPr>
          <w:rFonts w:ascii="Times New Roman" w:hAnsi="Times New Roman" w:cs="Times New Roman"/>
          <w:spacing w:val="-5"/>
          <w:sz w:val="24"/>
        </w:rPr>
        <w:t xml:space="preserve"> </w:t>
      </w:r>
      <w:r w:rsidRPr="00D63B0C">
        <w:rPr>
          <w:rFonts w:ascii="Times New Roman" w:hAnsi="Times New Roman" w:cs="Times New Roman"/>
          <w:sz w:val="24"/>
        </w:rPr>
        <w:t>si</w:t>
      </w:r>
      <w:r w:rsidRPr="00D63B0C">
        <w:rPr>
          <w:rFonts w:ascii="Times New Roman" w:hAnsi="Times New Roman" w:cs="Times New Roman"/>
          <w:spacing w:val="-8"/>
          <w:sz w:val="24"/>
        </w:rPr>
        <w:t xml:space="preserve"> </w:t>
      </w:r>
      <w:r w:rsidRPr="00D63B0C">
        <w:rPr>
          <w:rFonts w:ascii="Times New Roman" w:hAnsi="Times New Roman" w:cs="Times New Roman"/>
          <w:sz w:val="24"/>
        </w:rPr>
        <w:t>pripraví</w:t>
      </w:r>
      <w:r w:rsidRPr="00D63B0C">
        <w:rPr>
          <w:rFonts w:ascii="Times New Roman" w:hAnsi="Times New Roman" w:cs="Times New Roman"/>
          <w:spacing w:val="-7"/>
          <w:sz w:val="24"/>
        </w:rPr>
        <w:t xml:space="preserve"> </w:t>
      </w:r>
      <w:r w:rsidRPr="00D63B0C">
        <w:rPr>
          <w:rFonts w:ascii="Times New Roman" w:hAnsi="Times New Roman" w:cs="Times New Roman"/>
          <w:sz w:val="24"/>
        </w:rPr>
        <w:t>ich</w:t>
      </w:r>
      <w:r w:rsidRPr="00D63B0C">
        <w:rPr>
          <w:rFonts w:ascii="Times New Roman" w:hAnsi="Times New Roman" w:cs="Times New Roman"/>
          <w:spacing w:val="-6"/>
          <w:sz w:val="24"/>
        </w:rPr>
        <w:t xml:space="preserve"> </w:t>
      </w:r>
      <w:r w:rsidRPr="00D63B0C">
        <w:rPr>
          <w:rFonts w:ascii="Times New Roman" w:hAnsi="Times New Roman" w:cs="Times New Roman"/>
          <w:sz w:val="24"/>
        </w:rPr>
        <w:t>obsah,</w:t>
      </w:r>
      <w:r w:rsidRPr="00D63B0C">
        <w:rPr>
          <w:rFonts w:ascii="Times New Roman" w:hAnsi="Times New Roman" w:cs="Times New Roman"/>
          <w:spacing w:val="-5"/>
          <w:sz w:val="24"/>
        </w:rPr>
        <w:t xml:space="preserve"> </w:t>
      </w:r>
      <w:r w:rsidRPr="00D63B0C">
        <w:rPr>
          <w:rFonts w:ascii="Times New Roman" w:hAnsi="Times New Roman" w:cs="Times New Roman"/>
          <w:sz w:val="24"/>
        </w:rPr>
        <w:t>vrátane</w:t>
      </w:r>
      <w:r w:rsidRPr="00D63B0C">
        <w:rPr>
          <w:rFonts w:ascii="Times New Roman" w:hAnsi="Times New Roman" w:cs="Times New Roman"/>
          <w:spacing w:val="-9"/>
          <w:sz w:val="24"/>
        </w:rPr>
        <w:t xml:space="preserve"> </w:t>
      </w:r>
      <w:r w:rsidRPr="00D63B0C">
        <w:rPr>
          <w:rFonts w:ascii="Times New Roman" w:hAnsi="Times New Roman" w:cs="Times New Roman"/>
          <w:sz w:val="24"/>
        </w:rPr>
        <w:t>predmetov</w:t>
      </w:r>
      <w:r w:rsidRPr="00D63B0C">
        <w:rPr>
          <w:rFonts w:ascii="Times New Roman" w:hAnsi="Times New Roman" w:cs="Times New Roman"/>
          <w:spacing w:val="-52"/>
          <w:sz w:val="24"/>
        </w:rPr>
        <w:t xml:space="preserve"> </w:t>
      </w:r>
      <w:r w:rsidRPr="00D63B0C">
        <w:rPr>
          <w:rFonts w:ascii="Times New Roman" w:hAnsi="Times New Roman" w:cs="Times New Roman"/>
          <w:sz w:val="24"/>
        </w:rPr>
        <w:t>vytvárajúcich profiláciu školy a experimentálne overených inovačných programov zavedených do</w:t>
      </w:r>
      <w:r w:rsidRPr="00D63B0C">
        <w:rPr>
          <w:rFonts w:ascii="Times New Roman" w:hAnsi="Times New Roman" w:cs="Times New Roman"/>
          <w:spacing w:val="1"/>
          <w:sz w:val="24"/>
        </w:rPr>
        <w:t xml:space="preserve"> </w:t>
      </w:r>
      <w:r w:rsidRPr="00D63B0C">
        <w:rPr>
          <w:rFonts w:ascii="Times New Roman" w:hAnsi="Times New Roman" w:cs="Times New Roman"/>
          <w:sz w:val="24"/>
        </w:rPr>
        <w:t>vyučovacej praxe;</w:t>
      </w:r>
    </w:p>
    <w:p w:rsidR="00043018" w:rsidRPr="00D63B0C" w:rsidRDefault="00043018" w:rsidP="001E44D2">
      <w:pPr>
        <w:pStyle w:val="Odsekzoznamu"/>
        <w:numPr>
          <w:ilvl w:val="0"/>
          <w:numId w:val="42"/>
        </w:numPr>
        <w:tabs>
          <w:tab w:val="left" w:pos="821"/>
        </w:tabs>
        <w:spacing w:line="259" w:lineRule="auto"/>
        <w:ind w:right="416" w:firstLine="0"/>
        <w:jc w:val="both"/>
        <w:rPr>
          <w:rFonts w:ascii="Times New Roman" w:hAnsi="Times New Roman" w:cs="Times New Roman"/>
          <w:sz w:val="24"/>
        </w:rPr>
      </w:pPr>
      <w:r w:rsidRPr="00D63B0C">
        <w:rPr>
          <w:rFonts w:ascii="Times New Roman" w:hAnsi="Times New Roman" w:cs="Times New Roman"/>
          <w:sz w:val="24"/>
        </w:rPr>
        <w:t>vyučovacie</w:t>
      </w:r>
      <w:r w:rsidRPr="00D63B0C">
        <w:rPr>
          <w:rFonts w:ascii="Times New Roman" w:hAnsi="Times New Roman" w:cs="Times New Roman"/>
          <w:spacing w:val="1"/>
          <w:sz w:val="24"/>
        </w:rPr>
        <w:t xml:space="preserve"> </w:t>
      </w:r>
      <w:r w:rsidRPr="00D63B0C">
        <w:rPr>
          <w:rFonts w:ascii="Times New Roman" w:hAnsi="Times New Roman" w:cs="Times New Roman"/>
          <w:sz w:val="24"/>
        </w:rPr>
        <w:t>predmety,</w:t>
      </w:r>
      <w:r w:rsidRPr="00D63B0C">
        <w:rPr>
          <w:rFonts w:ascii="Times New Roman" w:hAnsi="Times New Roman" w:cs="Times New Roman"/>
          <w:spacing w:val="1"/>
          <w:sz w:val="24"/>
        </w:rPr>
        <w:t xml:space="preserve"> </w:t>
      </w:r>
      <w:r w:rsidRPr="00D63B0C">
        <w:rPr>
          <w:rFonts w:ascii="Times New Roman" w:hAnsi="Times New Roman" w:cs="Times New Roman"/>
          <w:sz w:val="24"/>
        </w:rPr>
        <w:t>ktorých</w:t>
      </w:r>
      <w:r w:rsidRPr="00D63B0C">
        <w:rPr>
          <w:rFonts w:ascii="Times New Roman" w:hAnsi="Times New Roman" w:cs="Times New Roman"/>
          <w:spacing w:val="1"/>
          <w:sz w:val="24"/>
        </w:rPr>
        <w:t xml:space="preserve"> </w:t>
      </w:r>
      <w:r w:rsidRPr="00D63B0C">
        <w:rPr>
          <w:rFonts w:ascii="Times New Roman" w:hAnsi="Times New Roman" w:cs="Times New Roman"/>
          <w:sz w:val="24"/>
        </w:rPr>
        <w:t>obsah</w:t>
      </w:r>
      <w:r w:rsidRPr="00D63B0C">
        <w:rPr>
          <w:rFonts w:ascii="Times New Roman" w:hAnsi="Times New Roman" w:cs="Times New Roman"/>
          <w:spacing w:val="1"/>
          <w:sz w:val="24"/>
        </w:rPr>
        <w:t xml:space="preserve"> </w:t>
      </w:r>
      <w:r w:rsidRPr="00D63B0C">
        <w:rPr>
          <w:rFonts w:ascii="Times New Roman" w:hAnsi="Times New Roman" w:cs="Times New Roman"/>
          <w:sz w:val="24"/>
        </w:rPr>
        <w:t>je</w:t>
      </w:r>
      <w:r w:rsidRPr="00D63B0C">
        <w:rPr>
          <w:rFonts w:ascii="Times New Roman" w:hAnsi="Times New Roman" w:cs="Times New Roman"/>
          <w:spacing w:val="1"/>
          <w:sz w:val="24"/>
        </w:rPr>
        <w:t xml:space="preserve"> </w:t>
      </w:r>
      <w:r w:rsidRPr="00D63B0C">
        <w:rPr>
          <w:rFonts w:ascii="Times New Roman" w:hAnsi="Times New Roman" w:cs="Times New Roman"/>
          <w:sz w:val="24"/>
        </w:rPr>
        <w:t>doplnením</w:t>
      </w:r>
      <w:r w:rsidRPr="00D63B0C">
        <w:rPr>
          <w:rFonts w:ascii="Times New Roman" w:hAnsi="Times New Roman" w:cs="Times New Roman"/>
          <w:spacing w:val="1"/>
          <w:sz w:val="24"/>
        </w:rPr>
        <w:t xml:space="preserve"> </w:t>
      </w:r>
      <w:r w:rsidRPr="00D63B0C">
        <w:rPr>
          <w:rFonts w:ascii="Times New Roman" w:hAnsi="Times New Roman" w:cs="Times New Roman"/>
          <w:sz w:val="24"/>
        </w:rPr>
        <w:t>vyučovacieho</w:t>
      </w:r>
      <w:r w:rsidRPr="00D63B0C">
        <w:rPr>
          <w:rFonts w:ascii="Times New Roman" w:hAnsi="Times New Roman" w:cs="Times New Roman"/>
          <w:spacing w:val="1"/>
          <w:sz w:val="24"/>
        </w:rPr>
        <w:t xml:space="preserve"> </w:t>
      </w:r>
      <w:r w:rsidRPr="00D63B0C">
        <w:rPr>
          <w:rFonts w:ascii="Times New Roman" w:hAnsi="Times New Roman" w:cs="Times New Roman"/>
          <w:sz w:val="24"/>
        </w:rPr>
        <w:t>predmetu</w:t>
      </w:r>
      <w:r w:rsidRPr="00D63B0C">
        <w:rPr>
          <w:rFonts w:ascii="Times New Roman" w:hAnsi="Times New Roman" w:cs="Times New Roman"/>
          <w:spacing w:val="1"/>
          <w:sz w:val="24"/>
        </w:rPr>
        <w:t xml:space="preserve"> </w:t>
      </w:r>
      <w:r w:rsidRPr="00D63B0C">
        <w:rPr>
          <w:rFonts w:ascii="Times New Roman" w:hAnsi="Times New Roman" w:cs="Times New Roman"/>
          <w:sz w:val="24"/>
        </w:rPr>
        <w:t>pre</w:t>
      </w:r>
      <w:r w:rsidRPr="00D63B0C">
        <w:rPr>
          <w:rFonts w:ascii="Times New Roman" w:hAnsi="Times New Roman" w:cs="Times New Roman"/>
          <w:spacing w:val="1"/>
          <w:sz w:val="24"/>
        </w:rPr>
        <w:t xml:space="preserve"> </w:t>
      </w:r>
      <w:r w:rsidRPr="00D63B0C">
        <w:rPr>
          <w:rFonts w:ascii="Times New Roman" w:hAnsi="Times New Roman" w:cs="Times New Roman"/>
          <w:sz w:val="24"/>
        </w:rPr>
        <w:t>žiakov</w:t>
      </w:r>
      <w:r w:rsidRPr="00D63B0C">
        <w:rPr>
          <w:rFonts w:ascii="Times New Roman" w:hAnsi="Times New Roman" w:cs="Times New Roman"/>
          <w:spacing w:val="1"/>
          <w:sz w:val="24"/>
        </w:rPr>
        <w:t xml:space="preserve"> </w:t>
      </w:r>
      <w:r w:rsidRPr="00D63B0C">
        <w:rPr>
          <w:rFonts w:ascii="Times New Roman" w:hAnsi="Times New Roman" w:cs="Times New Roman"/>
          <w:sz w:val="24"/>
        </w:rPr>
        <w:t>so</w:t>
      </w:r>
      <w:r w:rsidRPr="00D63B0C">
        <w:rPr>
          <w:rFonts w:ascii="Times New Roman" w:hAnsi="Times New Roman" w:cs="Times New Roman"/>
          <w:spacing w:val="-52"/>
          <w:sz w:val="24"/>
        </w:rPr>
        <w:t xml:space="preserve"> </w:t>
      </w:r>
      <w:r w:rsidR="00D63B0C">
        <w:rPr>
          <w:rFonts w:ascii="Times New Roman" w:hAnsi="Times New Roman" w:cs="Times New Roman"/>
          <w:spacing w:val="-52"/>
          <w:sz w:val="24"/>
        </w:rPr>
        <w:t xml:space="preserve"> </w:t>
      </w:r>
      <w:r w:rsidRPr="00D63B0C">
        <w:rPr>
          <w:rFonts w:ascii="Times New Roman" w:hAnsi="Times New Roman" w:cs="Times New Roman"/>
          <w:sz w:val="24"/>
        </w:rPr>
        <w:t>špeciálnymi</w:t>
      </w:r>
      <w:r w:rsidRPr="00D63B0C">
        <w:rPr>
          <w:rFonts w:ascii="Times New Roman" w:hAnsi="Times New Roman" w:cs="Times New Roman"/>
          <w:spacing w:val="1"/>
          <w:sz w:val="24"/>
        </w:rPr>
        <w:t xml:space="preserve"> </w:t>
      </w:r>
      <w:r w:rsidRPr="00D63B0C">
        <w:rPr>
          <w:rFonts w:ascii="Times New Roman" w:hAnsi="Times New Roman" w:cs="Times New Roman"/>
          <w:sz w:val="24"/>
        </w:rPr>
        <w:t>výchovno-vzdelávacími</w:t>
      </w:r>
      <w:r w:rsidRPr="00D63B0C">
        <w:rPr>
          <w:rFonts w:ascii="Times New Roman" w:hAnsi="Times New Roman" w:cs="Times New Roman"/>
          <w:spacing w:val="1"/>
          <w:sz w:val="24"/>
        </w:rPr>
        <w:t xml:space="preserve"> </w:t>
      </w:r>
      <w:r w:rsidRPr="00D63B0C">
        <w:rPr>
          <w:rFonts w:ascii="Times New Roman" w:hAnsi="Times New Roman" w:cs="Times New Roman"/>
          <w:sz w:val="24"/>
        </w:rPr>
        <w:t>potrebami,</w:t>
      </w:r>
      <w:r w:rsidRPr="00D63B0C">
        <w:rPr>
          <w:rFonts w:ascii="Times New Roman" w:hAnsi="Times New Roman" w:cs="Times New Roman"/>
          <w:spacing w:val="1"/>
          <w:sz w:val="24"/>
        </w:rPr>
        <w:t xml:space="preserve"> </w:t>
      </w:r>
      <w:r w:rsidRPr="00D63B0C">
        <w:rPr>
          <w:rFonts w:ascii="Times New Roman" w:hAnsi="Times New Roman" w:cs="Times New Roman"/>
          <w:sz w:val="24"/>
        </w:rPr>
        <w:t>ktorí</w:t>
      </w:r>
      <w:r w:rsidRPr="00D63B0C">
        <w:rPr>
          <w:rFonts w:ascii="Times New Roman" w:hAnsi="Times New Roman" w:cs="Times New Roman"/>
          <w:spacing w:val="1"/>
          <w:sz w:val="24"/>
        </w:rPr>
        <w:t xml:space="preserve"> </w:t>
      </w:r>
      <w:r w:rsidRPr="00D63B0C">
        <w:rPr>
          <w:rFonts w:ascii="Times New Roman" w:hAnsi="Times New Roman" w:cs="Times New Roman"/>
          <w:sz w:val="24"/>
        </w:rPr>
        <w:t>nemôžu</w:t>
      </w:r>
      <w:r w:rsidRPr="00D63B0C">
        <w:rPr>
          <w:rFonts w:ascii="Times New Roman" w:hAnsi="Times New Roman" w:cs="Times New Roman"/>
          <w:spacing w:val="1"/>
          <w:sz w:val="24"/>
        </w:rPr>
        <w:t xml:space="preserve"> </w:t>
      </w:r>
      <w:r w:rsidRPr="00D63B0C">
        <w:rPr>
          <w:rFonts w:ascii="Times New Roman" w:hAnsi="Times New Roman" w:cs="Times New Roman"/>
          <w:sz w:val="24"/>
        </w:rPr>
        <w:t>napredovať</w:t>
      </w:r>
      <w:r w:rsidRPr="00D63B0C">
        <w:rPr>
          <w:rFonts w:ascii="Times New Roman" w:hAnsi="Times New Roman" w:cs="Times New Roman"/>
          <w:spacing w:val="1"/>
          <w:sz w:val="24"/>
        </w:rPr>
        <w:t xml:space="preserve"> </w:t>
      </w:r>
      <w:r w:rsidRPr="00D63B0C">
        <w:rPr>
          <w:rFonts w:ascii="Times New Roman" w:hAnsi="Times New Roman" w:cs="Times New Roman"/>
          <w:sz w:val="24"/>
        </w:rPr>
        <w:t>v</w:t>
      </w:r>
      <w:r w:rsidRPr="00D63B0C">
        <w:rPr>
          <w:rFonts w:ascii="Times New Roman" w:hAnsi="Times New Roman" w:cs="Times New Roman"/>
          <w:spacing w:val="1"/>
          <w:sz w:val="24"/>
        </w:rPr>
        <w:t xml:space="preserve"> </w:t>
      </w:r>
      <w:r w:rsidRPr="00D63B0C">
        <w:rPr>
          <w:rFonts w:ascii="Times New Roman" w:hAnsi="Times New Roman" w:cs="Times New Roman"/>
          <w:sz w:val="24"/>
        </w:rPr>
        <w:t>rámci</w:t>
      </w:r>
      <w:r w:rsidRPr="00D63B0C">
        <w:rPr>
          <w:rFonts w:ascii="Times New Roman" w:hAnsi="Times New Roman" w:cs="Times New Roman"/>
          <w:spacing w:val="1"/>
          <w:sz w:val="24"/>
        </w:rPr>
        <w:t xml:space="preserve"> </w:t>
      </w:r>
      <w:r w:rsidRPr="00D63B0C">
        <w:rPr>
          <w:rFonts w:ascii="Times New Roman" w:hAnsi="Times New Roman" w:cs="Times New Roman"/>
          <w:sz w:val="24"/>
        </w:rPr>
        <w:t>bežných</w:t>
      </w:r>
      <w:r w:rsidR="00D63B0C">
        <w:rPr>
          <w:rFonts w:ascii="Times New Roman" w:hAnsi="Times New Roman" w:cs="Times New Roman"/>
          <w:sz w:val="24"/>
        </w:rPr>
        <w:t xml:space="preserve"> </w:t>
      </w:r>
      <w:r w:rsidRPr="00D63B0C">
        <w:rPr>
          <w:rFonts w:ascii="Times New Roman" w:hAnsi="Times New Roman" w:cs="Times New Roman"/>
          <w:spacing w:val="-52"/>
          <w:sz w:val="24"/>
        </w:rPr>
        <w:t xml:space="preserve"> </w:t>
      </w:r>
      <w:r w:rsidRPr="00D63B0C">
        <w:rPr>
          <w:rFonts w:ascii="Times New Roman" w:hAnsi="Times New Roman" w:cs="Times New Roman"/>
          <w:sz w:val="24"/>
        </w:rPr>
        <w:t>vyučovacích</w:t>
      </w:r>
      <w:r w:rsidRPr="00D63B0C">
        <w:rPr>
          <w:rFonts w:ascii="Times New Roman" w:hAnsi="Times New Roman" w:cs="Times New Roman"/>
          <w:spacing w:val="-1"/>
          <w:sz w:val="24"/>
        </w:rPr>
        <w:t xml:space="preserve"> </w:t>
      </w:r>
      <w:r w:rsidRPr="00D63B0C">
        <w:rPr>
          <w:rFonts w:ascii="Times New Roman" w:hAnsi="Times New Roman" w:cs="Times New Roman"/>
          <w:sz w:val="24"/>
        </w:rPr>
        <w:t>hodín a</w:t>
      </w:r>
      <w:r w:rsidRPr="00D63B0C">
        <w:rPr>
          <w:rFonts w:ascii="Times New Roman" w:hAnsi="Times New Roman" w:cs="Times New Roman"/>
          <w:spacing w:val="-3"/>
          <w:sz w:val="24"/>
        </w:rPr>
        <w:t xml:space="preserve"> </w:t>
      </w:r>
      <w:r w:rsidRPr="00D63B0C">
        <w:rPr>
          <w:rFonts w:ascii="Times New Roman" w:hAnsi="Times New Roman" w:cs="Times New Roman"/>
          <w:sz w:val="24"/>
        </w:rPr>
        <w:t>ktorí</w:t>
      </w:r>
      <w:r w:rsidRPr="00D63B0C">
        <w:rPr>
          <w:rFonts w:ascii="Times New Roman" w:hAnsi="Times New Roman" w:cs="Times New Roman"/>
          <w:spacing w:val="-1"/>
          <w:sz w:val="24"/>
        </w:rPr>
        <w:t xml:space="preserve"> </w:t>
      </w:r>
      <w:r w:rsidRPr="00D63B0C">
        <w:rPr>
          <w:rFonts w:ascii="Times New Roman" w:hAnsi="Times New Roman" w:cs="Times New Roman"/>
          <w:sz w:val="24"/>
        </w:rPr>
        <w:t>postupujú</w:t>
      </w:r>
      <w:r w:rsidRPr="00D63B0C">
        <w:rPr>
          <w:rFonts w:ascii="Times New Roman" w:hAnsi="Times New Roman" w:cs="Times New Roman"/>
          <w:spacing w:val="-2"/>
          <w:sz w:val="24"/>
        </w:rPr>
        <w:t xml:space="preserve"> </w:t>
      </w:r>
      <w:r w:rsidRPr="00D63B0C">
        <w:rPr>
          <w:rFonts w:ascii="Times New Roman" w:hAnsi="Times New Roman" w:cs="Times New Roman"/>
          <w:sz w:val="24"/>
        </w:rPr>
        <w:t>podľa</w:t>
      </w:r>
      <w:r w:rsidRPr="00D63B0C">
        <w:rPr>
          <w:rFonts w:ascii="Times New Roman" w:hAnsi="Times New Roman" w:cs="Times New Roman"/>
          <w:spacing w:val="-1"/>
          <w:sz w:val="24"/>
        </w:rPr>
        <w:t xml:space="preserve"> </w:t>
      </w:r>
      <w:r w:rsidRPr="00D63B0C">
        <w:rPr>
          <w:rFonts w:ascii="Times New Roman" w:hAnsi="Times New Roman" w:cs="Times New Roman"/>
          <w:sz w:val="24"/>
        </w:rPr>
        <w:t>individuálnych</w:t>
      </w:r>
      <w:r w:rsidRPr="00D63B0C">
        <w:rPr>
          <w:rFonts w:ascii="Times New Roman" w:hAnsi="Times New Roman" w:cs="Times New Roman"/>
          <w:spacing w:val="-1"/>
          <w:sz w:val="24"/>
        </w:rPr>
        <w:t xml:space="preserve"> </w:t>
      </w:r>
      <w:r w:rsidRPr="00D63B0C">
        <w:rPr>
          <w:rFonts w:ascii="Times New Roman" w:hAnsi="Times New Roman" w:cs="Times New Roman"/>
          <w:sz w:val="24"/>
        </w:rPr>
        <w:t>vzdelávacích programov;</w:t>
      </w:r>
    </w:p>
    <w:p w:rsidR="00043018" w:rsidRPr="00D63B0C" w:rsidRDefault="00043018" w:rsidP="001E44D2">
      <w:pPr>
        <w:pStyle w:val="Odsekzoznamu"/>
        <w:numPr>
          <w:ilvl w:val="0"/>
          <w:numId w:val="42"/>
        </w:numPr>
        <w:tabs>
          <w:tab w:val="left" w:pos="821"/>
        </w:tabs>
        <w:spacing w:line="292" w:lineRule="exact"/>
        <w:ind w:left="820" w:hanging="429"/>
        <w:jc w:val="both"/>
        <w:rPr>
          <w:rFonts w:ascii="Times New Roman" w:hAnsi="Times New Roman" w:cs="Times New Roman"/>
          <w:sz w:val="24"/>
        </w:rPr>
      </w:pPr>
      <w:r w:rsidRPr="00D63B0C">
        <w:rPr>
          <w:rFonts w:ascii="Times New Roman" w:hAnsi="Times New Roman" w:cs="Times New Roman"/>
          <w:sz w:val="24"/>
        </w:rPr>
        <w:t>špecifické</w:t>
      </w:r>
      <w:r w:rsidRPr="00D63B0C">
        <w:rPr>
          <w:rFonts w:ascii="Times New Roman" w:hAnsi="Times New Roman" w:cs="Times New Roman"/>
          <w:spacing w:val="-3"/>
          <w:sz w:val="24"/>
        </w:rPr>
        <w:t xml:space="preserve"> </w:t>
      </w:r>
      <w:r w:rsidRPr="00D63B0C">
        <w:rPr>
          <w:rFonts w:ascii="Times New Roman" w:hAnsi="Times New Roman" w:cs="Times New Roman"/>
          <w:sz w:val="24"/>
        </w:rPr>
        <w:t>vyučovacie</w:t>
      </w:r>
      <w:r w:rsidRPr="00D63B0C">
        <w:rPr>
          <w:rFonts w:ascii="Times New Roman" w:hAnsi="Times New Roman" w:cs="Times New Roman"/>
          <w:spacing w:val="-6"/>
          <w:sz w:val="24"/>
        </w:rPr>
        <w:t xml:space="preserve"> </w:t>
      </w:r>
      <w:r w:rsidRPr="00D63B0C">
        <w:rPr>
          <w:rFonts w:ascii="Times New Roman" w:hAnsi="Times New Roman" w:cs="Times New Roman"/>
          <w:sz w:val="24"/>
        </w:rPr>
        <w:t>predmety</w:t>
      </w:r>
      <w:r w:rsidRPr="00D63B0C">
        <w:rPr>
          <w:rFonts w:ascii="Times New Roman" w:hAnsi="Times New Roman" w:cs="Times New Roman"/>
          <w:spacing w:val="-3"/>
          <w:sz w:val="24"/>
        </w:rPr>
        <w:t xml:space="preserve"> </w:t>
      </w:r>
      <w:r w:rsidRPr="00D63B0C">
        <w:rPr>
          <w:rFonts w:ascii="Times New Roman" w:hAnsi="Times New Roman" w:cs="Times New Roman"/>
          <w:sz w:val="24"/>
        </w:rPr>
        <w:t>pre</w:t>
      </w:r>
      <w:r w:rsidRPr="00D63B0C">
        <w:rPr>
          <w:rFonts w:ascii="Times New Roman" w:hAnsi="Times New Roman" w:cs="Times New Roman"/>
          <w:spacing w:val="-3"/>
          <w:sz w:val="24"/>
        </w:rPr>
        <w:t xml:space="preserve"> </w:t>
      </w:r>
      <w:r w:rsidRPr="00D63B0C">
        <w:rPr>
          <w:rFonts w:ascii="Times New Roman" w:hAnsi="Times New Roman" w:cs="Times New Roman"/>
          <w:sz w:val="24"/>
        </w:rPr>
        <w:t>žiakov</w:t>
      </w:r>
      <w:r w:rsidRPr="00D63B0C">
        <w:rPr>
          <w:rFonts w:ascii="Times New Roman" w:hAnsi="Times New Roman" w:cs="Times New Roman"/>
          <w:spacing w:val="-4"/>
          <w:sz w:val="24"/>
        </w:rPr>
        <w:t xml:space="preserve"> </w:t>
      </w:r>
      <w:r w:rsidRPr="00D63B0C">
        <w:rPr>
          <w:rFonts w:ascii="Times New Roman" w:hAnsi="Times New Roman" w:cs="Times New Roman"/>
          <w:sz w:val="24"/>
        </w:rPr>
        <w:t>so</w:t>
      </w:r>
      <w:r w:rsidRPr="00D63B0C">
        <w:rPr>
          <w:rFonts w:ascii="Times New Roman" w:hAnsi="Times New Roman" w:cs="Times New Roman"/>
          <w:spacing w:val="-3"/>
          <w:sz w:val="24"/>
        </w:rPr>
        <w:t xml:space="preserve"> </w:t>
      </w:r>
      <w:r w:rsidRPr="00D63B0C">
        <w:rPr>
          <w:rFonts w:ascii="Times New Roman" w:hAnsi="Times New Roman" w:cs="Times New Roman"/>
          <w:sz w:val="24"/>
        </w:rPr>
        <w:t>špeciálnymi</w:t>
      </w:r>
      <w:r w:rsidRPr="00D63B0C">
        <w:rPr>
          <w:rFonts w:ascii="Times New Roman" w:hAnsi="Times New Roman" w:cs="Times New Roman"/>
          <w:spacing w:val="-3"/>
          <w:sz w:val="24"/>
        </w:rPr>
        <w:t xml:space="preserve"> </w:t>
      </w:r>
      <w:r w:rsidRPr="00D63B0C">
        <w:rPr>
          <w:rFonts w:ascii="Times New Roman" w:hAnsi="Times New Roman" w:cs="Times New Roman"/>
          <w:sz w:val="24"/>
        </w:rPr>
        <w:t>výchovno-vzdelávacími</w:t>
      </w:r>
      <w:r w:rsidRPr="00D63B0C">
        <w:rPr>
          <w:rFonts w:ascii="Times New Roman" w:hAnsi="Times New Roman" w:cs="Times New Roman"/>
          <w:spacing w:val="-3"/>
          <w:sz w:val="24"/>
        </w:rPr>
        <w:t xml:space="preserve"> </w:t>
      </w:r>
      <w:r w:rsidRPr="00D63B0C">
        <w:rPr>
          <w:rFonts w:ascii="Times New Roman" w:hAnsi="Times New Roman" w:cs="Times New Roman"/>
          <w:sz w:val="24"/>
        </w:rPr>
        <w:t>potrebami.</w:t>
      </w:r>
    </w:p>
    <w:p w:rsidR="00043018" w:rsidRPr="00D63B0C" w:rsidRDefault="00D63B0C" w:rsidP="00D63B0C">
      <w:pPr>
        <w:tabs>
          <w:tab w:val="left" w:pos="663"/>
        </w:tabs>
        <w:spacing w:before="144" w:line="256" w:lineRule="auto"/>
        <w:ind w:right="409"/>
        <w:jc w:val="both"/>
        <w:rPr>
          <w:sz w:val="24"/>
        </w:rPr>
      </w:pPr>
      <w:r>
        <w:rPr>
          <w:sz w:val="24"/>
        </w:rPr>
        <w:t>25. Š</w:t>
      </w:r>
      <w:r w:rsidR="00043018" w:rsidRPr="00D63B0C">
        <w:rPr>
          <w:sz w:val="24"/>
        </w:rPr>
        <w:t xml:space="preserve">kola </w:t>
      </w:r>
      <w:r>
        <w:rPr>
          <w:sz w:val="24"/>
        </w:rPr>
        <w:t xml:space="preserve">nemá </w:t>
      </w:r>
      <w:r w:rsidR="00043018" w:rsidRPr="00D63B0C">
        <w:rPr>
          <w:sz w:val="24"/>
        </w:rPr>
        <w:t xml:space="preserve">vhodné podmienky na vyučovanie predmetu telesná a športová výchova, </w:t>
      </w:r>
      <w:r>
        <w:rPr>
          <w:sz w:val="24"/>
        </w:rPr>
        <w:t>preto ne</w:t>
      </w:r>
      <w:r w:rsidR="00043018" w:rsidRPr="00D63B0C">
        <w:rPr>
          <w:sz w:val="24"/>
        </w:rPr>
        <w:t>využije</w:t>
      </w:r>
      <w:r w:rsidR="00043018" w:rsidRPr="00D63B0C">
        <w:rPr>
          <w:spacing w:val="1"/>
          <w:sz w:val="24"/>
        </w:rPr>
        <w:t xml:space="preserve"> </w:t>
      </w:r>
      <w:r w:rsidR="00043018" w:rsidRPr="00D63B0C">
        <w:rPr>
          <w:sz w:val="24"/>
        </w:rPr>
        <w:t>voliteľné</w:t>
      </w:r>
      <w:r w:rsidR="00043018" w:rsidRPr="00D63B0C">
        <w:rPr>
          <w:spacing w:val="-4"/>
          <w:sz w:val="24"/>
        </w:rPr>
        <w:t xml:space="preserve"> </w:t>
      </w:r>
      <w:r w:rsidR="00043018" w:rsidRPr="00D63B0C">
        <w:rPr>
          <w:sz w:val="24"/>
        </w:rPr>
        <w:t>(disponibilné</w:t>
      </w:r>
      <w:r w:rsidR="00043018" w:rsidRPr="00D63B0C">
        <w:rPr>
          <w:spacing w:val="-3"/>
          <w:sz w:val="24"/>
        </w:rPr>
        <w:t xml:space="preserve"> </w:t>
      </w:r>
      <w:r w:rsidR="00043018" w:rsidRPr="00D63B0C">
        <w:rPr>
          <w:sz w:val="24"/>
        </w:rPr>
        <w:t>hodiny)</w:t>
      </w:r>
      <w:r w:rsidR="00043018" w:rsidRPr="00D63B0C">
        <w:rPr>
          <w:spacing w:val="-2"/>
          <w:sz w:val="24"/>
        </w:rPr>
        <w:t xml:space="preserve"> </w:t>
      </w:r>
      <w:r w:rsidR="00043018" w:rsidRPr="00D63B0C">
        <w:rPr>
          <w:sz w:val="24"/>
        </w:rPr>
        <w:t>v</w:t>
      </w:r>
      <w:r w:rsidR="00043018" w:rsidRPr="00D63B0C">
        <w:rPr>
          <w:spacing w:val="-2"/>
          <w:sz w:val="24"/>
        </w:rPr>
        <w:t xml:space="preserve"> </w:t>
      </w:r>
      <w:r w:rsidR="00043018" w:rsidRPr="00D63B0C">
        <w:rPr>
          <w:sz w:val="24"/>
        </w:rPr>
        <w:t>primárnom vzdelávaní na</w:t>
      </w:r>
      <w:r w:rsidR="00043018" w:rsidRPr="00D63B0C">
        <w:rPr>
          <w:spacing w:val="-1"/>
          <w:sz w:val="24"/>
        </w:rPr>
        <w:t xml:space="preserve"> </w:t>
      </w:r>
      <w:r w:rsidR="00043018" w:rsidRPr="00D63B0C">
        <w:rPr>
          <w:sz w:val="24"/>
        </w:rPr>
        <w:t>posilnenie</w:t>
      </w:r>
      <w:r w:rsidR="00043018" w:rsidRPr="00D63B0C">
        <w:rPr>
          <w:spacing w:val="-1"/>
          <w:sz w:val="24"/>
        </w:rPr>
        <w:t xml:space="preserve"> </w:t>
      </w:r>
      <w:r w:rsidR="00043018" w:rsidRPr="00D63B0C">
        <w:rPr>
          <w:sz w:val="24"/>
        </w:rPr>
        <w:t>uvedeného</w:t>
      </w:r>
      <w:r w:rsidR="00043018" w:rsidRPr="00D63B0C">
        <w:rPr>
          <w:spacing w:val="-4"/>
          <w:sz w:val="24"/>
        </w:rPr>
        <w:t xml:space="preserve"> </w:t>
      </w:r>
      <w:r w:rsidR="00043018" w:rsidRPr="00D63B0C">
        <w:rPr>
          <w:sz w:val="24"/>
        </w:rPr>
        <w:t>predmetu</w:t>
      </w:r>
    </w:p>
    <w:p w:rsidR="00043018" w:rsidRPr="00D63B0C" w:rsidRDefault="00D63B0C" w:rsidP="00D63B0C">
      <w:pPr>
        <w:tabs>
          <w:tab w:val="left" w:pos="667"/>
        </w:tabs>
        <w:spacing w:before="165" w:line="259" w:lineRule="auto"/>
        <w:ind w:right="419"/>
        <w:jc w:val="both"/>
        <w:rPr>
          <w:sz w:val="24"/>
        </w:rPr>
      </w:pPr>
      <w:r>
        <w:rPr>
          <w:sz w:val="24"/>
        </w:rPr>
        <w:t xml:space="preserve">26. </w:t>
      </w:r>
      <w:r w:rsidR="00043018" w:rsidRPr="00D63B0C">
        <w:rPr>
          <w:sz w:val="24"/>
        </w:rPr>
        <w:t>V primárnom vzdelávaní sa prvý cudzí jazyk</w:t>
      </w:r>
      <w:r w:rsidR="00043018" w:rsidRPr="00D63B0C">
        <w:rPr>
          <w:spacing w:val="1"/>
          <w:sz w:val="24"/>
        </w:rPr>
        <w:t xml:space="preserve"> </w:t>
      </w:r>
      <w:r w:rsidR="00043018" w:rsidRPr="00D63B0C">
        <w:rPr>
          <w:sz w:val="24"/>
        </w:rPr>
        <w:t>vyučuj</w:t>
      </w:r>
      <w:r>
        <w:rPr>
          <w:sz w:val="24"/>
        </w:rPr>
        <w:t xml:space="preserve">e </w:t>
      </w:r>
      <w:r w:rsidR="00043018" w:rsidRPr="00D63B0C">
        <w:rPr>
          <w:sz w:val="24"/>
        </w:rPr>
        <w:t>anglický jazyk</w:t>
      </w:r>
    </w:p>
    <w:p w:rsidR="00043018" w:rsidRDefault="00043018" w:rsidP="00D63B0C">
      <w:pPr>
        <w:pStyle w:val="Zkladntext"/>
        <w:spacing w:before="118" w:line="259" w:lineRule="auto"/>
        <w:ind w:left="0" w:right="411"/>
        <w:jc w:val="both"/>
      </w:pPr>
      <w:r>
        <w:t>Škola je povinná z rámca voliteľných hodín ponúknuť žiakom 7. – 9. ročníka ako druhý cudzí jazyk</w:t>
      </w:r>
      <w:r>
        <w:rPr>
          <w:spacing w:val="1"/>
        </w:rPr>
        <w:t xml:space="preserve"> </w:t>
      </w:r>
      <w:r>
        <w:t>jeden z jazykov: anglický jazyk, francúzsky jazyk, nemecký jazyk, ruský jazyk, španielsky jazyk,</w:t>
      </w:r>
      <w:r>
        <w:rPr>
          <w:spacing w:val="1"/>
        </w:rPr>
        <w:t xml:space="preserve"> </w:t>
      </w:r>
      <w:r>
        <w:t>taliansky jazyk podľa možností školy a záujmu žiakov, najmenej 2 vyučovacie hodiny týždenne; a ak</w:t>
      </w:r>
      <w:r>
        <w:rPr>
          <w:spacing w:val="-52"/>
        </w:rPr>
        <w:t xml:space="preserve"> </w:t>
      </w:r>
      <w:r w:rsidR="00B71171">
        <w:rPr>
          <w:spacing w:val="-52"/>
        </w:rPr>
        <w:t xml:space="preserve"> </w:t>
      </w:r>
      <w:r>
        <w:t>si</w:t>
      </w:r>
      <w:r>
        <w:rPr>
          <w:spacing w:val="-8"/>
        </w:rPr>
        <w:t xml:space="preserve"> </w:t>
      </w:r>
      <w:r>
        <w:t>žiak</w:t>
      </w:r>
      <w:r>
        <w:rPr>
          <w:spacing w:val="-10"/>
        </w:rPr>
        <w:t xml:space="preserve"> </w:t>
      </w:r>
      <w:r>
        <w:t>nevybral</w:t>
      </w:r>
      <w:r>
        <w:rPr>
          <w:spacing w:val="-8"/>
        </w:rPr>
        <w:t xml:space="preserve"> </w:t>
      </w:r>
      <w:r>
        <w:t>anglický</w:t>
      </w:r>
      <w:r>
        <w:rPr>
          <w:spacing w:val="-9"/>
        </w:rPr>
        <w:t xml:space="preserve"> </w:t>
      </w:r>
      <w:r>
        <w:t>jazyk</w:t>
      </w:r>
      <w:r>
        <w:rPr>
          <w:spacing w:val="-10"/>
        </w:rPr>
        <w:t xml:space="preserve"> </w:t>
      </w:r>
      <w:r>
        <w:t>ako</w:t>
      </w:r>
      <w:r>
        <w:rPr>
          <w:spacing w:val="-8"/>
        </w:rPr>
        <w:t xml:space="preserve"> </w:t>
      </w:r>
      <w:r>
        <w:t>prvý</w:t>
      </w:r>
      <w:r>
        <w:rPr>
          <w:spacing w:val="-9"/>
        </w:rPr>
        <w:t xml:space="preserve"> </w:t>
      </w:r>
      <w:r>
        <w:t>cudzí</w:t>
      </w:r>
      <w:r>
        <w:rPr>
          <w:spacing w:val="-11"/>
        </w:rPr>
        <w:t xml:space="preserve"> </w:t>
      </w:r>
      <w:r>
        <w:t>jazyk,</w:t>
      </w:r>
      <w:r>
        <w:rPr>
          <w:spacing w:val="-10"/>
        </w:rPr>
        <w:t xml:space="preserve"> </w:t>
      </w:r>
      <w:r>
        <w:t>musí</w:t>
      </w:r>
      <w:r>
        <w:rPr>
          <w:spacing w:val="-9"/>
        </w:rPr>
        <w:t xml:space="preserve"> </w:t>
      </w:r>
      <w:r>
        <w:t>si</w:t>
      </w:r>
      <w:r>
        <w:rPr>
          <w:spacing w:val="-10"/>
        </w:rPr>
        <w:t xml:space="preserve"> </w:t>
      </w:r>
      <w:r>
        <w:t>ho</w:t>
      </w:r>
      <w:r>
        <w:rPr>
          <w:spacing w:val="-11"/>
        </w:rPr>
        <w:t xml:space="preserve"> </w:t>
      </w:r>
      <w:r>
        <w:t>v</w:t>
      </w:r>
      <w:r>
        <w:rPr>
          <w:spacing w:val="-8"/>
        </w:rPr>
        <w:t xml:space="preserve"> </w:t>
      </w:r>
      <w:r>
        <w:t>7.</w:t>
      </w:r>
      <w:r>
        <w:rPr>
          <w:spacing w:val="-7"/>
        </w:rPr>
        <w:t xml:space="preserve"> </w:t>
      </w:r>
      <w:r>
        <w:t>–</w:t>
      </w:r>
      <w:r>
        <w:rPr>
          <w:spacing w:val="-7"/>
        </w:rPr>
        <w:t xml:space="preserve"> </w:t>
      </w:r>
      <w:r>
        <w:t>9.</w:t>
      </w:r>
      <w:r>
        <w:rPr>
          <w:spacing w:val="-11"/>
        </w:rPr>
        <w:t xml:space="preserve"> </w:t>
      </w:r>
      <w:r>
        <w:t>ročníku</w:t>
      </w:r>
      <w:r>
        <w:rPr>
          <w:spacing w:val="-7"/>
        </w:rPr>
        <w:t xml:space="preserve"> </w:t>
      </w:r>
      <w:r>
        <w:t>vybrať</w:t>
      </w:r>
      <w:r>
        <w:rPr>
          <w:spacing w:val="-8"/>
        </w:rPr>
        <w:t xml:space="preserve"> </w:t>
      </w:r>
      <w:r>
        <w:t>ako</w:t>
      </w:r>
      <w:r>
        <w:rPr>
          <w:spacing w:val="-10"/>
        </w:rPr>
        <w:t xml:space="preserve"> </w:t>
      </w:r>
      <w:r>
        <w:t>druhý</w:t>
      </w:r>
      <w:r>
        <w:rPr>
          <w:spacing w:val="-9"/>
        </w:rPr>
        <w:t xml:space="preserve"> </w:t>
      </w:r>
      <w:r>
        <w:t>cudzí</w:t>
      </w:r>
      <w:r>
        <w:rPr>
          <w:spacing w:val="-52"/>
        </w:rPr>
        <w:t xml:space="preserve"> </w:t>
      </w:r>
      <w:r w:rsidR="00B71171">
        <w:rPr>
          <w:spacing w:val="-52"/>
        </w:rPr>
        <w:t xml:space="preserve">  </w:t>
      </w:r>
      <w:r>
        <w:t>jazyk, a to najmenej 2 vyučovacie hodiny týždenne, ktoré mu je škola povinná z rámca voliteľných</w:t>
      </w:r>
      <w:r>
        <w:rPr>
          <w:spacing w:val="1"/>
        </w:rPr>
        <w:t xml:space="preserve"> </w:t>
      </w:r>
      <w:r>
        <w:t>hodín</w:t>
      </w:r>
      <w:r>
        <w:rPr>
          <w:spacing w:val="-2"/>
        </w:rPr>
        <w:t xml:space="preserve"> </w:t>
      </w:r>
      <w:r>
        <w:t>zabezpečiť.</w:t>
      </w:r>
    </w:p>
    <w:p w:rsidR="002268D3" w:rsidRPr="00D63B0C" w:rsidRDefault="00D63B0C" w:rsidP="00D63B0C">
      <w:pPr>
        <w:tabs>
          <w:tab w:val="left" w:pos="727"/>
        </w:tabs>
        <w:spacing w:before="120" w:line="259" w:lineRule="auto"/>
        <w:ind w:right="419"/>
        <w:jc w:val="both"/>
        <w:rPr>
          <w:sz w:val="24"/>
        </w:rPr>
      </w:pPr>
      <w:r>
        <w:rPr>
          <w:sz w:val="24"/>
        </w:rPr>
        <w:t xml:space="preserve">27. </w:t>
      </w:r>
      <w:r w:rsidR="00043018" w:rsidRPr="00D63B0C">
        <w:rPr>
          <w:sz w:val="24"/>
        </w:rPr>
        <w:t>Pri</w:t>
      </w:r>
      <w:r w:rsidR="00043018" w:rsidRPr="00D63B0C">
        <w:rPr>
          <w:spacing w:val="1"/>
          <w:sz w:val="24"/>
        </w:rPr>
        <w:t xml:space="preserve"> </w:t>
      </w:r>
      <w:r w:rsidR="00043018" w:rsidRPr="00D63B0C">
        <w:rPr>
          <w:sz w:val="24"/>
        </w:rPr>
        <w:t>prestupe</w:t>
      </w:r>
      <w:r w:rsidR="00043018" w:rsidRPr="00D63B0C">
        <w:rPr>
          <w:spacing w:val="1"/>
          <w:sz w:val="24"/>
        </w:rPr>
        <w:t xml:space="preserve"> </w:t>
      </w:r>
      <w:r w:rsidR="00043018" w:rsidRPr="00D63B0C">
        <w:rPr>
          <w:sz w:val="24"/>
        </w:rPr>
        <w:t>žiaka</w:t>
      </w:r>
      <w:r w:rsidR="00043018" w:rsidRPr="00D63B0C">
        <w:rPr>
          <w:spacing w:val="1"/>
          <w:sz w:val="24"/>
        </w:rPr>
        <w:t xml:space="preserve"> </w:t>
      </w:r>
      <w:r w:rsidR="00043018" w:rsidRPr="00D63B0C">
        <w:rPr>
          <w:sz w:val="24"/>
        </w:rPr>
        <w:t>prijímajúca</w:t>
      </w:r>
      <w:r w:rsidR="00043018" w:rsidRPr="00D63B0C">
        <w:rPr>
          <w:spacing w:val="1"/>
          <w:sz w:val="24"/>
        </w:rPr>
        <w:t xml:space="preserve"> </w:t>
      </w:r>
      <w:r w:rsidR="00043018" w:rsidRPr="00D63B0C">
        <w:rPr>
          <w:sz w:val="24"/>
        </w:rPr>
        <w:t>škola</w:t>
      </w:r>
      <w:r w:rsidR="00043018" w:rsidRPr="00D63B0C">
        <w:rPr>
          <w:spacing w:val="1"/>
          <w:sz w:val="24"/>
        </w:rPr>
        <w:t xml:space="preserve"> </w:t>
      </w:r>
      <w:r w:rsidR="00043018" w:rsidRPr="00D63B0C">
        <w:rPr>
          <w:sz w:val="24"/>
        </w:rPr>
        <w:t>v</w:t>
      </w:r>
      <w:r w:rsidR="00043018" w:rsidRPr="00D63B0C">
        <w:rPr>
          <w:spacing w:val="1"/>
          <w:sz w:val="24"/>
        </w:rPr>
        <w:t xml:space="preserve"> </w:t>
      </w:r>
      <w:r w:rsidR="00043018" w:rsidRPr="00D63B0C">
        <w:rPr>
          <w:sz w:val="24"/>
        </w:rPr>
        <w:t>prípade</w:t>
      </w:r>
      <w:r w:rsidR="00043018" w:rsidRPr="00D63B0C">
        <w:rPr>
          <w:spacing w:val="1"/>
          <w:sz w:val="24"/>
        </w:rPr>
        <w:t xml:space="preserve"> </w:t>
      </w:r>
      <w:r w:rsidR="00043018" w:rsidRPr="00D63B0C">
        <w:rPr>
          <w:sz w:val="24"/>
        </w:rPr>
        <w:t>zistených</w:t>
      </w:r>
      <w:r w:rsidR="00043018" w:rsidRPr="00D63B0C">
        <w:rPr>
          <w:spacing w:val="1"/>
          <w:sz w:val="24"/>
        </w:rPr>
        <w:t xml:space="preserve"> </w:t>
      </w:r>
      <w:r w:rsidR="00043018" w:rsidRPr="00D63B0C">
        <w:rPr>
          <w:sz w:val="24"/>
        </w:rPr>
        <w:t>odlišností</w:t>
      </w:r>
      <w:r w:rsidR="00043018" w:rsidRPr="00D63B0C">
        <w:rPr>
          <w:spacing w:val="1"/>
          <w:sz w:val="24"/>
        </w:rPr>
        <w:t xml:space="preserve"> </w:t>
      </w:r>
      <w:r w:rsidR="00043018" w:rsidRPr="00D63B0C">
        <w:rPr>
          <w:sz w:val="24"/>
        </w:rPr>
        <w:t>zohľadní</w:t>
      </w:r>
      <w:r w:rsidR="00043018" w:rsidRPr="00D63B0C">
        <w:rPr>
          <w:spacing w:val="1"/>
          <w:sz w:val="24"/>
        </w:rPr>
        <w:t xml:space="preserve"> </w:t>
      </w:r>
      <w:r w:rsidR="00043018" w:rsidRPr="00D63B0C">
        <w:rPr>
          <w:sz w:val="24"/>
        </w:rPr>
        <w:t>žiakovi</w:t>
      </w:r>
      <w:r w:rsidR="00043018" w:rsidRPr="00D63B0C">
        <w:rPr>
          <w:spacing w:val="1"/>
          <w:sz w:val="24"/>
        </w:rPr>
        <w:t xml:space="preserve"> </w:t>
      </w:r>
      <w:r w:rsidR="00043018" w:rsidRPr="00D63B0C">
        <w:rPr>
          <w:sz w:val="24"/>
        </w:rPr>
        <w:t>ich</w:t>
      </w:r>
      <w:r w:rsidR="00043018" w:rsidRPr="00D63B0C">
        <w:rPr>
          <w:spacing w:val="1"/>
          <w:sz w:val="24"/>
        </w:rPr>
        <w:t xml:space="preserve"> </w:t>
      </w:r>
      <w:r w:rsidR="00043018" w:rsidRPr="00D63B0C">
        <w:rPr>
          <w:sz w:val="24"/>
        </w:rPr>
        <w:t>kompenzáciu spravidla</w:t>
      </w:r>
      <w:r w:rsidR="00043018" w:rsidRPr="00D63B0C">
        <w:rPr>
          <w:spacing w:val="-2"/>
          <w:sz w:val="24"/>
        </w:rPr>
        <w:t xml:space="preserve"> </w:t>
      </w:r>
      <w:r w:rsidR="00043018" w:rsidRPr="00D63B0C">
        <w:rPr>
          <w:sz w:val="24"/>
        </w:rPr>
        <w:t>v</w:t>
      </w:r>
      <w:r w:rsidR="00043018" w:rsidRPr="00D63B0C">
        <w:rPr>
          <w:spacing w:val="-2"/>
          <w:sz w:val="24"/>
        </w:rPr>
        <w:t xml:space="preserve"> </w:t>
      </w:r>
      <w:r w:rsidR="00043018" w:rsidRPr="00D63B0C">
        <w:rPr>
          <w:sz w:val="24"/>
        </w:rPr>
        <w:t>priebehu</w:t>
      </w:r>
      <w:r w:rsidR="00043018" w:rsidRPr="00D63B0C">
        <w:rPr>
          <w:spacing w:val="-2"/>
          <w:sz w:val="24"/>
        </w:rPr>
        <w:t xml:space="preserve"> </w:t>
      </w:r>
      <w:r w:rsidR="00043018" w:rsidRPr="00D63B0C">
        <w:rPr>
          <w:sz w:val="24"/>
        </w:rPr>
        <w:t>jedného</w:t>
      </w:r>
      <w:r w:rsidR="00043018" w:rsidRPr="00D63B0C">
        <w:rPr>
          <w:spacing w:val="1"/>
          <w:sz w:val="24"/>
        </w:rPr>
        <w:t xml:space="preserve"> </w:t>
      </w:r>
      <w:r w:rsidR="00043018" w:rsidRPr="00D63B0C">
        <w:rPr>
          <w:sz w:val="24"/>
        </w:rPr>
        <w:t>školského</w:t>
      </w:r>
      <w:r w:rsidR="00043018" w:rsidRPr="00D63B0C">
        <w:rPr>
          <w:spacing w:val="1"/>
          <w:sz w:val="24"/>
        </w:rPr>
        <w:t xml:space="preserve"> </w:t>
      </w:r>
      <w:r w:rsidR="00043018" w:rsidRPr="00D63B0C">
        <w:rPr>
          <w:sz w:val="24"/>
        </w:rPr>
        <w:t>roku.</w:t>
      </w:r>
    </w:p>
    <w:p w:rsidR="00043018" w:rsidRPr="00D63B0C" w:rsidRDefault="00D63B0C" w:rsidP="00D63B0C">
      <w:pPr>
        <w:tabs>
          <w:tab w:val="left" w:pos="759"/>
        </w:tabs>
        <w:spacing w:before="159"/>
        <w:rPr>
          <w:sz w:val="24"/>
        </w:rPr>
      </w:pPr>
      <w:r>
        <w:rPr>
          <w:sz w:val="24"/>
        </w:rPr>
        <w:t xml:space="preserve">28. </w:t>
      </w:r>
      <w:r w:rsidR="00043018" w:rsidRPr="00D63B0C">
        <w:rPr>
          <w:sz w:val="24"/>
        </w:rPr>
        <w:t>Škola</w:t>
      </w:r>
      <w:r w:rsidR="00043018" w:rsidRPr="00D63B0C">
        <w:rPr>
          <w:spacing w:val="-5"/>
          <w:sz w:val="24"/>
        </w:rPr>
        <w:t xml:space="preserve"> </w:t>
      </w:r>
      <w:r w:rsidR="00043018" w:rsidRPr="00D63B0C">
        <w:rPr>
          <w:sz w:val="24"/>
        </w:rPr>
        <w:t>môže</w:t>
      </w:r>
      <w:r w:rsidR="00043018" w:rsidRPr="00D63B0C">
        <w:rPr>
          <w:spacing w:val="-5"/>
          <w:sz w:val="24"/>
        </w:rPr>
        <w:t xml:space="preserve"> </w:t>
      </w:r>
      <w:r w:rsidR="00043018" w:rsidRPr="00D63B0C">
        <w:rPr>
          <w:sz w:val="24"/>
        </w:rPr>
        <w:t>po</w:t>
      </w:r>
      <w:r w:rsidR="00043018" w:rsidRPr="00D63B0C">
        <w:rPr>
          <w:spacing w:val="-5"/>
          <w:sz w:val="24"/>
        </w:rPr>
        <w:t xml:space="preserve"> </w:t>
      </w:r>
      <w:r w:rsidR="00043018" w:rsidRPr="00D63B0C">
        <w:rPr>
          <w:sz w:val="24"/>
        </w:rPr>
        <w:t>prerokovaní</w:t>
      </w:r>
      <w:r w:rsidR="00043018" w:rsidRPr="00D63B0C">
        <w:rPr>
          <w:spacing w:val="-4"/>
          <w:sz w:val="24"/>
        </w:rPr>
        <w:t xml:space="preserve"> </w:t>
      </w:r>
      <w:r w:rsidR="00043018" w:rsidRPr="00D63B0C">
        <w:rPr>
          <w:sz w:val="24"/>
        </w:rPr>
        <w:t>v</w:t>
      </w:r>
      <w:r w:rsidR="00043018" w:rsidRPr="00D63B0C">
        <w:rPr>
          <w:spacing w:val="-4"/>
          <w:sz w:val="24"/>
        </w:rPr>
        <w:t xml:space="preserve"> </w:t>
      </w:r>
      <w:r w:rsidR="00043018" w:rsidRPr="00D63B0C">
        <w:rPr>
          <w:sz w:val="24"/>
        </w:rPr>
        <w:t>rade</w:t>
      </w:r>
      <w:r w:rsidR="00043018" w:rsidRPr="00D63B0C">
        <w:rPr>
          <w:spacing w:val="-3"/>
          <w:sz w:val="24"/>
        </w:rPr>
        <w:t xml:space="preserve"> </w:t>
      </w:r>
      <w:r w:rsidR="00043018" w:rsidRPr="00D63B0C">
        <w:rPr>
          <w:sz w:val="24"/>
        </w:rPr>
        <w:t>školy</w:t>
      </w:r>
      <w:r w:rsidR="00043018" w:rsidRPr="00D63B0C">
        <w:rPr>
          <w:spacing w:val="-4"/>
          <w:sz w:val="24"/>
        </w:rPr>
        <w:t xml:space="preserve"> </w:t>
      </w:r>
      <w:r w:rsidR="00043018" w:rsidRPr="00D63B0C">
        <w:rPr>
          <w:sz w:val="24"/>
        </w:rPr>
        <w:t>v</w:t>
      </w:r>
      <w:r w:rsidR="00043018" w:rsidRPr="00D63B0C">
        <w:rPr>
          <w:spacing w:val="-4"/>
          <w:sz w:val="24"/>
        </w:rPr>
        <w:t xml:space="preserve"> </w:t>
      </w:r>
      <w:r w:rsidR="00043018" w:rsidRPr="00D63B0C">
        <w:rPr>
          <w:sz w:val="24"/>
        </w:rPr>
        <w:t>školskom</w:t>
      </w:r>
      <w:r w:rsidR="00043018" w:rsidRPr="00D63B0C">
        <w:rPr>
          <w:spacing w:val="-4"/>
          <w:sz w:val="24"/>
        </w:rPr>
        <w:t xml:space="preserve"> </w:t>
      </w:r>
      <w:r w:rsidR="00043018" w:rsidRPr="00D63B0C">
        <w:rPr>
          <w:sz w:val="24"/>
        </w:rPr>
        <w:t>vzdelávacom</w:t>
      </w:r>
      <w:r w:rsidR="00043018" w:rsidRPr="00D63B0C">
        <w:rPr>
          <w:spacing w:val="-5"/>
          <w:sz w:val="24"/>
        </w:rPr>
        <w:t xml:space="preserve"> </w:t>
      </w:r>
      <w:r w:rsidR="00043018" w:rsidRPr="00D63B0C">
        <w:rPr>
          <w:sz w:val="24"/>
        </w:rPr>
        <w:t>programe</w:t>
      </w:r>
      <w:r w:rsidR="00043018" w:rsidRPr="00D63B0C">
        <w:rPr>
          <w:spacing w:val="-3"/>
          <w:sz w:val="24"/>
        </w:rPr>
        <w:t xml:space="preserve"> </w:t>
      </w:r>
      <w:r w:rsidR="00043018" w:rsidRPr="00D63B0C">
        <w:rPr>
          <w:sz w:val="24"/>
        </w:rPr>
        <w:t>stanoviť</w:t>
      </w:r>
      <w:r w:rsidR="00043018" w:rsidRPr="00D63B0C">
        <w:rPr>
          <w:spacing w:val="-5"/>
          <w:sz w:val="24"/>
        </w:rPr>
        <w:t xml:space="preserve"> </w:t>
      </w:r>
      <w:r w:rsidR="00043018" w:rsidRPr="00D63B0C">
        <w:rPr>
          <w:sz w:val="24"/>
        </w:rPr>
        <w:t>vyšší</w:t>
      </w:r>
    </w:p>
    <w:p w:rsidR="00043018" w:rsidRPr="00D63B0C" w:rsidRDefault="00043018" w:rsidP="00D63B0C">
      <w:pPr>
        <w:pStyle w:val="Zkladntext"/>
        <w:spacing w:before="24" w:line="259" w:lineRule="auto"/>
        <w:ind w:left="0" w:right="432"/>
        <w:jc w:val="both"/>
      </w:pPr>
      <w:r>
        <w:t>celkový počet hodín, najviac však na 108 hodín na 1. stupni a na 161 hodín na 2. stupni. Ak sa škola</w:t>
      </w:r>
      <w:r>
        <w:rPr>
          <w:spacing w:val="-52"/>
        </w:rPr>
        <w:t xml:space="preserve"> </w:t>
      </w:r>
      <w:r>
        <w:t>rozhodne</w:t>
      </w:r>
      <w:r>
        <w:rPr>
          <w:spacing w:val="-2"/>
        </w:rPr>
        <w:t xml:space="preserve"> </w:t>
      </w:r>
      <w:r>
        <w:t>zvýšiť</w:t>
      </w:r>
      <w:r>
        <w:rPr>
          <w:spacing w:val="1"/>
        </w:rPr>
        <w:t xml:space="preserve"> </w:t>
      </w:r>
      <w:r>
        <w:t>počet</w:t>
      </w:r>
      <w:r>
        <w:rPr>
          <w:spacing w:val="-2"/>
        </w:rPr>
        <w:t xml:space="preserve"> </w:t>
      </w:r>
      <w:r>
        <w:t>hodín,</w:t>
      </w:r>
      <w:r>
        <w:rPr>
          <w:spacing w:val="-2"/>
        </w:rPr>
        <w:t xml:space="preserve"> </w:t>
      </w:r>
      <w:r>
        <w:t>tieto sú</w:t>
      </w:r>
      <w:r>
        <w:rPr>
          <w:spacing w:val="-1"/>
        </w:rPr>
        <w:t xml:space="preserve"> </w:t>
      </w:r>
      <w:r>
        <w:t>financované</w:t>
      </w:r>
      <w:r>
        <w:rPr>
          <w:spacing w:val="-3"/>
        </w:rPr>
        <w:t xml:space="preserve"> </w:t>
      </w:r>
      <w:r>
        <w:t>z</w:t>
      </w:r>
      <w:r>
        <w:rPr>
          <w:spacing w:val="1"/>
        </w:rPr>
        <w:t xml:space="preserve"> </w:t>
      </w:r>
      <w:r>
        <w:t>vlastných</w:t>
      </w:r>
      <w:r>
        <w:rPr>
          <w:spacing w:val="-2"/>
        </w:rPr>
        <w:t xml:space="preserve"> </w:t>
      </w:r>
      <w:r>
        <w:t>zdrojov.</w:t>
      </w:r>
    </w:p>
    <w:p w:rsidR="00957EF7" w:rsidRDefault="00957EF7" w:rsidP="00EC5DAF">
      <w:pPr>
        <w:tabs>
          <w:tab w:val="left" w:pos="1094"/>
        </w:tabs>
        <w:spacing w:line="276" w:lineRule="auto"/>
        <w:ind w:right="674"/>
        <w:jc w:val="both"/>
        <w:rPr>
          <w:sz w:val="24"/>
          <w:szCs w:val="24"/>
        </w:rPr>
      </w:pPr>
    </w:p>
    <w:p w:rsidR="008C6F0E" w:rsidRDefault="008C6F0E" w:rsidP="00EC5DAF">
      <w:pPr>
        <w:tabs>
          <w:tab w:val="left" w:pos="1094"/>
        </w:tabs>
        <w:spacing w:line="276" w:lineRule="auto"/>
        <w:ind w:right="674"/>
        <w:jc w:val="both"/>
        <w:rPr>
          <w:sz w:val="24"/>
          <w:szCs w:val="24"/>
        </w:rPr>
      </w:pPr>
    </w:p>
    <w:p w:rsidR="008C6F0E" w:rsidRDefault="008C6F0E" w:rsidP="00EC5DAF">
      <w:pPr>
        <w:tabs>
          <w:tab w:val="left" w:pos="1094"/>
        </w:tabs>
        <w:spacing w:line="276" w:lineRule="auto"/>
        <w:ind w:right="674"/>
        <w:jc w:val="both"/>
        <w:rPr>
          <w:sz w:val="24"/>
          <w:szCs w:val="24"/>
        </w:rPr>
      </w:pPr>
    </w:p>
    <w:p w:rsidR="008C6F0E" w:rsidRDefault="008C6F0E" w:rsidP="00EC5DAF">
      <w:pPr>
        <w:tabs>
          <w:tab w:val="left" w:pos="1094"/>
        </w:tabs>
        <w:spacing w:line="276" w:lineRule="auto"/>
        <w:ind w:right="674"/>
        <w:jc w:val="both"/>
        <w:rPr>
          <w:sz w:val="24"/>
          <w:szCs w:val="24"/>
        </w:rPr>
      </w:pPr>
    </w:p>
    <w:p w:rsidR="008C6F0E" w:rsidRPr="00EC5DAF" w:rsidRDefault="008C6F0E" w:rsidP="00EC5DAF">
      <w:pPr>
        <w:tabs>
          <w:tab w:val="left" w:pos="1094"/>
        </w:tabs>
        <w:spacing w:line="276" w:lineRule="auto"/>
        <w:ind w:right="674"/>
        <w:jc w:val="both"/>
        <w:rPr>
          <w:sz w:val="24"/>
          <w:szCs w:val="24"/>
        </w:rPr>
      </w:pPr>
    </w:p>
    <w:p w:rsidR="00BB45BB" w:rsidRPr="00EC5DAF" w:rsidRDefault="00D63B0C" w:rsidP="00EC5DAF">
      <w:pPr>
        <w:tabs>
          <w:tab w:val="left" w:pos="1094"/>
        </w:tabs>
        <w:spacing w:line="276" w:lineRule="auto"/>
        <w:ind w:right="674"/>
        <w:jc w:val="both"/>
        <w:rPr>
          <w:b/>
          <w:sz w:val="24"/>
          <w:szCs w:val="24"/>
        </w:rPr>
      </w:pPr>
      <w:r>
        <w:rPr>
          <w:b/>
          <w:sz w:val="24"/>
          <w:szCs w:val="24"/>
        </w:rPr>
        <w:lastRenderedPageBreak/>
        <w:t>5</w:t>
      </w:r>
      <w:r w:rsidR="00BB45BB" w:rsidRPr="00EC5DAF">
        <w:rPr>
          <w:b/>
          <w:sz w:val="24"/>
          <w:szCs w:val="24"/>
        </w:rPr>
        <w:t>.1.2 Začlenenie prierezových tém – primárne</w:t>
      </w:r>
      <w:r w:rsidR="00BB45BB" w:rsidRPr="00EC5DAF">
        <w:rPr>
          <w:b/>
          <w:spacing w:val="-27"/>
          <w:sz w:val="24"/>
          <w:szCs w:val="24"/>
        </w:rPr>
        <w:t xml:space="preserve"> </w:t>
      </w:r>
      <w:r w:rsidR="00BB45BB" w:rsidRPr="00EC5DAF">
        <w:rPr>
          <w:b/>
          <w:sz w:val="24"/>
          <w:szCs w:val="24"/>
        </w:rPr>
        <w:t>vzdelávanie</w:t>
      </w:r>
    </w:p>
    <w:p w:rsidR="00BB45BB" w:rsidRPr="00EC5DAF" w:rsidRDefault="00BB45BB" w:rsidP="00EC5DAF">
      <w:pPr>
        <w:tabs>
          <w:tab w:val="left" w:pos="1094"/>
        </w:tabs>
        <w:spacing w:line="276" w:lineRule="auto"/>
        <w:ind w:right="674"/>
        <w:jc w:val="both"/>
        <w:rPr>
          <w:sz w:val="24"/>
          <w:szCs w:val="24"/>
        </w:rPr>
      </w:pPr>
    </w:p>
    <w:p w:rsidR="00BB45BB" w:rsidRPr="00EC5DAF" w:rsidRDefault="00BB45BB" w:rsidP="00EC5DAF">
      <w:pPr>
        <w:pStyle w:val="Zkladntext"/>
        <w:spacing w:line="276" w:lineRule="auto"/>
        <w:ind w:left="0" w:right="674"/>
        <w:jc w:val="both"/>
      </w:pPr>
      <w:r w:rsidRPr="00EC5DAF">
        <w:t xml:space="preserve">Prierezové témy tvoria súčasť obsahu primárneho vzdelávania. Žiadna téma sa nestala základom tvorby nového vyučovacieho predmetu, preto všetky prierezové </w:t>
      </w:r>
      <w:r w:rsidRPr="00EC5DAF">
        <w:rPr>
          <w:spacing w:val="-4"/>
        </w:rPr>
        <w:t>témy,</w:t>
      </w:r>
      <w:r w:rsidRPr="00EC5DAF">
        <w:rPr>
          <w:spacing w:val="52"/>
        </w:rPr>
        <w:t xml:space="preserve"> </w:t>
      </w:r>
      <w:r w:rsidRPr="00EC5DAF">
        <w:t>ktoré zavádza Štátny vzdelávací program, budú integrovanou súčasťou vzdelávacieho obsahu jednotlivých oblastí vzdelávania a vyučovacích predmetov. Prierezové témy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rozhľad, osvojili si určité postoje, hodnoty a</w:t>
      </w:r>
      <w:r w:rsidRPr="00EC5DAF">
        <w:rPr>
          <w:spacing w:val="-6"/>
        </w:rPr>
        <w:t xml:space="preserve"> </w:t>
      </w:r>
      <w:r w:rsidRPr="00EC5DAF">
        <w:t>rozhodovanie.</w:t>
      </w:r>
    </w:p>
    <w:p w:rsidR="00BB45BB" w:rsidRPr="00EC5DAF" w:rsidRDefault="00BB45BB" w:rsidP="00EC5DAF">
      <w:pPr>
        <w:spacing w:line="276" w:lineRule="auto"/>
        <w:rPr>
          <w:sz w:val="24"/>
          <w:szCs w:val="24"/>
        </w:rPr>
      </w:pPr>
      <w:r w:rsidRPr="00EC5DAF">
        <w:rPr>
          <w:sz w:val="24"/>
          <w:szCs w:val="24"/>
        </w:rPr>
        <w:t xml:space="preserve">Na úrovni </w:t>
      </w:r>
      <w:r w:rsidRPr="00EC5DAF">
        <w:rPr>
          <w:b/>
          <w:sz w:val="24"/>
          <w:szCs w:val="24"/>
        </w:rPr>
        <w:t xml:space="preserve">primárneho vzdelávania </w:t>
      </w:r>
      <w:r w:rsidRPr="00EC5DAF">
        <w:rPr>
          <w:sz w:val="24"/>
          <w:szCs w:val="24"/>
        </w:rPr>
        <w:t>zavádza Štátny vzdelávací program do vyučovacieho procesu tieto prierezové témy:</w:t>
      </w:r>
    </w:p>
    <w:p w:rsidR="00BB45BB" w:rsidRPr="00EC5DAF" w:rsidRDefault="00BB45BB" w:rsidP="001E44D2">
      <w:pPr>
        <w:pStyle w:val="Odsekzoznamu"/>
        <w:numPr>
          <w:ilvl w:val="0"/>
          <w:numId w:val="31"/>
        </w:numPr>
        <w:tabs>
          <w:tab w:val="left" w:pos="1376"/>
          <w:tab w:val="left" w:pos="1377"/>
        </w:tabs>
        <w:spacing w:line="276" w:lineRule="auto"/>
        <w:rPr>
          <w:rFonts w:ascii="Times New Roman" w:hAnsi="Times New Roman" w:cs="Times New Roman"/>
          <w:sz w:val="24"/>
          <w:szCs w:val="24"/>
        </w:rPr>
      </w:pPr>
      <w:r w:rsidRPr="00EC5DAF">
        <w:rPr>
          <w:rFonts w:ascii="Times New Roman" w:hAnsi="Times New Roman" w:cs="Times New Roman"/>
          <w:sz w:val="24"/>
          <w:szCs w:val="24"/>
        </w:rPr>
        <w:t>Osobnostný a sociálny</w:t>
      </w:r>
      <w:r w:rsidRPr="00EC5DAF">
        <w:rPr>
          <w:rFonts w:ascii="Times New Roman" w:hAnsi="Times New Roman" w:cs="Times New Roman"/>
          <w:spacing w:val="-11"/>
          <w:sz w:val="24"/>
          <w:szCs w:val="24"/>
        </w:rPr>
        <w:t xml:space="preserve"> </w:t>
      </w:r>
      <w:r w:rsidRPr="00EC5DAF">
        <w:rPr>
          <w:rFonts w:ascii="Times New Roman" w:hAnsi="Times New Roman" w:cs="Times New Roman"/>
          <w:sz w:val="24"/>
          <w:szCs w:val="24"/>
        </w:rPr>
        <w:t>rozvoj</w:t>
      </w:r>
    </w:p>
    <w:p w:rsidR="00BB45BB" w:rsidRPr="00EC5DAF" w:rsidRDefault="00BB45BB" w:rsidP="001E44D2">
      <w:pPr>
        <w:pStyle w:val="Odsekzoznamu"/>
        <w:numPr>
          <w:ilvl w:val="0"/>
          <w:numId w:val="31"/>
        </w:numPr>
        <w:tabs>
          <w:tab w:val="left" w:pos="1376"/>
          <w:tab w:val="left" w:pos="1377"/>
        </w:tabs>
        <w:spacing w:before="139" w:line="276" w:lineRule="auto"/>
        <w:rPr>
          <w:rFonts w:ascii="Times New Roman" w:hAnsi="Times New Roman" w:cs="Times New Roman"/>
          <w:sz w:val="24"/>
          <w:szCs w:val="24"/>
        </w:rPr>
      </w:pPr>
      <w:r w:rsidRPr="00EC5DAF">
        <w:rPr>
          <w:rFonts w:ascii="Times New Roman" w:hAnsi="Times New Roman" w:cs="Times New Roman"/>
          <w:sz w:val="24"/>
          <w:szCs w:val="24"/>
        </w:rPr>
        <w:t>Enviromentálna</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výchova</w:t>
      </w:r>
    </w:p>
    <w:p w:rsidR="00957EF7" w:rsidRPr="00EC5DAF" w:rsidRDefault="00BB45BB" w:rsidP="001E44D2">
      <w:pPr>
        <w:pStyle w:val="Odsekzoznamu"/>
        <w:numPr>
          <w:ilvl w:val="0"/>
          <w:numId w:val="31"/>
        </w:numPr>
        <w:tabs>
          <w:tab w:val="left" w:pos="1376"/>
          <w:tab w:val="left" w:pos="1377"/>
        </w:tabs>
        <w:spacing w:before="138" w:line="276" w:lineRule="auto"/>
        <w:rPr>
          <w:rFonts w:ascii="Times New Roman" w:hAnsi="Times New Roman" w:cs="Times New Roman"/>
          <w:sz w:val="24"/>
          <w:szCs w:val="24"/>
        </w:rPr>
      </w:pPr>
      <w:r w:rsidRPr="00EC5DAF">
        <w:rPr>
          <w:rFonts w:ascii="Times New Roman" w:hAnsi="Times New Roman" w:cs="Times New Roman"/>
          <w:sz w:val="24"/>
          <w:szCs w:val="24"/>
        </w:rPr>
        <w:t>Mediálna</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výchova</w:t>
      </w:r>
    </w:p>
    <w:p w:rsidR="00BB45BB" w:rsidRPr="00EC5DAF" w:rsidRDefault="00BB45BB" w:rsidP="001E44D2">
      <w:pPr>
        <w:pStyle w:val="Odsekzoznamu"/>
        <w:numPr>
          <w:ilvl w:val="0"/>
          <w:numId w:val="31"/>
        </w:numPr>
        <w:tabs>
          <w:tab w:val="left" w:pos="1376"/>
          <w:tab w:val="left" w:pos="1377"/>
        </w:tabs>
        <w:spacing w:before="135" w:line="276" w:lineRule="auto"/>
        <w:rPr>
          <w:rFonts w:ascii="Times New Roman" w:hAnsi="Times New Roman" w:cs="Times New Roman"/>
          <w:sz w:val="24"/>
          <w:szCs w:val="24"/>
        </w:rPr>
      </w:pPr>
      <w:r w:rsidRPr="00EC5DAF">
        <w:rPr>
          <w:rFonts w:ascii="Times New Roman" w:hAnsi="Times New Roman" w:cs="Times New Roman"/>
          <w:sz w:val="24"/>
          <w:szCs w:val="24"/>
        </w:rPr>
        <w:t>Multikultúrna</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výchova</w:t>
      </w:r>
    </w:p>
    <w:p w:rsidR="00BB45BB" w:rsidRPr="00EC5DAF" w:rsidRDefault="00BB45BB" w:rsidP="001E44D2">
      <w:pPr>
        <w:pStyle w:val="Odsekzoznamu"/>
        <w:numPr>
          <w:ilvl w:val="0"/>
          <w:numId w:val="31"/>
        </w:numPr>
        <w:tabs>
          <w:tab w:val="left" w:pos="1376"/>
          <w:tab w:val="left" w:pos="1377"/>
        </w:tabs>
        <w:spacing w:before="138" w:line="276" w:lineRule="auto"/>
        <w:rPr>
          <w:rFonts w:ascii="Times New Roman" w:hAnsi="Times New Roman" w:cs="Times New Roman"/>
          <w:sz w:val="24"/>
          <w:szCs w:val="24"/>
        </w:rPr>
      </w:pPr>
      <w:r w:rsidRPr="00EC5DAF">
        <w:rPr>
          <w:rFonts w:ascii="Times New Roman" w:hAnsi="Times New Roman" w:cs="Times New Roman"/>
          <w:sz w:val="24"/>
          <w:szCs w:val="24"/>
        </w:rPr>
        <w:t>Ochrana života a</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zdravia</w:t>
      </w:r>
    </w:p>
    <w:p w:rsidR="00BB45BB" w:rsidRPr="00EC5DAF" w:rsidRDefault="00BB45BB" w:rsidP="001E44D2">
      <w:pPr>
        <w:pStyle w:val="Odsekzoznamu"/>
        <w:numPr>
          <w:ilvl w:val="0"/>
          <w:numId w:val="31"/>
        </w:numPr>
        <w:tabs>
          <w:tab w:val="left" w:pos="1376"/>
          <w:tab w:val="left" w:pos="1377"/>
        </w:tabs>
        <w:spacing w:before="136" w:line="276" w:lineRule="auto"/>
        <w:rPr>
          <w:rFonts w:ascii="Times New Roman" w:hAnsi="Times New Roman" w:cs="Times New Roman"/>
          <w:sz w:val="24"/>
          <w:szCs w:val="24"/>
        </w:rPr>
      </w:pPr>
      <w:r w:rsidRPr="00EC5DAF">
        <w:rPr>
          <w:rFonts w:ascii="Times New Roman" w:hAnsi="Times New Roman" w:cs="Times New Roman"/>
          <w:sz w:val="24"/>
          <w:szCs w:val="24"/>
        </w:rPr>
        <w:t>Regionálna výchova a ľudová</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kultúra</w:t>
      </w:r>
    </w:p>
    <w:p w:rsidR="009E58A0" w:rsidRDefault="00BB45BB" w:rsidP="001E44D2">
      <w:pPr>
        <w:pStyle w:val="Odsekzoznamu"/>
        <w:numPr>
          <w:ilvl w:val="0"/>
          <w:numId w:val="31"/>
        </w:numPr>
        <w:tabs>
          <w:tab w:val="left" w:pos="1376"/>
          <w:tab w:val="left" w:pos="1377"/>
        </w:tabs>
        <w:spacing w:before="138" w:line="276" w:lineRule="auto"/>
        <w:rPr>
          <w:rFonts w:ascii="Times New Roman" w:hAnsi="Times New Roman" w:cs="Times New Roman"/>
          <w:sz w:val="24"/>
          <w:szCs w:val="24"/>
        </w:rPr>
      </w:pPr>
      <w:r w:rsidRPr="00EC5DAF">
        <w:rPr>
          <w:rFonts w:ascii="Times New Roman" w:hAnsi="Times New Roman" w:cs="Times New Roman"/>
          <w:sz w:val="24"/>
          <w:szCs w:val="24"/>
        </w:rPr>
        <w:t>Dopravná výchova – výchova k bezpečnosti v cestnej</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premávke</w:t>
      </w:r>
    </w:p>
    <w:p w:rsidR="00966E72" w:rsidRPr="00CA1B0D" w:rsidRDefault="00DD77F7" w:rsidP="001E44D2">
      <w:pPr>
        <w:pStyle w:val="Odsekzoznamu"/>
        <w:numPr>
          <w:ilvl w:val="0"/>
          <w:numId w:val="31"/>
        </w:numPr>
        <w:tabs>
          <w:tab w:val="left" w:pos="1376"/>
          <w:tab w:val="left" w:pos="1377"/>
        </w:tabs>
        <w:spacing w:before="138" w:line="276" w:lineRule="auto"/>
        <w:rPr>
          <w:rFonts w:ascii="Times New Roman" w:hAnsi="Times New Roman" w:cs="Times New Roman"/>
          <w:sz w:val="24"/>
          <w:szCs w:val="24"/>
        </w:rPr>
      </w:pPr>
      <w:r>
        <w:rPr>
          <w:rFonts w:ascii="Times New Roman" w:hAnsi="Times New Roman" w:cs="Times New Roman"/>
          <w:sz w:val="24"/>
          <w:szCs w:val="24"/>
        </w:rPr>
        <w:t>Výchova k manželstvu a rodičovstvu</w:t>
      </w:r>
    </w:p>
    <w:p w:rsidR="00966E72" w:rsidRDefault="009E58A0" w:rsidP="00EC5DAF">
      <w:pPr>
        <w:tabs>
          <w:tab w:val="left" w:pos="1376"/>
          <w:tab w:val="left" w:pos="1377"/>
        </w:tabs>
        <w:spacing w:before="138" w:line="276" w:lineRule="auto"/>
        <w:rPr>
          <w:sz w:val="24"/>
          <w:szCs w:val="24"/>
        </w:rPr>
      </w:pPr>
      <w:r w:rsidRPr="00EC5DAF">
        <w:rPr>
          <w:sz w:val="24"/>
          <w:szCs w:val="24"/>
        </w:rPr>
        <w:t>Prierezové témy sme začlenili do vyučovacieho procesu takým spôsobom, že v ročníkoch 1. – 4. sa budú prelínať vzdelávacími oblasťami. Začlenené budú do vyučovacích predmetov, podľa uváženia vyučujúceho daného predmetu, podľa vhodnosti k danej preberanej téme predmetu, s cieľom prehĺbenia základného učiva, na rozšírenie rozhľadu žiakov a osvojeniu si určitých postojov a hodnôt.</w:t>
      </w:r>
    </w:p>
    <w:p w:rsidR="00966E72" w:rsidRDefault="00966E72" w:rsidP="00EC5DAF">
      <w:pPr>
        <w:tabs>
          <w:tab w:val="left" w:pos="1376"/>
          <w:tab w:val="left" w:pos="1377"/>
        </w:tabs>
        <w:spacing w:before="138" w:line="276" w:lineRule="auto"/>
        <w:rPr>
          <w:sz w:val="24"/>
          <w:szCs w:val="24"/>
        </w:rPr>
      </w:pPr>
    </w:p>
    <w:p w:rsidR="00F26B90" w:rsidRPr="00EC5DAF" w:rsidRDefault="00F26B90" w:rsidP="00EC5DAF">
      <w:pPr>
        <w:tabs>
          <w:tab w:val="left" w:pos="1376"/>
          <w:tab w:val="left" w:pos="1377"/>
        </w:tabs>
        <w:spacing w:before="138" w:line="276" w:lineRule="auto"/>
        <w:rPr>
          <w:b/>
          <w:sz w:val="24"/>
          <w:szCs w:val="24"/>
        </w:rPr>
      </w:pPr>
      <w:r w:rsidRPr="00EC5DAF">
        <w:rPr>
          <w:b/>
          <w:sz w:val="24"/>
          <w:szCs w:val="24"/>
        </w:rPr>
        <w:t>Začlenenie prierezových tém do predmetov je uvedené v TVVP jednotlivých predmetov a v prílohe ŠkVP.</w:t>
      </w:r>
    </w:p>
    <w:p w:rsidR="00966E72" w:rsidRDefault="00083814" w:rsidP="00EC5DAF">
      <w:pPr>
        <w:tabs>
          <w:tab w:val="left" w:pos="1376"/>
          <w:tab w:val="left" w:pos="1377"/>
        </w:tabs>
        <w:spacing w:before="138" w:line="276" w:lineRule="auto"/>
        <w:rPr>
          <w:sz w:val="24"/>
          <w:szCs w:val="24"/>
        </w:rPr>
      </w:pPr>
      <w:r w:rsidRPr="00EC5DAF">
        <w:rPr>
          <w:sz w:val="24"/>
          <w:szCs w:val="24"/>
        </w:rPr>
        <w:t xml:space="preserve">V primárnom vzdelávaní majú prierezový charakter nasledujúce témy: </w:t>
      </w:r>
    </w:p>
    <w:p w:rsidR="00083814" w:rsidRDefault="00083814" w:rsidP="008C6F0E">
      <w:pPr>
        <w:tabs>
          <w:tab w:val="left" w:pos="1376"/>
          <w:tab w:val="left" w:pos="1377"/>
        </w:tabs>
        <w:spacing w:before="138" w:line="276" w:lineRule="auto"/>
        <w:rPr>
          <w:b/>
          <w:sz w:val="24"/>
          <w:szCs w:val="24"/>
        </w:rPr>
      </w:pPr>
      <w:r w:rsidRPr="00EC5DAF">
        <w:rPr>
          <w:b/>
          <w:sz w:val="24"/>
          <w:szCs w:val="24"/>
        </w:rPr>
        <w:t>Osobnostný a sociálny rozvoj, Výchova k manželstvu a rodičovstvu, Enviromentálna výchova, Mediálna výchova, Multikultúrna výchova, Regionálna výchova a ľudová kultúra, Dopravná výchova – výchova k bezpečnosti v cestnej premávke, Ochrana života a zdravia, Finančná gramotnosť.</w:t>
      </w:r>
    </w:p>
    <w:p w:rsidR="008C6F0E" w:rsidRPr="008C6F0E" w:rsidRDefault="008C6F0E" w:rsidP="008C6F0E">
      <w:pPr>
        <w:tabs>
          <w:tab w:val="left" w:pos="1376"/>
          <w:tab w:val="left" w:pos="1377"/>
        </w:tabs>
        <w:spacing w:before="138" w:line="276" w:lineRule="auto"/>
        <w:rPr>
          <w:color w:val="FF0000"/>
          <w:sz w:val="24"/>
          <w:szCs w:val="24"/>
        </w:rPr>
      </w:pPr>
    </w:p>
    <w:p w:rsidR="00C32A7C" w:rsidRPr="008C6F0E" w:rsidRDefault="00083814" w:rsidP="008C6F0E">
      <w:pPr>
        <w:pStyle w:val="Nadpis4"/>
        <w:spacing w:before="1" w:line="276" w:lineRule="auto"/>
        <w:jc w:val="both"/>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Osobnostný a sociálny rozvoj</w:t>
      </w:r>
    </w:p>
    <w:p w:rsidR="00082094" w:rsidRDefault="00083814" w:rsidP="00EC5DAF">
      <w:pPr>
        <w:pStyle w:val="Zkladntext"/>
        <w:spacing w:before="29" w:line="276" w:lineRule="auto"/>
        <w:ind w:left="0" w:right="691"/>
        <w:jc w:val="both"/>
      </w:pPr>
      <w:r w:rsidRPr="00EC5DAF">
        <w:t>Prierezová téma Osobnostný a sociálny rozvoj má nadpredmetový charakter, prelína sa celým vzdelávaním. Jej hlavným cieľom je rozvíjať osobnosť žiakov predovšetkým v oblasti postojov a hodnôt. Prostredníctvom nej sa zároveň s vedomostným rozvojom žiakov cielene rozvíjajú aj ich</w:t>
      </w:r>
      <w:r w:rsidR="00F906F3" w:rsidRPr="00EC5DAF">
        <w:t xml:space="preserve"> osobné a sociálne kompetencie. Umožňuje žiakom rozmýšľať o sebe, o svojom živote, vzťahoch s ľuďmi a </w:t>
      </w:r>
    </w:p>
    <w:p w:rsidR="00C543DE" w:rsidRDefault="00F906F3" w:rsidP="00EC5DAF">
      <w:pPr>
        <w:pStyle w:val="Zkladntext"/>
        <w:spacing w:before="29" w:line="276" w:lineRule="auto"/>
        <w:ind w:left="0" w:right="691"/>
        <w:jc w:val="both"/>
      </w:pPr>
      <w:r w:rsidRPr="00EC5DAF">
        <w:t xml:space="preserve">smerovaní v budúcnosti. Vedie ich k uplatňovaniu svojich práv a tiež k rešpektovaniu názorov, potrieb </w:t>
      </w:r>
    </w:p>
    <w:p w:rsidR="00F906F3" w:rsidRDefault="00F906F3" w:rsidP="00EC5DAF">
      <w:pPr>
        <w:pStyle w:val="Zkladntext"/>
        <w:spacing w:before="29" w:line="276" w:lineRule="auto"/>
        <w:ind w:left="0" w:right="691"/>
        <w:jc w:val="both"/>
      </w:pPr>
      <w:r w:rsidRPr="00EC5DAF">
        <w:t>a práv ostatných. Usmerňuje ich v tom, ako chrániť svoje</w:t>
      </w:r>
      <w:r w:rsidR="004C0BAC">
        <w:t xml:space="preserve"> </w:t>
      </w:r>
      <w:r w:rsidRPr="00EC5DAF">
        <w:t>zdravie a odolávať rizikám. Pri správnom uplatňovaní významne prispieva k pozitívnej sociálnej klíme školy a dobrým vzťahom medzi pedagógmi a žiakmi.</w:t>
      </w:r>
    </w:p>
    <w:p w:rsidR="008C6F0E" w:rsidRDefault="008C6F0E" w:rsidP="00EC5DAF">
      <w:pPr>
        <w:pStyle w:val="Zkladntext"/>
        <w:spacing w:before="29" w:line="276" w:lineRule="auto"/>
        <w:ind w:left="0" w:right="691"/>
        <w:jc w:val="both"/>
      </w:pPr>
    </w:p>
    <w:p w:rsidR="008C6F0E" w:rsidRPr="00EC5DAF" w:rsidRDefault="008C6F0E" w:rsidP="00EC5DAF">
      <w:pPr>
        <w:pStyle w:val="Zkladntext"/>
        <w:spacing w:before="29" w:line="276" w:lineRule="auto"/>
        <w:ind w:left="0" w:right="691"/>
        <w:jc w:val="both"/>
      </w:pPr>
    </w:p>
    <w:p w:rsidR="00F906F3" w:rsidRPr="00EC5DAF" w:rsidRDefault="00F906F3" w:rsidP="00EC5DAF">
      <w:pPr>
        <w:pStyle w:val="Zkladntext"/>
        <w:spacing w:before="2" w:line="276" w:lineRule="auto"/>
        <w:ind w:left="0"/>
        <w:jc w:val="both"/>
      </w:pPr>
      <w:r w:rsidRPr="00EC5DAF">
        <w:lastRenderedPageBreak/>
        <w:t>Cieľom uplatňovania tejto prierezovej témy je prispieť k tomu, aby žiak:</w:t>
      </w:r>
    </w:p>
    <w:p w:rsidR="00F906F3" w:rsidRPr="00EC5DAF" w:rsidRDefault="00F906F3" w:rsidP="00EC5DAF">
      <w:pPr>
        <w:tabs>
          <w:tab w:val="left" w:pos="383"/>
        </w:tabs>
        <w:spacing w:line="276" w:lineRule="auto"/>
        <w:rPr>
          <w:sz w:val="24"/>
          <w:szCs w:val="24"/>
        </w:rPr>
      </w:pPr>
      <w:r w:rsidRPr="00EC5DAF">
        <w:rPr>
          <w:sz w:val="24"/>
          <w:szCs w:val="24"/>
        </w:rPr>
        <w:t>- porozumel sebe a</w:t>
      </w:r>
      <w:r w:rsidRPr="00EC5DAF">
        <w:rPr>
          <w:spacing w:val="-1"/>
          <w:sz w:val="24"/>
          <w:szCs w:val="24"/>
        </w:rPr>
        <w:t xml:space="preserve"> </w:t>
      </w:r>
      <w:r w:rsidRPr="00EC5DAF">
        <w:rPr>
          <w:sz w:val="24"/>
          <w:szCs w:val="24"/>
        </w:rPr>
        <w:t>iným;</w:t>
      </w:r>
    </w:p>
    <w:p w:rsidR="00F906F3" w:rsidRPr="00EC5DAF" w:rsidRDefault="00F906F3" w:rsidP="00EC5DAF">
      <w:pPr>
        <w:tabs>
          <w:tab w:val="left" w:pos="383"/>
        </w:tabs>
        <w:spacing w:line="276" w:lineRule="auto"/>
        <w:rPr>
          <w:sz w:val="24"/>
          <w:szCs w:val="24"/>
        </w:rPr>
      </w:pPr>
      <w:r w:rsidRPr="00EC5DAF">
        <w:rPr>
          <w:sz w:val="24"/>
          <w:szCs w:val="24"/>
        </w:rPr>
        <w:t>- optimálne usmerňoval vlastné správanie a prejavovanie</w:t>
      </w:r>
      <w:r w:rsidRPr="00EC5DAF">
        <w:rPr>
          <w:spacing w:val="4"/>
          <w:sz w:val="24"/>
          <w:szCs w:val="24"/>
        </w:rPr>
        <w:t xml:space="preserve"> </w:t>
      </w:r>
      <w:r w:rsidRPr="00EC5DAF">
        <w:rPr>
          <w:sz w:val="24"/>
          <w:szCs w:val="24"/>
        </w:rPr>
        <w:t>emócií;</w:t>
      </w:r>
    </w:p>
    <w:p w:rsidR="00A34293" w:rsidRPr="00EC5DAF" w:rsidRDefault="00F906F3" w:rsidP="00EC5DAF">
      <w:pPr>
        <w:tabs>
          <w:tab w:val="left" w:pos="383"/>
        </w:tabs>
        <w:spacing w:line="276" w:lineRule="auto"/>
        <w:rPr>
          <w:sz w:val="24"/>
          <w:szCs w:val="24"/>
        </w:rPr>
      </w:pPr>
      <w:r w:rsidRPr="00EC5DAF">
        <w:rPr>
          <w:sz w:val="24"/>
          <w:szCs w:val="24"/>
        </w:rPr>
        <w:t>- uprednostňoval priateľské vzťahy v triede i mimo</w:t>
      </w:r>
      <w:r w:rsidRPr="00EC5DAF">
        <w:rPr>
          <w:spacing w:val="-2"/>
          <w:sz w:val="24"/>
          <w:szCs w:val="24"/>
        </w:rPr>
        <w:t xml:space="preserve"> </w:t>
      </w:r>
      <w:r w:rsidRPr="00EC5DAF">
        <w:rPr>
          <w:sz w:val="24"/>
          <w:szCs w:val="24"/>
        </w:rPr>
        <w:t>nej;</w:t>
      </w:r>
    </w:p>
    <w:p w:rsidR="00F906F3" w:rsidRPr="00EC5DAF" w:rsidRDefault="00F906F3" w:rsidP="00EC5DAF">
      <w:pPr>
        <w:tabs>
          <w:tab w:val="left" w:pos="383"/>
        </w:tabs>
        <w:spacing w:line="276" w:lineRule="auto"/>
        <w:rPr>
          <w:sz w:val="24"/>
          <w:szCs w:val="24"/>
        </w:rPr>
      </w:pPr>
      <w:r w:rsidRPr="00EC5DAF">
        <w:rPr>
          <w:sz w:val="24"/>
          <w:szCs w:val="24"/>
        </w:rPr>
        <w:t>- osvojil si, využíval a ďalej rozvíjal zručnosti komunikácie a vzájomnej</w:t>
      </w:r>
      <w:r w:rsidRPr="00EC5DAF">
        <w:rPr>
          <w:spacing w:val="-10"/>
          <w:sz w:val="24"/>
          <w:szCs w:val="24"/>
        </w:rPr>
        <w:t xml:space="preserve"> </w:t>
      </w:r>
      <w:r w:rsidRPr="00EC5DAF">
        <w:rPr>
          <w:sz w:val="24"/>
          <w:szCs w:val="24"/>
        </w:rPr>
        <w:t>spolupráce;</w:t>
      </w:r>
    </w:p>
    <w:p w:rsidR="00F906F3" w:rsidRDefault="00F906F3" w:rsidP="00EC5DAF">
      <w:pPr>
        <w:tabs>
          <w:tab w:val="left" w:pos="419"/>
        </w:tabs>
        <w:spacing w:line="276" w:lineRule="auto"/>
        <w:ind w:right="690"/>
        <w:rPr>
          <w:sz w:val="24"/>
          <w:szCs w:val="24"/>
        </w:rPr>
      </w:pPr>
      <w:r w:rsidRPr="00EC5DAF">
        <w:rPr>
          <w:sz w:val="24"/>
          <w:szCs w:val="24"/>
        </w:rPr>
        <w:t xml:space="preserve">- nadobudol základné prezentačné zručnosti osvojené na základe postupného  </w:t>
      </w:r>
    </w:p>
    <w:p w:rsidR="009726B2" w:rsidRPr="00EC5DAF" w:rsidRDefault="009726B2" w:rsidP="00EC5DAF">
      <w:pPr>
        <w:tabs>
          <w:tab w:val="left" w:pos="419"/>
        </w:tabs>
        <w:spacing w:line="276" w:lineRule="auto"/>
        <w:ind w:right="690"/>
        <w:rPr>
          <w:sz w:val="24"/>
          <w:szCs w:val="24"/>
        </w:rPr>
      </w:pPr>
    </w:p>
    <w:p w:rsidR="00F906F3" w:rsidRPr="00EC5DAF" w:rsidRDefault="00F906F3" w:rsidP="00EC5DAF">
      <w:pPr>
        <w:tabs>
          <w:tab w:val="left" w:pos="419"/>
        </w:tabs>
        <w:spacing w:line="276" w:lineRule="auto"/>
        <w:ind w:right="690"/>
        <w:rPr>
          <w:sz w:val="24"/>
          <w:szCs w:val="24"/>
        </w:rPr>
      </w:pPr>
      <w:r w:rsidRPr="00EC5DAF">
        <w:rPr>
          <w:sz w:val="24"/>
          <w:szCs w:val="24"/>
        </w:rPr>
        <w:t xml:space="preserve">  spoznania svojich predpokladov a uplatňoval ich pri prezentácii seba a svojej</w:t>
      </w:r>
      <w:r w:rsidRPr="00EC5DAF">
        <w:rPr>
          <w:spacing w:val="-6"/>
          <w:sz w:val="24"/>
          <w:szCs w:val="24"/>
        </w:rPr>
        <w:t xml:space="preserve"> </w:t>
      </w:r>
      <w:r w:rsidRPr="00EC5DAF">
        <w:rPr>
          <w:sz w:val="24"/>
          <w:szCs w:val="24"/>
        </w:rPr>
        <w:t>práce;</w:t>
      </w:r>
    </w:p>
    <w:p w:rsidR="00F906F3" w:rsidRPr="00EC5DAF" w:rsidRDefault="00F906F3" w:rsidP="00EC5DAF">
      <w:pPr>
        <w:tabs>
          <w:tab w:val="left" w:pos="383"/>
        </w:tabs>
        <w:spacing w:line="276" w:lineRule="auto"/>
        <w:rPr>
          <w:sz w:val="24"/>
          <w:szCs w:val="24"/>
        </w:rPr>
      </w:pPr>
      <w:r w:rsidRPr="00EC5DAF">
        <w:rPr>
          <w:sz w:val="24"/>
          <w:szCs w:val="24"/>
        </w:rPr>
        <w:t>- získal a uplatňoval základné sociálne zručnosti pre optimálne riešenie rôznych</w:t>
      </w:r>
      <w:r w:rsidRPr="00EC5DAF">
        <w:rPr>
          <w:spacing w:val="-7"/>
          <w:sz w:val="24"/>
          <w:szCs w:val="24"/>
        </w:rPr>
        <w:t xml:space="preserve"> </w:t>
      </w:r>
      <w:r w:rsidRPr="00EC5DAF">
        <w:rPr>
          <w:sz w:val="24"/>
          <w:szCs w:val="24"/>
        </w:rPr>
        <w:t>situácií;</w:t>
      </w:r>
    </w:p>
    <w:p w:rsidR="00F906F3" w:rsidRPr="00EC5DAF" w:rsidRDefault="00F906F3" w:rsidP="00EC5DAF">
      <w:pPr>
        <w:tabs>
          <w:tab w:val="left" w:pos="383"/>
        </w:tabs>
        <w:spacing w:line="276" w:lineRule="auto"/>
        <w:rPr>
          <w:sz w:val="24"/>
          <w:szCs w:val="24"/>
        </w:rPr>
      </w:pPr>
      <w:r w:rsidRPr="00EC5DAF">
        <w:rPr>
          <w:sz w:val="24"/>
          <w:szCs w:val="24"/>
        </w:rPr>
        <w:t>- rešpektoval rôzne typy ľudí, ich názory a prístupy k riešeniu</w:t>
      </w:r>
      <w:r w:rsidRPr="00EC5DAF">
        <w:rPr>
          <w:spacing w:val="-8"/>
          <w:sz w:val="24"/>
          <w:szCs w:val="24"/>
        </w:rPr>
        <w:t xml:space="preserve"> </w:t>
      </w:r>
      <w:r w:rsidRPr="00EC5DAF">
        <w:rPr>
          <w:sz w:val="24"/>
          <w:szCs w:val="24"/>
        </w:rPr>
        <w:t>problémov;</w:t>
      </w:r>
    </w:p>
    <w:p w:rsidR="00F906F3" w:rsidRPr="00EC5DAF" w:rsidRDefault="00F906F3" w:rsidP="00EC5DAF">
      <w:pPr>
        <w:tabs>
          <w:tab w:val="left" w:pos="405"/>
        </w:tabs>
        <w:spacing w:line="276" w:lineRule="auto"/>
        <w:ind w:right="692"/>
        <w:rPr>
          <w:sz w:val="24"/>
          <w:szCs w:val="24"/>
        </w:rPr>
      </w:pPr>
      <w:r w:rsidRPr="00EC5DAF">
        <w:rPr>
          <w:sz w:val="24"/>
          <w:szCs w:val="24"/>
        </w:rPr>
        <w:t xml:space="preserve">- uprednostňoval základné princípy zdravého životného štýlu a nerizikového správania  </w:t>
      </w:r>
    </w:p>
    <w:p w:rsidR="00F906F3" w:rsidRPr="00EC5DAF" w:rsidRDefault="00F906F3" w:rsidP="00EC5DAF">
      <w:pPr>
        <w:tabs>
          <w:tab w:val="left" w:pos="405"/>
        </w:tabs>
        <w:spacing w:line="276" w:lineRule="auto"/>
        <w:ind w:right="692"/>
        <w:rPr>
          <w:sz w:val="24"/>
          <w:szCs w:val="24"/>
        </w:rPr>
      </w:pPr>
      <w:r w:rsidRPr="00EC5DAF">
        <w:rPr>
          <w:sz w:val="24"/>
          <w:szCs w:val="24"/>
        </w:rPr>
        <w:t xml:space="preserve">  vo svojom živote.</w:t>
      </w:r>
    </w:p>
    <w:p w:rsidR="00F26B90" w:rsidRDefault="00F906F3" w:rsidP="00EC5DAF">
      <w:pPr>
        <w:pStyle w:val="Zkladntext"/>
        <w:spacing w:line="276" w:lineRule="auto"/>
        <w:ind w:left="0" w:right="689"/>
        <w:jc w:val="both"/>
      </w:pPr>
      <w:r w:rsidRPr="00EC5DAF">
        <w:t xml:space="preserve">Téma sa prelína </w:t>
      </w:r>
      <w:r w:rsidRPr="00EC5DAF">
        <w:rPr>
          <w:b/>
        </w:rPr>
        <w:t>všetkými obsahovými vzdelávacími oblasťami</w:t>
      </w:r>
      <w:r w:rsidRPr="00EC5DAF">
        <w:t>, pričom berieme pri jej uskutočňovaní do úvahy aktuálne potreby žiakov. Najviac priestoru má v predmetoch náboženská výchov, etická výchova a na triednických hodinách.</w:t>
      </w:r>
    </w:p>
    <w:p w:rsidR="00CA1B0D" w:rsidRPr="00EC5DAF" w:rsidRDefault="00CA1B0D" w:rsidP="00EC5DAF">
      <w:pPr>
        <w:pStyle w:val="Zkladntext"/>
        <w:spacing w:line="276" w:lineRule="auto"/>
        <w:ind w:left="0" w:right="689"/>
        <w:jc w:val="both"/>
      </w:pPr>
    </w:p>
    <w:p w:rsidR="00F906F3" w:rsidRPr="00EC5DAF" w:rsidRDefault="00F906F3" w:rsidP="00EC5DAF">
      <w:pPr>
        <w:pStyle w:val="Nadpis4"/>
        <w:spacing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Environmentálna výchova</w:t>
      </w:r>
    </w:p>
    <w:p w:rsidR="00C32A7C" w:rsidRPr="00EC5DAF" w:rsidRDefault="00C32A7C" w:rsidP="00EC5DAF">
      <w:pPr>
        <w:spacing w:line="276" w:lineRule="auto"/>
        <w:rPr>
          <w:sz w:val="24"/>
          <w:szCs w:val="24"/>
        </w:rPr>
      </w:pPr>
    </w:p>
    <w:p w:rsidR="00F906F3" w:rsidRPr="00EC5DAF" w:rsidRDefault="00F906F3" w:rsidP="00EC5DAF">
      <w:pPr>
        <w:pStyle w:val="Zkladntext"/>
        <w:spacing w:line="276" w:lineRule="auto"/>
        <w:ind w:left="0" w:right="687"/>
        <w:jc w:val="both"/>
      </w:pPr>
      <w:r w:rsidRPr="00EC5DAF">
        <w:t>Environmentálna výchova umožňuje žiakom získať vedomosti, zručnosti, postoje a návyky k ochrane a zlepšovaniu životného prostredia, ktoré sú dôležité pre trvalo udržateľný život na Zemi. Vedie ich na veku primeranej úrovni ku komplexnému pochopeniu vzájomných vzťahov človeka, organizmov a životného prostredia. Dôležité je, aby žiaci získali vedomosti, ale aj zručnosti, ktorými môžu pomáhať životnému prostrediu jednoduchými (primeranými a vhodnými) činnosťami – chrániť rastliny, mať kladný vzťah k domácim zvieratám a</w:t>
      </w:r>
      <w:r w:rsidRPr="00EC5DAF">
        <w:rPr>
          <w:spacing w:val="-3"/>
        </w:rPr>
        <w:t xml:space="preserve"> </w:t>
      </w:r>
      <w:r w:rsidRPr="00EC5DAF">
        <w:t>pod.</w:t>
      </w:r>
    </w:p>
    <w:p w:rsidR="00F906F3" w:rsidRPr="00EC5DAF" w:rsidRDefault="00F906F3" w:rsidP="00EC5DAF">
      <w:pPr>
        <w:pStyle w:val="Zkladntext"/>
        <w:spacing w:before="1" w:line="276" w:lineRule="auto"/>
        <w:ind w:left="0"/>
      </w:pPr>
      <w:r w:rsidRPr="00EC5DAF">
        <w:t>Cieľom uplatňovania tejto prierezovej témy je prispieť k tomu, aby (si) žiak:</w:t>
      </w:r>
    </w:p>
    <w:p w:rsidR="00802509" w:rsidRPr="00EC5DAF" w:rsidRDefault="00802509" w:rsidP="00EC5DAF">
      <w:pPr>
        <w:tabs>
          <w:tab w:val="left" w:pos="412"/>
        </w:tabs>
        <w:spacing w:line="276" w:lineRule="auto"/>
        <w:ind w:right="686"/>
        <w:rPr>
          <w:sz w:val="24"/>
          <w:szCs w:val="24"/>
        </w:rPr>
      </w:pPr>
      <w:r w:rsidRPr="00EC5DAF">
        <w:rPr>
          <w:sz w:val="24"/>
          <w:szCs w:val="24"/>
        </w:rPr>
        <w:t xml:space="preserve">- </w:t>
      </w:r>
      <w:r w:rsidR="00F906F3" w:rsidRPr="00EC5DAF">
        <w:rPr>
          <w:sz w:val="24"/>
          <w:szCs w:val="24"/>
        </w:rPr>
        <w:t xml:space="preserve">osvojil základné pravidlá a zručnosti pre správanie sa v prírode s ohľadom na </w:t>
      </w:r>
      <w:r w:rsidRPr="00EC5DAF">
        <w:rPr>
          <w:sz w:val="24"/>
          <w:szCs w:val="24"/>
        </w:rPr>
        <w:t xml:space="preserve"> </w:t>
      </w:r>
    </w:p>
    <w:p w:rsidR="00F906F3" w:rsidRPr="00EC5DAF" w:rsidRDefault="00802509" w:rsidP="00EC5DAF">
      <w:pPr>
        <w:tabs>
          <w:tab w:val="left" w:pos="412"/>
        </w:tabs>
        <w:spacing w:line="276" w:lineRule="auto"/>
        <w:ind w:right="686"/>
        <w:rPr>
          <w:sz w:val="24"/>
          <w:szCs w:val="24"/>
        </w:rPr>
      </w:pPr>
      <w:r w:rsidRPr="00EC5DAF">
        <w:rPr>
          <w:sz w:val="24"/>
          <w:szCs w:val="24"/>
        </w:rPr>
        <w:t xml:space="preserve">  </w:t>
      </w:r>
      <w:r w:rsidR="00F906F3" w:rsidRPr="00EC5DAF">
        <w:rPr>
          <w:sz w:val="24"/>
          <w:szCs w:val="24"/>
        </w:rPr>
        <w:t>organizmy a ich životné prostredie;</w:t>
      </w:r>
    </w:p>
    <w:p w:rsidR="00F906F3" w:rsidRPr="00EC5DAF" w:rsidRDefault="00802509" w:rsidP="00EC5DAF">
      <w:pPr>
        <w:tabs>
          <w:tab w:val="left" w:pos="383"/>
        </w:tabs>
        <w:spacing w:line="276" w:lineRule="auto"/>
        <w:rPr>
          <w:sz w:val="24"/>
          <w:szCs w:val="24"/>
        </w:rPr>
      </w:pPr>
      <w:r w:rsidRPr="00EC5DAF">
        <w:rPr>
          <w:sz w:val="24"/>
          <w:szCs w:val="24"/>
        </w:rPr>
        <w:t xml:space="preserve">- </w:t>
      </w:r>
      <w:r w:rsidR="00F906F3" w:rsidRPr="00EC5DAF">
        <w:rPr>
          <w:sz w:val="24"/>
          <w:szCs w:val="24"/>
        </w:rPr>
        <w:t>rozpoznal hlavné zmeny vo svojom okolí na základe pozorovania</w:t>
      </w:r>
      <w:r w:rsidR="00F906F3" w:rsidRPr="00EC5DAF">
        <w:rPr>
          <w:spacing w:val="-6"/>
          <w:sz w:val="24"/>
          <w:szCs w:val="24"/>
        </w:rPr>
        <w:t xml:space="preserve"> </w:t>
      </w:r>
      <w:r w:rsidR="00F906F3" w:rsidRPr="00EC5DAF">
        <w:rPr>
          <w:sz w:val="24"/>
          <w:szCs w:val="24"/>
        </w:rPr>
        <w:t>prírody;</w:t>
      </w:r>
    </w:p>
    <w:p w:rsidR="00F906F3" w:rsidRPr="00EC5DAF" w:rsidRDefault="00802509" w:rsidP="00EC5DAF">
      <w:pPr>
        <w:tabs>
          <w:tab w:val="left" w:pos="383"/>
        </w:tabs>
        <w:spacing w:line="276" w:lineRule="auto"/>
        <w:rPr>
          <w:sz w:val="24"/>
          <w:szCs w:val="24"/>
        </w:rPr>
      </w:pPr>
      <w:r w:rsidRPr="00EC5DAF">
        <w:rPr>
          <w:sz w:val="24"/>
          <w:szCs w:val="24"/>
        </w:rPr>
        <w:t xml:space="preserve">- </w:t>
      </w:r>
      <w:r w:rsidR="00F906F3" w:rsidRPr="00EC5DAF">
        <w:rPr>
          <w:sz w:val="24"/>
          <w:szCs w:val="24"/>
        </w:rPr>
        <w:t>rozpoznal hlavné charakteristiky rôznych druhov životného</w:t>
      </w:r>
      <w:r w:rsidR="00F906F3" w:rsidRPr="00EC5DAF">
        <w:rPr>
          <w:spacing w:val="-2"/>
          <w:sz w:val="24"/>
          <w:szCs w:val="24"/>
        </w:rPr>
        <w:t xml:space="preserve"> </w:t>
      </w:r>
      <w:r w:rsidR="00F906F3" w:rsidRPr="00EC5DAF">
        <w:rPr>
          <w:sz w:val="24"/>
          <w:szCs w:val="24"/>
        </w:rPr>
        <w:t>prostredia;</w:t>
      </w:r>
    </w:p>
    <w:p w:rsidR="00802509" w:rsidRPr="00EC5DAF" w:rsidRDefault="00802509" w:rsidP="00EC5DAF">
      <w:pPr>
        <w:tabs>
          <w:tab w:val="left" w:pos="470"/>
        </w:tabs>
        <w:spacing w:line="276" w:lineRule="auto"/>
        <w:ind w:right="688"/>
        <w:rPr>
          <w:sz w:val="24"/>
          <w:szCs w:val="24"/>
        </w:rPr>
      </w:pPr>
      <w:r w:rsidRPr="00EC5DAF">
        <w:rPr>
          <w:sz w:val="24"/>
          <w:szCs w:val="24"/>
        </w:rPr>
        <w:t xml:space="preserve">- </w:t>
      </w:r>
      <w:r w:rsidR="00F906F3" w:rsidRPr="00EC5DAF">
        <w:rPr>
          <w:sz w:val="24"/>
          <w:szCs w:val="24"/>
        </w:rPr>
        <w:t xml:space="preserve">poznal a vyberal konkrétne možnosti smerujúce k ochrane a zlepšeniu svojho </w:t>
      </w:r>
      <w:r w:rsidRPr="00EC5DAF">
        <w:rPr>
          <w:sz w:val="24"/>
          <w:szCs w:val="24"/>
        </w:rPr>
        <w:t xml:space="preserve"> </w:t>
      </w:r>
    </w:p>
    <w:p w:rsidR="00F906F3" w:rsidRPr="00EC5DAF" w:rsidRDefault="00802509" w:rsidP="00EC5DAF">
      <w:pPr>
        <w:tabs>
          <w:tab w:val="left" w:pos="470"/>
        </w:tabs>
        <w:spacing w:line="276" w:lineRule="auto"/>
        <w:ind w:right="688"/>
        <w:rPr>
          <w:sz w:val="24"/>
          <w:szCs w:val="24"/>
        </w:rPr>
      </w:pPr>
      <w:r w:rsidRPr="00EC5DAF">
        <w:rPr>
          <w:sz w:val="24"/>
          <w:szCs w:val="24"/>
        </w:rPr>
        <w:t xml:space="preserve">  </w:t>
      </w:r>
      <w:r w:rsidR="00F906F3" w:rsidRPr="00EC5DAF">
        <w:rPr>
          <w:sz w:val="24"/>
          <w:szCs w:val="24"/>
        </w:rPr>
        <w:t>životného prostredia;</w:t>
      </w:r>
    </w:p>
    <w:p w:rsidR="00F906F3" w:rsidRPr="00EC5DAF" w:rsidRDefault="00802509" w:rsidP="00EC5DAF">
      <w:pPr>
        <w:tabs>
          <w:tab w:val="left" w:pos="383"/>
        </w:tabs>
        <w:spacing w:line="276" w:lineRule="auto"/>
        <w:rPr>
          <w:sz w:val="24"/>
          <w:szCs w:val="24"/>
        </w:rPr>
      </w:pPr>
      <w:r w:rsidRPr="00EC5DAF">
        <w:rPr>
          <w:sz w:val="24"/>
          <w:szCs w:val="24"/>
        </w:rPr>
        <w:t xml:space="preserve">- </w:t>
      </w:r>
      <w:r w:rsidR="00F906F3" w:rsidRPr="00EC5DAF">
        <w:rPr>
          <w:sz w:val="24"/>
          <w:szCs w:val="24"/>
        </w:rPr>
        <w:t>podieľal sa aktívne na zveľaďovaní životného prostredia školy a jej</w:t>
      </w:r>
      <w:r w:rsidR="00F906F3" w:rsidRPr="00EC5DAF">
        <w:rPr>
          <w:spacing w:val="-7"/>
          <w:sz w:val="24"/>
          <w:szCs w:val="24"/>
        </w:rPr>
        <w:t xml:space="preserve"> </w:t>
      </w:r>
      <w:r w:rsidR="00F906F3" w:rsidRPr="00EC5DAF">
        <w:rPr>
          <w:sz w:val="24"/>
          <w:szCs w:val="24"/>
        </w:rPr>
        <w:t>okolia;</w:t>
      </w:r>
    </w:p>
    <w:p w:rsidR="00802509" w:rsidRPr="00EC5DAF" w:rsidRDefault="00802509" w:rsidP="00EC5DAF">
      <w:pPr>
        <w:tabs>
          <w:tab w:val="left" w:pos="467"/>
        </w:tabs>
        <w:spacing w:before="78" w:line="276" w:lineRule="auto"/>
        <w:ind w:right="693"/>
        <w:jc w:val="both"/>
        <w:rPr>
          <w:sz w:val="24"/>
          <w:szCs w:val="24"/>
        </w:rPr>
      </w:pPr>
      <w:r w:rsidRPr="00EC5DAF">
        <w:rPr>
          <w:sz w:val="24"/>
          <w:szCs w:val="24"/>
        </w:rPr>
        <w:t xml:space="preserve">- správal sa šetrne k prírodným zdrojom, uskromnil sa v spotrebe, ktorá zaťažuje  </w:t>
      </w:r>
    </w:p>
    <w:p w:rsidR="00802509" w:rsidRPr="00EC5DAF" w:rsidRDefault="00802509" w:rsidP="00EC5DAF">
      <w:pPr>
        <w:tabs>
          <w:tab w:val="left" w:pos="467"/>
        </w:tabs>
        <w:spacing w:before="78" w:line="276" w:lineRule="auto"/>
        <w:ind w:right="693"/>
        <w:jc w:val="both"/>
        <w:rPr>
          <w:sz w:val="24"/>
          <w:szCs w:val="24"/>
        </w:rPr>
      </w:pPr>
      <w:r w:rsidRPr="00EC5DAF">
        <w:rPr>
          <w:sz w:val="24"/>
          <w:szCs w:val="24"/>
        </w:rPr>
        <w:t xml:space="preserve">  životné prostredie.</w:t>
      </w:r>
    </w:p>
    <w:p w:rsidR="00802509" w:rsidRPr="00EC5DAF" w:rsidRDefault="00802509" w:rsidP="00EC5DAF">
      <w:pPr>
        <w:pStyle w:val="Zkladntext"/>
        <w:spacing w:line="276" w:lineRule="auto"/>
        <w:ind w:left="0" w:right="686"/>
        <w:jc w:val="both"/>
      </w:pPr>
      <w:r w:rsidRPr="00EC5DAF">
        <w:t xml:space="preserve">Environmentálna výchova sa ako prierezová téma prelína všetkými predmetmi. Vzdelávacia oblasť Príroda a spoločnosť </w:t>
      </w:r>
      <w:r w:rsidRPr="00EC5DAF">
        <w:rPr>
          <w:b/>
        </w:rPr>
        <w:t xml:space="preserve">(prvouka, prírodoveda, vlastiveda,) </w:t>
      </w:r>
      <w:r w:rsidRPr="00EC5DAF">
        <w:t>poskytuje ucelený elementárny pohľad na okolitú prírodu a prostredie. Učí pozorovať, citlivo vnímať a hodnotiť konanie ľudí vo vzťahu k životnému prostrediu. V maximálnej miere využíva priame pozorovanie žiakov okolitého prostredia, ktoré výrazne ovplyvňuje emocionálnu stránku osobnosti jedinca.</w:t>
      </w:r>
    </w:p>
    <w:p w:rsidR="00802509" w:rsidRPr="00EC5DAF" w:rsidRDefault="00802509" w:rsidP="00EC5DAF">
      <w:pPr>
        <w:pStyle w:val="Zkladntext"/>
        <w:spacing w:line="276" w:lineRule="auto"/>
        <w:ind w:left="0" w:right="687"/>
        <w:jc w:val="both"/>
      </w:pPr>
      <w:r w:rsidRPr="00EC5DAF">
        <w:t xml:space="preserve">Vzdelávacia oblasť Človek a hodnoty </w:t>
      </w:r>
      <w:r w:rsidRPr="00EC5DAF">
        <w:rPr>
          <w:b/>
        </w:rPr>
        <w:t xml:space="preserve">(náboženská výchova) </w:t>
      </w:r>
      <w:r w:rsidRPr="00EC5DAF">
        <w:t>sa zameriavajú na súvislosti medzi ekologickými, technicko-ekonomickými a sociálnymi prístupmi k riešeniu problematiky a poukazujú na ďalšie princípy udržateľnosti rozvoja (medziľudské vzťahy, spolupráca v rozmanitosti, odstraňovanie chudoby, chorôb, zmenšovanie rozdielov medzi ľuďmi, zaistenie dôstojného života ľudí.).</w:t>
      </w:r>
    </w:p>
    <w:p w:rsidR="008C6F0E" w:rsidRDefault="00802509" w:rsidP="00EC5DAF">
      <w:pPr>
        <w:pStyle w:val="Zkladntext"/>
        <w:spacing w:line="276" w:lineRule="auto"/>
        <w:ind w:left="0" w:right="688"/>
        <w:jc w:val="both"/>
      </w:pPr>
      <w:r w:rsidRPr="00EC5DAF">
        <w:t xml:space="preserve">Vzdelávacia oblasť Zdravie a pohyb </w:t>
      </w:r>
      <w:r w:rsidRPr="00EC5DAF">
        <w:rPr>
          <w:b/>
        </w:rPr>
        <w:t xml:space="preserve">(telesná a športová výchova) </w:t>
      </w:r>
      <w:r w:rsidRPr="00EC5DAF">
        <w:t xml:space="preserve">rieši problematiku vplyvu prostredia </w:t>
      </w:r>
    </w:p>
    <w:p w:rsidR="008C6F0E" w:rsidRDefault="008C6F0E" w:rsidP="00EC5DAF">
      <w:pPr>
        <w:pStyle w:val="Zkladntext"/>
        <w:spacing w:line="276" w:lineRule="auto"/>
        <w:ind w:left="0" w:right="688"/>
        <w:jc w:val="both"/>
      </w:pPr>
    </w:p>
    <w:p w:rsidR="008C6F0E" w:rsidRDefault="008C6F0E" w:rsidP="00EC5DAF">
      <w:pPr>
        <w:pStyle w:val="Zkladntext"/>
        <w:spacing w:line="276" w:lineRule="auto"/>
        <w:ind w:left="0" w:right="688"/>
        <w:jc w:val="both"/>
      </w:pPr>
    </w:p>
    <w:p w:rsidR="00894A20" w:rsidRPr="00EC5DAF" w:rsidRDefault="00802509" w:rsidP="00EC5DAF">
      <w:pPr>
        <w:pStyle w:val="Zkladntext"/>
        <w:spacing w:line="276" w:lineRule="auto"/>
        <w:ind w:left="0" w:right="688"/>
        <w:jc w:val="both"/>
      </w:pPr>
      <w:r w:rsidRPr="00EC5DAF">
        <w:lastRenderedPageBreak/>
        <w:t xml:space="preserve">na vlastné zdravie a na zdravie iných. V súvislosti s problémami súčasného sveta poukazuje aj na dôležitosť starostlivosti o životné prostredie pri organizovaní masových športových podujatí. Vzdelávacia oblasť Umenie a kultúra </w:t>
      </w:r>
      <w:r w:rsidRPr="00EC5DAF">
        <w:rPr>
          <w:b/>
        </w:rPr>
        <w:t xml:space="preserve">(výtvarná výchova, hudobná výchova) </w:t>
      </w:r>
      <w:r w:rsidRPr="00EC5DAF">
        <w:t>poskytuje mnoho príležitostí na zamyslenie sa nad vzťahom človeka a životného prostredia, na uvedomenie si prírodného a sociálneho prostredia ako zdroja inšpirácie pre vytváranie kultúrnych a umeleckých hodnôt a na vnímanie estetický</w:t>
      </w:r>
      <w:r w:rsidR="009726B2">
        <w:t>ch kvalít životného prostredia.</w:t>
      </w:r>
    </w:p>
    <w:p w:rsidR="00802509" w:rsidRDefault="00802509" w:rsidP="00EC5DAF">
      <w:pPr>
        <w:pStyle w:val="Zkladntext"/>
        <w:spacing w:line="276" w:lineRule="auto"/>
        <w:ind w:left="0" w:right="684"/>
        <w:jc w:val="both"/>
      </w:pPr>
      <w:r w:rsidRPr="00EC5DAF">
        <w:t xml:space="preserve">Dôležitú úlohu v prierezovej téme zastupujú </w:t>
      </w:r>
      <w:r w:rsidRPr="00EC5DAF">
        <w:rPr>
          <w:b/>
        </w:rPr>
        <w:t>informačno-komunikačné technológie</w:t>
      </w:r>
      <w:r w:rsidRPr="00EC5DAF">
        <w:t xml:space="preserve">, ktoré umožňujú využívať aktuálne údaje o stave životného prostredia a možnosť simulovať určité udalosti. </w:t>
      </w:r>
    </w:p>
    <w:p w:rsidR="00A15720" w:rsidRPr="00EC5DAF" w:rsidRDefault="00A15720" w:rsidP="00EC5DAF">
      <w:pPr>
        <w:pStyle w:val="Zkladntext"/>
        <w:spacing w:line="276" w:lineRule="auto"/>
        <w:ind w:left="0" w:right="684"/>
        <w:jc w:val="both"/>
      </w:pPr>
    </w:p>
    <w:p w:rsidR="00241967" w:rsidRPr="00EC5DAF" w:rsidRDefault="00241967"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Mediálna výchova</w:t>
      </w:r>
    </w:p>
    <w:p w:rsidR="00C32A7C" w:rsidRPr="00EC5DAF" w:rsidRDefault="00C32A7C" w:rsidP="00EC5DAF">
      <w:pPr>
        <w:spacing w:line="276" w:lineRule="auto"/>
        <w:rPr>
          <w:sz w:val="24"/>
          <w:szCs w:val="24"/>
        </w:rPr>
      </w:pPr>
    </w:p>
    <w:p w:rsidR="00241967" w:rsidRPr="00EC5DAF" w:rsidRDefault="00241967" w:rsidP="00EC5DAF">
      <w:pPr>
        <w:pStyle w:val="Zkladntext"/>
        <w:spacing w:before="2" w:line="276" w:lineRule="auto"/>
        <w:ind w:left="0" w:right="716"/>
      </w:pPr>
      <w:r w:rsidRPr="00EC5DAF">
        <w:t>Médiá predstavujú významný faktor, ktorý vplýva na vývin osobnosti a socializáciu detí. Stali sa integrálnou súčasťou ich života, pričom si neuvedomujú dostatočne ich vplyv. Hlavným cieľom Mediálnej výchovy je položiť základy mediálnej gramotnosti žiakov a postupne zvyšovať úroveň schopností kriticky prijímať, analyzovať, hodnotiť a komunikovať širokú škálu mediálnych obsahov. Mediálna výchova dáva žiakom príležitosť a priestor na základnú orientáciu v mediálnom svete, osvojenie si stratégií zaobchádzania s rôznymi druhmi médií, ako aj osvojenie si kritického a bezpečného prístupu pri ich využívaní na veku primeranej úrovni. Dôležitou úlohou mediálnej výchovy na 1. stupni je vychádzať z bezprostredných skúseností žiakov s médiami a vytvoriť pre žiakov príležitosti na ich spracovanie.</w:t>
      </w:r>
    </w:p>
    <w:p w:rsidR="00241967" w:rsidRPr="00EC5DAF" w:rsidRDefault="00241967" w:rsidP="00EC5DAF">
      <w:pPr>
        <w:pStyle w:val="Zkladntext"/>
        <w:spacing w:line="276" w:lineRule="auto"/>
        <w:ind w:left="0"/>
      </w:pPr>
      <w:r w:rsidRPr="00EC5DAF">
        <w:t>Cieľom uplatňovania tejto prierezovej témy je prispieť k tomu, aby (si) žiak:</w:t>
      </w:r>
    </w:p>
    <w:p w:rsidR="00241967" w:rsidRPr="00EC5DAF" w:rsidRDefault="005013C9" w:rsidP="00EC5DAF">
      <w:pPr>
        <w:tabs>
          <w:tab w:val="left" w:pos="383"/>
        </w:tabs>
        <w:spacing w:line="276" w:lineRule="auto"/>
        <w:rPr>
          <w:sz w:val="24"/>
          <w:szCs w:val="24"/>
        </w:rPr>
      </w:pPr>
      <w:r w:rsidRPr="00EC5DAF">
        <w:rPr>
          <w:sz w:val="24"/>
          <w:szCs w:val="24"/>
        </w:rPr>
        <w:t xml:space="preserve">- </w:t>
      </w:r>
      <w:r w:rsidR="00241967" w:rsidRPr="00EC5DAF">
        <w:rPr>
          <w:sz w:val="24"/>
          <w:szCs w:val="24"/>
        </w:rPr>
        <w:t>uvedomil význam a vplyv médií vo svojom živote a v</w:t>
      </w:r>
      <w:r w:rsidR="00241967" w:rsidRPr="00EC5DAF">
        <w:rPr>
          <w:spacing w:val="-6"/>
          <w:sz w:val="24"/>
          <w:szCs w:val="24"/>
        </w:rPr>
        <w:t xml:space="preserve"> </w:t>
      </w:r>
      <w:r w:rsidR="00241967" w:rsidRPr="00EC5DAF">
        <w:rPr>
          <w:sz w:val="24"/>
          <w:szCs w:val="24"/>
        </w:rPr>
        <w:t>spoločnosti;</w:t>
      </w:r>
    </w:p>
    <w:p w:rsidR="00241967" w:rsidRPr="00EC5DAF" w:rsidRDefault="005013C9" w:rsidP="00EC5DAF">
      <w:pPr>
        <w:tabs>
          <w:tab w:val="left" w:pos="383"/>
        </w:tabs>
        <w:spacing w:line="276" w:lineRule="auto"/>
        <w:rPr>
          <w:sz w:val="24"/>
          <w:szCs w:val="24"/>
        </w:rPr>
      </w:pPr>
      <w:r w:rsidRPr="00EC5DAF">
        <w:rPr>
          <w:sz w:val="24"/>
          <w:szCs w:val="24"/>
        </w:rPr>
        <w:t xml:space="preserve">- </w:t>
      </w:r>
      <w:r w:rsidR="00241967" w:rsidRPr="00EC5DAF">
        <w:rPr>
          <w:sz w:val="24"/>
          <w:szCs w:val="24"/>
        </w:rPr>
        <w:t>pochopil a rozlíšil pozitíva a negatíva využívania, vplyvu médií a ich</w:t>
      </w:r>
      <w:r w:rsidR="00241967" w:rsidRPr="00EC5DAF">
        <w:rPr>
          <w:spacing w:val="-10"/>
          <w:sz w:val="24"/>
          <w:szCs w:val="24"/>
        </w:rPr>
        <w:t xml:space="preserve"> </w:t>
      </w:r>
      <w:r w:rsidR="00241967" w:rsidRPr="00EC5DAF">
        <w:rPr>
          <w:sz w:val="24"/>
          <w:szCs w:val="24"/>
        </w:rPr>
        <w:t>produktov;</w:t>
      </w:r>
    </w:p>
    <w:p w:rsidR="005013C9" w:rsidRPr="00EC5DAF" w:rsidRDefault="005013C9" w:rsidP="00EC5DAF">
      <w:pPr>
        <w:tabs>
          <w:tab w:val="left" w:pos="388"/>
        </w:tabs>
        <w:spacing w:line="276" w:lineRule="auto"/>
        <w:ind w:right="693"/>
        <w:rPr>
          <w:sz w:val="24"/>
          <w:szCs w:val="24"/>
        </w:rPr>
      </w:pPr>
      <w:r w:rsidRPr="00EC5DAF">
        <w:rPr>
          <w:sz w:val="24"/>
          <w:szCs w:val="24"/>
        </w:rPr>
        <w:t xml:space="preserve">- </w:t>
      </w:r>
      <w:r w:rsidR="00241967" w:rsidRPr="00EC5DAF">
        <w:rPr>
          <w:sz w:val="24"/>
          <w:szCs w:val="24"/>
        </w:rPr>
        <w:t xml:space="preserve">osvojil zodpovedný prístup pri využívaní médií na komunikáciu a vytváranie </w:t>
      </w:r>
      <w:r w:rsidRPr="00EC5DAF">
        <w:rPr>
          <w:sz w:val="24"/>
          <w:szCs w:val="24"/>
        </w:rPr>
        <w:t xml:space="preserve"> </w:t>
      </w:r>
    </w:p>
    <w:p w:rsidR="00241967" w:rsidRPr="00EC5DAF" w:rsidRDefault="005013C9" w:rsidP="00EC5DAF">
      <w:pPr>
        <w:tabs>
          <w:tab w:val="left" w:pos="388"/>
        </w:tabs>
        <w:spacing w:line="276" w:lineRule="auto"/>
        <w:ind w:right="693"/>
        <w:rPr>
          <w:sz w:val="24"/>
          <w:szCs w:val="24"/>
        </w:rPr>
      </w:pPr>
      <w:r w:rsidRPr="00EC5DAF">
        <w:rPr>
          <w:sz w:val="24"/>
          <w:szCs w:val="24"/>
        </w:rPr>
        <w:t xml:space="preserve">  </w:t>
      </w:r>
      <w:r w:rsidR="00241967" w:rsidRPr="00EC5DAF">
        <w:rPr>
          <w:sz w:val="24"/>
          <w:szCs w:val="24"/>
        </w:rPr>
        <w:t>vlastných mediálnych produktov;</w:t>
      </w:r>
    </w:p>
    <w:p w:rsidR="00241967" w:rsidRPr="00EC5DAF" w:rsidRDefault="005013C9" w:rsidP="00EC5DAF">
      <w:pPr>
        <w:tabs>
          <w:tab w:val="left" w:pos="383"/>
        </w:tabs>
        <w:spacing w:line="276" w:lineRule="auto"/>
        <w:rPr>
          <w:sz w:val="24"/>
          <w:szCs w:val="24"/>
        </w:rPr>
      </w:pPr>
      <w:r w:rsidRPr="00EC5DAF">
        <w:rPr>
          <w:sz w:val="24"/>
          <w:szCs w:val="24"/>
        </w:rPr>
        <w:t xml:space="preserve">- </w:t>
      </w:r>
      <w:r w:rsidR="00241967" w:rsidRPr="00EC5DAF">
        <w:rPr>
          <w:sz w:val="24"/>
          <w:szCs w:val="24"/>
        </w:rPr>
        <w:t>nadobudol základy zručností potrebných na využívanie</w:t>
      </w:r>
      <w:r w:rsidR="00241967" w:rsidRPr="00EC5DAF">
        <w:rPr>
          <w:spacing w:val="-2"/>
          <w:sz w:val="24"/>
          <w:szCs w:val="24"/>
        </w:rPr>
        <w:t xml:space="preserve"> </w:t>
      </w:r>
      <w:r w:rsidR="00241967" w:rsidRPr="00EC5DAF">
        <w:rPr>
          <w:sz w:val="24"/>
          <w:szCs w:val="24"/>
        </w:rPr>
        <w:t>médií.</w:t>
      </w:r>
    </w:p>
    <w:p w:rsidR="00241967" w:rsidRDefault="00241967" w:rsidP="00EC5DAF">
      <w:pPr>
        <w:spacing w:line="276" w:lineRule="auto"/>
        <w:ind w:right="685"/>
        <w:jc w:val="both"/>
        <w:rPr>
          <w:b/>
          <w:sz w:val="24"/>
          <w:szCs w:val="24"/>
        </w:rPr>
      </w:pPr>
      <w:r w:rsidRPr="00EC5DAF">
        <w:rPr>
          <w:sz w:val="24"/>
          <w:szCs w:val="24"/>
        </w:rPr>
        <w:t xml:space="preserve">Mediálna výchova ako prierezová téma je zaradená do ŠkVP ako integrálna súčasť obsahu vzdelávacích oblastí: Jazyk a komunikácia </w:t>
      </w:r>
      <w:r w:rsidRPr="00EC5DAF">
        <w:rPr>
          <w:b/>
          <w:sz w:val="24"/>
          <w:szCs w:val="24"/>
        </w:rPr>
        <w:t>(slovenský jazyk a literatúra)</w:t>
      </w:r>
      <w:r w:rsidRPr="00EC5DAF">
        <w:rPr>
          <w:sz w:val="24"/>
          <w:szCs w:val="24"/>
        </w:rPr>
        <w:t xml:space="preserve">, Umenie a kultúra </w:t>
      </w:r>
      <w:r w:rsidRPr="00EC5DAF">
        <w:rPr>
          <w:b/>
          <w:sz w:val="24"/>
          <w:szCs w:val="24"/>
        </w:rPr>
        <w:t xml:space="preserve">(výtvarná výchova, hudobná výchova), </w:t>
      </w:r>
      <w:r w:rsidRPr="00EC5DAF">
        <w:rPr>
          <w:sz w:val="24"/>
          <w:szCs w:val="24"/>
        </w:rPr>
        <w:t xml:space="preserve">Matematika a práca s informáciami </w:t>
      </w:r>
      <w:r w:rsidRPr="00EC5DAF">
        <w:rPr>
          <w:b/>
          <w:sz w:val="24"/>
          <w:szCs w:val="24"/>
        </w:rPr>
        <w:t>(informatická výchova).</w:t>
      </w:r>
    </w:p>
    <w:p w:rsidR="00A15720" w:rsidRPr="00EC5DAF" w:rsidRDefault="00A15720" w:rsidP="00EC5DAF">
      <w:pPr>
        <w:spacing w:line="276" w:lineRule="auto"/>
        <w:ind w:right="685"/>
        <w:jc w:val="both"/>
        <w:rPr>
          <w:b/>
          <w:sz w:val="24"/>
          <w:szCs w:val="24"/>
        </w:rPr>
      </w:pPr>
    </w:p>
    <w:p w:rsidR="005013C9" w:rsidRPr="00EC5DAF" w:rsidRDefault="005013C9" w:rsidP="00EC5DAF">
      <w:pPr>
        <w:pStyle w:val="Nadpis4"/>
        <w:spacing w:before="156"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Multikultúrna výchova</w:t>
      </w:r>
    </w:p>
    <w:p w:rsidR="00C32A7C" w:rsidRPr="00EC5DAF" w:rsidRDefault="00C32A7C" w:rsidP="00EC5DAF">
      <w:pPr>
        <w:spacing w:line="276" w:lineRule="auto"/>
        <w:rPr>
          <w:sz w:val="24"/>
          <w:szCs w:val="24"/>
        </w:rPr>
      </w:pPr>
    </w:p>
    <w:p w:rsidR="0049191F" w:rsidRPr="00EC5DAF" w:rsidRDefault="005013C9" w:rsidP="00EC5DAF">
      <w:pPr>
        <w:pStyle w:val="Zkladntext"/>
        <w:spacing w:before="29" w:line="276" w:lineRule="auto"/>
        <w:ind w:left="0" w:right="684"/>
        <w:jc w:val="both"/>
      </w:pPr>
      <w:r w:rsidRPr="00EC5DAF">
        <w:t>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subkultúry a iných kultúr, histórie, zvykov a tradícií sa naučia rešpektovať tieto subkultúry ako rovnocenné a dokážu s ich príslušníkmi konštruktívne komunikovať a spolupracovať. Pri realizácii Multikultúrnej výchovy sa využívajú také didaktické postupy a metódy, ktoré neučia stierať medzikultúrne rozdiely, ale pochopiť ich a akceptovať, ako aj rešpektovať ľudské práva.</w:t>
      </w:r>
    </w:p>
    <w:p w:rsidR="005013C9" w:rsidRPr="00EC5DAF" w:rsidRDefault="005013C9" w:rsidP="00EC5DAF">
      <w:pPr>
        <w:pStyle w:val="Zkladntext"/>
        <w:spacing w:before="2" w:line="276" w:lineRule="auto"/>
        <w:ind w:left="0"/>
        <w:jc w:val="both"/>
      </w:pPr>
      <w:r w:rsidRPr="00EC5DAF">
        <w:t>Cieľom uplatňovania tejto prierezovej témy je prispieť k tomu, aby žiak:</w:t>
      </w:r>
    </w:p>
    <w:p w:rsidR="005013C9" w:rsidRPr="00EC5DAF" w:rsidRDefault="005013C9" w:rsidP="00EC5DAF">
      <w:pPr>
        <w:tabs>
          <w:tab w:val="left" w:pos="383"/>
        </w:tabs>
        <w:spacing w:line="276" w:lineRule="auto"/>
        <w:rPr>
          <w:sz w:val="24"/>
          <w:szCs w:val="24"/>
        </w:rPr>
      </w:pPr>
      <w:r w:rsidRPr="00EC5DAF">
        <w:rPr>
          <w:sz w:val="24"/>
          <w:szCs w:val="24"/>
        </w:rPr>
        <w:t>- rešpektoval prirodzenú rozmanitosť</w:t>
      </w:r>
      <w:r w:rsidRPr="00EC5DAF">
        <w:rPr>
          <w:spacing w:val="1"/>
          <w:sz w:val="24"/>
          <w:szCs w:val="24"/>
        </w:rPr>
        <w:t xml:space="preserve"> </w:t>
      </w:r>
      <w:r w:rsidRPr="00EC5DAF">
        <w:rPr>
          <w:sz w:val="24"/>
          <w:szCs w:val="24"/>
        </w:rPr>
        <w:t>spoločnosti;</w:t>
      </w:r>
    </w:p>
    <w:p w:rsidR="005013C9" w:rsidRPr="00EC5DAF" w:rsidRDefault="005013C9" w:rsidP="00EC5DAF">
      <w:pPr>
        <w:tabs>
          <w:tab w:val="left" w:pos="383"/>
        </w:tabs>
        <w:spacing w:line="276" w:lineRule="auto"/>
        <w:rPr>
          <w:sz w:val="24"/>
          <w:szCs w:val="24"/>
        </w:rPr>
      </w:pPr>
      <w:r w:rsidRPr="00EC5DAF">
        <w:rPr>
          <w:sz w:val="24"/>
          <w:szCs w:val="24"/>
        </w:rPr>
        <w:t>- spoznával rozličné tradičné aj nové kultúry a</w:t>
      </w:r>
      <w:r w:rsidRPr="00EC5DAF">
        <w:rPr>
          <w:spacing w:val="2"/>
          <w:sz w:val="24"/>
          <w:szCs w:val="24"/>
        </w:rPr>
        <w:t xml:space="preserve"> s</w:t>
      </w:r>
      <w:r w:rsidRPr="00EC5DAF">
        <w:rPr>
          <w:sz w:val="24"/>
          <w:szCs w:val="24"/>
        </w:rPr>
        <w:t>ubkultúry;</w:t>
      </w:r>
    </w:p>
    <w:p w:rsidR="00082094" w:rsidRPr="00EC5DAF" w:rsidRDefault="005013C9" w:rsidP="00EC5DAF">
      <w:pPr>
        <w:tabs>
          <w:tab w:val="left" w:pos="383"/>
        </w:tabs>
        <w:spacing w:line="276" w:lineRule="auto"/>
        <w:rPr>
          <w:sz w:val="24"/>
          <w:szCs w:val="24"/>
        </w:rPr>
      </w:pPr>
      <w:r w:rsidRPr="00EC5DAF">
        <w:rPr>
          <w:sz w:val="24"/>
          <w:szCs w:val="24"/>
        </w:rPr>
        <w:t>- akceptoval kultúrnu rozmanitosť ako spoločenskú</w:t>
      </w:r>
      <w:r w:rsidRPr="00EC5DAF">
        <w:rPr>
          <w:spacing w:val="-4"/>
          <w:sz w:val="24"/>
          <w:szCs w:val="24"/>
        </w:rPr>
        <w:t xml:space="preserve"> </w:t>
      </w:r>
      <w:r w:rsidRPr="00EC5DAF">
        <w:rPr>
          <w:sz w:val="24"/>
          <w:szCs w:val="24"/>
        </w:rPr>
        <w:t>realitu;</w:t>
      </w:r>
    </w:p>
    <w:p w:rsidR="00C32A7C" w:rsidRPr="00EC5DAF" w:rsidRDefault="0049191F" w:rsidP="00EC5DAF">
      <w:pPr>
        <w:tabs>
          <w:tab w:val="left" w:pos="383"/>
        </w:tabs>
        <w:spacing w:line="276" w:lineRule="auto"/>
        <w:rPr>
          <w:sz w:val="24"/>
          <w:szCs w:val="24"/>
        </w:rPr>
      </w:pPr>
      <w:r w:rsidRPr="00EC5DAF">
        <w:rPr>
          <w:sz w:val="24"/>
          <w:szCs w:val="24"/>
        </w:rPr>
        <w:t xml:space="preserve">- </w:t>
      </w:r>
      <w:r w:rsidR="005013C9" w:rsidRPr="00EC5DAF">
        <w:rPr>
          <w:sz w:val="24"/>
          <w:szCs w:val="24"/>
        </w:rPr>
        <w:t>uplatňoval svoje práva a rešpektoval práva iných</w:t>
      </w:r>
      <w:r w:rsidR="005013C9" w:rsidRPr="00EC5DAF">
        <w:rPr>
          <w:spacing w:val="-5"/>
          <w:sz w:val="24"/>
          <w:szCs w:val="24"/>
        </w:rPr>
        <w:t xml:space="preserve"> </w:t>
      </w:r>
      <w:r w:rsidR="005013C9" w:rsidRPr="00EC5DAF">
        <w:rPr>
          <w:sz w:val="24"/>
          <w:szCs w:val="24"/>
        </w:rPr>
        <w:t>ľudí.</w:t>
      </w:r>
    </w:p>
    <w:p w:rsidR="0049191F" w:rsidRDefault="005013C9" w:rsidP="00EC5DAF">
      <w:pPr>
        <w:tabs>
          <w:tab w:val="left" w:pos="3991"/>
        </w:tabs>
        <w:spacing w:line="276" w:lineRule="auto"/>
        <w:ind w:right="683"/>
        <w:rPr>
          <w:sz w:val="24"/>
          <w:szCs w:val="24"/>
        </w:rPr>
      </w:pPr>
      <w:r w:rsidRPr="00EC5DAF">
        <w:rPr>
          <w:sz w:val="24"/>
          <w:szCs w:val="24"/>
        </w:rPr>
        <w:t>Multikultúrna  výchova</w:t>
      </w:r>
      <w:r w:rsidRPr="00EC5DAF">
        <w:rPr>
          <w:spacing w:val="37"/>
          <w:sz w:val="24"/>
          <w:szCs w:val="24"/>
        </w:rPr>
        <w:t xml:space="preserve"> </w:t>
      </w:r>
      <w:r w:rsidRPr="00EC5DAF">
        <w:rPr>
          <w:sz w:val="24"/>
          <w:szCs w:val="24"/>
        </w:rPr>
        <w:t>sa</w:t>
      </w:r>
      <w:r w:rsidRPr="00EC5DAF">
        <w:rPr>
          <w:spacing w:val="46"/>
          <w:sz w:val="24"/>
          <w:szCs w:val="24"/>
        </w:rPr>
        <w:t xml:space="preserve"> </w:t>
      </w:r>
      <w:r w:rsidR="0049191F" w:rsidRPr="00EC5DAF">
        <w:rPr>
          <w:sz w:val="24"/>
          <w:szCs w:val="24"/>
        </w:rPr>
        <w:t xml:space="preserve">začleňuje </w:t>
      </w:r>
      <w:r w:rsidRPr="00EC5DAF">
        <w:rPr>
          <w:sz w:val="24"/>
          <w:szCs w:val="24"/>
        </w:rPr>
        <w:t xml:space="preserve">do vzdelávacích oblastí: </w:t>
      </w:r>
    </w:p>
    <w:p w:rsidR="008C6F0E" w:rsidRPr="00EC5DAF" w:rsidRDefault="008C6F0E" w:rsidP="00EC5DAF">
      <w:pPr>
        <w:tabs>
          <w:tab w:val="left" w:pos="3991"/>
        </w:tabs>
        <w:spacing w:line="276" w:lineRule="auto"/>
        <w:ind w:right="683"/>
        <w:rPr>
          <w:sz w:val="24"/>
          <w:szCs w:val="24"/>
        </w:rPr>
      </w:pPr>
    </w:p>
    <w:p w:rsidR="0049191F" w:rsidRPr="00EC5DAF" w:rsidRDefault="0049191F" w:rsidP="00EC5DAF">
      <w:pPr>
        <w:tabs>
          <w:tab w:val="left" w:pos="3991"/>
        </w:tabs>
        <w:spacing w:line="276" w:lineRule="auto"/>
        <w:ind w:right="683"/>
        <w:rPr>
          <w:sz w:val="24"/>
          <w:szCs w:val="24"/>
        </w:rPr>
      </w:pPr>
      <w:r w:rsidRPr="00EC5DAF">
        <w:rPr>
          <w:sz w:val="24"/>
          <w:szCs w:val="24"/>
        </w:rPr>
        <w:lastRenderedPageBreak/>
        <w:t xml:space="preserve">- </w:t>
      </w:r>
      <w:r w:rsidR="005013C9" w:rsidRPr="00EC5DAF">
        <w:rPr>
          <w:sz w:val="24"/>
          <w:szCs w:val="24"/>
        </w:rPr>
        <w:t>Človek a</w:t>
      </w:r>
      <w:r w:rsidR="005013C9" w:rsidRPr="00EC5DAF">
        <w:rPr>
          <w:spacing w:val="-29"/>
          <w:sz w:val="24"/>
          <w:szCs w:val="24"/>
        </w:rPr>
        <w:t xml:space="preserve"> </w:t>
      </w:r>
      <w:r w:rsidR="005013C9" w:rsidRPr="00EC5DAF">
        <w:rPr>
          <w:sz w:val="24"/>
          <w:szCs w:val="24"/>
        </w:rPr>
        <w:t>hodnoty</w:t>
      </w:r>
      <w:r w:rsidR="005013C9" w:rsidRPr="00EC5DAF">
        <w:rPr>
          <w:spacing w:val="48"/>
          <w:sz w:val="24"/>
          <w:szCs w:val="24"/>
        </w:rPr>
        <w:t xml:space="preserve"> </w:t>
      </w:r>
      <w:r w:rsidR="005013C9" w:rsidRPr="00EC5DAF">
        <w:rPr>
          <w:b/>
          <w:sz w:val="24"/>
          <w:szCs w:val="24"/>
        </w:rPr>
        <w:t>(náboženská výchova, etická výchova)</w:t>
      </w:r>
    </w:p>
    <w:p w:rsidR="0049191F" w:rsidRPr="00EC5DAF" w:rsidRDefault="0049191F" w:rsidP="00EC5DAF">
      <w:pPr>
        <w:tabs>
          <w:tab w:val="left" w:pos="3991"/>
        </w:tabs>
        <w:spacing w:line="276" w:lineRule="auto"/>
        <w:ind w:right="683"/>
        <w:rPr>
          <w:b/>
          <w:sz w:val="24"/>
          <w:szCs w:val="24"/>
        </w:rPr>
      </w:pPr>
      <w:r w:rsidRPr="00EC5DAF">
        <w:rPr>
          <w:sz w:val="24"/>
          <w:szCs w:val="24"/>
        </w:rPr>
        <w:t xml:space="preserve">- </w:t>
      </w:r>
      <w:r w:rsidR="005013C9" w:rsidRPr="00EC5DAF">
        <w:rPr>
          <w:sz w:val="24"/>
          <w:szCs w:val="24"/>
        </w:rPr>
        <w:t xml:space="preserve">Príroda a spoločnosť </w:t>
      </w:r>
      <w:r w:rsidRPr="00EC5DAF">
        <w:rPr>
          <w:b/>
          <w:sz w:val="24"/>
          <w:szCs w:val="24"/>
        </w:rPr>
        <w:t>(prvouka,  prírodoveda, vlastiveda)</w:t>
      </w:r>
    </w:p>
    <w:p w:rsidR="006072B4" w:rsidRDefault="0049191F" w:rsidP="00EC5DAF">
      <w:pPr>
        <w:tabs>
          <w:tab w:val="left" w:pos="3991"/>
        </w:tabs>
        <w:spacing w:line="276" w:lineRule="auto"/>
        <w:ind w:right="683"/>
        <w:rPr>
          <w:b/>
          <w:sz w:val="24"/>
          <w:szCs w:val="24"/>
        </w:rPr>
      </w:pPr>
      <w:r w:rsidRPr="00EC5DAF">
        <w:rPr>
          <w:sz w:val="24"/>
          <w:szCs w:val="24"/>
        </w:rPr>
        <w:t xml:space="preserve">- </w:t>
      </w:r>
      <w:r w:rsidR="005013C9" w:rsidRPr="00EC5DAF">
        <w:rPr>
          <w:sz w:val="24"/>
          <w:szCs w:val="24"/>
        </w:rPr>
        <w:t>Jazyk</w:t>
      </w:r>
      <w:r w:rsidRPr="00EC5DAF">
        <w:rPr>
          <w:sz w:val="24"/>
          <w:szCs w:val="24"/>
        </w:rPr>
        <w:t xml:space="preserve"> </w:t>
      </w:r>
      <w:r w:rsidR="005013C9" w:rsidRPr="00EC5DAF">
        <w:rPr>
          <w:sz w:val="24"/>
          <w:szCs w:val="24"/>
        </w:rPr>
        <w:t xml:space="preserve">a komunikácia </w:t>
      </w:r>
      <w:r w:rsidR="005013C9" w:rsidRPr="00EC5DAF">
        <w:rPr>
          <w:b/>
          <w:sz w:val="24"/>
          <w:szCs w:val="24"/>
        </w:rPr>
        <w:t>(slovenský j</w:t>
      </w:r>
      <w:r w:rsidRPr="00EC5DAF">
        <w:rPr>
          <w:b/>
          <w:sz w:val="24"/>
          <w:szCs w:val="24"/>
        </w:rPr>
        <w:t>azyk a literatúra, cudzí jazyk)</w:t>
      </w:r>
    </w:p>
    <w:p w:rsidR="006072B4" w:rsidRPr="00EC5DAF" w:rsidRDefault="006072B4" w:rsidP="00EC5DAF">
      <w:pPr>
        <w:tabs>
          <w:tab w:val="left" w:pos="3991"/>
        </w:tabs>
        <w:spacing w:line="276" w:lineRule="auto"/>
        <w:ind w:right="683"/>
        <w:rPr>
          <w:b/>
          <w:sz w:val="24"/>
          <w:szCs w:val="24"/>
        </w:rPr>
      </w:pPr>
    </w:p>
    <w:p w:rsidR="00C32A7C" w:rsidRPr="00EC5DAF" w:rsidRDefault="00C32A7C" w:rsidP="00EC5DAF">
      <w:pPr>
        <w:pStyle w:val="Nadpis4"/>
        <w:spacing w:before="1"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Regionálna výchova a ľudová kultúra</w:t>
      </w:r>
    </w:p>
    <w:p w:rsidR="00894A20" w:rsidRPr="00EC5DAF" w:rsidRDefault="00C32A7C" w:rsidP="00EC5DAF">
      <w:pPr>
        <w:pStyle w:val="Zkladntext"/>
        <w:spacing w:line="276" w:lineRule="auto"/>
        <w:ind w:left="0" w:right="688"/>
        <w:jc w:val="both"/>
      </w:pPr>
      <w:r w:rsidRPr="00EC5DAF">
        <w:t xml:space="preserve">Prierezová téma Regionálna výchova a ľudová kultúra úzko súvisí s prierezovou témou Multikultúrna výchova, ale vo svojom obsahu sa ešte hlbšie zaoberá živým a hodnotným hmotným a nehmotným kultúrnym dedičstvom Slovenska. Poznanie svojho regiónu, jeho kultúrneho a prírodného bohatstva prispieva k formovaniu kultúrnej identity a postupnému rozvíjaniu historického vedomia žiakov. Regionálna výchova a ľudová kultúra má potenciál byť súčasťou obsahu všetkých povinných predmetov, najmä </w:t>
      </w:r>
      <w:r w:rsidRPr="00EC5DAF">
        <w:rPr>
          <w:b/>
        </w:rPr>
        <w:t>prvouky, prírodovedy, vlastivedy, slovenského jazyka a literatúry, výtvarnej výchovy, hudobnej výchovy a etickej výchovy</w:t>
      </w:r>
      <w:r w:rsidRPr="00EC5DAF">
        <w:t xml:space="preserve">. </w:t>
      </w:r>
    </w:p>
    <w:p w:rsidR="00C32A7C" w:rsidRPr="00EC5DAF" w:rsidRDefault="00C32A7C" w:rsidP="00EC5DAF">
      <w:pPr>
        <w:pStyle w:val="Zkladntext"/>
        <w:spacing w:line="276" w:lineRule="auto"/>
        <w:ind w:left="0" w:right="688"/>
        <w:jc w:val="both"/>
      </w:pPr>
      <w:r w:rsidRPr="00EC5DAF">
        <w:t>Vhodnými formami sú tiež projekty, exkurzie, tematické vychádzky v regióne a pod. Vlastná realizácia prierezovej témy si vyžaduje zmeny aj v procesuálnej zložke výchovy a vzdelávania – vo vyučovacích metódach a organizačných formách.</w:t>
      </w:r>
    </w:p>
    <w:p w:rsidR="00C32A7C" w:rsidRDefault="00C32A7C" w:rsidP="00EC5DAF">
      <w:pPr>
        <w:pStyle w:val="Zkladntext"/>
        <w:spacing w:line="276" w:lineRule="auto"/>
        <w:ind w:left="0"/>
        <w:jc w:val="both"/>
      </w:pPr>
      <w:r w:rsidRPr="00EC5DAF">
        <w:t>Cieľom uplatňovania tejto prierezovej témy je prispieť k tomu, aby žiak:</w:t>
      </w:r>
    </w:p>
    <w:p w:rsidR="004217FF" w:rsidRPr="00EC5DAF" w:rsidRDefault="004217FF" w:rsidP="00EC5DAF">
      <w:pPr>
        <w:tabs>
          <w:tab w:val="left" w:pos="439"/>
        </w:tabs>
        <w:spacing w:line="276" w:lineRule="auto"/>
        <w:ind w:right="697"/>
        <w:rPr>
          <w:sz w:val="24"/>
          <w:szCs w:val="24"/>
        </w:rPr>
      </w:pPr>
      <w:r w:rsidRPr="00EC5DAF">
        <w:rPr>
          <w:sz w:val="24"/>
          <w:szCs w:val="24"/>
        </w:rPr>
        <w:t xml:space="preserve">- </w:t>
      </w:r>
      <w:r w:rsidR="00C32A7C" w:rsidRPr="00EC5DAF">
        <w:rPr>
          <w:sz w:val="24"/>
          <w:szCs w:val="24"/>
        </w:rPr>
        <w:t xml:space="preserve">rozširoval a rozvíjal svoje znalosti o historických, kultúrnych a prírodných hodnotách </w:t>
      </w:r>
    </w:p>
    <w:p w:rsidR="00C32A7C" w:rsidRPr="00EC5DAF" w:rsidRDefault="004217FF" w:rsidP="00EC5DAF">
      <w:pPr>
        <w:tabs>
          <w:tab w:val="left" w:pos="439"/>
        </w:tabs>
        <w:spacing w:line="276" w:lineRule="auto"/>
        <w:ind w:right="697"/>
        <w:rPr>
          <w:sz w:val="24"/>
          <w:szCs w:val="24"/>
        </w:rPr>
      </w:pPr>
      <w:r w:rsidRPr="00EC5DAF">
        <w:rPr>
          <w:sz w:val="24"/>
          <w:szCs w:val="24"/>
        </w:rPr>
        <w:t xml:space="preserve">  </w:t>
      </w:r>
      <w:r w:rsidR="00C32A7C" w:rsidRPr="00EC5DAF">
        <w:rPr>
          <w:sz w:val="24"/>
          <w:szCs w:val="24"/>
        </w:rPr>
        <w:t>svojho regiónu;</w:t>
      </w:r>
    </w:p>
    <w:p w:rsidR="00C32A7C" w:rsidRPr="00EC5DAF" w:rsidRDefault="004217FF" w:rsidP="00EC5DAF">
      <w:pPr>
        <w:tabs>
          <w:tab w:val="left" w:pos="383"/>
        </w:tabs>
        <w:spacing w:line="276" w:lineRule="auto"/>
        <w:rPr>
          <w:sz w:val="24"/>
          <w:szCs w:val="24"/>
        </w:rPr>
      </w:pPr>
      <w:r w:rsidRPr="00EC5DAF">
        <w:rPr>
          <w:sz w:val="24"/>
          <w:szCs w:val="24"/>
        </w:rPr>
        <w:t xml:space="preserve">- </w:t>
      </w:r>
      <w:r w:rsidR="00C32A7C" w:rsidRPr="00EC5DAF">
        <w:rPr>
          <w:sz w:val="24"/>
          <w:szCs w:val="24"/>
        </w:rPr>
        <w:t>vytváral si pozitívny vzťah k svojmu bydlisku, obci, regiónu a</w:t>
      </w:r>
      <w:r w:rsidR="00C32A7C" w:rsidRPr="00EC5DAF">
        <w:rPr>
          <w:spacing w:val="-8"/>
          <w:sz w:val="24"/>
          <w:szCs w:val="24"/>
        </w:rPr>
        <w:t xml:space="preserve"> </w:t>
      </w:r>
      <w:r w:rsidR="00C32A7C" w:rsidRPr="00EC5DAF">
        <w:rPr>
          <w:sz w:val="24"/>
          <w:szCs w:val="24"/>
        </w:rPr>
        <w:t>krajine;</w:t>
      </w:r>
    </w:p>
    <w:p w:rsidR="00C32A7C" w:rsidRPr="00EC5DAF" w:rsidRDefault="004217FF" w:rsidP="00EC5DAF">
      <w:pPr>
        <w:tabs>
          <w:tab w:val="left" w:pos="383"/>
        </w:tabs>
        <w:spacing w:line="276" w:lineRule="auto"/>
        <w:rPr>
          <w:sz w:val="24"/>
          <w:szCs w:val="24"/>
        </w:rPr>
      </w:pPr>
      <w:r w:rsidRPr="00EC5DAF">
        <w:rPr>
          <w:sz w:val="24"/>
          <w:szCs w:val="24"/>
        </w:rPr>
        <w:t xml:space="preserve">- </w:t>
      </w:r>
      <w:r w:rsidR="00C32A7C" w:rsidRPr="00EC5DAF">
        <w:rPr>
          <w:sz w:val="24"/>
          <w:szCs w:val="24"/>
        </w:rPr>
        <w:t>rozvíjal svoju národnú a kultúrnu</w:t>
      </w:r>
      <w:r w:rsidR="00C32A7C" w:rsidRPr="00EC5DAF">
        <w:rPr>
          <w:spacing w:val="-5"/>
          <w:sz w:val="24"/>
          <w:szCs w:val="24"/>
        </w:rPr>
        <w:t xml:space="preserve"> </w:t>
      </w:r>
      <w:r w:rsidR="00C32A7C" w:rsidRPr="00EC5DAF">
        <w:rPr>
          <w:sz w:val="24"/>
          <w:szCs w:val="24"/>
        </w:rPr>
        <w:t>identitu.</w:t>
      </w:r>
    </w:p>
    <w:p w:rsidR="00C32A7C" w:rsidRDefault="00C32A7C" w:rsidP="00EC5DAF">
      <w:pPr>
        <w:pStyle w:val="Zkladntext"/>
        <w:spacing w:line="276" w:lineRule="auto"/>
        <w:ind w:left="0" w:right="683"/>
      </w:pPr>
      <w:r w:rsidRPr="00EC5DAF">
        <w:t>Týmito aktivitami pomôžeme pri vytváraní predpokladov u žiakov na pestovanie a rozvíjanie citu ku kráse k tradičnému ľudovému umeniu a uchovávaniu kultúrneho dedičstva našich predkov.</w:t>
      </w:r>
    </w:p>
    <w:p w:rsidR="007F4A66" w:rsidRDefault="007F4A66" w:rsidP="00EC5DAF">
      <w:pPr>
        <w:pStyle w:val="Zkladntext"/>
        <w:spacing w:line="276" w:lineRule="auto"/>
        <w:ind w:left="0" w:right="683"/>
      </w:pPr>
    </w:p>
    <w:p w:rsidR="007F4A66" w:rsidRPr="007F4A66" w:rsidRDefault="007F4A66" w:rsidP="009726B2">
      <w:pPr>
        <w:pStyle w:val="Nadpis3"/>
        <w:ind w:left="0"/>
        <w:rPr>
          <w:i/>
        </w:rPr>
      </w:pPr>
      <w:r w:rsidRPr="007F4A66">
        <w:rPr>
          <w:i/>
        </w:rPr>
        <w:t>Výchova k manželstvu a rodičovstvu</w:t>
      </w:r>
    </w:p>
    <w:p w:rsidR="007F4A66" w:rsidRDefault="007F4A66" w:rsidP="009726B2">
      <w:pPr>
        <w:pStyle w:val="Zkladntext"/>
        <w:spacing w:before="132"/>
        <w:ind w:left="0"/>
      </w:pPr>
      <w:r>
        <w:t>Cieľom uplatňovania tejto prierezovej témy je prispieť k tomu, aby (si) žiak:</w:t>
      </w:r>
    </w:p>
    <w:p w:rsidR="007F4A66" w:rsidRPr="007F4A66" w:rsidRDefault="007F4A66" w:rsidP="009726B2">
      <w:pPr>
        <w:tabs>
          <w:tab w:val="left" w:pos="1377"/>
        </w:tabs>
        <w:spacing w:before="139"/>
        <w:ind w:right="938"/>
        <w:rPr>
          <w:sz w:val="24"/>
        </w:rPr>
      </w:pPr>
      <w:r w:rsidRPr="007F4A66">
        <w:rPr>
          <w:sz w:val="24"/>
        </w:rPr>
        <w:t>osvojil základné poznatky o biologických, psychických a sociálnych zmenách,</w:t>
      </w:r>
      <w:r w:rsidRPr="007F4A66">
        <w:rPr>
          <w:spacing w:val="-20"/>
          <w:sz w:val="24"/>
        </w:rPr>
        <w:t xml:space="preserve"> </w:t>
      </w:r>
      <w:r w:rsidRPr="007F4A66">
        <w:rPr>
          <w:sz w:val="24"/>
        </w:rPr>
        <w:t>ktoré ovplyvňujú vývin jeho osobnosti v súčasnosti i v</w:t>
      </w:r>
      <w:r w:rsidRPr="007F4A66">
        <w:rPr>
          <w:spacing w:val="-3"/>
          <w:sz w:val="24"/>
        </w:rPr>
        <w:t xml:space="preserve"> </w:t>
      </w:r>
      <w:r w:rsidRPr="007F4A66">
        <w:rPr>
          <w:sz w:val="24"/>
        </w:rPr>
        <w:t>budúcnosti;</w:t>
      </w:r>
    </w:p>
    <w:p w:rsidR="007F4A66" w:rsidRPr="007F4A66" w:rsidRDefault="007F4A66" w:rsidP="009726B2">
      <w:pPr>
        <w:tabs>
          <w:tab w:val="left" w:pos="1377"/>
        </w:tabs>
        <w:ind w:right="1083"/>
        <w:rPr>
          <w:sz w:val="24"/>
        </w:rPr>
      </w:pPr>
      <w:r w:rsidRPr="007F4A66">
        <w:rPr>
          <w:sz w:val="24"/>
        </w:rPr>
        <w:t>- získal základné predpoklady pre z</w:t>
      </w:r>
      <w:r w:rsidR="00D94645">
        <w:rPr>
          <w:sz w:val="24"/>
        </w:rPr>
        <w:t xml:space="preserve">odpovedné rozhodnutia v oblasť </w:t>
      </w:r>
      <w:r w:rsidRPr="007F4A66">
        <w:rPr>
          <w:sz w:val="24"/>
        </w:rPr>
        <w:t>medziľudských vzťahov;</w:t>
      </w:r>
    </w:p>
    <w:p w:rsidR="007F4A66" w:rsidRDefault="007F4A66" w:rsidP="009726B2">
      <w:pPr>
        <w:tabs>
          <w:tab w:val="left" w:pos="1377"/>
        </w:tabs>
        <w:spacing w:before="1"/>
        <w:ind w:right="848"/>
        <w:rPr>
          <w:sz w:val="24"/>
        </w:rPr>
      </w:pPr>
      <w:r>
        <w:rPr>
          <w:sz w:val="24"/>
        </w:rPr>
        <w:t xml:space="preserve">- </w:t>
      </w:r>
      <w:r w:rsidRPr="007F4A66">
        <w:rPr>
          <w:sz w:val="24"/>
        </w:rPr>
        <w:t xml:space="preserve">uprednostňoval základné princípy zdravého životného štýlu a nerizikového </w:t>
      </w:r>
      <w:r>
        <w:rPr>
          <w:sz w:val="24"/>
        </w:rPr>
        <w:t xml:space="preserve"> </w:t>
      </w:r>
      <w:r w:rsidRPr="007F4A66">
        <w:rPr>
          <w:sz w:val="24"/>
        </w:rPr>
        <w:t>správania vo svojom (každodennom)</w:t>
      </w:r>
      <w:r w:rsidRPr="007F4A66">
        <w:rPr>
          <w:spacing w:val="-1"/>
          <w:sz w:val="24"/>
        </w:rPr>
        <w:t xml:space="preserve"> </w:t>
      </w:r>
      <w:r w:rsidRPr="007F4A66">
        <w:rPr>
          <w:sz w:val="24"/>
        </w:rPr>
        <w:t>živote.</w:t>
      </w:r>
    </w:p>
    <w:p w:rsidR="00A34293" w:rsidRDefault="00A34293" w:rsidP="009726B2">
      <w:pPr>
        <w:tabs>
          <w:tab w:val="left" w:pos="1377"/>
        </w:tabs>
        <w:spacing w:before="1"/>
        <w:ind w:right="848"/>
        <w:rPr>
          <w:sz w:val="24"/>
        </w:rPr>
      </w:pPr>
    </w:p>
    <w:p w:rsidR="00C32A7C" w:rsidRPr="007F4A66" w:rsidRDefault="00C32A7C" w:rsidP="007F4A66">
      <w:pPr>
        <w:tabs>
          <w:tab w:val="left" w:pos="1377"/>
        </w:tabs>
        <w:spacing w:before="1" w:line="360" w:lineRule="auto"/>
        <w:ind w:right="848"/>
        <w:rPr>
          <w:b/>
          <w:i/>
          <w:sz w:val="24"/>
        </w:rPr>
      </w:pPr>
      <w:r w:rsidRPr="007F4A66">
        <w:rPr>
          <w:b/>
          <w:i/>
          <w:sz w:val="24"/>
          <w:szCs w:val="24"/>
        </w:rPr>
        <w:t>Dopravná výchova – výchova k bezpečnosti v cestnej premávke</w:t>
      </w:r>
    </w:p>
    <w:p w:rsidR="00C32A7C" w:rsidRPr="00EC5DAF" w:rsidRDefault="00C32A7C" w:rsidP="00EC5DAF">
      <w:pPr>
        <w:pStyle w:val="Zkladntext"/>
        <w:spacing w:line="276" w:lineRule="auto"/>
        <w:ind w:left="0" w:right="692"/>
        <w:jc w:val="both"/>
      </w:pPr>
      <w:r w:rsidRPr="00EC5DAF">
        <w:t xml:space="preserve">Zámerom Dopravnej výchovy – výchovy k bezpečnosti v cestnej premávke je pripraviť žiakov na bezpečný pohyb v cestnej premávke – ako chodcov alebo cyklistov. Výučba sa uskutočňuje najmä v rámci predmetov </w:t>
      </w:r>
      <w:r w:rsidRPr="00EC5DAF">
        <w:rPr>
          <w:b/>
        </w:rPr>
        <w:t xml:space="preserve">prvouka a vlastiveda, </w:t>
      </w:r>
      <w:r w:rsidRPr="00EC5DAF">
        <w:t>v objekte školy, na detskom dopravnom ihrisku alebo v bezpečných priestoroch v okolí školy.</w:t>
      </w:r>
    </w:p>
    <w:p w:rsidR="00C32A7C" w:rsidRPr="00EC5DAF" w:rsidRDefault="00C32A7C" w:rsidP="00EC5DAF">
      <w:pPr>
        <w:pStyle w:val="Zkladntext"/>
        <w:spacing w:line="276" w:lineRule="auto"/>
        <w:ind w:left="0"/>
        <w:jc w:val="both"/>
      </w:pPr>
      <w:r w:rsidRPr="00EC5DAF">
        <w:t>Cieľom uplatňovania tejto prierezovej témy je prispieť k tomu, aby žiak:</w:t>
      </w:r>
    </w:p>
    <w:p w:rsidR="004217FF" w:rsidRPr="00EC5DAF" w:rsidRDefault="004217FF" w:rsidP="00EC5DAF">
      <w:pPr>
        <w:tabs>
          <w:tab w:val="left" w:pos="407"/>
        </w:tabs>
        <w:spacing w:line="276" w:lineRule="auto"/>
        <w:ind w:right="694"/>
        <w:rPr>
          <w:sz w:val="24"/>
          <w:szCs w:val="24"/>
        </w:rPr>
      </w:pPr>
      <w:r w:rsidRPr="00EC5DAF">
        <w:rPr>
          <w:sz w:val="24"/>
          <w:szCs w:val="24"/>
        </w:rPr>
        <w:t xml:space="preserve">- </w:t>
      </w:r>
      <w:r w:rsidR="00C32A7C" w:rsidRPr="00EC5DAF">
        <w:rPr>
          <w:sz w:val="24"/>
          <w:szCs w:val="24"/>
        </w:rPr>
        <w:t xml:space="preserve">pochopil funkcie dopravy ako riadeného systému vymedzeného všeobecne </w:t>
      </w:r>
    </w:p>
    <w:p w:rsidR="00C32A7C" w:rsidRPr="00EC5DAF" w:rsidRDefault="004217FF" w:rsidP="00EC5DAF">
      <w:pPr>
        <w:tabs>
          <w:tab w:val="left" w:pos="407"/>
        </w:tabs>
        <w:spacing w:line="276" w:lineRule="auto"/>
        <w:ind w:right="694"/>
        <w:rPr>
          <w:sz w:val="24"/>
          <w:szCs w:val="24"/>
        </w:rPr>
      </w:pPr>
      <w:r w:rsidRPr="00EC5DAF">
        <w:rPr>
          <w:sz w:val="24"/>
          <w:szCs w:val="24"/>
        </w:rPr>
        <w:t xml:space="preserve">  </w:t>
      </w:r>
      <w:r w:rsidR="00C32A7C" w:rsidRPr="00EC5DAF">
        <w:rPr>
          <w:sz w:val="24"/>
          <w:szCs w:val="24"/>
        </w:rPr>
        <w:t>záväznými právnymi predpismi na veku primeranej</w:t>
      </w:r>
      <w:r w:rsidR="00C32A7C" w:rsidRPr="00EC5DAF">
        <w:rPr>
          <w:spacing w:val="-2"/>
          <w:sz w:val="24"/>
          <w:szCs w:val="24"/>
        </w:rPr>
        <w:t xml:space="preserve"> </w:t>
      </w:r>
      <w:r w:rsidR="00C32A7C" w:rsidRPr="00EC5DAF">
        <w:rPr>
          <w:sz w:val="24"/>
          <w:szCs w:val="24"/>
        </w:rPr>
        <w:t>úrovni;</w:t>
      </w:r>
    </w:p>
    <w:p w:rsidR="004217FF" w:rsidRPr="00EC5DAF" w:rsidRDefault="004217FF" w:rsidP="00EC5DAF">
      <w:pPr>
        <w:tabs>
          <w:tab w:val="left" w:pos="436"/>
        </w:tabs>
        <w:spacing w:line="276" w:lineRule="auto"/>
        <w:ind w:right="693"/>
        <w:rPr>
          <w:sz w:val="24"/>
          <w:szCs w:val="24"/>
        </w:rPr>
      </w:pPr>
      <w:r w:rsidRPr="00EC5DAF">
        <w:rPr>
          <w:sz w:val="24"/>
          <w:szCs w:val="24"/>
        </w:rPr>
        <w:t xml:space="preserve">- </w:t>
      </w:r>
      <w:r w:rsidR="00C32A7C" w:rsidRPr="00EC5DAF">
        <w:rPr>
          <w:sz w:val="24"/>
          <w:szCs w:val="24"/>
        </w:rPr>
        <w:t xml:space="preserve">osvojil si zásady, nadobudol spôsobilosti a praktické zručnosti bezpečného pohybu v </w:t>
      </w:r>
      <w:r w:rsidRPr="00EC5DAF">
        <w:rPr>
          <w:sz w:val="24"/>
          <w:szCs w:val="24"/>
        </w:rPr>
        <w:t xml:space="preserve"> </w:t>
      </w:r>
    </w:p>
    <w:p w:rsidR="00C32A7C" w:rsidRPr="00EC5DAF" w:rsidRDefault="004217FF" w:rsidP="00EC5DAF">
      <w:pPr>
        <w:tabs>
          <w:tab w:val="left" w:pos="436"/>
        </w:tabs>
        <w:spacing w:line="276" w:lineRule="auto"/>
        <w:ind w:right="693"/>
        <w:rPr>
          <w:sz w:val="24"/>
          <w:szCs w:val="24"/>
        </w:rPr>
      </w:pPr>
      <w:r w:rsidRPr="00EC5DAF">
        <w:rPr>
          <w:sz w:val="24"/>
          <w:szCs w:val="24"/>
        </w:rPr>
        <w:t xml:space="preserve">  </w:t>
      </w:r>
      <w:r w:rsidR="00C32A7C" w:rsidRPr="00EC5DAF">
        <w:rPr>
          <w:sz w:val="24"/>
          <w:szCs w:val="24"/>
        </w:rPr>
        <w:t>cestnej premávke (chôdza, jazda na bicykli...);</w:t>
      </w:r>
    </w:p>
    <w:p w:rsidR="004217FF" w:rsidRPr="00EC5DAF" w:rsidRDefault="004217FF" w:rsidP="00EC5DAF">
      <w:pPr>
        <w:tabs>
          <w:tab w:val="left" w:pos="407"/>
        </w:tabs>
        <w:spacing w:line="276" w:lineRule="auto"/>
        <w:ind w:right="693"/>
        <w:rPr>
          <w:sz w:val="24"/>
          <w:szCs w:val="24"/>
        </w:rPr>
      </w:pPr>
      <w:r w:rsidRPr="00EC5DAF">
        <w:rPr>
          <w:sz w:val="24"/>
          <w:szCs w:val="24"/>
        </w:rPr>
        <w:t xml:space="preserve">- </w:t>
      </w:r>
      <w:r w:rsidR="00C32A7C" w:rsidRPr="00EC5DAF">
        <w:rPr>
          <w:sz w:val="24"/>
          <w:szCs w:val="24"/>
        </w:rPr>
        <w:t xml:space="preserve">pochopil význam technického stavu a údržby vozidiel pre bezpečnú jazdu v cestnej </w:t>
      </w:r>
    </w:p>
    <w:p w:rsidR="00C32A7C" w:rsidRPr="00EC5DAF" w:rsidRDefault="004217FF" w:rsidP="00EC5DAF">
      <w:pPr>
        <w:tabs>
          <w:tab w:val="left" w:pos="407"/>
        </w:tabs>
        <w:spacing w:line="276" w:lineRule="auto"/>
        <w:ind w:right="693"/>
        <w:rPr>
          <w:sz w:val="24"/>
          <w:szCs w:val="24"/>
        </w:rPr>
      </w:pPr>
      <w:r w:rsidRPr="00EC5DAF">
        <w:rPr>
          <w:sz w:val="24"/>
          <w:szCs w:val="24"/>
        </w:rPr>
        <w:t xml:space="preserve">  </w:t>
      </w:r>
      <w:r w:rsidR="00C32A7C" w:rsidRPr="00EC5DAF">
        <w:rPr>
          <w:sz w:val="24"/>
          <w:szCs w:val="24"/>
        </w:rPr>
        <w:t>premávke a prakticky zvládol základné úlohy údržby</w:t>
      </w:r>
      <w:r w:rsidR="00C32A7C" w:rsidRPr="00EC5DAF">
        <w:rPr>
          <w:spacing w:val="2"/>
          <w:sz w:val="24"/>
          <w:szCs w:val="24"/>
        </w:rPr>
        <w:t xml:space="preserve"> </w:t>
      </w:r>
      <w:r w:rsidR="00C32A7C" w:rsidRPr="00EC5DAF">
        <w:rPr>
          <w:sz w:val="24"/>
          <w:szCs w:val="24"/>
        </w:rPr>
        <w:t>bicykla;</w:t>
      </w:r>
    </w:p>
    <w:p w:rsidR="004217FF" w:rsidRPr="00EC5DAF" w:rsidRDefault="004217FF" w:rsidP="00EC5DAF">
      <w:pPr>
        <w:tabs>
          <w:tab w:val="left" w:pos="448"/>
        </w:tabs>
        <w:spacing w:line="276" w:lineRule="auto"/>
        <w:ind w:right="697"/>
        <w:rPr>
          <w:sz w:val="24"/>
          <w:szCs w:val="24"/>
        </w:rPr>
      </w:pPr>
      <w:r w:rsidRPr="00EC5DAF">
        <w:rPr>
          <w:sz w:val="24"/>
          <w:szCs w:val="24"/>
        </w:rPr>
        <w:t xml:space="preserve">- </w:t>
      </w:r>
      <w:r w:rsidR="00C32A7C" w:rsidRPr="00EC5DAF">
        <w:rPr>
          <w:sz w:val="24"/>
          <w:szCs w:val="24"/>
        </w:rPr>
        <w:t xml:space="preserve">uvedomil si význam technických podmienok dopravy a zariadení ovplyvňujúcich </w:t>
      </w:r>
      <w:r w:rsidRPr="00EC5DAF">
        <w:rPr>
          <w:sz w:val="24"/>
          <w:szCs w:val="24"/>
        </w:rPr>
        <w:t xml:space="preserve"> </w:t>
      </w:r>
    </w:p>
    <w:p w:rsidR="00C32A7C" w:rsidRPr="00EC5DAF" w:rsidRDefault="004217FF" w:rsidP="00EC5DAF">
      <w:pPr>
        <w:tabs>
          <w:tab w:val="left" w:pos="448"/>
        </w:tabs>
        <w:spacing w:line="276" w:lineRule="auto"/>
        <w:ind w:right="697"/>
        <w:rPr>
          <w:sz w:val="24"/>
          <w:szCs w:val="24"/>
        </w:rPr>
      </w:pPr>
      <w:r w:rsidRPr="00EC5DAF">
        <w:rPr>
          <w:sz w:val="24"/>
          <w:szCs w:val="24"/>
        </w:rPr>
        <w:t xml:space="preserve">  </w:t>
      </w:r>
      <w:r w:rsidR="00C32A7C" w:rsidRPr="00EC5DAF">
        <w:rPr>
          <w:sz w:val="24"/>
          <w:szCs w:val="24"/>
        </w:rPr>
        <w:t>bezpečnosť cestnej</w:t>
      </w:r>
      <w:r w:rsidR="00C32A7C" w:rsidRPr="00EC5DAF">
        <w:rPr>
          <w:spacing w:val="-2"/>
          <w:sz w:val="24"/>
          <w:szCs w:val="24"/>
        </w:rPr>
        <w:t xml:space="preserve"> </w:t>
      </w:r>
      <w:r w:rsidR="00C32A7C" w:rsidRPr="00EC5DAF">
        <w:rPr>
          <w:sz w:val="24"/>
          <w:szCs w:val="24"/>
        </w:rPr>
        <w:t>premávky.</w:t>
      </w:r>
    </w:p>
    <w:p w:rsidR="006072B4" w:rsidRDefault="006072B4" w:rsidP="006072B4"/>
    <w:p w:rsidR="008C6F0E" w:rsidRPr="006072B4" w:rsidRDefault="008C6F0E" w:rsidP="006072B4"/>
    <w:p w:rsidR="00027548" w:rsidRPr="00EC5DAF" w:rsidRDefault="00027548" w:rsidP="00EC5DAF">
      <w:pPr>
        <w:pStyle w:val="Nadpis4"/>
        <w:spacing w:before="29"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lastRenderedPageBreak/>
        <w:t>Ochrana života a zdravia</w:t>
      </w:r>
    </w:p>
    <w:p w:rsidR="00A34293" w:rsidRDefault="00027548" w:rsidP="00EC5DAF">
      <w:pPr>
        <w:pStyle w:val="Zkladntext"/>
        <w:spacing w:line="276" w:lineRule="auto"/>
        <w:ind w:left="0" w:right="688"/>
        <w:jc w:val="both"/>
      </w:pPr>
      <w:r w:rsidRPr="00EC5DAF">
        <w:t xml:space="preserve">Zámerom prierezovej témy Ochrana života a zdravia je viesť žiakov k ochrane svojho zdravia a života, tiež zdravia a života iných ľudí prostredníctvom teoretických a praktických poznatkov, zručností v sebaochrane, poskytovania pomoci iným v prípade ohrozenia zdravia a života. Na veku primeranej </w:t>
      </w:r>
    </w:p>
    <w:p w:rsidR="00027548" w:rsidRPr="00EC5DAF" w:rsidRDefault="00027548" w:rsidP="00EC5DAF">
      <w:pPr>
        <w:pStyle w:val="Zkladntext"/>
        <w:spacing w:line="276" w:lineRule="auto"/>
        <w:ind w:left="0" w:right="688"/>
        <w:jc w:val="both"/>
      </w:pPr>
      <w:r w:rsidRPr="00EC5DAF">
        <w:t xml:space="preserve">úrovni integruje postoje, vedomosti a zručnosti žiakov zamerané na zdravý životný štýl a ochranu života a zdravia v mimoriadnych a nepredvídateľných situáciách. Na 1. stupni sa realizuje prostredníctvom vyučovacích predmetov </w:t>
      </w:r>
      <w:r w:rsidRPr="00EC5DAF">
        <w:rPr>
          <w:b/>
        </w:rPr>
        <w:t xml:space="preserve">telesná a športová výchova, prvouka, prírodoveda, vlastiveda, výtvarná výchova, </w:t>
      </w:r>
      <w:r w:rsidRPr="00EC5DAF">
        <w:t xml:space="preserve">ako aj samostatných organizačných foriem  vyučovania – </w:t>
      </w:r>
      <w:r w:rsidRPr="00EC5DAF">
        <w:rPr>
          <w:b/>
        </w:rPr>
        <w:t xml:space="preserve">didaktických hier. </w:t>
      </w:r>
      <w:r w:rsidRPr="00EC5DAF">
        <w:t>Didaktické hry, ktoré sa uskutočňujú v každom ročníku 1. stupňa raz ročne v trvaní 4 hodín.</w:t>
      </w:r>
    </w:p>
    <w:p w:rsidR="00027548" w:rsidRPr="00EC5DAF" w:rsidRDefault="00027548" w:rsidP="00EC5DAF">
      <w:pPr>
        <w:pStyle w:val="Zkladntext"/>
        <w:spacing w:before="1" w:line="276" w:lineRule="auto"/>
        <w:ind w:left="0"/>
        <w:jc w:val="both"/>
      </w:pPr>
      <w:r w:rsidRPr="00EC5DAF">
        <w:t>Cieľom uplatňovania tejto prierezovej témy je prispieť k tomu, aby žiak:</w:t>
      </w:r>
    </w:p>
    <w:p w:rsidR="00027548" w:rsidRDefault="00027548" w:rsidP="00EC5DAF">
      <w:pPr>
        <w:tabs>
          <w:tab w:val="left" w:pos="383"/>
        </w:tabs>
        <w:spacing w:line="276" w:lineRule="auto"/>
        <w:rPr>
          <w:sz w:val="24"/>
          <w:szCs w:val="24"/>
        </w:rPr>
      </w:pPr>
      <w:r w:rsidRPr="00EC5DAF">
        <w:rPr>
          <w:sz w:val="24"/>
          <w:szCs w:val="24"/>
        </w:rPr>
        <w:t>- rozpoznal nebezpečné situácie ohrozujúce život a</w:t>
      </w:r>
      <w:r w:rsidRPr="00EC5DAF">
        <w:rPr>
          <w:spacing w:val="-3"/>
          <w:sz w:val="24"/>
          <w:szCs w:val="24"/>
        </w:rPr>
        <w:t xml:space="preserve"> </w:t>
      </w:r>
      <w:r w:rsidRPr="00EC5DAF">
        <w:rPr>
          <w:sz w:val="24"/>
          <w:szCs w:val="24"/>
        </w:rPr>
        <w:t>zdravie;</w:t>
      </w:r>
    </w:p>
    <w:p w:rsidR="009726B2" w:rsidRPr="00EC5DAF" w:rsidRDefault="009726B2" w:rsidP="00EC5DAF">
      <w:pPr>
        <w:tabs>
          <w:tab w:val="left" w:pos="383"/>
        </w:tabs>
        <w:spacing w:line="276" w:lineRule="auto"/>
        <w:rPr>
          <w:sz w:val="24"/>
          <w:szCs w:val="24"/>
        </w:rPr>
      </w:pPr>
    </w:p>
    <w:p w:rsidR="00027548" w:rsidRPr="00EC5DAF" w:rsidRDefault="00027548" w:rsidP="00EC5DAF">
      <w:pPr>
        <w:tabs>
          <w:tab w:val="left" w:pos="383"/>
        </w:tabs>
        <w:spacing w:line="276" w:lineRule="auto"/>
        <w:rPr>
          <w:sz w:val="24"/>
          <w:szCs w:val="24"/>
        </w:rPr>
      </w:pPr>
      <w:r w:rsidRPr="00EC5DAF">
        <w:rPr>
          <w:sz w:val="24"/>
          <w:szCs w:val="24"/>
        </w:rPr>
        <w:t>- osvojil si praktické zručnosti v sebaochrane;</w:t>
      </w:r>
    </w:p>
    <w:p w:rsidR="00027548" w:rsidRPr="00EC5DAF" w:rsidRDefault="00027548" w:rsidP="00EC5DAF">
      <w:pPr>
        <w:tabs>
          <w:tab w:val="left" w:pos="383"/>
        </w:tabs>
        <w:spacing w:line="276" w:lineRule="auto"/>
        <w:rPr>
          <w:sz w:val="24"/>
          <w:szCs w:val="24"/>
        </w:rPr>
      </w:pPr>
      <w:r w:rsidRPr="00EC5DAF">
        <w:rPr>
          <w:sz w:val="24"/>
          <w:szCs w:val="24"/>
        </w:rPr>
        <w:t>- pochopil dôležitosť poskytnutia pomoci iným v prípade ohrozenia zdravia a</w:t>
      </w:r>
      <w:r w:rsidRPr="00EC5DAF">
        <w:rPr>
          <w:spacing w:val="-5"/>
          <w:sz w:val="24"/>
          <w:szCs w:val="24"/>
        </w:rPr>
        <w:t xml:space="preserve"> </w:t>
      </w:r>
      <w:r w:rsidRPr="00EC5DAF">
        <w:rPr>
          <w:sz w:val="24"/>
          <w:szCs w:val="24"/>
        </w:rPr>
        <w:t>života;</w:t>
      </w:r>
    </w:p>
    <w:p w:rsidR="00027548" w:rsidRPr="00EC5DAF" w:rsidRDefault="00027548" w:rsidP="00EC5DAF">
      <w:pPr>
        <w:tabs>
          <w:tab w:val="left" w:pos="383"/>
        </w:tabs>
        <w:spacing w:line="276" w:lineRule="auto"/>
        <w:rPr>
          <w:sz w:val="24"/>
          <w:szCs w:val="24"/>
        </w:rPr>
      </w:pPr>
      <w:r w:rsidRPr="00EC5DAF">
        <w:rPr>
          <w:sz w:val="24"/>
          <w:szCs w:val="24"/>
        </w:rPr>
        <w:t>- vedel vhodne zareagovať v prípade potreby poskytnutia prvej</w:t>
      </w:r>
      <w:r w:rsidRPr="00EC5DAF">
        <w:rPr>
          <w:spacing w:val="-1"/>
          <w:sz w:val="24"/>
          <w:szCs w:val="24"/>
        </w:rPr>
        <w:t xml:space="preserve"> </w:t>
      </w:r>
      <w:r w:rsidRPr="00EC5DAF">
        <w:rPr>
          <w:sz w:val="24"/>
          <w:szCs w:val="24"/>
        </w:rPr>
        <w:t>pomoci;</w:t>
      </w:r>
    </w:p>
    <w:p w:rsidR="00027548" w:rsidRPr="00EC5DAF" w:rsidRDefault="00027548" w:rsidP="00EC5DAF">
      <w:pPr>
        <w:tabs>
          <w:tab w:val="left" w:pos="383"/>
        </w:tabs>
        <w:spacing w:line="276" w:lineRule="auto"/>
        <w:rPr>
          <w:sz w:val="24"/>
          <w:szCs w:val="24"/>
        </w:rPr>
      </w:pPr>
      <w:r w:rsidRPr="00EC5DAF">
        <w:rPr>
          <w:sz w:val="24"/>
          <w:szCs w:val="24"/>
        </w:rPr>
        <w:t>- osvojil si základné činnosti súvisiace s pohybom a pobytom v</w:t>
      </w:r>
      <w:r w:rsidRPr="00EC5DAF">
        <w:rPr>
          <w:spacing w:val="-7"/>
          <w:sz w:val="24"/>
          <w:szCs w:val="24"/>
        </w:rPr>
        <w:t xml:space="preserve"> </w:t>
      </w:r>
      <w:r w:rsidRPr="00EC5DAF">
        <w:rPr>
          <w:sz w:val="24"/>
          <w:szCs w:val="24"/>
        </w:rPr>
        <w:t>prírode;</w:t>
      </w:r>
    </w:p>
    <w:p w:rsidR="00027548" w:rsidRPr="00EC5DAF" w:rsidRDefault="00027548" w:rsidP="00EC5DAF">
      <w:pPr>
        <w:tabs>
          <w:tab w:val="left" w:pos="383"/>
        </w:tabs>
        <w:spacing w:line="276" w:lineRule="auto"/>
        <w:rPr>
          <w:sz w:val="24"/>
          <w:szCs w:val="24"/>
        </w:rPr>
      </w:pPr>
      <w:r w:rsidRPr="00EC5DAF">
        <w:rPr>
          <w:sz w:val="24"/>
          <w:szCs w:val="24"/>
        </w:rPr>
        <w:t>- rozvíjal svoju telesnú zdatnosť a pohybovú výkonnosť v prírodných</w:t>
      </w:r>
      <w:r w:rsidRPr="00EC5DAF">
        <w:rPr>
          <w:spacing w:val="-10"/>
          <w:sz w:val="24"/>
          <w:szCs w:val="24"/>
        </w:rPr>
        <w:t xml:space="preserve"> </w:t>
      </w:r>
      <w:r w:rsidRPr="00EC5DAF">
        <w:rPr>
          <w:sz w:val="24"/>
          <w:szCs w:val="24"/>
        </w:rPr>
        <w:t>podmienkach.</w:t>
      </w:r>
    </w:p>
    <w:p w:rsidR="002674CB" w:rsidRPr="00EC5DAF" w:rsidRDefault="002674CB" w:rsidP="00EC5DAF">
      <w:pPr>
        <w:pStyle w:val="Nadpis4"/>
        <w:spacing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Finančná gramotnosť</w:t>
      </w:r>
    </w:p>
    <w:p w:rsidR="00894A20" w:rsidRPr="00EC5DAF" w:rsidRDefault="002674CB" w:rsidP="00EC5DAF">
      <w:pPr>
        <w:pStyle w:val="Zkladntext"/>
        <w:spacing w:before="38" w:line="276" w:lineRule="auto"/>
        <w:ind w:left="0" w:right="685"/>
        <w:jc w:val="both"/>
      </w:pPr>
      <w:r w:rsidRPr="00EC5DAF">
        <w:rPr>
          <w:b/>
        </w:rPr>
        <w:t xml:space="preserve">„Finančná gramotnosť“ </w:t>
      </w:r>
      <w:r w:rsidRPr="00EC5DAF">
        <w:t xml:space="preserve">je schopnosť využívať poznatky, zručnosti a skúsenosti na efektívne riadenie vlastných  finančných  zdrojov  s cieľom  zaistiť  celoživotné  finančné  zabezpečenie  seba  a svojej domácnosti. Táto schopnosť je kontinuom tých schopností, ktoré sú podmienené vekom, rodinou, kultúrou či miestom bydliska, je označením pre stav neustáleho vývoja, ktorý umožňuje jednotlivcovi efektívne reagovať na nové osobné udalosti a meniace sa ekonomické prostredie. Ako ucelený systém výchovy a vzdelávania žiakov sa uplatňuje i v predmetoch základnej školy. </w:t>
      </w:r>
    </w:p>
    <w:p w:rsidR="002674CB" w:rsidRPr="00EC5DAF" w:rsidRDefault="002674CB" w:rsidP="00EC5DAF">
      <w:pPr>
        <w:pStyle w:val="Zkladntext"/>
        <w:spacing w:before="38" w:line="276" w:lineRule="auto"/>
        <w:ind w:left="0" w:right="685"/>
        <w:jc w:val="both"/>
      </w:pPr>
      <w:r w:rsidRPr="00EC5DAF">
        <w:t>Národný štandard finančnej gramotnosti naznačuje, akými poznatkami, zručnosťami a skúsenosťami musia pedagogickí zamestnanci a žiaci disponovať, aby mohli nepretržite rozširovať svoje vedomosti o osobných financiách podľa toho, ako sa budú meniť ich zodpovednosti a príležitosti.</w:t>
      </w:r>
    </w:p>
    <w:p w:rsidR="003D5D95" w:rsidRPr="00EC5DAF" w:rsidRDefault="002674CB" w:rsidP="00EC5DAF">
      <w:pPr>
        <w:pStyle w:val="Zkladntext"/>
        <w:spacing w:line="276" w:lineRule="auto"/>
        <w:ind w:left="0" w:right="684"/>
        <w:jc w:val="both"/>
      </w:pPr>
      <w:r w:rsidRPr="00EC5DAF">
        <w:t>Pri uplatňovaní jednotlivých tém a kompetencií finančnej gramotnosti ako prierezovej témy je zachovávaný vzťah k základnému rámcu finančnej gramotnosti ako celospoločenskej osvety a tieto sú riešené vo vzťahu k fungovaniu jednotlivca a rodín v ekonomickej oblasti, k pochopeniu otázky bohatstva a chudoby, k hodnotovej  orientácii  k peniazom,  k modelom  zabezpečenia  jednotlivca a rodín peniazmi s uvedením príkladov extrémov, k osobným a rodinným modelom zabezpečenia životných potrieb; tiež je analyzované ekonomické fungovanie rodín, modely fungovania ekonomicky úspešných jednotlivcov a kopírovanie ich životnej cesty, zdôrazňuje sa potreba nárastu počtu  ekonomicky  úspešných  jednotlivcov  ako   dôležitého  prvku   hospodárskej   rastu  krajiny   a napomáha sa prepojeniu vzdelávania talentov s víziou ekonomickej úspešnosti</w:t>
      </w:r>
      <w:r w:rsidRPr="00EC5DAF">
        <w:rPr>
          <w:spacing w:val="-16"/>
        </w:rPr>
        <w:t xml:space="preserve"> </w:t>
      </w:r>
      <w:r w:rsidRPr="00EC5DAF">
        <w:t>jednotlivcov.</w:t>
      </w:r>
    </w:p>
    <w:p w:rsidR="002674CB" w:rsidRDefault="002674CB" w:rsidP="00EC5DAF">
      <w:pPr>
        <w:pStyle w:val="Zkladntext"/>
        <w:spacing w:line="276" w:lineRule="auto"/>
        <w:ind w:left="0" w:right="685"/>
        <w:jc w:val="both"/>
      </w:pPr>
      <w:r w:rsidRPr="00EC5DAF">
        <w:t>V rámci jednotlivých vyučovacích hodín sa učitelia budú snažiť sprostredkovať žiakom základné poznatky, rozvíjať  v nich zručnosti a skúsenosti z oblasti finančnej gramotnosti. Žiaci budú vedení   k tomu, aby vedeli posúdiť význam trvalých životných hodnôt, zvážiť vplyv peňazí na ich zachovávanie a na základe toho vybranie a stanovenie životných priorít a východísk zabezpečenia životných potrieb, aby vedeli používať spoľahlivé informácie a rozhodovacie procesy pri osobných financiách, rozumeli a orientovali sa v zabezpečovaní životných potrieb jednotlivca a rodiny, vedeli vyhodnotiť vzťah práce a osobného príjmu, v rámci možností dokázali organizovať osobné financie a používali rozpočet na riadenie hotovosti, orientovali sa v problematike udržania výhodnosti, požičiavania za priaznivých podmienok a zvládanie dlhu, vedeli aplikovať rôzne finančné stratégie (veku primerané), ktoré sú v súlade s osobnými cieľmi, používali primerané stratégie riadenia</w:t>
      </w:r>
      <w:r w:rsidRPr="00EC5DAF">
        <w:rPr>
          <w:spacing w:val="-29"/>
        </w:rPr>
        <w:t xml:space="preserve"> </w:t>
      </w:r>
      <w:r w:rsidRPr="00EC5DAF">
        <w:t>rizík.</w:t>
      </w:r>
    </w:p>
    <w:p w:rsidR="004C0BAC" w:rsidRPr="00EC5DAF" w:rsidRDefault="004C0BAC" w:rsidP="00EC5DAF">
      <w:pPr>
        <w:pStyle w:val="Zkladntext"/>
        <w:spacing w:line="276" w:lineRule="auto"/>
        <w:ind w:left="0" w:right="685"/>
        <w:jc w:val="both"/>
      </w:pPr>
    </w:p>
    <w:p w:rsidR="00A34293" w:rsidRDefault="002674CB" w:rsidP="00EC5DAF">
      <w:pPr>
        <w:pStyle w:val="Zkladntext"/>
        <w:spacing w:before="29" w:line="276" w:lineRule="auto"/>
        <w:ind w:left="0" w:right="689"/>
        <w:jc w:val="both"/>
      </w:pPr>
      <w:r w:rsidRPr="00EC5DAF">
        <w:lastRenderedPageBreak/>
        <w:t>Ciele finančnej gramotnosti budú napĺňané aplikáciou vhodných metód a foriem práce – práca   s informačnými zdrojmi, brainstorming, diskusie, problémové metódy, situačné a rolové hry, besedy, pojmové mapy a pod. Žiaci sa zoznámia s ekonomickými problémami spoločnosti a</w:t>
      </w:r>
      <w:r w:rsidRPr="00EC5DAF">
        <w:rPr>
          <w:spacing w:val="35"/>
        </w:rPr>
        <w:t> </w:t>
      </w:r>
      <w:r w:rsidRPr="00EC5DAF">
        <w:t xml:space="preserve">aktívne zapájaní   do   práce   na   hodine.   Počas   jednotlivých   vyučovacích   hodín   budú   žiaci   vedení   k </w:t>
      </w:r>
    </w:p>
    <w:p w:rsidR="002674CB" w:rsidRPr="00EC5DAF" w:rsidRDefault="002674CB" w:rsidP="00EC5DAF">
      <w:pPr>
        <w:pStyle w:val="Zkladntext"/>
        <w:spacing w:before="29" w:line="276" w:lineRule="auto"/>
        <w:ind w:left="0" w:right="689"/>
        <w:jc w:val="both"/>
      </w:pPr>
      <w:r w:rsidRPr="00EC5DAF">
        <w:t>hospodárnemu zaobchádzaniu s osobnými vecami, k hospodárnemu zaobchádzaniu s pomôckami a predmetmi v škole aj mimo</w:t>
      </w:r>
      <w:r w:rsidRPr="00EC5DAF">
        <w:rPr>
          <w:spacing w:val="1"/>
        </w:rPr>
        <w:t xml:space="preserve"> </w:t>
      </w:r>
      <w:r w:rsidRPr="00EC5DAF">
        <w:t>nej.</w:t>
      </w:r>
    </w:p>
    <w:p w:rsidR="002674CB" w:rsidRPr="00EC5DAF" w:rsidRDefault="002674CB" w:rsidP="00EC5DAF">
      <w:pPr>
        <w:pStyle w:val="Zkladntext"/>
        <w:spacing w:before="2" w:line="276" w:lineRule="auto"/>
        <w:ind w:left="0"/>
        <w:jc w:val="both"/>
      </w:pPr>
      <w:r w:rsidRPr="00EC5DAF">
        <w:t>Finančná gramotnosť bude rozdelená do šiestich tém:</w:t>
      </w:r>
    </w:p>
    <w:p w:rsidR="002674CB" w:rsidRPr="00EC5DAF" w:rsidRDefault="002674CB" w:rsidP="00EC5DAF">
      <w:pPr>
        <w:tabs>
          <w:tab w:val="left" w:pos="644"/>
          <w:tab w:val="left" w:pos="645"/>
        </w:tabs>
        <w:spacing w:line="276" w:lineRule="auto"/>
        <w:rPr>
          <w:sz w:val="24"/>
          <w:szCs w:val="24"/>
        </w:rPr>
      </w:pPr>
      <w:r w:rsidRPr="00EC5DAF">
        <w:rPr>
          <w:sz w:val="24"/>
          <w:szCs w:val="24"/>
        </w:rPr>
        <w:t>- Finančná zodpovednosť</w:t>
      </w:r>
      <w:r w:rsidRPr="00EC5DAF">
        <w:rPr>
          <w:spacing w:val="-1"/>
          <w:sz w:val="24"/>
          <w:szCs w:val="24"/>
        </w:rPr>
        <w:t xml:space="preserve"> </w:t>
      </w:r>
      <w:r w:rsidRPr="00EC5DAF">
        <w:rPr>
          <w:sz w:val="24"/>
          <w:szCs w:val="24"/>
        </w:rPr>
        <w:t>spotrebiteľov</w:t>
      </w:r>
    </w:p>
    <w:p w:rsidR="002674CB" w:rsidRPr="00EC5DAF" w:rsidRDefault="002674CB" w:rsidP="00EC5DAF">
      <w:pPr>
        <w:tabs>
          <w:tab w:val="left" w:pos="644"/>
          <w:tab w:val="left" w:pos="645"/>
        </w:tabs>
        <w:spacing w:line="276" w:lineRule="auto"/>
        <w:rPr>
          <w:sz w:val="24"/>
          <w:szCs w:val="24"/>
        </w:rPr>
      </w:pPr>
      <w:r w:rsidRPr="00EC5DAF">
        <w:rPr>
          <w:sz w:val="24"/>
          <w:szCs w:val="24"/>
        </w:rPr>
        <w:t>- Plánovanie, príjem a práca</w:t>
      </w:r>
    </w:p>
    <w:p w:rsidR="002674CB" w:rsidRPr="00EC5DAF" w:rsidRDefault="002674CB" w:rsidP="00EC5DAF">
      <w:pPr>
        <w:tabs>
          <w:tab w:val="left" w:pos="644"/>
          <w:tab w:val="left" w:pos="645"/>
        </w:tabs>
        <w:spacing w:line="276" w:lineRule="auto"/>
        <w:rPr>
          <w:sz w:val="24"/>
          <w:szCs w:val="24"/>
        </w:rPr>
      </w:pPr>
      <w:r w:rsidRPr="00EC5DAF">
        <w:rPr>
          <w:sz w:val="24"/>
          <w:szCs w:val="24"/>
        </w:rPr>
        <w:t>- Rozhodovanie a hospodárenie spotrebiteľov</w:t>
      </w:r>
    </w:p>
    <w:p w:rsidR="002674CB" w:rsidRPr="00EC5DAF" w:rsidRDefault="002674CB" w:rsidP="00EC5DAF">
      <w:pPr>
        <w:tabs>
          <w:tab w:val="left" w:pos="644"/>
          <w:tab w:val="left" w:pos="645"/>
        </w:tabs>
        <w:spacing w:before="1" w:line="276" w:lineRule="auto"/>
        <w:rPr>
          <w:sz w:val="24"/>
          <w:szCs w:val="24"/>
        </w:rPr>
      </w:pPr>
      <w:r w:rsidRPr="00EC5DAF">
        <w:rPr>
          <w:sz w:val="24"/>
          <w:szCs w:val="24"/>
        </w:rPr>
        <w:t>- Úver a</w:t>
      </w:r>
      <w:r w:rsidRPr="00EC5DAF">
        <w:rPr>
          <w:spacing w:val="-2"/>
          <w:sz w:val="24"/>
          <w:szCs w:val="24"/>
        </w:rPr>
        <w:t xml:space="preserve"> </w:t>
      </w:r>
      <w:r w:rsidRPr="00EC5DAF">
        <w:rPr>
          <w:sz w:val="24"/>
          <w:szCs w:val="24"/>
        </w:rPr>
        <w:t>dlh</w:t>
      </w:r>
    </w:p>
    <w:p w:rsidR="002674CB" w:rsidRPr="00EC5DAF" w:rsidRDefault="002674CB" w:rsidP="00EC5DAF">
      <w:pPr>
        <w:tabs>
          <w:tab w:val="left" w:pos="644"/>
          <w:tab w:val="left" w:pos="645"/>
        </w:tabs>
        <w:spacing w:line="276" w:lineRule="auto"/>
        <w:rPr>
          <w:sz w:val="24"/>
          <w:szCs w:val="24"/>
        </w:rPr>
      </w:pPr>
      <w:r w:rsidRPr="00EC5DAF">
        <w:rPr>
          <w:sz w:val="24"/>
          <w:szCs w:val="24"/>
        </w:rPr>
        <w:t>- Sporenie a</w:t>
      </w:r>
      <w:r w:rsidRPr="00EC5DAF">
        <w:rPr>
          <w:spacing w:val="-1"/>
          <w:sz w:val="24"/>
          <w:szCs w:val="24"/>
        </w:rPr>
        <w:t xml:space="preserve"> </w:t>
      </w:r>
      <w:r w:rsidRPr="00EC5DAF">
        <w:rPr>
          <w:sz w:val="24"/>
          <w:szCs w:val="24"/>
        </w:rPr>
        <w:t>investovanie</w:t>
      </w:r>
    </w:p>
    <w:p w:rsidR="002674CB" w:rsidRPr="00EC5DAF" w:rsidRDefault="002674CB" w:rsidP="00EC5DAF">
      <w:pPr>
        <w:tabs>
          <w:tab w:val="left" w:pos="644"/>
          <w:tab w:val="left" w:pos="645"/>
        </w:tabs>
        <w:spacing w:before="2" w:line="276" w:lineRule="auto"/>
        <w:rPr>
          <w:sz w:val="24"/>
          <w:szCs w:val="24"/>
        </w:rPr>
      </w:pPr>
      <w:r w:rsidRPr="00EC5DAF">
        <w:rPr>
          <w:sz w:val="24"/>
          <w:szCs w:val="24"/>
        </w:rPr>
        <w:t>- Riadenie rizika a</w:t>
      </w:r>
      <w:r w:rsidR="00F31A0E" w:rsidRPr="00EC5DAF">
        <w:rPr>
          <w:spacing w:val="-2"/>
          <w:sz w:val="24"/>
          <w:szCs w:val="24"/>
        </w:rPr>
        <w:t> </w:t>
      </w:r>
      <w:r w:rsidRPr="00EC5DAF">
        <w:rPr>
          <w:sz w:val="24"/>
          <w:szCs w:val="24"/>
        </w:rPr>
        <w:t>poistenie</w:t>
      </w:r>
    </w:p>
    <w:p w:rsidR="00F31A0E" w:rsidRPr="00EC5DAF" w:rsidRDefault="00F31A0E" w:rsidP="00EC5DAF">
      <w:pPr>
        <w:tabs>
          <w:tab w:val="left" w:pos="644"/>
          <w:tab w:val="left" w:pos="645"/>
        </w:tabs>
        <w:spacing w:before="2" w:line="276" w:lineRule="auto"/>
        <w:rPr>
          <w:sz w:val="24"/>
          <w:szCs w:val="24"/>
        </w:rPr>
      </w:pPr>
    </w:p>
    <w:p w:rsidR="002674CB" w:rsidRPr="00EC5DAF" w:rsidRDefault="002674CB" w:rsidP="00EC5DAF">
      <w:pPr>
        <w:pStyle w:val="Nadpis4"/>
        <w:keepNext w:val="0"/>
        <w:keepLines w:val="0"/>
        <w:tabs>
          <w:tab w:val="left" w:pos="459"/>
        </w:tabs>
        <w:spacing w:before="0" w:line="276" w:lineRule="auto"/>
        <w:rPr>
          <w:rFonts w:ascii="Times New Roman" w:hAnsi="Times New Roman" w:cs="Times New Roman"/>
          <w:i w:val="0"/>
          <w:sz w:val="24"/>
          <w:szCs w:val="24"/>
        </w:rPr>
      </w:pPr>
      <w:r w:rsidRPr="00EC5DAF">
        <w:rPr>
          <w:rFonts w:ascii="Times New Roman" w:hAnsi="Times New Roman" w:cs="Times New Roman"/>
          <w:i w:val="0"/>
          <w:color w:val="auto"/>
          <w:sz w:val="24"/>
          <w:szCs w:val="24"/>
        </w:rPr>
        <w:t>1. Finančná zodpovednosť</w:t>
      </w:r>
      <w:r w:rsidRPr="00EC5DAF">
        <w:rPr>
          <w:rFonts w:ascii="Times New Roman" w:hAnsi="Times New Roman" w:cs="Times New Roman"/>
          <w:i w:val="0"/>
          <w:color w:val="auto"/>
          <w:spacing w:val="-1"/>
          <w:sz w:val="24"/>
          <w:szCs w:val="24"/>
        </w:rPr>
        <w:t xml:space="preserve"> </w:t>
      </w:r>
      <w:r w:rsidRPr="00EC5DAF">
        <w:rPr>
          <w:rFonts w:ascii="Times New Roman" w:hAnsi="Times New Roman" w:cs="Times New Roman"/>
          <w:i w:val="0"/>
          <w:color w:val="auto"/>
          <w:sz w:val="24"/>
          <w:szCs w:val="24"/>
        </w:rPr>
        <w:t>spotrebiteľov</w:t>
      </w:r>
    </w:p>
    <w:p w:rsidR="002674CB" w:rsidRPr="00EC5DAF" w:rsidRDefault="002674CB" w:rsidP="00EC5DAF">
      <w:pPr>
        <w:pStyle w:val="Zkladntext"/>
        <w:spacing w:line="276" w:lineRule="auto"/>
        <w:ind w:left="0"/>
      </w:pPr>
      <w:r w:rsidRPr="00EC5DAF">
        <w:t>Celková kompetencia:</w:t>
      </w:r>
    </w:p>
    <w:p w:rsidR="002674CB" w:rsidRPr="00EC5DAF" w:rsidRDefault="002674CB" w:rsidP="00EC5DAF">
      <w:pPr>
        <w:pStyle w:val="Zkladntext"/>
        <w:spacing w:line="276" w:lineRule="auto"/>
        <w:ind w:left="0" w:right="911"/>
      </w:pPr>
      <w:r w:rsidRPr="00EC5DAF">
        <w:t>Používanie spoľahlivých informácií a uplatňovanie rozhodovacích</w:t>
      </w:r>
      <w:r w:rsidR="003D5D95" w:rsidRPr="00EC5DAF">
        <w:t xml:space="preserve"> procesov v osobných financiách.</w:t>
      </w:r>
    </w:p>
    <w:p w:rsidR="003D5D95" w:rsidRPr="00EC5DAF" w:rsidRDefault="002674CB" w:rsidP="00EC5DAF">
      <w:pPr>
        <w:pStyle w:val="Zkladntext"/>
        <w:spacing w:line="276" w:lineRule="auto"/>
        <w:ind w:left="0" w:right="911"/>
      </w:pPr>
      <w:r w:rsidRPr="00EC5DAF">
        <w:t xml:space="preserve">Čiastková kompetencia 1: </w:t>
      </w:r>
    </w:p>
    <w:p w:rsidR="002674CB" w:rsidRPr="00EC5DAF" w:rsidRDefault="002674CB" w:rsidP="00EC5DAF">
      <w:pPr>
        <w:pStyle w:val="Zkladntext"/>
        <w:spacing w:line="276" w:lineRule="auto"/>
        <w:ind w:left="0" w:right="911"/>
      </w:pPr>
      <w:r w:rsidRPr="00EC5DAF">
        <w:t xml:space="preserve">Určiť rôzne spôsoby komunikácie o finančných </w:t>
      </w:r>
      <w:r w:rsidR="003D5D95" w:rsidRPr="00EC5DAF">
        <w:t xml:space="preserve"> </w:t>
      </w:r>
      <w:r w:rsidRPr="00EC5DAF">
        <w:t>záležitostiach.</w:t>
      </w:r>
    </w:p>
    <w:p w:rsidR="003D5D95" w:rsidRPr="00EC5DAF" w:rsidRDefault="002674CB" w:rsidP="00EC5DAF">
      <w:pPr>
        <w:pStyle w:val="Zkladntext"/>
        <w:spacing w:line="276" w:lineRule="auto"/>
        <w:ind w:left="0"/>
      </w:pPr>
      <w:r w:rsidRPr="00EC5DAF">
        <w:t xml:space="preserve">Čiastková kompetencia 2: </w:t>
      </w:r>
    </w:p>
    <w:p w:rsidR="002674CB" w:rsidRPr="00EC5DAF" w:rsidRDefault="002674CB" w:rsidP="00EC5DAF">
      <w:pPr>
        <w:pStyle w:val="Zkladntext"/>
        <w:spacing w:line="276" w:lineRule="auto"/>
        <w:ind w:left="0"/>
      </w:pPr>
      <w:r w:rsidRPr="00EC5DAF">
        <w:t>Stručne zhrnúť hlavné nástroje na ochranu spotrebiteľov.</w:t>
      </w:r>
    </w:p>
    <w:p w:rsidR="003D5D95" w:rsidRPr="00EC5DAF" w:rsidRDefault="002674CB" w:rsidP="00EC5DAF">
      <w:pPr>
        <w:pStyle w:val="Zkladntext"/>
        <w:spacing w:line="276" w:lineRule="auto"/>
        <w:ind w:left="0" w:right="1095"/>
      </w:pPr>
      <w:r w:rsidRPr="00EC5DAF">
        <w:t xml:space="preserve">Čiastková kompetencia 4: </w:t>
      </w:r>
    </w:p>
    <w:p w:rsidR="00031088" w:rsidRPr="00EC5DAF" w:rsidRDefault="002674CB" w:rsidP="00EC5DAF">
      <w:pPr>
        <w:pStyle w:val="Zkladntext"/>
        <w:spacing w:line="276" w:lineRule="auto"/>
        <w:ind w:left="0" w:right="1095"/>
      </w:pPr>
      <w:r w:rsidRPr="00EC5DAF">
        <w:t>Posúdiť význam boja proti korupcii, podvodom, ochrany proti praniu špinavých peňazí.</w:t>
      </w:r>
    </w:p>
    <w:p w:rsidR="002674CB" w:rsidRPr="00EC5DAF" w:rsidRDefault="002674CB" w:rsidP="00EC5DAF">
      <w:pPr>
        <w:pStyle w:val="Zkladntext"/>
        <w:spacing w:before="2" w:line="276" w:lineRule="auto"/>
        <w:ind w:left="0"/>
      </w:pPr>
      <w:r w:rsidRPr="00EC5DAF">
        <w:t>Žiak bude vedieť:</w:t>
      </w:r>
    </w:p>
    <w:p w:rsidR="002674CB" w:rsidRPr="00EC5DAF" w:rsidRDefault="00F31A0E" w:rsidP="00EC5DAF">
      <w:pPr>
        <w:tabs>
          <w:tab w:val="left" w:pos="574"/>
          <w:tab w:val="left" w:pos="575"/>
        </w:tabs>
        <w:spacing w:line="276" w:lineRule="auto"/>
        <w:ind w:right="691"/>
        <w:rPr>
          <w:sz w:val="24"/>
          <w:szCs w:val="24"/>
        </w:rPr>
      </w:pPr>
      <w:r w:rsidRPr="00EC5DAF">
        <w:rPr>
          <w:sz w:val="24"/>
          <w:szCs w:val="24"/>
        </w:rPr>
        <w:t xml:space="preserve">- </w:t>
      </w:r>
      <w:r w:rsidR="002674CB" w:rsidRPr="00EC5DAF">
        <w:rPr>
          <w:sz w:val="24"/>
          <w:szCs w:val="24"/>
        </w:rPr>
        <w:t>uviesť jednoduché príklady, ako sa môžu osobné informácie/údaje dostať k nepovolaným osobám,</w:t>
      </w:r>
    </w:p>
    <w:p w:rsidR="00F26B90" w:rsidRPr="00EC5DAF" w:rsidRDefault="00F31A0E" w:rsidP="00EC5DAF">
      <w:pPr>
        <w:tabs>
          <w:tab w:val="left" w:pos="574"/>
          <w:tab w:val="left" w:pos="575"/>
        </w:tabs>
        <w:spacing w:line="276" w:lineRule="auto"/>
        <w:rPr>
          <w:sz w:val="24"/>
          <w:szCs w:val="24"/>
        </w:rPr>
      </w:pPr>
      <w:r w:rsidRPr="00EC5DAF">
        <w:rPr>
          <w:sz w:val="24"/>
          <w:szCs w:val="24"/>
        </w:rPr>
        <w:t xml:space="preserve">- </w:t>
      </w:r>
      <w:r w:rsidR="002674CB" w:rsidRPr="00EC5DAF">
        <w:rPr>
          <w:sz w:val="24"/>
          <w:szCs w:val="24"/>
        </w:rPr>
        <w:t>opísať možné dôsledky prezradenia vybraných osobných</w:t>
      </w:r>
      <w:r w:rsidR="002674CB" w:rsidRPr="00EC5DAF">
        <w:rPr>
          <w:spacing w:val="-3"/>
          <w:sz w:val="24"/>
          <w:szCs w:val="24"/>
        </w:rPr>
        <w:t xml:space="preserve"> </w:t>
      </w:r>
      <w:r w:rsidR="002674CB" w:rsidRPr="00EC5DAF">
        <w:rPr>
          <w:sz w:val="24"/>
          <w:szCs w:val="24"/>
        </w:rPr>
        <w:t>informácií,</w:t>
      </w:r>
    </w:p>
    <w:p w:rsidR="00F31A0E" w:rsidRPr="00EC5DAF" w:rsidRDefault="00F31A0E" w:rsidP="00EC5DAF">
      <w:pPr>
        <w:tabs>
          <w:tab w:val="left" w:pos="574"/>
          <w:tab w:val="left" w:pos="575"/>
        </w:tabs>
        <w:spacing w:line="276" w:lineRule="auto"/>
        <w:ind w:right="694"/>
        <w:rPr>
          <w:sz w:val="24"/>
          <w:szCs w:val="24"/>
        </w:rPr>
      </w:pPr>
      <w:r w:rsidRPr="00EC5DAF">
        <w:rPr>
          <w:sz w:val="24"/>
          <w:szCs w:val="24"/>
        </w:rPr>
        <w:t xml:space="preserve">- </w:t>
      </w:r>
      <w:r w:rsidR="002674CB" w:rsidRPr="00EC5DAF">
        <w:rPr>
          <w:sz w:val="24"/>
          <w:szCs w:val="24"/>
        </w:rPr>
        <w:t xml:space="preserve">uviesť jednoduché príklady, ako sa môžu osobné informácie/údaje dostať k </w:t>
      </w:r>
      <w:r w:rsidRPr="00EC5DAF">
        <w:rPr>
          <w:sz w:val="24"/>
          <w:szCs w:val="24"/>
        </w:rPr>
        <w:t xml:space="preserve"> </w:t>
      </w:r>
    </w:p>
    <w:p w:rsidR="002674CB" w:rsidRPr="00EC5DAF" w:rsidRDefault="00F31A0E" w:rsidP="00EC5DAF">
      <w:pPr>
        <w:tabs>
          <w:tab w:val="left" w:pos="574"/>
          <w:tab w:val="left" w:pos="575"/>
        </w:tabs>
        <w:spacing w:line="276" w:lineRule="auto"/>
        <w:ind w:right="694"/>
        <w:rPr>
          <w:sz w:val="24"/>
          <w:szCs w:val="24"/>
        </w:rPr>
      </w:pPr>
      <w:r w:rsidRPr="00EC5DAF">
        <w:rPr>
          <w:sz w:val="24"/>
          <w:szCs w:val="24"/>
        </w:rPr>
        <w:t xml:space="preserve">  </w:t>
      </w:r>
      <w:r w:rsidR="002674CB" w:rsidRPr="00EC5DAF">
        <w:rPr>
          <w:sz w:val="24"/>
          <w:szCs w:val="24"/>
        </w:rPr>
        <w:t>nepovolaným osobám,</w:t>
      </w:r>
    </w:p>
    <w:p w:rsidR="002674CB" w:rsidRPr="00EC5DAF" w:rsidRDefault="00F31A0E" w:rsidP="00EC5DAF">
      <w:pPr>
        <w:tabs>
          <w:tab w:val="left" w:pos="574"/>
          <w:tab w:val="left" w:pos="575"/>
        </w:tabs>
        <w:spacing w:line="276" w:lineRule="auto"/>
        <w:rPr>
          <w:sz w:val="24"/>
          <w:szCs w:val="24"/>
        </w:rPr>
      </w:pPr>
      <w:r w:rsidRPr="00EC5DAF">
        <w:rPr>
          <w:sz w:val="24"/>
          <w:szCs w:val="24"/>
        </w:rPr>
        <w:t xml:space="preserve">- </w:t>
      </w:r>
      <w:r w:rsidR="002674CB" w:rsidRPr="00EC5DAF">
        <w:rPr>
          <w:sz w:val="24"/>
          <w:szCs w:val="24"/>
        </w:rPr>
        <w:t>opísať možné dôsledky prezradenia vybraných osobných</w:t>
      </w:r>
      <w:r w:rsidR="002674CB" w:rsidRPr="00EC5DAF">
        <w:rPr>
          <w:spacing w:val="-2"/>
          <w:sz w:val="24"/>
          <w:szCs w:val="24"/>
        </w:rPr>
        <w:t xml:space="preserve"> </w:t>
      </w:r>
      <w:r w:rsidR="002674CB" w:rsidRPr="00EC5DAF">
        <w:rPr>
          <w:sz w:val="24"/>
          <w:szCs w:val="24"/>
        </w:rPr>
        <w:t>informácií,</w:t>
      </w:r>
    </w:p>
    <w:p w:rsidR="00F26B90" w:rsidRPr="00EC5DAF" w:rsidRDefault="00F31A0E" w:rsidP="00EC5DAF">
      <w:pPr>
        <w:tabs>
          <w:tab w:val="left" w:pos="574"/>
          <w:tab w:val="left" w:pos="575"/>
        </w:tabs>
        <w:spacing w:line="276" w:lineRule="auto"/>
        <w:ind w:right="695"/>
        <w:rPr>
          <w:sz w:val="24"/>
          <w:szCs w:val="24"/>
        </w:rPr>
      </w:pPr>
      <w:r w:rsidRPr="00EC5DAF">
        <w:rPr>
          <w:sz w:val="24"/>
          <w:szCs w:val="24"/>
        </w:rPr>
        <w:t xml:space="preserve">- </w:t>
      </w:r>
      <w:r w:rsidR="002674CB" w:rsidRPr="00EC5DAF">
        <w:rPr>
          <w:sz w:val="24"/>
          <w:szCs w:val="24"/>
        </w:rPr>
        <w:t xml:space="preserve">navrhnúť spôsoby riešenia finančných situácií, v ktorých sa stretne s klamstvom, podvodom, </w:t>
      </w:r>
      <w:r w:rsidR="00F26B90" w:rsidRPr="00EC5DAF">
        <w:rPr>
          <w:sz w:val="24"/>
          <w:szCs w:val="24"/>
        </w:rPr>
        <w:t xml:space="preserve"> </w:t>
      </w:r>
    </w:p>
    <w:p w:rsidR="002674CB" w:rsidRPr="00EC5DAF" w:rsidRDefault="00F26B90" w:rsidP="00EC5DAF">
      <w:pPr>
        <w:tabs>
          <w:tab w:val="left" w:pos="574"/>
          <w:tab w:val="left" w:pos="575"/>
        </w:tabs>
        <w:spacing w:line="276" w:lineRule="auto"/>
        <w:ind w:right="695"/>
        <w:rPr>
          <w:sz w:val="24"/>
          <w:szCs w:val="24"/>
        </w:rPr>
      </w:pPr>
      <w:r w:rsidRPr="00EC5DAF">
        <w:rPr>
          <w:sz w:val="24"/>
          <w:szCs w:val="24"/>
        </w:rPr>
        <w:t xml:space="preserve">  </w:t>
      </w:r>
      <w:r w:rsidR="002674CB" w:rsidRPr="00EC5DAF">
        <w:rPr>
          <w:sz w:val="24"/>
          <w:szCs w:val="24"/>
        </w:rPr>
        <w:t>nečestným</w:t>
      </w:r>
      <w:r w:rsidR="002674CB" w:rsidRPr="00EC5DAF">
        <w:rPr>
          <w:spacing w:val="-1"/>
          <w:sz w:val="24"/>
          <w:szCs w:val="24"/>
        </w:rPr>
        <w:t xml:space="preserve"> </w:t>
      </w:r>
      <w:r w:rsidR="002674CB" w:rsidRPr="00EC5DAF">
        <w:rPr>
          <w:sz w:val="24"/>
          <w:szCs w:val="24"/>
        </w:rPr>
        <w:t>správaním,</w:t>
      </w:r>
    </w:p>
    <w:p w:rsidR="002674CB" w:rsidRPr="00EC5DAF" w:rsidRDefault="00F31A0E" w:rsidP="00EC5DAF">
      <w:pPr>
        <w:pStyle w:val="Nadpis4"/>
        <w:keepNext w:val="0"/>
        <w:keepLines w:val="0"/>
        <w:tabs>
          <w:tab w:val="left" w:pos="459"/>
        </w:tabs>
        <w:spacing w:before="0"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 xml:space="preserve">2. </w:t>
      </w:r>
      <w:r w:rsidR="002674CB" w:rsidRPr="00EC5DAF">
        <w:rPr>
          <w:rFonts w:ascii="Times New Roman" w:hAnsi="Times New Roman" w:cs="Times New Roman"/>
          <w:i w:val="0"/>
          <w:color w:val="auto"/>
          <w:sz w:val="24"/>
          <w:szCs w:val="24"/>
        </w:rPr>
        <w:t>Plánovanie, príjem a</w:t>
      </w:r>
      <w:r w:rsidR="002674CB" w:rsidRPr="00EC5DAF">
        <w:rPr>
          <w:rFonts w:ascii="Times New Roman" w:hAnsi="Times New Roman" w:cs="Times New Roman"/>
          <w:i w:val="0"/>
          <w:color w:val="auto"/>
          <w:spacing w:val="-8"/>
          <w:sz w:val="24"/>
          <w:szCs w:val="24"/>
        </w:rPr>
        <w:t xml:space="preserve"> </w:t>
      </w:r>
      <w:r w:rsidR="002674CB" w:rsidRPr="00EC5DAF">
        <w:rPr>
          <w:rFonts w:ascii="Times New Roman" w:hAnsi="Times New Roman" w:cs="Times New Roman"/>
          <w:i w:val="0"/>
          <w:color w:val="auto"/>
          <w:sz w:val="24"/>
          <w:szCs w:val="24"/>
        </w:rPr>
        <w:t>práca</w:t>
      </w:r>
    </w:p>
    <w:p w:rsidR="002674CB" w:rsidRPr="00EC5DAF" w:rsidRDefault="002674CB" w:rsidP="00EC5DAF">
      <w:pPr>
        <w:pStyle w:val="Zkladntext"/>
        <w:spacing w:line="276" w:lineRule="auto"/>
        <w:ind w:left="0"/>
      </w:pPr>
      <w:r w:rsidRPr="00EC5DAF">
        <w:t>Celková kompetencia:</w:t>
      </w:r>
    </w:p>
    <w:p w:rsidR="002674CB" w:rsidRPr="00EC5DAF" w:rsidRDefault="002674CB" w:rsidP="00EC5DAF">
      <w:pPr>
        <w:pStyle w:val="Zkladntext"/>
        <w:spacing w:line="276" w:lineRule="auto"/>
        <w:ind w:left="0" w:right="1095"/>
      </w:pPr>
      <w:r w:rsidRPr="00EC5DAF">
        <w:t xml:space="preserve">Vyhodnotenie vzťahu práce a osobného príjmu. </w:t>
      </w:r>
      <w:r w:rsidR="00F31A0E" w:rsidRPr="00EC5DAF">
        <w:t xml:space="preserve">Organizovanie osobných financií </w:t>
      </w:r>
      <w:r w:rsidRPr="00EC5DAF">
        <w:t>a používanie rozpočtu na riadenie toku peňazí.</w:t>
      </w:r>
    </w:p>
    <w:p w:rsidR="00F31A0E" w:rsidRPr="00EC5DAF" w:rsidRDefault="002674CB" w:rsidP="00EC5DAF">
      <w:pPr>
        <w:pStyle w:val="Zkladntext"/>
        <w:spacing w:line="276" w:lineRule="auto"/>
        <w:ind w:left="0" w:right="3973"/>
      </w:pPr>
      <w:r w:rsidRPr="00EC5DAF">
        <w:t>Čiastková komp</w:t>
      </w:r>
      <w:r w:rsidR="00F31A0E" w:rsidRPr="00EC5DAF">
        <w:t xml:space="preserve">etencia 1: </w:t>
      </w:r>
    </w:p>
    <w:p w:rsidR="00F31A0E" w:rsidRPr="00EC5DAF" w:rsidRDefault="00F31A0E" w:rsidP="00EC5DAF">
      <w:pPr>
        <w:pStyle w:val="Zkladntext"/>
        <w:spacing w:line="276" w:lineRule="auto"/>
        <w:ind w:left="0" w:right="3973"/>
      </w:pPr>
      <w:r w:rsidRPr="00EC5DAF">
        <w:t>Identifikovať zdroje osobných  príjmov</w:t>
      </w:r>
      <w:r w:rsidR="002674CB" w:rsidRPr="00EC5DAF">
        <w:t xml:space="preserve">. </w:t>
      </w:r>
    </w:p>
    <w:p w:rsidR="00F31A0E" w:rsidRPr="00EC5DAF" w:rsidRDefault="002674CB" w:rsidP="00EC5DAF">
      <w:pPr>
        <w:pStyle w:val="Zkladntext"/>
        <w:spacing w:line="276" w:lineRule="auto"/>
        <w:ind w:left="0" w:right="3973"/>
      </w:pPr>
      <w:r w:rsidRPr="00EC5DAF">
        <w:t xml:space="preserve">Čiastková kompetencia 2: </w:t>
      </w:r>
    </w:p>
    <w:p w:rsidR="002674CB" w:rsidRPr="00EC5DAF" w:rsidRDefault="002674CB" w:rsidP="00EC5DAF">
      <w:pPr>
        <w:pStyle w:val="Zkladntext"/>
        <w:spacing w:line="276" w:lineRule="auto"/>
        <w:ind w:left="0" w:right="3973"/>
      </w:pPr>
      <w:r w:rsidRPr="00EC5DAF">
        <w:t>Vypracovať finančný plán.</w:t>
      </w:r>
    </w:p>
    <w:p w:rsidR="002674CB" w:rsidRPr="00EC5DAF" w:rsidRDefault="002674CB" w:rsidP="00EC5DAF">
      <w:pPr>
        <w:pStyle w:val="Zkladntext"/>
        <w:spacing w:line="276" w:lineRule="auto"/>
        <w:ind w:left="0"/>
      </w:pPr>
      <w:r w:rsidRPr="00EC5DAF">
        <w:t>Žiak bude vedieť:</w:t>
      </w:r>
    </w:p>
    <w:p w:rsidR="002674CB" w:rsidRPr="00EC5DAF" w:rsidRDefault="00F31A0E" w:rsidP="00EC5DAF">
      <w:pPr>
        <w:tabs>
          <w:tab w:val="left" w:pos="574"/>
          <w:tab w:val="left" w:pos="575"/>
        </w:tabs>
        <w:spacing w:line="276" w:lineRule="auto"/>
        <w:rPr>
          <w:sz w:val="24"/>
          <w:szCs w:val="24"/>
        </w:rPr>
      </w:pPr>
      <w:r w:rsidRPr="00EC5DAF">
        <w:rPr>
          <w:sz w:val="24"/>
          <w:szCs w:val="24"/>
        </w:rPr>
        <w:t xml:space="preserve">- </w:t>
      </w:r>
      <w:r w:rsidR="002674CB" w:rsidRPr="00EC5DAF">
        <w:rPr>
          <w:sz w:val="24"/>
          <w:szCs w:val="24"/>
        </w:rPr>
        <w:t>opísať, čo sú osobné príjmy</w:t>
      </w:r>
      <w:r w:rsidR="002674CB" w:rsidRPr="00EC5DAF">
        <w:rPr>
          <w:spacing w:val="-1"/>
          <w:sz w:val="24"/>
          <w:szCs w:val="24"/>
        </w:rPr>
        <w:t xml:space="preserve"> </w:t>
      </w:r>
      <w:r w:rsidR="002674CB" w:rsidRPr="00EC5DAF">
        <w:rPr>
          <w:sz w:val="24"/>
          <w:szCs w:val="24"/>
        </w:rPr>
        <w:t>človeka,</w:t>
      </w:r>
    </w:p>
    <w:p w:rsidR="009848DC" w:rsidRPr="00EC5DAF" w:rsidRDefault="00F31A0E" w:rsidP="00EC5DAF">
      <w:pPr>
        <w:tabs>
          <w:tab w:val="left" w:pos="574"/>
          <w:tab w:val="left" w:pos="575"/>
        </w:tabs>
        <w:spacing w:line="276" w:lineRule="auto"/>
        <w:rPr>
          <w:sz w:val="24"/>
          <w:szCs w:val="24"/>
        </w:rPr>
      </w:pPr>
      <w:r w:rsidRPr="00EC5DAF">
        <w:rPr>
          <w:sz w:val="24"/>
          <w:szCs w:val="24"/>
        </w:rPr>
        <w:t xml:space="preserve">- </w:t>
      </w:r>
      <w:r w:rsidR="002674CB" w:rsidRPr="00EC5DAF">
        <w:rPr>
          <w:sz w:val="24"/>
          <w:szCs w:val="24"/>
        </w:rPr>
        <w:t>roztriediť príjmy do domácnosti a výdavky na</w:t>
      </w:r>
      <w:r w:rsidR="002674CB" w:rsidRPr="00EC5DAF">
        <w:rPr>
          <w:spacing w:val="-2"/>
          <w:sz w:val="24"/>
          <w:szCs w:val="24"/>
        </w:rPr>
        <w:t xml:space="preserve"> </w:t>
      </w:r>
      <w:r w:rsidR="009726B2">
        <w:rPr>
          <w:sz w:val="24"/>
          <w:szCs w:val="24"/>
        </w:rPr>
        <w:t>domácnosť.</w:t>
      </w:r>
    </w:p>
    <w:p w:rsidR="002674CB" w:rsidRPr="00EC5DAF" w:rsidRDefault="00F31A0E" w:rsidP="00EC5DAF">
      <w:pPr>
        <w:pStyle w:val="Nadpis4"/>
        <w:keepNext w:val="0"/>
        <w:keepLines w:val="0"/>
        <w:tabs>
          <w:tab w:val="left" w:pos="459"/>
        </w:tabs>
        <w:spacing w:before="0"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 xml:space="preserve">3. </w:t>
      </w:r>
      <w:r w:rsidR="002674CB" w:rsidRPr="00EC5DAF">
        <w:rPr>
          <w:rFonts w:ascii="Times New Roman" w:hAnsi="Times New Roman" w:cs="Times New Roman"/>
          <w:i w:val="0"/>
          <w:color w:val="auto"/>
          <w:sz w:val="24"/>
          <w:szCs w:val="24"/>
        </w:rPr>
        <w:t>Rozhodovanie a hospodárenie</w:t>
      </w:r>
      <w:r w:rsidR="002674CB" w:rsidRPr="00EC5DAF">
        <w:rPr>
          <w:rFonts w:ascii="Times New Roman" w:hAnsi="Times New Roman" w:cs="Times New Roman"/>
          <w:i w:val="0"/>
          <w:color w:val="auto"/>
          <w:spacing w:val="-3"/>
          <w:sz w:val="24"/>
          <w:szCs w:val="24"/>
        </w:rPr>
        <w:t xml:space="preserve"> </w:t>
      </w:r>
      <w:r w:rsidR="002674CB" w:rsidRPr="00EC5DAF">
        <w:rPr>
          <w:rFonts w:ascii="Times New Roman" w:hAnsi="Times New Roman" w:cs="Times New Roman"/>
          <w:i w:val="0"/>
          <w:color w:val="auto"/>
          <w:sz w:val="24"/>
          <w:szCs w:val="24"/>
        </w:rPr>
        <w:t>spotrebiteľov</w:t>
      </w:r>
    </w:p>
    <w:p w:rsidR="002674CB" w:rsidRPr="00EC5DAF" w:rsidRDefault="002674CB" w:rsidP="009726B2">
      <w:pPr>
        <w:pStyle w:val="Zkladntext"/>
        <w:spacing w:line="276" w:lineRule="auto"/>
        <w:ind w:left="0"/>
      </w:pPr>
      <w:r w:rsidRPr="00EC5DAF">
        <w:t>Celková kompetencia:</w:t>
      </w:r>
    </w:p>
    <w:p w:rsidR="00F31A0E" w:rsidRPr="00EC5DAF" w:rsidRDefault="002674CB" w:rsidP="009726B2">
      <w:pPr>
        <w:pStyle w:val="Zkladntext"/>
        <w:spacing w:line="276" w:lineRule="auto"/>
        <w:ind w:left="0" w:right="1931"/>
      </w:pPr>
      <w:r w:rsidRPr="00EC5DAF">
        <w:t xml:space="preserve">Porozumenie a orientovanie sa v zabezpečovaní životných potrieb jednotlivca a rodiny. </w:t>
      </w:r>
    </w:p>
    <w:p w:rsidR="004C0BAC" w:rsidRPr="00EC5DAF" w:rsidRDefault="002674CB" w:rsidP="009726B2">
      <w:pPr>
        <w:pStyle w:val="Zkladntext"/>
        <w:spacing w:line="276" w:lineRule="auto"/>
        <w:ind w:left="0" w:right="1931"/>
      </w:pPr>
      <w:r w:rsidRPr="00EC5DAF">
        <w:t>Čiastková kompetencia 1:</w:t>
      </w:r>
    </w:p>
    <w:p w:rsidR="009726B2" w:rsidRDefault="002674CB" w:rsidP="009726B2">
      <w:pPr>
        <w:pStyle w:val="Zkladntext"/>
        <w:spacing w:line="276" w:lineRule="auto"/>
        <w:ind w:left="0" w:right="1931"/>
      </w:pPr>
      <w:r w:rsidRPr="00EC5DAF">
        <w:t xml:space="preserve"> Poznať a zosúladiť osobné, rodinné, spolo</w:t>
      </w:r>
      <w:r w:rsidR="009726B2">
        <w:t>čenské potreby.</w:t>
      </w:r>
    </w:p>
    <w:p w:rsidR="008C6F0E" w:rsidRDefault="008C6F0E" w:rsidP="009726B2">
      <w:pPr>
        <w:pStyle w:val="Zkladntext"/>
        <w:spacing w:line="276" w:lineRule="auto"/>
        <w:ind w:left="0" w:right="1931"/>
      </w:pPr>
    </w:p>
    <w:p w:rsidR="003D5D95" w:rsidRPr="00EC5DAF" w:rsidRDefault="002674CB" w:rsidP="009726B2">
      <w:pPr>
        <w:pStyle w:val="Zkladntext"/>
        <w:spacing w:line="276" w:lineRule="auto"/>
        <w:ind w:left="0" w:right="1931"/>
      </w:pPr>
      <w:r w:rsidRPr="00EC5DAF">
        <w:lastRenderedPageBreak/>
        <w:t>Čiastková kompetencia 2:</w:t>
      </w:r>
    </w:p>
    <w:p w:rsidR="002674CB" w:rsidRPr="00EC5DAF" w:rsidRDefault="002674CB" w:rsidP="00EC5DAF">
      <w:pPr>
        <w:pStyle w:val="Zkladntext"/>
        <w:spacing w:line="276" w:lineRule="auto"/>
        <w:ind w:left="0"/>
      </w:pPr>
      <w:r w:rsidRPr="00EC5DAF">
        <w:t xml:space="preserve"> Prijímať finančné rozhodnu</w:t>
      </w:r>
      <w:r w:rsidR="003D5D95" w:rsidRPr="00EC5DAF">
        <w:t>tia zvažovaním alternatív a ich</w:t>
      </w:r>
      <w:r w:rsidR="00F31A0E" w:rsidRPr="00EC5DAF">
        <w:t xml:space="preserve"> </w:t>
      </w:r>
      <w:r w:rsidRPr="00EC5DAF">
        <w:t>dôsledkov.</w:t>
      </w:r>
    </w:p>
    <w:p w:rsidR="003D5D95" w:rsidRPr="00EC5DAF" w:rsidRDefault="002674CB" w:rsidP="009726B2">
      <w:pPr>
        <w:pStyle w:val="Zkladntext"/>
        <w:spacing w:line="276" w:lineRule="auto"/>
        <w:ind w:left="0" w:right="1620"/>
      </w:pPr>
      <w:r w:rsidRPr="00EC5DAF">
        <w:t xml:space="preserve">Čiastková kompetencia 3: </w:t>
      </w:r>
    </w:p>
    <w:p w:rsidR="009848DC" w:rsidRPr="00EC5DAF" w:rsidRDefault="002674CB" w:rsidP="009726B2">
      <w:pPr>
        <w:pStyle w:val="Zkladntext"/>
        <w:spacing w:line="276" w:lineRule="auto"/>
        <w:ind w:left="0" w:right="1620"/>
      </w:pPr>
      <w:r w:rsidRPr="00EC5DAF">
        <w:t>Uplatn</w:t>
      </w:r>
      <w:r w:rsidR="003D5D95" w:rsidRPr="00EC5DAF">
        <w:t>iť spotrebiteľské zručnosti pri</w:t>
      </w:r>
      <w:r w:rsidR="00F31A0E" w:rsidRPr="00EC5DAF">
        <w:t xml:space="preserve"> </w:t>
      </w:r>
      <w:r w:rsidRPr="00EC5DAF">
        <w:t>zodpovednom rozhodovaní o nákupe.</w:t>
      </w:r>
    </w:p>
    <w:p w:rsidR="002674CB" w:rsidRPr="00EC5DAF" w:rsidRDefault="002674CB" w:rsidP="00EC5DAF">
      <w:pPr>
        <w:pStyle w:val="Zkladntext"/>
        <w:spacing w:line="276" w:lineRule="auto"/>
        <w:ind w:left="0" w:right="1620"/>
      </w:pPr>
      <w:r w:rsidRPr="00EC5DAF">
        <w:t>Žiak bude vedieť:</w:t>
      </w:r>
    </w:p>
    <w:p w:rsidR="002674CB" w:rsidRPr="00EC5DAF" w:rsidRDefault="00F31A0E" w:rsidP="00EC5DAF">
      <w:pPr>
        <w:tabs>
          <w:tab w:val="left" w:pos="574"/>
          <w:tab w:val="left" w:pos="575"/>
        </w:tabs>
        <w:spacing w:line="276" w:lineRule="auto"/>
        <w:rPr>
          <w:sz w:val="24"/>
          <w:szCs w:val="24"/>
        </w:rPr>
      </w:pPr>
      <w:r w:rsidRPr="00EC5DAF">
        <w:rPr>
          <w:sz w:val="24"/>
          <w:szCs w:val="24"/>
        </w:rPr>
        <w:t xml:space="preserve">- </w:t>
      </w:r>
      <w:r w:rsidR="002674CB" w:rsidRPr="00EC5DAF">
        <w:rPr>
          <w:sz w:val="24"/>
          <w:szCs w:val="24"/>
        </w:rPr>
        <w:t>pomenovať osobné, rodinné a spoločenské</w:t>
      </w:r>
      <w:r w:rsidR="002674CB" w:rsidRPr="00EC5DAF">
        <w:rPr>
          <w:spacing w:val="2"/>
          <w:sz w:val="24"/>
          <w:szCs w:val="24"/>
        </w:rPr>
        <w:t xml:space="preserve"> </w:t>
      </w:r>
      <w:r w:rsidR="002674CB" w:rsidRPr="00EC5DAF">
        <w:rPr>
          <w:sz w:val="24"/>
          <w:szCs w:val="24"/>
        </w:rPr>
        <w:t>potreby,</w:t>
      </w:r>
    </w:p>
    <w:p w:rsidR="002674CB" w:rsidRPr="00EC5DAF" w:rsidRDefault="00F31A0E" w:rsidP="00EC5DAF">
      <w:pPr>
        <w:tabs>
          <w:tab w:val="left" w:pos="574"/>
          <w:tab w:val="left" w:pos="575"/>
        </w:tabs>
        <w:spacing w:line="276" w:lineRule="auto"/>
        <w:rPr>
          <w:sz w:val="24"/>
          <w:szCs w:val="24"/>
        </w:rPr>
      </w:pPr>
      <w:r w:rsidRPr="00EC5DAF">
        <w:rPr>
          <w:sz w:val="24"/>
          <w:szCs w:val="24"/>
        </w:rPr>
        <w:t xml:space="preserve">- </w:t>
      </w:r>
      <w:r w:rsidR="002674CB" w:rsidRPr="00EC5DAF">
        <w:rPr>
          <w:sz w:val="24"/>
          <w:szCs w:val="24"/>
        </w:rPr>
        <w:t>vysvetliť vzťah ľudská práca – peniaze,</w:t>
      </w:r>
    </w:p>
    <w:p w:rsidR="002674CB" w:rsidRPr="00EC5DAF" w:rsidRDefault="00F31A0E" w:rsidP="00EC5DAF">
      <w:pPr>
        <w:tabs>
          <w:tab w:val="left" w:pos="574"/>
          <w:tab w:val="left" w:pos="575"/>
        </w:tabs>
        <w:spacing w:line="276" w:lineRule="auto"/>
        <w:rPr>
          <w:sz w:val="24"/>
          <w:szCs w:val="24"/>
        </w:rPr>
      </w:pPr>
      <w:r w:rsidRPr="00EC5DAF">
        <w:rPr>
          <w:sz w:val="24"/>
          <w:szCs w:val="24"/>
        </w:rPr>
        <w:t xml:space="preserve">- </w:t>
      </w:r>
      <w:r w:rsidR="002674CB" w:rsidRPr="00EC5DAF">
        <w:rPr>
          <w:sz w:val="24"/>
          <w:szCs w:val="24"/>
        </w:rPr>
        <w:t>vymedziť situácie, kedy si človek predmety nakupuje a kedy si ich</w:t>
      </w:r>
      <w:r w:rsidR="002674CB" w:rsidRPr="00EC5DAF">
        <w:rPr>
          <w:spacing w:val="-11"/>
          <w:sz w:val="24"/>
          <w:szCs w:val="24"/>
        </w:rPr>
        <w:t xml:space="preserve"> </w:t>
      </w:r>
      <w:r w:rsidR="002674CB" w:rsidRPr="00EC5DAF">
        <w:rPr>
          <w:sz w:val="24"/>
          <w:szCs w:val="24"/>
        </w:rPr>
        <w:t>požičiava,</w:t>
      </w:r>
    </w:p>
    <w:p w:rsidR="002674CB" w:rsidRPr="00EC5DAF" w:rsidRDefault="00F31A0E" w:rsidP="00EC5DAF">
      <w:pPr>
        <w:tabs>
          <w:tab w:val="left" w:pos="574"/>
          <w:tab w:val="left" w:pos="575"/>
        </w:tabs>
        <w:spacing w:before="1" w:line="276" w:lineRule="auto"/>
        <w:rPr>
          <w:sz w:val="24"/>
          <w:szCs w:val="24"/>
        </w:rPr>
      </w:pPr>
      <w:r w:rsidRPr="00EC5DAF">
        <w:rPr>
          <w:sz w:val="24"/>
          <w:szCs w:val="24"/>
        </w:rPr>
        <w:t xml:space="preserve">- </w:t>
      </w:r>
      <w:r w:rsidR="002674CB" w:rsidRPr="00EC5DAF">
        <w:rPr>
          <w:sz w:val="24"/>
          <w:szCs w:val="24"/>
        </w:rPr>
        <w:t>zoradiť osobné želania/potreby podľa ich dôležitosti,</w:t>
      </w:r>
    </w:p>
    <w:p w:rsidR="002674CB" w:rsidRPr="00EC5DAF" w:rsidRDefault="00F31A0E" w:rsidP="00EC5DAF">
      <w:pPr>
        <w:tabs>
          <w:tab w:val="left" w:pos="574"/>
          <w:tab w:val="left" w:pos="575"/>
        </w:tabs>
        <w:spacing w:line="276" w:lineRule="auto"/>
        <w:rPr>
          <w:sz w:val="24"/>
          <w:szCs w:val="24"/>
        </w:rPr>
      </w:pPr>
      <w:r w:rsidRPr="00EC5DAF">
        <w:rPr>
          <w:sz w:val="24"/>
          <w:szCs w:val="24"/>
        </w:rPr>
        <w:t xml:space="preserve">- </w:t>
      </w:r>
      <w:r w:rsidR="002674CB" w:rsidRPr="00EC5DAF">
        <w:rPr>
          <w:sz w:val="24"/>
          <w:szCs w:val="24"/>
        </w:rPr>
        <w:t>stanoviť si merateľné krátkodobé finančné</w:t>
      </w:r>
      <w:r w:rsidR="002674CB" w:rsidRPr="00EC5DAF">
        <w:rPr>
          <w:spacing w:val="3"/>
          <w:sz w:val="24"/>
          <w:szCs w:val="24"/>
        </w:rPr>
        <w:t xml:space="preserve"> </w:t>
      </w:r>
      <w:r w:rsidR="002674CB" w:rsidRPr="00EC5DAF">
        <w:rPr>
          <w:sz w:val="24"/>
          <w:szCs w:val="24"/>
        </w:rPr>
        <w:t>ciele,</w:t>
      </w:r>
    </w:p>
    <w:p w:rsidR="009726B2" w:rsidRDefault="00F31A0E" w:rsidP="008C6F0E">
      <w:pPr>
        <w:tabs>
          <w:tab w:val="left" w:pos="574"/>
          <w:tab w:val="left" w:pos="575"/>
        </w:tabs>
        <w:spacing w:before="2" w:line="276" w:lineRule="auto"/>
        <w:ind w:right="692"/>
        <w:rPr>
          <w:sz w:val="24"/>
          <w:szCs w:val="24"/>
        </w:rPr>
      </w:pPr>
      <w:r w:rsidRPr="00EC5DAF">
        <w:rPr>
          <w:sz w:val="24"/>
          <w:szCs w:val="24"/>
        </w:rPr>
        <w:t xml:space="preserve">- </w:t>
      </w:r>
      <w:r w:rsidR="002674CB" w:rsidRPr="00EC5DAF">
        <w:rPr>
          <w:sz w:val="24"/>
          <w:szCs w:val="24"/>
        </w:rPr>
        <w:t>porovnať ceny rovnakého alebo podobného výrobku</w:t>
      </w:r>
      <w:r w:rsidR="009726B2">
        <w:rPr>
          <w:sz w:val="24"/>
          <w:szCs w:val="24"/>
        </w:rPr>
        <w:t xml:space="preserve"> a/alebo služby v dvoch rôznych </w:t>
      </w:r>
      <w:r w:rsidR="008C6F0E">
        <w:rPr>
          <w:sz w:val="24"/>
          <w:szCs w:val="24"/>
        </w:rPr>
        <w:t>obchodoch,</w:t>
      </w:r>
    </w:p>
    <w:p w:rsidR="009848DC" w:rsidRPr="00EC5DAF" w:rsidRDefault="009848DC" w:rsidP="00EC5DAF">
      <w:pPr>
        <w:tabs>
          <w:tab w:val="left" w:pos="574"/>
          <w:tab w:val="left" w:pos="575"/>
        </w:tabs>
        <w:spacing w:before="88" w:line="276" w:lineRule="auto"/>
        <w:rPr>
          <w:sz w:val="24"/>
          <w:szCs w:val="24"/>
        </w:rPr>
      </w:pPr>
      <w:r w:rsidRPr="00EC5DAF">
        <w:rPr>
          <w:sz w:val="24"/>
          <w:szCs w:val="24"/>
        </w:rPr>
        <w:t>- uplatniť zodpovedné rozhodovanie pri nákupe, primerane</w:t>
      </w:r>
      <w:r w:rsidRPr="00EC5DAF">
        <w:rPr>
          <w:spacing w:val="3"/>
          <w:sz w:val="24"/>
          <w:szCs w:val="24"/>
        </w:rPr>
        <w:t xml:space="preserve"> </w:t>
      </w:r>
      <w:r w:rsidRPr="00EC5DAF">
        <w:rPr>
          <w:sz w:val="24"/>
          <w:szCs w:val="24"/>
        </w:rPr>
        <w:t>veku,</w:t>
      </w:r>
    </w:p>
    <w:p w:rsidR="009848DC" w:rsidRPr="00EC5DAF" w:rsidRDefault="009848DC" w:rsidP="00EC5DAF">
      <w:pPr>
        <w:tabs>
          <w:tab w:val="left" w:pos="574"/>
          <w:tab w:val="left" w:pos="575"/>
        </w:tabs>
        <w:spacing w:before="1" w:line="276" w:lineRule="auto"/>
        <w:rPr>
          <w:sz w:val="24"/>
          <w:szCs w:val="24"/>
        </w:rPr>
      </w:pPr>
      <w:r w:rsidRPr="00EC5DAF">
        <w:rPr>
          <w:sz w:val="24"/>
          <w:szCs w:val="24"/>
        </w:rPr>
        <w:t>- opísať, za čo všetko sa v domácnosti</w:t>
      </w:r>
      <w:r w:rsidRPr="00EC5DAF">
        <w:rPr>
          <w:spacing w:val="-6"/>
          <w:sz w:val="24"/>
          <w:szCs w:val="24"/>
        </w:rPr>
        <w:t xml:space="preserve"> </w:t>
      </w:r>
      <w:r w:rsidRPr="00EC5DAF">
        <w:rPr>
          <w:sz w:val="24"/>
          <w:szCs w:val="24"/>
        </w:rPr>
        <w:t>platí,</w:t>
      </w:r>
    </w:p>
    <w:p w:rsidR="009848DC" w:rsidRPr="00EC5DAF" w:rsidRDefault="009848DC" w:rsidP="00EC5DAF">
      <w:pPr>
        <w:tabs>
          <w:tab w:val="left" w:pos="574"/>
          <w:tab w:val="left" w:pos="575"/>
        </w:tabs>
        <w:spacing w:line="276" w:lineRule="auto"/>
        <w:rPr>
          <w:spacing w:val="-17"/>
          <w:sz w:val="24"/>
          <w:szCs w:val="24"/>
        </w:rPr>
      </w:pPr>
      <w:r w:rsidRPr="00EC5DAF">
        <w:rPr>
          <w:sz w:val="24"/>
          <w:szCs w:val="24"/>
        </w:rPr>
        <w:t>- vysvetliť používanie peňazí v bežných situáciách (hotovostná a bezhotovostná forma</w:t>
      </w:r>
      <w:r w:rsidRPr="00EC5DAF">
        <w:rPr>
          <w:spacing w:val="-17"/>
          <w:sz w:val="24"/>
          <w:szCs w:val="24"/>
        </w:rPr>
        <w:t xml:space="preserve">  </w:t>
      </w:r>
    </w:p>
    <w:p w:rsidR="00CA1B0D" w:rsidRPr="00EC5DAF" w:rsidRDefault="009848DC" w:rsidP="00EC5DAF">
      <w:pPr>
        <w:tabs>
          <w:tab w:val="left" w:pos="574"/>
          <w:tab w:val="left" w:pos="575"/>
        </w:tabs>
        <w:spacing w:line="276" w:lineRule="auto"/>
        <w:rPr>
          <w:sz w:val="24"/>
          <w:szCs w:val="24"/>
        </w:rPr>
      </w:pPr>
      <w:r w:rsidRPr="00EC5DAF">
        <w:rPr>
          <w:spacing w:val="-17"/>
          <w:sz w:val="24"/>
          <w:szCs w:val="24"/>
        </w:rPr>
        <w:t xml:space="preserve">   </w:t>
      </w:r>
      <w:r w:rsidRPr="00EC5DAF">
        <w:rPr>
          <w:sz w:val="24"/>
          <w:szCs w:val="24"/>
        </w:rPr>
        <w:t>peňazí),</w:t>
      </w:r>
    </w:p>
    <w:p w:rsidR="009848DC" w:rsidRPr="00EC5DAF" w:rsidRDefault="009848DC" w:rsidP="00EC5DAF">
      <w:pPr>
        <w:pStyle w:val="Nadpis4"/>
        <w:keepNext w:val="0"/>
        <w:keepLines w:val="0"/>
        <w:tabs>
          <w:tab w:val="left" w:pos="459"/>
        </w:tabs>
        <w:spacing w:before="3"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4.Úver a</w:t>
      </w:r>
      <w:r w:rsidRPr="00EC5DAF">
        <w:rPr>
          <w:rFonts w:ascii="Times New Roman" w:hAnsi="Times New Roman" w:cs="Times New Roman"/>
          <w:i w:val="0"/>
          <w:color w:val="auto"/>
          <w:spacing w:val="-2"/>
          <w:sz w:val="24"/>
          <w:szCs w:val="24"/>
        </w:rPr>
        <w:t xml:space="preserve"> </w:t>
      </w:r>
      <w:r w:rsidRPr="00EC5DAF">
        <w:rPr>
          <w:rFonts w:ascii="Times New Roman" w:hAnsi="Times New Roman" w:cs="Times New Roman"/>
          <w:i w:val="0"/>
          <w:color w:val="auto"/>
          <w:sz w:val="24"/>
          <w:szCs w:val="24"/>
        </w:rPr>
        <w:t>dlh</w:t>
      </w:r>
    </w:p>
    <w:p w:rsidR="009848DC" w:rsidRPr="00EC5DAF" w:rsidRDefault="009848DC" w:rsidP="00EC5DAF">
      <w:pPr>
        <w:pStyle w:val="Zkladntext"/>
        <w:spacing w:line="276" w:lineRule="auto"/>
        <w:ind w:left="0"/>
      </w:pPr>
      <w:r w:rsidRPr="00EC5DAF">
        <w:t>Celková kompetencia:</w:t>
      </w:r>
    </w:p>
    <w:p w:rsidR="009848DC" w:rsidRPr="00EC5DAF" w:rsidRDefault="009848DC" w:rsidP="00EC5DAF">
      <w:pPr>
        <w:pStyle w:val="Zkladntext"/>
        <w:spacing w:line="276" w:lineRule="auto"/>
        <w:ind w:left="0"/>
      </w:pPr>
      <w:r w:rsidRPr="00EC5DAF">
        <w:t>Udržanie výhodnosti, požičiavanie za priaznivých podmienok a zvládanie dlhu.</w:t>
      </w:r>
    </w:p>
    <w:p w:rsidR="003D5D95" w:rsidRDefault="009848DC" w:rsidP="00EC5DAF">
      <w:pPr>
        <w:pStyle w:val="Zkladntext"/>
        <w:tabs>
          <w:tab w:val="left" w:pos="2925"/>
          <w:tab w:val="left" w:pos="3099"/>
        </w:tabs>
        <w:spacing w:line="276" w:lineRule="auto"/>
        <w:ind w:left="0" w:right="716"/>
      </w:pPr>
      <w:r w:rsidRPr="00EC5DAF">
        <w:t>Čiastková</w:t>
      </w:r>
      <w:r w:rsidRPr="00EC5DAF">
        <w:rPr>
          <w:spacing w:val="-4"/>
        </w:rPr>
        <w:t xml:space="preserve"> </w:t>
      </w:r>
      <w:r w:rsidRPr="00EC5DAF">
        <w:t>kompetencia</w:t>
      </w:r>
      <w:r w:rsidRPr="00EC5DAF">
        <w:rPr>
          <w:spacing w:val="-2"/>
        </w:rPr>
        <w:t xml:space="preserve"> </w:t>
      </w:r>
      <w:r w:rsidRPr="00EC5DAF">
        <w:t>1:</w:t>
      </w:r>
    </w:p>
    <w:p w:rsidR="009848DC" w:rsidRPr="00EC5DAF" w:rsidRDefault="009848DC" w:rsidP="00EC5DAF">
      <w:pPr>
        <w:pStyle w:val="Zkladntext"/>
        <w:tabs>
          <w:tab w:val="left" w:pos="2925"/>
          <w:tab w:val="left" w:pos="3099"/>
        </w:tabs>
        <w:spacing w:line="276" w:lineRule="auto"/>
        <w:ind w:left="0" w:right="716"/>
      </w:pPr>
      <w:r w:rsidRPr="00EC5DAF">
        <w:t>Identifikovať riziká, príno</w:t>
      </w:r>
      <w:r w:rsidR="003D5D95" w:rsidRPr="00EC5DAF">
        <w:t>sy a náklady jednotlivých typov</w:t>
      </w:r>
      <w:r w:rsidRPr="00EC5DAF">
        <w:t xml:space="preserve"> úverov. </w:t>
      </w:r>
    </w:p>
    <w:p w:rsidR="003D5D95" w:rsidRPr="00EC5DAF" w:rsidRDefault="009848DC" w:rsidP="00EC5DAF">
      <w:pPr>
        <w:pStyle w:val="Zkladntext"/>
        <w:tabs>
          <w:tab w:val="left" w:pos="2925"/>
          <w:tab w:val="left" w:pos="3099"/>
        </w:tabs>
        <w:spacing w:line="276" w:lineRule="auto"/>
        <w:ind w:left="0" w:right="716"/>
      </w:pPr>
      <w:r w:rsidRPr="00EC5DAF">
        <w:t xml:space="preserve">Čiastková </w:t>
      </w:r>
      <w:r w:rsidRPr="00EC5DAF">
        <w:rPr>
          <w:spacing w:val="13"/>
        </w:rPr>
        <w:t xml:space="preserve"> </w:t>
      </w:r>
      <w:r w:rsidRPr="00EC5DAF">
        <w:t xml:space="preserve">kompetencia 2: </w:t>
      </w:r>
    </w:p>
    <w:p w:rsidR="009848DC" w:rsidRPr="00EC5DAF" w:rsidRDefault="009848DC" w:rsidP="00EC5DAF">
      <w:pPr>
        <w:pStyle w:val="Zkladntext"/>
        <w:tabs>
          <w:tab w:val="left" w:pos="2925"/>
          <w:tab w:val="left" w:pos="3099"/>
        </w:tabs>
        <w:spacing w:line="276" w:lineRule="auto"/>
        <w:ind w:left="0" w:right="716"/>
      </w:pPr>
      <w:r w:rsidRPr="00EC5DAF">
        <w:t>Mať základné informácie o jednotl</w:t>
      </w:r>
      <w:r w:rsidR="003D5D95" w:rsidRPr="00EC5DAF">
        <w:t xml:space="preserve">ivých druhoch </w:t>
      </w:r>
      <w:r w:rsidRPr="00EC5DAF">
        <w:t>spotrebiteľských úverov.</w:t>
      </w:r>
    </w:p>
    <w:p w:rsidR="003D5D95" w:rsidRPr="00EC5DAF" w:rsidRDefault="009848DC" w:rsidP="00EC5DAF">
      <w:pPr>
        <w:pStyle w:val="Zkladntext"/>
        <w:spacing w:line="276" w:lineRule="auto"/>
        <w:ind w:left="0" w:right="1095"/>
      </w:pPr>
      <w:r w:rsidRPr="00EC5DAF">
        <w:t>Čiastková kompetencia 3:</w:t>
      </w:r>
    </w:p>
    <w:p w:rsidR="009848DC" w:rsidRPr="00EC5DAF" w:rsidRDefault="009848DC" w:rsidP="00EC5DAF">
      <w:pPr>
        <w:pStyle w:val="Zkladntext"/>
        <w:spacing w:line="276" w:lineRule="auto"/>
        <w:ind w:left="0" w:right="1095"/>
      </w:pPr>
      <w:r w:rsidRPr="00EC5DAF">
        <w:t>Zhodnotiť možnosti, ako sa vyhnúť problémom so zadlžením (predlžením) alebo ako ich</w:t>
      </w:r>
      <w:r w:rsidRPr="00EC5DAF">
        <w:rPr>
          <w:spacing w:val="-4"/>
        </w:rPr>
        <w:t xml:space="preserve"> </w:t>
      </w:r>
      <w:r w:rsidRPr="00EC5DAF">
        <w:t>zvládnuť.</w:t>
      </w:r>
    </w:p>
    <w:p w:rsidR="009848DC" w:rsidRPr="00EC5DAF" w:rsidRDefault="009848DC" w:rsidP="00EC5DAF">
      <w:pPr>
        <w:pStyle w:val="Zkladntext"/>
        <w:spacing w:line="276" w:lineRule="auto"/>
        <w:ind w:left="0"/>
      </w:pPr>
      <w:r w:rsidRPr="00EC5DAF">
        <w:t>Žiak bude vedieť:</w:t>
      </w:r>
    </w:p>
    <w:p w:rsidR="00F26B90" w:rsidRPr="00EC5DAF" w:rsidRDefault="009848DC" w:rsidP="00EC5DAF">
      <w:pPr>
        <w:tabs>
          <w:tab w:val="left" w:pos="613"/>
          <w:tab w:val="left" w:pos="614"/>
        </w:tabs>
        <w:spacing w:line="276" w:lineRule="auto"/>
        <w:rPr>
          <w:sz w:val="24"/>
          <w:szCs w:val="24"/>
        </w:rPr>
      </w:pPr>
      <w:r w:rsidRPr="00EC5DAF">
        <w:rPr>
          <w:sz w:val="24"/>
          <w:szCs w:val="24"/>
        </w:rPr>
        <w:t>- zdôvodniť voľbu nákupu tovaru alebo služby alebo požičania si</w:t>
      </w:r>
      <w:r w:rsidRPr="00EC5DAF">
        <w:rPr>
          <w:spacing w:val="-5"/>
          <w:sz w:val="24"/>
          <w:szCs w:val="24"/>
        </w:rPr>
        <w:t xml:space="preserve"> </w:t>
      </w:r>
      <w:r w:rsidRPr="00EC5DAF">
        <w:rPr>
          <w:sz w:val="24"/>
          <w:szCs w:val="24"/>
        </w:rPr>
        <w:t>predmetu.</w:t>
      </w:r>
    </w:p>
    <w:p w:rsidR="009848DC" w:rsidRPr="00EC5DAF" w:rsidRDefault="009848DC" w:rsidP="00EC5DAF">
      <w:pPr>
        <w:tabs>
          <w:tab w:val="left" w:pos="613"/>
          <w:tab w:val="left" w:pos="614"/>
        </w:tabs>
        <w:spacing w:before="1" w:line="276" w:lineRule="auto"/>
        <w:rPr>
          <w:sz w:val="24"/>
          <w:szCs w:val="24"/>
        </w:rPr>
      </w:pPr>
      <w:r w:rsidRPr="00EC5DAF">
        <w:rPr>
          <w:sz w:val="24"/>
          <w:szCs w:val="24"/>
        </w:rPr>
        <w:t>- vysvetliť, že peniaze sa dajú požičať vo finančných</w:t>
      </w:r>
      <w:r w:rsidRPr="00EC5DAF">
        <w:rPr>
          <w:spacing w:val="-6"/>
          <w:sz w:val="24"/>
          <w:szCs w:val="24"/>
        </w:rPr>
        <w:t xml:space="preserve"> </w:t>
      </w:r>
      <w:r w:rsidRPr="00EC5DAF">
        <w:rPr>
          <w:sz w:val="24"/>
          <w:szCs w:val="24"/>
        </w:rPr>
        <w:t>inštitúciách.</w:t>
      </w:r>
    </w:p>
    <w:p w:rsidR="003D5D95" w:rsidRPr="00EC5DAF" w:rsidRDefault="009848DC" w:rsidP="00EC5DAF">
      <w:pPr>
        <w:tabs>
          <w:tab w:val="left" w:pos="613"/>
          <w:tab w:val="left" w:pos="614"/>
        </w:tabs>
        <w:spacing w:line="276" w:lineRule="auto"/>
        <w:rPr>
          <w:sz w:val="24"/>
          <w:szCs w:val="24"/>
        </w:rPr>
      </w:pPr>
      <w:r w:rsidRPr="00EC5DAF">
        <w:rPr>
          <w:sz w:val="24"/>
          <w:szCs w:val="24"/>
        </w:rPr>
        <w:t>- vysvetliť, čo môže nastať pri požičiavaní si cenných predmetov alebo</w:t>
      </w:r>
      <w:r w:rsidRPr="00EC5DAF">
        <w:rPr>
          <w:spacing w:val="-9"/>
          <w:sz w:val="24"/>
          <w:szCs w:val="24"/>
        </w:rPr>
        <w:t xml:space="preserve"> </w:t>
      </w:r>
      <w:r w:rsidR="009726B2">
        <w:rPr>
          <w:sz w:val="24"/>
          <w:szCs w:val="24"/>
        </w:rPr>
        <w:t>peňazí.</w:t>
      </w:r>
    </w:p>
    <w:p w:rsidR="009848DC" w:rsidRPr="00EC5DAF" w:rsidRDefault="009848DC" w:rsidP="00EC5DAF">
      <w:pPr>
        <w:pStyle w:val="Nadpis4"/>
        <w:keepNext w:val="0"/>
        <w:keepLines w:val="0"/>
        <w:tabs>
          <w:tab w:val="left" w:pos="459"/>
        </w:tabs>
        <w:spacing w:before="0"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5. Sporenie a</w:t>
      </w:r>
      <w:r w:rsidRPr="00EC5DAF">
        <w:rPr>
          <w:rFonts w:ascii="Times New Roman" w:hAnsi="Times New Roman" w:cs="Times New Roman"/>
          <w:i w:val="0"/>
          <w:color w:val="auto"/>
          <w:spacing w:val="-4"/>
          <w:sz w:val="24"/>
          <w:szCs w:val="24"/>
        </w:rPr>
        <w:t xml:space="preserve"> </w:t>
      </w:r>
      <w:r w:rsidRPr="00EC5DAF">
        <w:rPr>
          <w:rFonts w:ascii="Times New Roman" w:hAnsi="Times New Roman" w:cs="Times New Roman"/>
          <w:i w:val="0"/>
          <w:color w:val="auto"/>
          <w:sz w:val="24"/>
          <w:szCs w:val="24"/>
        </w:rPr>
        <w:t>investovanie</w:t>
      </w:r>
    </w:p>
    <w:p w:rsidR="009848DC" w:rsidRPr="00EC5DAF" w:rsidRDefault="009848DC" w:rsidP="00EC5DAF">
      <w:pPr>
        <w:pStyle w:val="Zkladntext"/>
        <w:spacing w:line="276" w:lineRule="auto"/>
        <w:ind w:left="0"/>
      </w:pPr>
      <w:r w:rsidRPr="00EC5DAF">
        <w:t>Celková kompetencia:</w:t>
      </w:r>
    </w:p>
    <w:p w:rsidR="00894A20" w:rsidRPr="00EC5DAF" w:rsidRDefault="009848DC" w:rsidP="00EC5DAF">
      <w:pPr>
        <w:pStyle w:val="Zkladntext"/>
        <w:spacing w:before="2" w:line="276" w:lineRule="auto"/>
        <w:ind w:left="0" w:right="2272"/>
      </w:pPr>
      <w:r w:rsidRPr="00EC5DAF">
        <w:t>Aplikácia rôznych investičných stratégií, ktoré sú v súlade s osobnými cieľmi.</w:t>
      </w:r>
    </w:p>
    <w:p w:rsidR="009848DC" w:rsidRPr="00EC5DAF" w:rsidRDefault="009848DC" w:rsidP="00EC5DAF">
      <w:pPr>
        <w:pStyle w:val="Zkladntext"/>
        <w:spacing w:before="2" w:line="276" w:lineRule="auto"/>
        <w:ind w:left="0" w:right="2272"/>
      </w:pPr>
      <w:r w:rsidRPr="00EC5DAF">
        <w:t>Čiastková kompetencia 1: Vysvetliť, ako sporenie prispieva k finančnej prosperite.</w:t>
      </w:r>
    </w:p>
    <w:p w:rsidR="009848DC" w:rsidRPr="00EC5DAF" w:rsidRDefault="009848DC" w:rsidP="00EC5DAF">
      <w:pPr>
        <w:pStyle w:val="Zkladntext"/>
        <w:spacing w:before="2" w:line="276" w:lineRule="auto"/>
        <w:ind w:left="0" w:right="2272"/>
      </w:pPr>
      <w:r w:rsidRPr="00EC5DAF">
        <w:t>Žiak bude vedieť:</w:t>
      </w:r>
    </w:p>
    <w:p w:rsidR="009848DC" w:rsidRPr="00EC5DAF" w:rsidRDefault="009848DC" w:rsidP="00EC5DAF">
      <w:pPr>
        <w:tabs>
          <w:tab w:val="left" w:pos="574"/>
          <w:tab w:val="left" w:pos="575"/>
        </w:tabs>
        <w:spacing w:line="276" w:lineRule="auto"/>
        <w:rPr>
          <w:sz w:val="24"/>
          <w:szCs w:val="24"/>
        </w:rPr>
      </w:pPr>
      <w:r w:rsidRPr="00EC5DAF">
        <w:rPr>
          <w:sz w:val="24"/>
          <w:szCs w:val="24"/>
        </w:rPr>
        <w:t>- opísať, ako a prečo človek môže</w:t>
      </w:r>
      <w:r w:rsidRPr="00EC5DAF">
        <w:rPr>
          <w:spacing w:val="-4"/>
          <w:sz w:val="24"/>
          <w:szCs w:val="24"/>
        </w:rPr>
        <w:t xml:space="preserve"> </w:t>
      </w:r>
      <w:r w:rsidR="009726B2">
        <w:rPr>
          <w:sz w:val="24"/>
          <w:szCs w:val="24"/>
        </w:rPr>
        <w:t>sporiť.</w:t>
      </w:r>
    </w:p>
    <w:p w:rsidR="009848DC" w:rsidRPr="00EC5DAF" w:rsidRDefault="009848DC" w:rsidP="00EC5DAF">
      <w:pPr>
        <w:pStyle w:val="Nadpis4"/>
        <w:keepNext w:val="0"/>
        <w:keepLines w:val="0"/>
        <w:tabs>
          <w:tab w:val="left" w:pos="460"/>
        </w:tabs>
        <w:spacing w:before="0"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6. Riadenie rizika a</w:t>
      </w:r>
      <w:r w:rsidRPr="00EC5DAF">
        <w:rPr>
          <w:rFonts w:ascii="Times New Roman" w:hAnsi="Times New Roman" w:cs="Times New Roman"/>
          <w:i w:val="0"/>
          <w:color w:val="auto"/>
          <w:spacing w:val="-3"/>
          <w:sz w:val="24"/>
          <w:szCs w:val="24"/>
        </w:rPr>
        <w:t xml:space="preserve"> </w:t>
      </w:r>
      <w:r w:rsidRPr="00EC5DAF">
        <w:rPr>
          <w:rFonts w:ascii="Times New Roman" w:hAnsi="Times New Roman" w:cs="Times New Roman"/>
          <w:i w:val="0"/>
          <w:color w:val="auto"/>
          <w:sz w:val="24"/>
          <w:szCs w:val="24"/>
        </w:rPr>
        <w:t>poistenie</w:t>
      </w:r>
    </w:p>
    <w:p w:rsidR="009848DC" w:rsidRPr="00EC5DAF" w:rsidRDefault="009848DC" w:rsidP="00EC5DAF">
      <w:pPr>
        <w:pStyle w:val="Zkladntext"/>
        <w:spacing w:line="276" w:lineRule="auto"/>
        <w:ind w:left="0"/>
      </w:pPr>
      <w:r w:rsidRPr="00EC5DAF">
        <w:t>Celková kompetencia:</w:t>
      </w:r>
    </w:p>
    <w:p w:rsidR="009848DC" w:rsidRPr="00EC5DAF" w:rsidRDefault="009848DC" w:rsidP="00EC5DAF">
      <w:pPr>
        <w:pStyle w:val="Zkladntext"/>
        <w:spacing w:line="276" w:lineRule="auto"/>
        <w:ind w:left="0"/>
      </w:pPr>
      <w:r w:rsidRPr="00EC5DAF">
        <w:t>Používanie primeraných stratégií riadenia rizík.</w:t>
      </w:r>
    </w:p>
    <w:p w:rsidR="00D66D9F" w:rsidRPr="00EC5DAF" w:rsidRDefault="009848DC" w:rsidP="00EC5DAF">
      <w:pPr>
        <w:pStyle w:val="Zkladntext"/>
        <w:spacing w:line="276" w:lineRule="auto"/>
        <w:ind w:left="0"/>
      </w:pPr>
      <w:r w:rsidRPr="00EC5DAF">
        <w:t xml:space="preserve">Čiastková kompetencia 1: </w:t>
      </w:r>
    </w:p>
    <w:p w:rsidR="009848DC" w:rsidRPr="00EC5DAF" w:rsidRDefault="009848DC" w:rsidP="00EC5DAF">
      <w:pPr>
        <w:pStyle w:val="Zkladntext"/>
        <w:spacing w:line="276" w:lineRule="auto"/>
        <w:ind w:left="0"/>
      </w:pPr>
      <w:r w:rsidRPr="00EC5DAF">
        <w:t>Vysvetliť pojem riziko a pojem poistenie.</w:t>
      </w:r>
    </w:p>
    <w:p w:rsidR="00D66D9F" w:rsidRPr="00EC5DAF" w:rsidRDefault="009848DC" w:rsidP="00EC5DAF">
      <w:pPr>
        <w:pStyle w:val="Zkladntext"/>
        <w:spacing w:line="276" w:lineRule="auto"/>
        <w:ind w:left="0" w:right="1931"/>
      </w:pPr>
      <w:r w:rsidRPr="00EC5DAF">
        <w:t xml:space="preserve">Čiastková kompetencia 2: </w:t>
      </w:r>
    </w:p>
    <w:p w:rsidR="004C0BAC" w:rsidRDefault="009848DC" w:rsidP="00EC5DAF">
      <w:pPr>
        <w:pStyle w:val="Zkladntext"/>
        <w:spacing w:line="276" w:lineRule="auto"/>
        <w:ind w:left="0" w:right="1931"/>
      </w:pPr>
      <w:r w:rsidRPr="00EC5DAF">
        <w:t xml:space="preserve">Charakterizovať verejné poistenie a vysvetliť rozdiel medzi verejným a súkromným </w:t>
      </w:r>
      <w:r w:rsidR="00EA5BBE" w:rsidRPr="00EC5DAF">
        <w:t xml:space="preserve"> </w:t>
      </w:r>
    </w:p>
    <w:p w:rsidR="00A34293" w:rsidRPr="00EC5DAF" w:rsidRDefault="009848DC" w:rsidP="00EC5DAF">
      <w:pPr>
        <w:pStyle w:val="Zkladntext"/>
        <w:spacing w:line="276" w:lineRule="auto"/>
        <w:ind w:left="0" w:right="1931"/>
      </w:pPr>
      <w:r w:rsidRPr="00EC5DAF">
        <w:t>(komerčným) poistením.</w:t>
      </w:r>
    </w:p>
    <w:p w:rsidR="009848DC" w:rsidRPr="00EC5DAF" w:rsidRDefault="009848DC" w:rsidP="00EC5DAF">
      <w:pPr>
        <w:pStyle w:val="Zkladntext"/>
        <w:spacing w:line="276" w:lineRule="auto"/>
        <w:ind w:left="0"/>
      </w:pPr>
      <w:r w:rsidRPr="00EC5DAF">
        <w:t>Žiak bude vedieť:</w:t>
      </w:r>
    </w:p>
    <w:p w:rsidR="009848DC" w:rsidRPr="00EC5DAF" w:rsidRDefault="00EA5BBE" w:rsidP="00EC5DAF">
      <w:pPr>
        <w:tabs>
          <w:tab w:val="left" w:pos="575"/>
        </w:tabs>
        <w:spacing w:line="276" w:lineRule="auto"/>
        <w:jc w:val="both"/>
        <w:rPr>
          <w:sz w:val="24"/>
          <w:szCs w:val="24"/>
        </w:rPr>
      </w:pPr>
      <w:r w:rsidRPr="00EC5DAF">
        <w:rPr>
          <w:sz w:val="24"/>
          <w:szCs w:val="24"/>
        </w:rPr>
        <w:t xml:space="preserve">- </w:t>
      </w:r>
      <w:r w:rsidR="009848DC" w:rsidRPr="00EC5DAF">
        <w:rPr>
          <w:sz w:val="24"/>
          <w:szCs w:val="24"/>
        </w:rPr>
        <w:t>uviesť príklady rizík, ktorým môžu čeliť jednotlivci a</w:t>
      </w:r>
      <w:r w:rsidR="009848DC" w:rsidRPr="00EC5DAF">
        <w:rPr>
          <w:spacing w:val="-3"/>
          <w:sz w:val="24"/>
          <w:szCs w:val="24"/>
        </w:rPr>
        <w:t xml:space="preserve"> </w:t>
      </w:r>
      <w:r w:rsidR="009848DC" w:rsidRPr="00EC5DAF">
        <w:rPr>
          <w:sz w:val="24"/>
          <w:szCs w:val="24"/>
        </w:rPr>
        <w:t>domácnosti,</w:t>
      </w:r>
    </w:p>
    <w:p w:rsidR="009848DC" w:rsidRDefault="00EA5BBE" w:rsidP="00EC5DAF">
      <w:pPr>
        <w:tabs>
          <w:tab w:val="left" w:pos="575"/>
        </w:tabs>
        <w:spacing w:line="276" w:lineRule="auto"/>
        <w:jc w:val="both"/>
        <w:rPr>
          <w:sz w:val="24"/>
          <w:szCs w:val="24"/>
        </w:rPr>
      </w:pPr>
      <w:r w:rsidRPr="00EC5DAF">
        <w:rPr>
          <w:sz w:val="24"/>
          <w:szCs w:val="24"/>
        </w:rPr>
        <w:t xml:space="preserve">- </w:t>
      </w:r>
      <w:r w:rsidR="009848DC" w:rsidRPr="00EC5DAF">
        <w:rPr>
          <w:sz w:val="24"/>
          <w:szCs w:val="24"/>
        </w:rPr>
        <w:t>vysvetliť podstatu rizika a jeho</w:t>
      </w:r>
      <w:r w:rsidR="009848DC" w:rsidRPr="00EC5DAF">
        <w:rPr>
          <w:spacing w:val="-6"/>
          <w:sz w:val="24"/>
          <w:szCs w:val="24"/>
        </w:rPr>
        <w:t xml:space="preserve"> </w:t>
      </w:r>
      <w:r w:rsidR="009848DC" w:rsidRPr="00EC5DAF">
        <w:rPr>
          <w:sz w:val="24"/>
          <w:szCs w:val="24"/>
        </w:rPr>
        <w:t>typy,</w:t>
      </w:r>
    </w:p>
    <w:p w:rsidR="008C6F0E" w:rsidRDefault="008C6F0E" w:rsidP="00EC5DAF">
      <w:pPr>
        <w:tabs>
          <w:tab w:val="left" w:pos="575"/>
        </w:tabs>
        <w:spacing w:line="276" w:lineRule="auto"/>
        <w:jc w:val="both"/>
        <w:rPr>
          <w:sz w:val="24"/>
          <w:szCs w:val="24"/>
        </w:rPr>
      </w:pPr>
    </w:p>
    <w:p w:rsidR="008C6F0E" w:rsidRPr="00EC5DAF" w:rsidRDefault="008C6F0E" w:rsidP="00EC5DAF">
      <w:pPr>
        <w:tabs>
          <w:tab w:val="left" w:pos="575"/>
        </w:tabs>
        <w:spacing w:line="276" w:lineRule="auto"/>
        <w:jc w:val="both"/>
        <w:rPr>
          <w:sz w:val="24"/>
          <w:szCs w:val="24"/>
        </w:rPr>
      </w:pPr>
    </w:p>
    <w:p w:rsidR="00EA5BBE" w:rsidRPr="00EC5DAF" w:rsidRDefault="00EA5BBE" w:rsidP="00EC5DAF">
      <w:pPr>
        <w:tabs>
          <w:tab w:val="left" w:pos="575"/>
        </w:tabs>
        <w:spacing w:line="276" w:lineRule="auto"/>
        <w:ind w:right="686"/>
        <w:jc w:val="both"/>
        <w:rPr>
          <w:sz w:val="24"/>
          <w:szCs w:val="24"/>
        </w:rPr>
      </w:pPr>
      <w:r w:rsidRPr="00EC5DAF">
        <w:rPr>
          <w:sz w:val="24"/>
          <w:szCs w:val="24"/>
        </w:rPr>
        <w:lastRenderedPageBreak/>
        <w:t xml:space="preserve">- </w:t>
      </w:r>
      <w:r w:rsidR="009848DC" w:rsidRPr="00EC5DAF">
        <w:rPr>
          <w:sz w:val="24"/>
          <w:szCs w:val="24"/>
        </w:rPr>
        <w:t xml:space="preserve">uviesť príklady rizík, ktorým môžu čeliť jednotlivci a domácnosti. Vysvetliť podstatu </w:t>
      </w:r>
    </w:p>
    <w:p w:rsidR="009848DC" w:rsidRPr="00EC5DAF" w:rsidRDefault="00EA5BBE" w:rsidP="00EC5DAF">
      <w:pPr>
        <w:tabs>
          <w:tab w:val="left" w:pos="575"/>
        </w:tabs>
        <w:spacing w:line="276" w:lineRule="auto"/>
        <w:ind w:right="686"/>
        <w:jc w:val="both"/>
        <w:rPr>
          <w:sz w:val="24"/>
          <w:szCs w:val="24"/>
        </w:rPr>
      </w:pPr>
      <w:r w:rsidRPr="00EC5DAF">
        <w:rPr>
          <w:sz w:val="24"/>
          <w:szCs w:val="24"/>
        </w:rPr>
        <w:t xml:space="preserve">   </w:t>
      </w:r>
      <w:r w:rsidR="009848DC" w:rsidRPr="00EC5DAF">
        <w:rPr>
          <w:sz w:val="24"/>
          <w:szCs w:val="24"/>
        </w:rPr>
        <w:t>rizika a jeho typy.</w:t>
      </w:r>
    </w:p>
    <w:p w:rsidR="002C51AF" w:rsidRDefault="00EA5BBE" w:rsidP="003F19E3">
      <w:pPr>
        <w:spacing w:line="276" w:lineRule="auto"/>
        <w:ind w:right="686"/>
        <w:jc w:val="both"/>
        <w:rPr>
          <w:b/>
          <w:sz w:val="24"/>
          <w:szCs w:val="24"/>
        </w:rPr>
      </w:pPr>
      <w:r w:rsidRPr="00EC5DAF">
        <w:rPr>
          <w:sz w:val="24"/>
          <w:szCs w:val="24"/>
        </w:rPr>
        <w:t>Témy finančnej gramotnosti sú začlenené do učebných osnov povinných predmetov vzdelávacích oblastí Matematika a práca s informáciami (</w:t>
      </w:r>
      <w:r w:rsidRPr="00EC5DAF">
        <w:rPr>
          <w:b/>
          <w:sz w:val="24"/>
          <w:szCs w:val="24"/>
        </w:rPr>
        <w:t>matematika</w:t>
      </w:r>
      <w:r w:rsidRPr="00EC5DAF">
        <w:rPr>
          <w:sz w:val="24"/>
          <w:szCs w:val="24"/>
        </w:rPr>
        <w:t xml:space="preserve">, </w:t>
      </w:r>
      <w:r w:rsidRPr="00EC5DAF">
        <w:rPr>
          <w:b/>
          <w:sz w:val="24"/>
          <w:szCs w:val="24"/>
        </w:rPr>
        <w:t xml:space="preserve">informatická výchova), </w:t>
      </w:r>
      <w:r w:rsidRPr="00EC5DAF">
        <w:rPr>
          <w:sz w:val="24"/>
          <w:szCs w:val="24"/>
        </w:rPr>
        <w:t xml:space="preserve">Človek a hodnoty </w:t>
      </w:r>
      <w:r w:rsidRPr="00EC5DAF">
        <w:rPr>
          <w:b/>
          <w:sz w:val="24"/>
          <w:szCs w:val="24"/>
        </w:rPr>
        <w:t>(etická/náboženská výchova)</w:t>
      </w:r>
      <w:r w:rsidRPr="00EC5DAF">
        <w:rPr>
          <w:sz w:val="24"/>
          <w:szCs w:val="24"/>
        </w:rPr>
        <w:t xml:space="preserve">,  Jazyk a komunikácia  </w:t>
      </w:r>
      <w:r w:rsidRPr="00EC5DAF">
        <w:rPr>
          <w:b/>
          <w:sz w:val="24"/>
          <w:szCs w:val="24"/>
        </w:rPr>
        <w:t>(slovenský jazyk a literatúra</w:t>
      </w:r>
      <w:r w:rsidRPr="00EC5DAF">
        <w:rPr>
          <w:sz w:val="24"/>
          <w:szCs w:val="24"/>
        </w:rPr>
        <w:t xml:space="preserve">, </w:t>
      </w:r>
      <w:r w:rsidRPr="00EC5DAF">
        <w:rPr>
          <w:b/>
          <w:sz w:val="24"/>
          <w:szCs w:val="24"/>
        </w:rPr>
        <w:t>anglický jazyk)</w:t>
      </w:r>
      <w:r w:rsidRPr="00EC5DAF">
        <w:rPr>
          <w:sz w:val="24"/>
          <w:szCs w:val="24"/>
        </w:rPr>
        <w:t xml:space="preserve">, Príroda a spoločnosť </w:t>
      </w:r>
      <w:r w:rsidRPr="00EC5DAF">
        <w:rPr>
          <w:b/>
          <w:sz w:val="24"/>
          <w:szCs w:val="24"/>
        </w:rPr>
        <w:t>(vlastiveda</w:t>
      </w:r>
      <w:r w:rsidRPr="00EC5DAF">
        <w:rPr>
          <w:sz w:val="24"/>
          <w:szCs w:val="24"/>
        </w:rPr>
        <w:t xml:space="preserve">, </w:t>
      </w:r>
      <w:r w:rsidRPr="00EC5DAF">
        <w:rPr>
          <w:b/>
          <w:sz w:val="24"/>
          <w:szCs w:val="24"/>
        </w:rPr>
        <w:t>prírodoveda)</w:t>
      </w:r>
      <w:r w:rsidRPr="00EC5DAF">
        <w:rPr>
          <w:sz w:val="24"/>
          <w:szCs w:val="24"/>
        </w:rPr>
        <w:t xml:space="preserve">, Umenie a kultúra </w:t>
      </w:r>
      <w:r w:rsidRPr="00EC5DAF">
        <w:rPr>
          <w:b/>
          <w:sz w:val="24"/>
          <w:szCs w:val="24"/>
        </w:rPr>
        <w:t>(výtvarná výchova)</w:t>
      </w:r>
      <w:r w:rsidRPr="00EC5DAF">
        <w:rPr>
          <w:sz w:val="24"/>
          <w:szCs w:val="24"/>
        </w:rPr>
        <w:t xml:space="preserve">, Človek a svet práce </w:t>
      </w:r>
      <w:r w:rsidRPr="00EC5DAF">
        <w:rPr>
          <w:b/>
          <w:sz w:val="24"/>
          <w:szCs w:val="24"/>
        </w:rPr>
        <w:t>(pracovné</w:t>
      </w:r>
      <w:r w:rsidRPr="00EC5DAF">
        <w:rPr>
          <w:b/>
          <w:spacing w:val="-2"/>
          <w:sz w:val="24"/>
          <w:szCs w:val="24"/>
        </w:rPr>
        <w:t xml:space="preserve"> </w:t>
      </w:r>
      <w:r w:rsidRPr="00EC5DAF">
        <w:rPr>
          <w:b/>
          <w:sz w:val="24"/>
          <w:szCs w:val="24"/>
        </w:rPr>
        <w:t>vyučovanie).</w:t>
      </w:r>
    </w:p>
    <w:p w:rsidR="00C90658" w:rsidRPr="009726B2" w:rsidRDefault="00C90658" w:rsidP="009726B2">
      <w:pPr>
        <w:spacing w:line="276" w:lineRule="auto"/>
        <w:ind w:right="686"/>
        <w:jc w:val="both"/>
        <w:rPr>
          <w:b/>
          <w:sz w:val="24"/>
          <w:szCs w:val="24"/>
        </w:rPr>
      </w:pPr>
      <w:r w:rsidRPr="00C90658">
        <w:rPr>
          <w:b/>
        </w:rPr>
        <w:t xml:space="preserve">Čitateľská gramotnosť </w:t>
      </w:r>
    </w:p>
    <w:p w:rsidR="00C90658" w:rsidRPr="00963754" w:rsidRDefault="00C90658" w:rsidP="00C90658">
      <w:pPr>
        <w:pStyle w:val="Odsekzoznamu"/>
        <w:spacing w:line="276" w:lineRule="auto"/>
        <w:ind w:left="0" w:firstLine="360"/>
        <w:jc w:val="both"/>
        <w:rPr>
          <w:rFonts w:ascii="Times New Roman" w:hAnsi="Times New Roman" w:cs="Times New Roman"/>
          <w:sz w:val="24"/>
          <w:szCs w:val="24"/>
        </w:rPr>
      </w:pPr>
      <w:r w:rsidRPr="00963754">
        <w:rPr>
          <w:rFonts w:ascii="Times New Roman" w:hAnsi="Times New Roman" w:cs="Times New Roman"/>
          <w:sz w:val="24"/>
          <w:szCs w:val="24"/>
        </w:rPr>
        <w:t xml:space="preserve">Čítanie a čitateľská gramotnosť tvoria nevyhnutný predpoklad na rozvíjanie kľúčových kompetencií, predovšetkým kompetencie k učeniu sa, a čoraz viac sa využívajú ako nástroj na dosiahnutie ďalších cieľov v pracovnom i osobnom živote. </w:t>
      </w:r>
    </w:p>
    <w:p w:rsidR="009726B2" w:rsidRDefault="00C90658" w:rsidP="00C90658">
      <w:pPr>
        <w:pStyle w:val="Odsekzoznamu"/>
        <w:spacing w:line="276" w:lineRule="auto"/>
        <w:ind w:left="0" w:firstLine="360"/>
        <w:jc w:val="both"/>
        <w:rPr>
          <w:rFonts w:ascii="Times New Roman" w:hAnsi="Times New Roman" w:cs="Times New Roman"/>
          <w:sz w:val="24"/>
          <w:szCs w:val="24"/>
        </w:rPr>
      </w:pPr>
      <w:r w:rsidRPr="00963754">
        <w:rPr>
          <w:rFonts w:ascii="Times New Roman" w:hAnsi="Times New Roman" w:cs="Times New Roman"/>
          <w:sz w:val="24"/>
          <w:szCs w:val="24"/>
        </w:rPr>
        <w:t xml:space="preserve">Čítanie trénuje a cibrí lineárne, postupné, sekvenčné myslenie, ako aj sústredenosť a koncentráciu. </w:t>
      </w:r>
    </w:p>
    <w:p w:rsidR="009726B2" w:rsidRDefault="009726B2" w:rsidP="00C90658">
      <w:pPr>
        <w:pStyle w:val="Odsekzoznamu"/>
        <w:spacing w:line="276" w:lineRule="auto"/>
        <w:ind w:left="0" w:firstLine="360"/>
        <w:jc w:val="both"/>
        <w:rPr>
          <w:rFonts w:ascii="Times New Roman" w:hAnsi="Times New Roman" w:cs="Times New Roman"/>
          <w:sz w:val="24"/>
          <w:szCs w:val="24"/>
        </w:rPr>
      </w:pPr>
    </w:p>
    <w:p w:rsidR="00C90658" w:rsidRPr="00963754" w:rsidRDefault="00C90658" w:rsidP="00C90658">
      <w:pPr>
        <w:pStyle w:val="Odsekzoznamu"/>
        <w:spacing w:line="276" w:lineRule="auto"/>
        <w:ind w:left="0" w:firstLine="360"/>
        <w:jc w:val="both"/>
        <w:rPr>
          <w:rFonts w:ascii="Times New Roman" w:hAnsi="Times New Roman" w:cs="Times New Roman"/>
          <w:sz w:val="24"/>
          <w:szCs w:val="24"/>
        </w:rPr>
      </w:pPr>
      <w:r w:rsidRPr="00963754">
        <w:rPr>
          <w:rFonts w:ascii="Times New Roman" w:hAnsi="Times New Roman" w:cs="Times New Roman"/>
          <w:sz w:val="24"/>
          <w:szCs w:val="24"/>
        </w:rPr>
        <w:t xml:space="preserve">Vytvára u ľudí návyk a spôsobilosti, ktoré tvoria základ tvorivého myslenia, obohacujú ich vlastnú životnú filozofiu a zdokonaľujú ich schopnosť riešiť a zvládať osobné problémy na základe otvoreného myslenia, ktoré nie je uzavreté v nemenných obsahoch. </w:t>
      </w:r>
    </w:p>
    <w:p w:rsidR="00C90658" w:rsidRPr="00963754" w:rsidRDefault="00C90658" w:rsidP="00C90658">
      <w:pPr>
        <w:pStyle w:val="Odsekzoznamu"/>
        <w:spacing w:line="276" w:lineRule="auto"/>
        <w:ind w:left="0"/>
        <w:jc w:val="both"/>
        <w:rPr>
          <w:rFonts w:ascii="Times New Roman" w:hAnsi="Times New Roman" w:cs="Times New Roman"/>
          <w:sz w:val="24"/>
          <w:szCs w:val="24"/>
        </w:rPr>
      </w:pPr>
      <w:r w:rsidRPr="00963754">
        <w:rPr>
          <w:rFonts w:ascii="Times New Roman" w:hAnsi="Times New Roman" w:cs="Times New Roman"/>
          <w:sz w:val="24"/>
          <w:szCs w:val="24"/>
        </w:rPr>
        <w:t xml:space="preserve">Formulované inými slovami: </w:t>
      </w:r>
      <w:r w:rsidRPr="00963754">
        <w:rPr>
          <w:rFonts w:ascii="Times New Roman" w:hAnsi="Times New Roman" w:cs="Times New Roman"/>
          <w:b/>
          <w:sz w:val="24"/>
          <w:szCs w:val="24"/>
        </w:rPr>
        <w:t xml:space="preserve">nedostatočná, nevyzretá čitateľská (a informačná) gramotnosť) vedie v konečnom dôsledku k vážnym problémom pri štúdiu, ako aj pri uplatňovaní nárokov na trhu práce. </w:t>
      </w:r>
      <w:r w:rsidRPr="00963754">
        <w:rPr>
          <w:rFonts w:ascii="Times New Roman" w:hAnsi="Times New Roman" w:cs="Times New Roman"/>
          <w:sz w:val="24"/>
          <w:szCs w:val="24"/>
        </w:rPr>
        <w:t xml:space="preserve">Mládež sa stáva tzv. funkčne či sekundárne negramotnou, čo môže vyústiť nielen ku zníženiu vzdelanosti a konkurencieschopnosti spoločnosti, resp. štátu, ale následne tiež k ohrozeniu demokracie (ľudia sú napríklad viac ovplyvňovaní manipuláciou, reklamou či populistickými kampaňami). </w:t>
      </w:r>
    </w:p>
    <w:p w:rsidR="008C6F0E" w:rsidRDefault="00C90658" w:rsidP="008C6F0E">
      <w:pPr>
        <w:spacing w:before="360" w:after="360" w:line="276" w:lineRule="auto"/>
        <w:rPr>
          <w:sz w:val="24"/>
          <w:szCs w:val="24"/>
        </w:rPr>
      </w:pPr>
      <w:r w:rsidRPr="00963754">
        <w:rPr>
          <w:b/>
          <w:bCs/>
          <w:sz w:val="24"/>
          <w:szCs w:val="24"/>
        </w:rPr>
        <w:t>Čitateľské kompetencie zahŕňajú:</w:t>
      </w:r>
      <w:r w:rsidRPr="00963754">
        <w:rPr>
          <w:sz w:val="24"/>
          <w:szCs w:val="24"/>
        </w:rPr>
        <w:br/>
        <w:t xml:space="preserve">- techniku čítania, </w:t>
      </w:r>
      <w:r w:rsidRPr="00963754">
        <w:rPr>
          <w:sz w:val="24"/>
          <w:szCs w:val="24"/>
        </w:rPr>
        <w:br/>
        <w:t xml:space="preserve">- schopnosť a proces pochopenia textu, </w:t>
      </w:r>
      <w:r w:rsidRPr="00963754">
        <w:rPr>
          <w:sz w:val="24"/>
          <w:szCs w:val="24"/>
        </w:rPr>
        <w:br/>
        <w:t xml:space="preserve">- schopnosť identifikovať informácie v texte, hodnotiť prečítané, zapamätať si myšlienky textu, reprodukovať text, dedukovať na základe textu, utvoriť si úsudok, </w:t>
      </w:r>
      <w:r w:rsidRPr="00963754">
        <w:rPr>
          <w:sz w:val="24"/>
          <w:szCs w:val="24"/>
        </w:rPr>
        <w:br/>
        <w:t xml:space="preserve">- schopnosť logicky spájať súvislosti, vyvodiť hlavné myšlienky, poučenia, závery, </w:t>
      </w:r>
      <w:r w:rsidRPr="00963754">
        <w:rPr>
          <w:sz w:val="24"/>
          <w:szCs w:val="24"/>
        </w:rPr>
        <w:br/>
        <w:t>- schopnosť konštruovať myšlienky nad rámec textu a spájať ich v kontexte s predoš</w:t>
      </w:r>
      <w:r w:rsidR="008C6F0E">
        <w:rPr>
          <w:sz w:val="24"/>
          <w:szCs w:val="24"/>
        </w:rPr>
        <w:t xml:space="preserve">lými poznatkami a vedomosťami. </w:t>
      </w:r>
    </w:p>
    <w:p w:rsidR="008C6F0E" w:rsidRDefault="00C90658" w:rsidP="008C6F0E">
      <w:pPr>
        <w:spacing w:before="360" w:after="360" w:line="276" w:lineRule="auto"/>
        <w:rPr>
          <w:sz w:val="24"/>
          <w:szCs w:val="24"/>
        </w:rPr>
      </w:pPr>
      <w:r w:rsidRPr="00963754">
        <w:rPr>
          <w:b/>
          <w:bCs/>
          <w:sz w:val="24"/>
          <w:szCs w:val="24"/>
          <w:lang w:val="en-US"/>
        </w:rPr>
        <w:t>Kompetencie žiaka pod</w:t>
      </w:r>
      <w:r w:rsidRPr="00963754">
        <w:rPr>
          <w:b/>
          <w:bCs/>
          <w:sz w:val="24"/>
          <w:szCs w:val="24"/>
        </w:rPr>
        <w:t>ľa ISCED 1, ktorý prechádza na II. stupeň</w:t>
      </w:r>
      <w:r w:rsidRPr="00963754">
        <w:rPr>
          <w:sz w:val="24"/>
          <w:szCs w:val="24"/>
        </w:rPr>
        <w:t>:</w:t>
      </w:r>
    </w:p>
    <w:p w:rsidR="00C90658" w:rsidRPr="008C6F0E" w:rsidRDefault="00C90658" w:rsidP="008C6F0E">
      <w:pPr>
        <w:spacing w:before="360" w:after="360" w:line="276" w:lineRule="auto"/>
        <w:rPr>
          <w:sz w:val="24"/>
          <w:szCs w:val="24"/>
        </w:rPr>
      </w:pPr>
      <w:r w:rsidRPr="008C6F0E">
        <w:rPr>
          <w:b/>
          <w:bCs/>
          <w:i/>
          <w:iCs/>
          <w:sz w:val="24"/>
          <w:szCs w:val="24"/>
          <w:lang w:val="en-US"/>
        </w:rPr>
        <w:t>sociálne a komunika</w:t>
      </w:r>
      <w:r w:rsidRPr="008C6F0E">
        <w:rPr>
          <w:b/>
          <w:bCs/>
          <w:i/>
          <w:iCs/>
          <w:sz w:val="24"/>
          <w:szCs w:val="24"/>
        </w:rPr>
        <w:t xml:space="preserve">čné spôsobilosti: </w:t>
      </w:r>
    </w:p>
    <w:p w:rsidR="00C90658" w:rsidRPr="00963754" w:rsidRDefault="00C90658" w:rsidP="008C6F0E">
      <w:pPr>
        <w:adjustRightInd w:val="0"/>
        <w:jc w:val="both"/>
        <w:rPr>
          <w:sz w:val="24"/>
          <w:szCs w:val="24"/>
        </w:rPr>
      </w:pPr>
      <w:r w:rsidRPr="00963754">
        <w:rPr>
          <w:sz w:val="24"/>
          <w:szCs w:val="24"/>
          <w:lang w:val="en-US"/>
        </w:rPr>
        <w:t>● vyjadruje sa súvisle, výstižne a kultivovane písomnou aj ústnou formou primeranou primárnemu stup</w:t>
      </w:r>
      <w:r w:rsidRPr="00963754">
        <w:rPr>
          <w:sz w:val="24"/>
          <w:szCs w:val="24"/>
        </w:rPr>
        <w:t xml:space="preserve">ňu vzdelávania </w:t>
      </w:r>
    </w:p>
    <w:p w:rsidR="00C90658" w:rsidRPr="00963754" w:rsidRDefault="00C90658" w:rsidP="008C6F0E">
      <w:pPr>
        <w:adjustRightInd w:val="0"/>
        <w:jc w:val="both"/>
        <w:rPr>
          <w:sz w:val="24"/>
          <w:szCs w:val="24"/>
        </w:rPr>
      </w:pPr>
      <w:r w:rsidRPr="00963754">
        <w:rPr>
          <w:sz w:val="24"/>
          <w:szCs w:val="24"/>
          <w:lang w:val="en-US"/>
        </w:rPr>
        <w:t>● dokáže ur</w:t>
      </w:r>
      <w:r w:rsidRPr="00963754">
        <w:rPr>
          <w:sz w:val="24"/>
          <w:szCs w:val="24"/>
        </w:rPr>
        <w:t xml:space="preserve">čitý čas sústredene načúvať, náležite reagovať, používať vhodné argumenty a vyjadriť svoj názor </w:t>
      </w:r>
    </w:p>
    <w:p w:rsidR="00C90658" w:rsidRPr="00963754" w:rsidRDefault="00C90658" w:rsidP="008C6F0E">
      <w:pPr>
        <w:adjustRightInd w:val="0"/>
        <w:jc w:val="both"/>
        <w:rPr>
          <w:sz w:val="24"/>
          <w:szCs w:val="24"/>
        </w:rPr>
      </w:pPr>
      <w:r w:rsidRPr="00963754">
        <w:rPr>
          <w:sz w:val="24"/>
          <w:szCs w:val="24"/>
          <w:lang w:val="en-US"/>
        </w:rPr>
        <w:t>● uplat</w:t>
      </w:r>
      <w:r w:rsidRPr="00963754">
        <w:rPr>
          <w:sz w:val="24"/>
          <w:szCs w:val="24"/>
        </w:rPr>
        <w:t xml:space="preserve">ňuje ústretovú komunikáciu pre vytváranie dobrých vzťahov so spolužiakmi, učiteľmi, rodičmi a s ďalšími ľuďmi, s ktorými prichádza do kontaktu </w:t>
      </w:r>
    </w:p>
    <w:p w:rsidR="00082094" w:rsidRDefault="00C90658" w:rsidP="008C6F0E">
      <w:pPr>
        <w:adjustRightInd w:val="0"/>
        <w:jc w:val="both"/>
        <w:rPr>
          <w:sz w:val="24"/>
          <w:szCs w:val="24"/>
          <w:lang w:val="en-US"/>
        </w:rPr>
      </w:pPr>
      <w:r w:rsidRPr="00963754">
        <w:rPr>
          <w:sz w:val="24"/>
          <w:szCs w:val="24"/>
          <w:lang w:val="en-US"/>
        </w:rPr>
        <w:t xml:space="preserve">● rozumie rôznym typom doterajších textov a bežne používaným prejavom neverbálnej komunikácie a dokáže </w:t>
      </w:r>
    </w:p>
    <w:p w:rsidR="00A34293" w:rsidRPr="00963754" w:rsidRDefault="00C90658" w:rsidP="008C6F0E">
      <w:pPr>
        <w:adjustRightInd w:val="0"/>
        <w:jc w:val="both"/>
        <w:rPr>
          <w:sz w:val="24"/>
          <w:szCs w:val="24"/>
        </w:rPr>
      </w:pPr>
      <w:r w:rsidRPr="00963754">
        <w:rPr>
          <w:sz w:val="24"/>
          <w:szCs w:val="24"/>
          <w:lang w:val="en-US"/>
        </w:rPr>
        <w:t>na ne adekvátne reagova</w:t>
      </w:r>
      <w:r w:rsidRPr="00963754">
        <w:rPr>
          <w:sz w:val="24"/>
          <w:szCs w:val="24"/>
        </w:rPr>
        <w:t xml:space="preserve">ť </w:t>
      </w:r>
    </w:p>
    <w:p w:rsidR="00C90658" w:rsidRPr="00963754" w:rsidRDefault="00C90658" w:rsidP="008C6F0E">
      <w:pPr>
        <w:adjustRightInd w:val="0"/>
        <w:jc w:val="both"/>
        <w:rPr>
          <w:sz w:val="24"/>
          <w:szCs w:val="24"/>
        </w:rPr>
      </w:pPr>
      <w:r w:rsidRPr="00963754">
        <w:rPr>
          <w:sz w:val="24"/>
          <w:szCs w:val="24"/>
          <w:lang w:val="en-US"/>
        </w:rPr>
        <w:t>● rešpektuje kultúrnu rozmanitos</w:t>
      </w:r>
      <w:r w:rsidRPr="00963754">
        <w:rPr>
          <w:sz w:val="24"/>
          <w:szCs w:val="24"/>
        </w:rPr>
        <w:t>ť - medzikultúrna komunikácia</w:t>
      </w:r>
    </w:p>
    <w:p w:rsidR="008C6F0E" w:rsidRPr="008C6F0E" w:rsidRDefault="00C90658" w:rsidP="008C6F0E">
      <w:pPr>
        <w:adjustRightInd w:val="0"/>
        <w:jc w:val="both"/>
        <w:rPr>
          <w:sz w:val="24"/>
          <w:szCs w:val="24"/>
        </w:rPr>
      </w:pPr>
      <w:r w:rsidRPr="00963754">
        <w:rPr>
          <w:sz w:val="24"/>
          <w:szCs w:val="24"/>
          <w:lang w:val="en-US"/>
        </w:rPr>
        <w:t xml:space="preserve"> -</w:t>
      </w:r>
      <w:r w:rsidRPr="00963754">
        <w:rPr>
          <w:b/>
          <w:bCs/>
          <w:i/>
          <w:iCs/>
          <w:sz w:val="24"/>
          <w:szCs w:val="24"/>
          <w:lang w:val="en-US"/>
        </w:rPr>
        <w:t>spôsobilos</w:t>
      </w:r>
      <w:r w:rsidRPr="00963754">
        <w:rPr>
          <w:b/>
          <w:bCs/>
          <w:i/>
          <w:iCs/>
          <w:sz w:val="24"/>
          <w:szCs w:val="24"/>
        </w:rPr>
        <w:t>ť učiť sa učiť:</w:t>
      </w:r>
      <w:r w:rsidR="008C6F0E">
        <w:rPr>
          <w:sz w:val="24"/>
          <w:szCs w:val="24"/>
        </w:rPr>
        <w:t xml:space="preserve"> </w:t>
      </w:r>
    </w:p>
    <w:p w:rsidR="008C6F0E" w:rsidRPr="00963754" w:rsidRDefault="00C90658" w:rsidP="008C6F0E">
      <w:pPr>
        <w:adjustRightInd w:val="0"/>
        <w:jc w:val="both"/>
        <w:rPr>
          <w:sz w:val="24"/>
          <w:szCs w:val="24"/>
        </w:rPr>
      </w:pPr>
      <w:r w:rsidRPr="00963754">
        <w:rPr>
          <w:sz w:val="24"/>
          <w:szCs w:val="24"/>
          <w:lang w:val="en-US"/>
        </w:rPr>
        <w:t>● získava schopnos</w:t>
      </w:r>
      <w:r w:rsidRPr="00963754">
        <w:rPr>
          <w:sz w:val="24"/>
          <w:szCs w:val="24"/>
        </w:rPr>
        <w:t xml:space="preserve">ť sebareflexie pri poznávaní svojich myšlienkových postupov </w:t>
      </w:r>
    </w:p>
    <w:p w:rsidR="00802509" w:rsidRDefault="00C90658" w:rsidP="008C6F0E">
      <w:pPr>
        <w:adjustRightInd w:val="0"/>
        <w:jc w:val="both"/>
        <w:rPr>
          <w:sz w:val="24"/>
          <w:szCs w:val="24"/>
        </w:rPr>
      </w:pPr>
      <w:r w:rsidRPr="00963754">
        <w:rPr>
          <w:sz w:val="24"/>
          <w:szCs w:val="24"/>
          <w:lang w:val="en-US"/>
        </w:rPr>
        <w:t>● vyberá a hodnotí získané informácie, spracováva ich a využíva vo svojom u</w:t>
      </w:r>
      <w:r w:rsidRPr="00963754">
        <w:rPr>
          <w:sz w:val="24"/>
          <w:szCs w:val="24"/>
        </w:rPr>
        <w:t xml:space="preserve">čení </w:t>
      </w:r>
      <w:r w:rsidR="00F63CCE">
        <w:rPr>
          <w:sz w:val="24"/>
          <w:szCs w:val="24"/>
        </w:rPr>
        <w:t>,</w:t>
      </w:r>
      <w:r w:rsidRPr="00963754">
        <w:rPr>
          <w:sz w:val="24"/>
          <w:szCs w:val="24"/>
        </w:rPr>
        <w:t xml:space="preserve">činnostiach </w:t>
      </w:r>
    </w:p>
    <w:p w:rsidR="004C0BAC" w:rsidRDefault="004C0BAC" w:rsidP="00F63CCE">
      <w:pPr>
        <w:adjustRightInd w:val="0"/>
        <w:spacing w:line="360" w:lineRule="auto"/>
        <w:jc w:val="both"/>
        <w:rPr>
          <w:sz w:val="24"/>
          <w:szCs w:val="24"/>
        </w:rPr>
      </w:pPr>
    </w:p>
    <w:p w:rsidR="008C6F0E" w:rsidRDefault="008C6F0E" w:rsidP="00F63CCE">
      <w:pPr>
        <w:adjustRightInd w:val="0"/>
        <w:spacing w:line="360" w:lineRule="auto"/>
        <w:jc w:val="both"/>
        <w:rPr>
          <w:sz w:val="24"/>
          <w:szCs w:val="24"/>
        </w:rPr>
      </w:pPr>
    </w:p>
    <w:p w:rsidR="008C6F0E" w:rsidRPr="00F63CCE" w:rsidRDefault="008C6F0E" w:rsidP="00F63CCE">
      <w:pPr>
        <w:adjustRightInd w:val="0"/>
        <w:spacing w:line="360" w:lineRule="auto"/>
        <w:jc w:val="both"/>
        <w:rPr>
          <w:sz w:val="24"/>
          <w:szCs w:val="24"/>
        </w:rPr>
      </w:pPr>
    </w:p>
    <w:p w:rsidR="00802509" w:rsidRDefault="00F63CCE" w:rsidP="004C0BAC">
      <w:pPr>
        <w:pStyle w:val="Nadpis3"/>
        <w:tabs>
          <w:tab w:val="left" w:pos="2013"/>
        </w:tabs>
        <w:spacing w:before="29" w:line="276" w:lineRule="auto"/>
        <w:ind w:left="0"/>
      </w:pPr>
      <w:r>
        <w:lastRenderedPageBreak/>
        <w:t>5</w:t>
      </w:r>
      <w:r w:rsidR="00EA5BBE" w:rsidRPr="00EC5DAF">
        <w:t xml:space="preserve">.2 </w:t>
      </w:r>
      <w:r w:rsidR="00CA1B0D">
        <w:t>Učebné</w:t>
      </w:r>
      <w:r w:rsidR="00EA5BBE" w:rsidRPr="00EC5DAF">
        <w:t xml:space="preserve"> osnovy pre nižšie s</w:t>
      </w:r>
      <w:r w:rsidR="000A6B9A">
        <w:t xml:space="preserve">tredné </w:t>
      </w:r>
      <w:r w:rsidR="00EA5BBE" w:rsidRPr="00EC5DAF">
        <w:t>vzdelávanie</w:t>
      </w:r>
    </w:p>
    <w:p w:rsidR="004C0BAC" w:rsidRPr="00EC5DAF" w:rsidRDefault="004C0BAC" w:rsidP="004C0BAC">
      <w:pPr>
        <w:pStyle w:val="Nadpis3"/>
        <w:tabs>
          <w:tab w:val="left" w:pos="2013"/>
        </w:tabs>
        <w:spacing w:before="29" w:line="276" w:lineRule="auto"/>
        <w:ind w:left="0"/>
      </w:pPr>
    </w:p>
    <w:p w:rsidR="003D344B" w:rsidRPr="00EC5DAF" w:rsidRDefault="003D344B" w:rsidP="00EC5DAF">
      <w:pPr>
        <w:tabs>
          <w:tab w:val="left" w:pos="383"/>
        </w:tabs>
        <w:spacing w:line="276" w:lineRule="auto"/>
        <w:rPr>
          <w:b/>
          <w:sz w:val="24"/>
          <w:szCs w:val="24"/>
        </w:rPr>
      </w:pPr>
      <w:r w:rsidRPr="00EC5DAF">
        <w:rPr>
          <w:b/>
          <w:sz w:val="24"/>
          <w:szCs w:val="24"/>
        </w:rPr>
        <w:t>5. ročník</w:t>
      </w:r>
    </w:p>
    <w:p w:rsidR="003D344B" w:rsidRPr="00EC5DAF" w:rsidRDefault="003D344B" w:rsidP="00EC5DAF">
      <w:pPr>
        <w:tabs>
          <w:tab w:val="left" w:pos="383"/>
        </w:tabs>
        <w:spacing w:line="276" w:lineRule="auto"/>
        <w:rPr>
          <w:b/>
          <w:sz w:val="24"/>
          <w:szCs w:val="24"/>
        </w:rPr>
      </w:pPr>
      <w:r w:rsidRPr="00EC5DAF">
        <w:rPr>
          <w:b/>
          <w:i/>
          <w:sz w:val="24"/>
          <w:szCs w:val="24"/>
        </w:rPr>
        <w:t>Slovenský jazyk a literatúra:</w:t>
      </w:r>
    </w:p>
    <w:p w:rsidR="00CA2BDF" w:rsidRDefault="003D344B" w:rsidP="00EC5DAF">
      <w:pPr>
        <w:pStyle w:val="Zkladntext"/>
        <w:spacing w:line="276" w:lineRule="auto"/>
        <w:ind w:left="0" w:right="1095"/>
      </w:pPr>
      <w:r w:rsidRPr="00EC5DAF">
        <w:t xml:space="preserve">Učebné osnovy sú totožné so vzdelávacím štandardom Štátneho vzdelávacieho programu zo slovenského jazyka. </w:t>
      </w:r>
    </w:p>
    <w:p w:rsidR="00CA2BDF" w:rsidRPr="00EC5DAF" w:rsidRDefault="00CA2BDF"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Cudzí jazyk (anglický jazyk):</w:t>
      </w:r>
    </w:p>
    <w:p w:rsidR="009726B2" w:rsidRDefault="00CA2BDF" w:rsidP="00EC5DAF">
      <w:pPr>
        <w:pStyle w:val="Zkladntext"/>
        <w:spacing w:line="276" w:lineRule="auto"/>
        <w:ind w:left="0" w:right="1095"/>
      </w:pPr>
      <w:r w:rsidRPr="00EC5DAF">
        <w:t>Učebné osnovy sú totožné so vzdelávacím štandardom Štátneho vzdelávacieho programu z anglického jazyka.</w:t>
      </w:r>
      <w:r w:rsidR="00DD3BC5" w:rsidRPr="00EC5DAF">
        <w:t xml:space="preserve"> Vo vyučovacom predmete sa zvyšuje v UP v ŠkVP časová </w:t>
      </w:r>
      <w:r w:rsidR="009726B2">
        <w:t>dotácia o 1 hodinu</w:t>
      </w:r>
      <w:r w:rsidR="00957EF7" w:rsidRPr="00EC5DAF">
        <w:t>.</w:t>
      </w:r>
      <w:r w:rsidR="00DD3BC5" w:rsidRPr="00EC5DAF">
        <w:t xml:space="preserve"> </w:t>
      </w:r>
    </w:p>
    <w:p w:rsidR="009726B2" w:rsidRDefault="009726B2" w:rsidP="00EC5DAF">
      <w:pPr>
        <w:pStyle w:val="Zkladntext"/>
        <w:spacing w:line="276" w:lineRule="auto"/>
        <w:ind w:left="0" w:right="1095"/>
      </w:pPr>
    </w:p>
    <w:p w:rsidR="00CA2BDF" w:rsidRPr="00EC5DAF" w:rsidRDefault="00DD3BC5" w:rsidP="00EC5DAF">
      <w:pPr>
        <w:pStyle w:val="Zkladntext"/>
        <w:spacing w:line="276" w:lineRule="auto"/>
        <w:ind w:left="0" w:right="1095"/>
      </w:pPr>
      <w:r w:rsidRPr="00EC5DAF">
        <w:t>Táto vyučovacia hodina sa použije na prehĺbenie kompetencií</w:t>
      </w:r>
      <w:r w:rsidR="00957EF7" w:rsidRPr="00EC5DAF">
        <w:t xml:space="preserve"> </w:t>
      </w:r>
      <w:r w:rsidRPr="00EC5DAF">
        <w:t>nasledovne:</w:t>
      </w:r>
    </w:p>
    <w:p w:rsidR="00DD3BC5" w:rsidRPr="00EC5DAF" w:rsidRDefault="00DD3BC5" w:rsidP="00EC5DAF">
      <w:pPr>
        <w:tabs>
          <w:tab w:val="left" w:pos="954"/>
        </w:tabs>
        <w:spacing w:before="164" w:line="276" w:lineRule="auto"/>
        <w:ind w:right="151"/>
        <w:rPr>
          <w:color w:val="231F20"/>
          <w:sz w:val="24"/>
          <w:szCs w:val="24"/>
        </w:rPr>
      </w:pPr>
      <w:r w:rsidRPr="00EC5DAF">
        <w:rPr>
          <w:color w:val="231F20"/>
          <w:sz w:val="24"/>
          <w:szCs w:val="24"/>
        </w:rPr>
        <w:t>Žiak používa:</w:t>
      </w:r>
    </w:p>
    <w:p w:rsidR="00957EF7" w:rsidRPr="00EC5DAF" w:rsidRDefault="00DD3BC5" w:rsidP="00EC5DAF">
      <w:pPr>
        <w:tabs>
          <w:tab w:val="left" w:pos="954"/>
        </w:tabs>
        <w:spacing w:before="164" w:line="276" w:lineRule="auto"/>
        <w:ind w:right="151"/>
        <w:rPr>
          <w:color w:val="231F20"/>
          <w:sz w:val="24"/>
          <w:szCs w:val="24"/>
        </w:rPr>
      </w:pPr>
      <w:r w:rsidRPr="00EC5DAF">
        <w:rPr>
          <w:color w:val="231F20"/>
          <w:sz w:val="24"/>
          <w:szCs w:val="24"/>
        </w:rPr>
        <w:t>- bežné</w:t>
      </w:r>
      <w:r w:rsidRPr="00EC5DAF">
        <w:rPr>
          <w:color w:val="231F20"/>
          <w:spacing w:val="-16"/>
          <w:sz w:val="24"/>
          <w:szCs w:val="24"/>
        </w:rPr>
        <w:t xml:space="preserve"> </w:t>
      </w:r>
      <w:r w:rsidRPr="00EC5DAF">
        <w:rPr>
          <w:color w:val="231F20"/>
          <w:sz w:val="24"/>
          <w:szCs w:val="24"/>
        </w:rPr>
        <w:t>slová</w:t>
      </w:r>
      <w:r w:rsidRPr="00EC5DAF">
        <w:rPr>
          <w:color w:val="231F20"/>
          <w:spacing w:val="-17"/>
          <w:sz w:val="24"/>
          <w:szCs w:val="24"/>
        </w:rPr>
        <w:t xml:space="preserve"> </w:t>
      </w:r>
      <w:r w:rsidRPr="00EC5DAF">
        <w:rPr>
          <w:color w:val="231F20"/>
          <w:sz w:val="24"/>
          <w:szCs w:val="24"/>
        </w:rPr>
        <w:t>a</w:t>
      </w:r>
      <w:r w:rsidRPr="00EC5DAF">
        <w:rPr>
          <w:color w:val="231F20"/>
          <w:spacing w:val="-15"/>
          <w:sz w:val="24"/>
          <w:szCs w:val="24"/>
        </w:rPr>
        <w:t xml:space="preserve"> </w:t>
      </w:r>
      <w:r w:rsidRPr="00EC5DAF">
        <w:rPr>
          <w:color w:val="231F20"/>
          <w:sz w:val="24"/>
          <w:szCs w:val="24"/>
        </w:rPr>
        <w:t>slovné</w:t>
      </w:r>
      <w:r w:rsidRPr="00EC5DAF">
        <w:rPr>
          <w:color w:val="231F20"/>
          <w:spacing w:val="-17"/>
          <w:sz w:val="24"/>
          <w:szCs w:val="24"/>
        </w:rPr>
        <w:t xml:space="preserve"> </w:t>
      </w:r>
      <w:r w:rsidRPr="00EC5DAF">
        <w:rPr>
          <w:color w:val="231F20"/>
          <w:sz w:val="24"/>
          <w:szCs w:val="24"/>
        </w:rPr>
        <w:t>spojenia</w:t>
      </w:r>
      <w:r w:rsidRPr="00EC5DAF">
        <w:rPr>
          <w:color w:val="231F20"/>
          <w:spacing w:val="-17"/>
          <w:sz w:val="24"/>
          <w:szCs w:val="24"/>
        </w:rPr>
        <w:t xml:space="preserve"> </w:t>
      </w:r>
      <w:r w:rsidRPr="00EC5DAF">
        <w:rPr>
          <w:color w:val="231F20"/>
          <w:sz w:val="24"/>
          <w:szCs w:val="24"/>
        </w:rPr>
        <w:t>nevyhnutné</w:t>
      </w:r>
      <w:r w:rsidRPr="00EC5DAF">
        <w:rPr>
          <w:color w:val="231F20"/>
          <w:spacing w:val="-15"/>
          <w:sz w:val="24"/>
          <w:szCs w:val="24"/>
        </w:rPr>
        <w:t xml:space="preserve"> </w:t>
      </w:r>
      <w:r w:rsidRPr="00EC5DAF">
        <w:rPr>
          <w:color w:val="231F20"/>
          <w:sz w:val="24"/>
          <w:szCs w:val="24"/>
        </w:rPr>
        <w:t>pre</w:t>
      </w:r>
      <w:r w:rsidRPr="00EC5DAF">
        <w:rPr>
          <w:color w:val="231F20"/>
          <w:spacing w:val="-16"/>
          <w:sz w:val="24"/>
          <w:szCs w:val="24"/>
        </w:rPr>
        <w:t xml:space="preserve"> </w:t>
      </w:r>
      <w:r w:rsidRPr="00EC5DAF">
        <w:rPr>
          <w:color w:val="231F20"/>
          <w:sz w:val="24"/>
          <w:szCs w:val="24"/>
        </w:rPr>
        <w:t>uspokojovanie</w:t>
      </w:r>
      <w:r w:rsidRPr="00EC5DAF">
        <w:rPr>
          <w:color w:val="231F20"/>
          <w:spacing w:val="-16"/>
          <w:sz w:val="24"/>
          <w:szCs w:val="24"/>
        </w:rPr>
        <w:t xml:space="preserve"> </w:t>
      </w:r>
      <w:r w:rsidRPr="00EC5DAF">
        <w:rPr>
          <w:color w:val="231F20"/>
          <w:sz w:val="24"/>
          <w:szCs w:val="24"/>
        </w:rPr>
        <w:t>jednoduchých</w:t>
      </w:r>
      <w:r w:rsidRPr="00EC5DAF">
        <w:rPr>
          <w:color w:val="231F20"/>
          <w:spacing w:val="-15"/>
          <w:sz w:val="24"/>
          <w:szCs w:val="24"/>
        </w:rPr>
        <w:t xml:space="preserve"> </w:t>
      </w:r>
      <w:r w:rsidRPr="00EC5DAF">
        <w:rPr>
          <w:color w:val="231F20"/>
          <w:sz w:val="24"/>
          <w:szCs w:val="24"/>
        </w:rPr>
        <w:t xml:space="preserve">komunikačných potrieb </w:t>
      </w:r>
      <w:r w:rsidR="00957EF7" w:rsidRPr="00EC5DAF">
        <w:rPr>
          <w:color w:val="231F20"/>
          <w:sz w:val="24"/>
          <w:szCs w:val="24"/>
        </w:rPr>
        <w:t xml:space="preserve"> </w:t>
      </w:r>
    </w:p>
    <w:p w:rsidR="00DD3BC5" w:rsidRPr="00EC5DAF" w:rsidRDefault="00957EF7" w:rsidP="00EC5DAF">
      <w:pPr>
        <w:tabs>
          <w:tab w:val="left" w:pos="954"/>
        </w:tabs>
        <w:spacing w:before="164" w:line="276" w:lineRule="auto"/>
        <w:ind w:right="151"/>
        <w:rPr>
          <w:color w:val="231F20"/>
          <w:sz w:val="24"/>
          <w:szCs w:val="24"/>
        </w:rPr>
      </w:pPr>
      <w:r w:rsidRPr="00EC5DAF">
        <w:rPr>
          <w:color w:val="231F20"/>
          <w:sz w:val="24"/>
          <w:szCs w:val="24"/>
        </w:rPr>
        <w:t xml:space="preserve">  </w:t>
      </w:r>
      <w:r w:rsidR="00DD3BC5" w:rsidRPr="00EC5DAF">
        <w:rPr>
          <w:color w:val="231F20"/>
          <w:sz w:val="24"/>
          <w:szCs w:val="24"/>
        </w:rPr>
        <w:t>obmedzeného charakteru,</w:t>
      </w:r>
    </w:p>
    <w:p w:rsidR="00957EF7" w:rsidRPr="00EC5DAF" w:rsidRDefault="00DD3BC5" w:rsidP="00EC5DAF">
      <w:pPr>
        <w:tabs>
          <w:tab w:val="left" w:pos="954"/>
        </w:tabs>
        <w:spacing w:before="84" w:line="276" w:lineRule="auto"/>
        <w:ind w:right="146"/>
        <w:rPr>
          <w:color w:val="231F20"/>
          <w:sz w:val="24"/>
          <w:szCs w:val="24"/>
        </w:rPr>
      </w:pPr>
      <w:r w:rsidRPr="00EC5DAF">
        <w:rPr>
          <w:color w:val="231F20"/>
          <w:spacing w:val="3"/>
          <w:sz w:val="24"/>
          <w:szCs w:val="24"/>
        </w:rPr>
        <w:t xml:space="preserve">- základné vetné modely </w:t>
      </w:r>
      <w:r w:rsidRPr="00EC5DAF">
        <w:rPr>
          <w:color w:val="231F20"/>
          <w:sz w:val="24"/>
          <w:szCs w:val="24"/>
        </w:rPr>
        <w:t xml:space="preserve">a </w:t>
      </w:r>
      <w:r w:rsidRPr="00EC5DAF">
        <w:rPr>
          <w:color w:val="231F20"/>
          <w:spacing w:val="3"/>
          <w:sz w:val="24"/>
          <w:szCs w:val="24"/>
        </w:rPr>
        <w:t xml:space="preserve">vedel komunikovať </w:t>
      </w:r>
      <w:r w:rsidRPr="00EC5DAF">
        <w:rPr>
          <w:color w:val="231F20"/>
          <w:sz w:val="24"/>
          <w:szCs w:val="24"/>
        </w:rPr>
        <w:t xml:space="preserve">o </w:t>
      </w:r>
      <w:r w:rsidRPr="00EC5DAF">
        <w:rPr>
          <w:color w:val="231F20"/>
          <w:spacing w:val="3"/>
          <w:sz w:val="24"/>
          <w:szCs w:val="24"/>
        </w:rPr>
        <w:t xml:space="preserve">osvojených témach </w:t>
      </w:r>
      <w:r w:rsidRPr="00EC5DAF">
        <w:rPr>
          <w:color w:val="231F20"/>
          <w:spacing w:val="4"/>
          <w:sz w:val="24"/>
          <w:szCs w:val="24"/>
        </w:rPr>
        <w:t xml:space="preserve">prostredníctvom </w:t>
      </w:r>
      <w:r w:rsidRPr="00EC5DAF">
        <w:rPr>
          <w:color w:val="231F20"/>
          <w:sz w:val="24"/>
          <w:szCs w:val="24"/>
        </w:rPr>
        <w:t xml:space="preserve">naučených </w:t>
      </w:r>
    </w:p>
    <w:p w:rsidR="00DD3BC5" w:rsidRPr="00EC5DAF" w:rsidRDefault="00957EF7" w:rsidP="00EC5DAF">
      <w:pPr>
        <w:tabs>
          <w:tab w:val="left" w:pos="954"/>
        </w:tabs>
        <w:spacing w:before="84" w:line="276" w:lineRule="auto"/>
        <w:ind w:right="146"/>
        <w:rPr>
          <w:sz w:val="24"/>
          <w:szCs w:val="24"/>
        </w:rPr>
      </w:pPr>
      <w:r w:rsidRPr="00EC5DAF">
        <w:rPr>
          <w:color w:val="231F20"/>
          <w:sz w:val="24"/>
          <w:szCs w:val="24"/>
        </w:rPr>
        <w:t xml:space="preserve">  </w:t>
      </w:r>
      <w:r w:rsidR="00DD3BC5" w:rsidRPr="00EC5DAF">
        <w:rPr>
          <w:color w:val="231F20"/>
          <w:sz w:val="24"/>
          <w:szCs w:val="24"/>
        </w:rPr>
        <w:t>slovných spojení a</w:t>
      </w:r>
      <w:r w:rsidR="00DD3BC5" w:rsidRPr="00EC5DAF">
        <w:rPr>
          <w:color w:val="231F20"/>
          <w:spacing w:val="-1"/>
          <w:sz w:val="24"/>
          <w:szCs w:val="24"/>
        </w:rPr>
        <w:t xml:space="preserve"> </w:t>
      </w:r>
      <w:r w:rsidR="00DD3BC5" w:rsidRPr="00EC5DAF">
        <w:rPr>
          <w:color w:val="231F20"/>
          <w:sz w:val="24"/>
          <w:szCs w:val="24"/>
        </w:rPr>
        <w:t>výrazov,</w:t>
      </w:r>
    </w:p>
    <w:p w:rsidR="00957EF7" w:rsidRPr="00EC5DAF" w:rsidRDefault="00DD3BC5" w:rsidP="00EC5DAF">
      <w:pPr>
        <w:tabs>
          <w:tab w:val="left" w:pos="954"/>
        </w:tabs>
        <w:spacing w:before="84" w:line="276" w:lineRule="auto"/>
        <w:ind w:right="148"/>
        <w:rPr>
          <w:color w:val="231F20"/>
          <w:sz w:val="24"/>
          <w:szCs w:val="24"/>
        </w:rPr>
      </w:pPr>
      <w:r w:rsidRPr="00EC5DAF">
        <w:rPr>
          <w:color w:val="231F20"/>
          <w:spacing w:val="2"/>
          <w:sz w:val="24"/>
          <w:szCs w:val="24"/>
        </w:rPr>
        <w:t xml:space="preserve">- vymedzený repertoár naučených krátkych slovných spojení </w:t>
      </w:r>
      <w:r w:rsidRPr="00EC5DAF">
        <w:rPr>
          <w:color w:val="231F20"/>
          <w:sz w:val="24"/>
          <w:szCs w:val="24"/>
        </w:rPr>
        <w:t xml:space="preserve">a </w:t>
      </w:r>
      <w:r w:rsidRPr="00EC5DAF">
        <w:rPr>
          <w:color w:val="231F20"/>
          <w:spacing w:val="2"/>
          <w:sz w:val="24"/>
          <w:szCs w:val="24"/>
        </w:rPr>
        <w:t xml:space="preserve">výrazov </w:t>
      </w:r>
      <w:r w:rsidRPr="00EC5DAF">
        <w:rPr>
          <w:color w:val="231F20"/>
          <w:spacing w:val="3"/>
          <w:sz w:val="24"/>
          <w:szCs w:val="24"/>
        </w:rPr>
        <w:t xml:space="preserve">pokrývajúcich </w:t>
      </w:r>
      <w:r w:rsidRPr="00EC5DAF">
        <w:rPr>
          <w:color w:val="231F20"/>
          <w:sz w:val="24"/>
          <w:szCs w:val="24"/>
        </w:rPr>
        <w:t xml:space="preserve">predvídateľné </w:t>
      </w:r>
    </w:p>
    <w:p w:rsidR="00DD3BC5" w:rsidRPr="00EC5DAF" w:rsidRDefault="00957EF7" w:rsidP="00EC5DAF">
      <w:pPr>
        <w:tabs>
          <w:tab w:val="left" w:pos="954"/>
        </w:tabs>
        <w:spacing w:before="84" w:line="276" w:lineRule="auto"/>
        <w:ind w:right="148"/>
        <w:rPr>
          <w:sz w:val="24"/>
          <w:szCs w:val="24"/>
        </w:rPr>
      </w:pPr>
      <w:r w:rsidRPr="00EC5DAF">
        <w:rPr>
          <w:color w:val="231F20"/>
          <w:sz w:val="24"/>
          <w:szCs w:val="24"/>
        </w:rPr>
        <w:t xml:space="preserve">  </w:t>
      </w:r>
      <w:r w:rsidR="00DD3BC5" w:rsidRPr="00EC5DAF">
        <w:rPr>
          <w:color w:val="231F20"/>
          <w:sz w:val="24"/>
          <w:szCs w:val="24"/>
        </w:rPr>
        <w:t>základné komunikačné</w:t>
      </w:r>
      <w:r w:rsidR="00DD3BC5" w:rsidRPr="00EC5DAF">
        <w:rPr>
          <w:color w:val="231F20"/>
          <w:spacing w:val="-2"/>
          <w:sz w:val="24"/>
          <w:szCs w:val="24"/>
        </w:rPr>
        <w:t xml:space="preserve"> </w:t>
      </w:r>
      <w:r w:rsidR="00DD3BC5" w:rsidRPr="00EC5DAF">
        <w:rPr>
          <w:color w:val="231F20"/>
          <w:sz w:val="24"/>
          <w:szCs w:val="24"/>
        </w:rPr>
        <w:t>situácie,</w:t>
      </w:r>
    </w:p>
    <w:p w:rsidR="00D66D9F" w:rsidRPr="00EC5DAF" w:rsidRDefault="00DD3BC5" w:rsidP="00EC5DAF">
      <w:pPr>
        <w:tabs>
          <w:tab w:val="left" w:pos="954"/>
        </w:tabs>
        <w:spacing w:before="84" w:line="276" w:lineRule="auto"/>
        <w:ind w:right="151"/>
        <w:rPr>
          <w:color w:val="231F20"/>
          <w:sz w:val="24"/>
          <w:szCs w:val="24"/>
        </w:rPr>
      </w:pPr>
      <w:r w:rsidRPr="00EC5DAF">
        <w:rPr>
          <w:color w:val="231F20"/>
          <w:sz w:val="24"/>
          <w:szCs w:val="24"/>
        </w:rPr>
        <w:t xml:space="preserve">- osvojenú slovnú zásobu tak, aby si vedel poradiť v každodennom konaní, ktoré sa týka známych situácií a </w:t>
      </w:r>
      <w:r w:rsidR="00D66D9F" w:rsidRPr="00EC5DAF">
        <w:rPr>
          <w:color w:val="231F20"/>
          <w:sz w:val="24"/>
          <w:szCs w:val="24"/>
        </w:rPr>
        <w:t xml:space="preserve"> </w:t>
      </w:r>
      <w:r w:rsidR="00957EF7" w:rsidRPr="00EC5DAF">
        <w:rPr>
          <w:color w:val="231F20"/>
          <w:sz w:val="24"/>
          <w:szCs w:val="24"/>
        </w:rPr>
        <w:t xml:space="preserve"> </w:t>
      </w:r>
      <w:r w:rsidR="00D66D9F" w:rsidRPr="00EC5DAF">
        <w:rPr>
          <w:color w:val="231F20"/>
          <w:sz w:val="24"/>
          <w:szCs w:val="24"/>
        </w:rPr>
        <w:t xml:space="preserve"> </w:t>
      </w:r>
    </w:p>
    <w:p w:rsidR="00DD3BC5" w:rsidRPr="00EC5DAF" w:rsidRDefault="00D66D9F" w:rsidP="00EC5DAF">
      <w:pPr>
        <w:tabs>
          <w:tab w:val="left" w:pos="954"/>
        </w:tabs>
        <w:spacing w:before="84" w:line="276" w:lineRule="auto"/>
        <w:ind w:right="151"/>
        <w:rPr>
          <w:color w:val="231F20"/>
          <w:sz w:val="24"/>
          <w:szCs w:val="24"/>
        </w:rPr>
      </w:pPr>
      <w:r w:rsidRPr="00EC5DAF">
        <w:rPr>
          <w:color w:val="231F20"/>
          <w:sz w:val="24"/>
          <w:szCs w:val="24"/>
        </w:rPr>
        <w:t xml:space="preserve">  </w:t>
      </w:r>
      <w:r w:rsidR="00DD3BC5" w:rsidRPr="00EC5DAF">
        <w:rPr>
          <w:color w:val="231F20"/>
          <w:sz w:val="24"/>
          <w:szCs w:val="24"/>
        </w:rPr>
        <w:t>tém,</w:t>
      </w:r>
    </w:p>
    <w:p w:rsidR="00894A20" w:rsidRPr="007F4A66" w:rsidRDefault="00DD3BC5" w:rsidP="00EC5DAF">
      <w:pPr>
        <w:tabs>
          <w:tab w:val="left" w:pos="954"/>
        </w:tabs>
        <w:spacing w:before="83" w:line="276" w:lineRule="auto"/>
        <w:ind w:right="151"/>
        <w:rPr>
          <w:color w:val="231F20"/>
          <w:sz w:val="24"/>
          <w:szCs w:val="24"/>
        </w:rPr>
      </w:pPr>
      <w:r w:rsidRPr="00EC5DAF">
        <w:rPr>
          <w:color w:val="231F20"/>
          <w:sz w:val="24"/>
          <w:szCs w:val="24"/>
        </w:rPr>
        <w:t xml:space="preserve">- niektoré jednoduché gramatické štruktúry cudzieho jazyka, aj keď sa niekedy dopúšťa základných chýb, </w:t>
      </w:r>
      <w:r w:rsidR="00957EF7" w:rsidRPr="00EC5DAF">
        <w:rPr>
          <w:color w:val="231F20"/>
          <w:sz w:val="24"/>
          <w:szCs w:val="24"/>
        </w:rPr>
        <w:t xml:space="preserve"> </w:t>
      </w:r>
      <w:r w:rsidRPr="00EC5DAF">
        <w:rPr>
          <w:color w:val="231F20"/>
          <w:sz w:val="24"/>
          <w:szCs w:val="24"/>
        </w:rPr>
        <w:t>ale je mu</w:t>
      </w:r>
      <w:r w:rsidRPr="00EC5DAF">
        <w:rPr>
          <w:color w:val="231F20"/>
          <w:spacing w:val="2"/>
          <w:sz w:val="24"/>
          <w:szCs w:val="24"/>
        </w:rPr>
        <w:t xml:space="preserve"> </w:t>
      </w:r>
      <w:r w:rsidRPr="00EC5DAF">
        <w:rPr>
          <w:color w:val="231F20"/>
          <w:sz w:val="24"/>
          <w:szCs w:val="24"/>
        </w:rPr>
        <w:t>rozumieť.</w:t>
      </w:r>
    </w:p>
    <w:p w:rsidR="00DD3BC5" w:rsidRPr="00EC5DAF" w:rsidRDefault="00957EF7" w:rsidP="00EC5DAF">
      <w:pPr>
        <w:pStyle w:val="Zkladntext"/>
        <w:spacing w:before="5" w:line="276" w:lineRule="auto"/>
        <w:ind w:left="0"/>
      </w:pPr>
      <w:r w:rsidRPr="00EC5DAF">
        <w:t>Žiak dokáže:</w:t>
      </w:r>
    </w:p>
    <w:p w:rsidR="00957EF7" w:rsidRPr="00EC5DAF" w:rsidRDefault="00957EF7" w:rsidP="00EC5DAF">
      <w:pPr>
        <w:tabs>
          <w:tab w:val="left" w:pos="954"/>
        </w:tabs>
        <w:spacing w:before="164" w:line="276" w:lineRule="auto"/>
        <w:jc w:val="both"/>
        <w:rPr>
          <w:sz w:val="24"/>
          <w:szCs w:val="24"/>
        </w:rPr>
      </w:pPr>
      <w:r w:rsidRPr="00EC5DAF">
        <w:rPr>
          <w:color w:val="231F20"/>
          <w:sz w:val="24"/>
          <w:szCs w:val="24"/>
        </w:rPr>
        <w:t>- komunikovať v bežných spoločenských</w:t>
      </w:r>
      <w:r w:rsidRPr="00EC5DAF">
        <w:rPr>
          <w:color w:val="231F20"/>
          <w:spacing w:val="2"/>
          <w:sz w:val="24"/>
          <w:szCs w:val="24"/>
        </w:rPr>
        <w:t xml:space="preserve"> </w:t>
      </w:r>
      <w:r w:rsidRPr="00EC5DAF">
        <w:rPr>
          <w:color w:val="231F20"/>
          <w:sz w:val="24"/>
          <w:szCs w:val="24"/>
        </w:rPr>
        <w:t>situáciách,</w:t>
      </w:r>
    </w:p>
    <w:p w:rsidR="00957EF7" w:rsidRPr="00EC5DAF" w:rsidRDefault="00957EF7" w:rsidP="00EC5DAF">
      <w:pPr>
        <w:tabs>
          <w:tab w:val="left" w:pos="954"/>
        </w:tabs>
        <w:spacing w:before="92" w:line="276" w:lineRule="auto"/>
        <w:ind w:right="146"/>
        <w:jc w:val="both"/>
        <w:rPr>
          <w:sz w:val="24"/>
          <w:szCs w:val="24"/>
        </w:rPr>
      </w:pPr>
      <w:r w:rsidRPr="00EC5DAF">
        <w:rPr>
          <w:color w:val="231F20"/>
          <w:sz w:val="24"/>
          <w:szCs w:val="24"/>
        </w:rPr>
        <w:t xml:space="preserve">- jednoducho sa vyjadrovať pomocou základných funkcií jazyka, akými sú </w:t>
      </w:r>
      <w:r w:rsidRPr="00EC5DAF">
        <w:rPr>
          <w:color w:val="231F20"/>
          <w:spacing w:val="-3"/>
          <w:sz w:val="24"/>
          <w:szCs w:val="24"/>
        </w:rPr>
        <w:t xml:space="preserve">napr. </w:t>
      </w:r>
      <w:r w:rsidRPr="00EC5DAF">
        <w:rPr>
          <w:color w:val="231F20"/>
          <w:sz w:val="24"/>
          <w:szCs w:val="24"/>
        </w:rPr>
        <w:t>výmena</w:t>
      </w:r>
      <w:r w:rsidR="00136E18">
        <w:rPr>
          <w:color w:val="231F20"/>
          <w:sz w:val="24"/>
          <w:szCs w:val="24"/>
        </w:rPr>
        <w:t xml:space="preserve"> </w:t>
      </w:r>
      <w:r w:rsidR="00136E18">
        <w:rPr>
          <w:color w:val="231F20"/>
          <w:spacing w:val="3"/>
          <w:sz w:val="24"/>
          <w:szCs w:val="24"/>
        </w:rPr>
        <w:t>informácií,</w:t>
      </w:r>
      <w:r w:rsidR="00D66D9F" w:rsidRPr="00EC5DAF">
        <w:rPr>
          <w:color w:val="231F20"/>
          <w:spacing w:val="3"/>
          <w:sz w:val="24"/>
          <w:szCs w:val="24"/>
        </w:rPr>
        <w:t xml:space="preserve">  </w:t>
      </w:r>
      <w:r w:rsidRPr="00EC5DAF">
        <w:rPr>
          <w:color w:val="231F20"/>
          <w:spacing w:val="3"/>
          <w:sz w:val="24"/>
          <w:szCs w:val="24"/>
        </w:rPr>
        <w:t xml:space="preserve">žiadosť, jednoduché yjadrenie vlastných názorov </w:t>
      </w:r>
      <w:r w:rsidRPr="00EC5DAF">
        <w:rPr>
          <w:color w:val="231F20"/>
          <w:sz w:val="24"/>
          <w:szCs w:val="24"/>
        </w:rPr>
        <w:t xml:space="preserve">a </w:t>
      </w:r>
      <w:r w:rsidRPr="00EC5DAF">
        <w:rPr>
          <w:color w:val="231F20"/>
          <w:spacing w:val="2"/>
          <w:sz w:val="24"/>
          <w:szCs w:val="24"/>
        </w:rPr>
        <w:t xml:space="preserve">postojov, </w:t>
      </w:r>
      <w:r w:rsidRPr="00EC5DAF">
        <w:rPr>
          <w:color w:val="231F20"/>
          <w:spacing w:val="4"/>
          <w:sz w:val="24"/>
          <w:szCs w:val="24"/>
        </w:rPr>
        <w:t xml:space="preserve">pozvanie, </w:t>
      </w:r>
      <w:r w:rsidRPr="00EC5DAF">
        <w:rPr>
          <w:color w:val="231F20"/>
          <w:sz w:val="24"/>
          <w:szCs w:val="24"/>
        </w:rPr>
        <w:t>ospravedlnenie atď.,</w:t>
      </w:r>
    </w:p>
    <w:p w:rsidR="00957EF7" w:rsidRPr="00EC5DAF" w:rsidRDefault="00957EF7" w:rsidP="00EC5DAF">
      <w:pPr>
        <w:tabs>
          <w:tab w:val="left" w:pos="954"/>
        </w:tabs>
        <w:spacing w:before="79" w:line="276" w:lineRule="auto"/>
        <w:ind w:right="150"/>
        <w:jc w:val="both"/>
        <w:rPr>
          <w:sz w:val="24"/>
          <w:szCs w:val="24"/>
        </w:rPr>
      </w:pPr>
      <w:r w:rsidRPr="00EC5DAF">
        <w:rPr>
          <w:color w:val="231F20"/>
          <w:sz w:val="24"/>
          <w:szCs w:val="24"/>
        </w:rPr>
        <w:t>- udržiavať a rozvíjať základnú spoločenskú konverzáciu prostredníctvom jednoduchších bežných</w:t>
      </w:r>
      <w:r w:rsidRPr="00EC5DAF">
        <w:rPr>
          <w:color w:val="231F20"/>
          <w:spacing w:val="-1"/>
          <w:sz w:val="24"/>
          <w:szCs w:val="24"/>
        </w:rPr>
        <w:t xml:space="preserve"> </w:t>
      </w:r>
      <w:r w:rsidR="00894A20" w:rsidRPr="00EC5DAF">
        <w:rPr>
          <w:color w:val="231F20"/>
          <w:sz w:val="24"/>
          <w:szCs w:val="24"/>
        </w:rPr>
        <w:t>výrazov</w:t>
      </w:r>
    </w:p>
    <w:p w:rsidR="00CA2BDF" w:rsidRPr="00EC5DAF" w:rsidRDefault="00CA2BDF"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Matematika:</w:t>
      </w:r>
    </w:p>
    <w:p w:rsidR="00CA2BDF" w:rsidRPr="00EC5DAF" w:rsidRDefault="00CA2BDF" w:rsidP="00EC5DAF">
      <w:pPr>
        <w:pStyle w:val="Zkladntext"/>
        <w:spacing w:line="276" w:lineRule="auto"/>
        <w:ind w:left="0" w:right="1095"/>
      </w:pPr>
      <w:r w:rsidRPr="00EC5DAF">
        <w:t>Učebné osnovy sú totožné so vzdelávacím štandardom Štátneho vzdelávacieho programu z matematiky.</w:t>
      </w:r>
    </w:p>
    <w:p w:rsidR="00D66D9F" w:rsidRPr="00EC5DAF" w:rsidRDefault="00CA2BDF" w:rsidP="00EC5DAF">
      <w:pPr>
        <w:pStyle w:val="Zkladntext"/>
        <w:spacing w:line="276" w:lineRule="auto"/>
        <w:ind w:left="0" w:right="687"/>
        <w:jc w:val="both"/>
      </w:pPr>
      <w:r w:rsidRPr="00EC5DAF">
        <w:t>Vo vyučovacom predmete matematika sa zvyšuje v UP v ŠkVP časová dotácia o 1 hodinu v 5. ročníku. Táto vyučovacia hodina sa použije na prehĺben</w:t>
      </w:r>
      <w:r w:rsidR="00136E18">
        <w:t>ie vedomostí v tematickom celku:</w:t>
      </w:r>
    </w:p>
    <w:p w:rsidR="00CA2BDF" w:rsidRPr="00EC5DAF" w:rsidRDefault="00CA2BDF" w:rsidP="00EC5DAF">
      <w:pPr>
        <w:pStyle w:val="Zkladntext"/>
        <w:spacing w:line="276" w:lineRule="auto"/>
        <w:ind w:left="0" w:right="687"/>
        <w:jc w:val="both"/>
      </w:pPr>
      <w:r w:rsidRPr="00EC5DAF">
        <w:t>Počtové operácie s prirodzenými číslami a Súmernosť v rovine.</w:t>
      </w:r>
    </w:p>
    <w:p w:rsidR="00A34293" w:rsidRPr="00EC5DAF" w:rsidRDefault="00CA2BDF" w:rsidP="00EC5DAF">
      <w:pPr>
        <w:pStyle w:val="Zkladntext"/>
        <w:spacing w:line="276" w:lineRule="auto"/>
        <w:ind w:left="0" w:right="685"/>
        <w:jc w:val="both"/>
      </w:pPr>
      <w:r w:rsidRPr="00EC5DAF">
        <w:t>Prehĺbenie je prioritne zamerané na budovanie základov matematickej a finančnej gramotnosti      a na rozvíjanie kognitívnych</w:t>
      </w:r>
      <w:r w:rsidRPr="00EC5DAF">
        <w:rPr>
          <w:spacing w:val="-2"/>
        </w:rPr>
        <w:t xml:space="preserve"> </w:t>
      </w:r>
      <w:r w:rsidRPr="00EC5DAF">
        <w:t>oblastí:</w:t>
      </w:r>
    </w:p>
    <w:p w:rsidR="00CA2BDF" w:rsidRPr="00EC5DAF" w:rsidRDefault="00CA2BDF" w:rsidP="00EC5DAF">
      <w:pPr>
        <w:tabs>
          <w:tab w:val="left" w:pos="574"/>
          <w:tab w:val="left" w:pos="575"/>
        </w:tabs>
        <w:spacing w:before="1" w:line="276" w:lineRule="auto"/>
        <w:rPr>
          <w:sz w:val="24"/>
          <w:szCs w:val="24"/>
        </w:rPr>
      </w:pPr>
      <w:r w:rsidRPr="00EC5DAF">
        <w:rPr>
          <w:sz w:val="24"/>
          <w:szCs w:val="24"/>
        </w:rPr>
        <w:t>- vedomosti (ovládanie faktov, postupov),</w:t>
      </w:r>
    </w:p>
    <w:p w:rsidR="00CA2BDF" w:rsidRPr="00EC5DAF" w:rsidRDefault="00CA2BDF" w:rsidP="00EC5DAF">
      <w:pPr>
        <w:tabs>
          <w:tab w:val="left" w:pos="574"/>
          <w:tab w:val="left" w:pos="575"/>
        </w:tabs>
        <w:spacing w:line="276" w:lineRule="auto"/>
        <w:rPr>
          <w:sz w:val="24"/>
          <w:szCs w:val="24"/>
        </w:rPr>
      </w:pPr>
      <w:r w:rsidRPr="00EC5DAF">
        <w:rPr>
          <w:sz w:val="24"/>
          <w:szCs w:val="24"/>
        </w:rPr>
        <w:t>- aplikácie (používanie získaných vedomostí na riešenie problémov reálneho</w:t>
      </w:r>
      <w:r w:rsidRPr="00EC5DAF">
        <w:rPr>
          <w:spacing w:val="-2"/>
          <w:sz w:val="24"/>
          <w:szCs w:val="24"/>
        </w:rPr>
        <w:t xml:space="preserve"> </w:t>
      </w:r>
      <w:r w:rsidRPr="00EC5DAF">
        <w:rPr>
          <w:sz w:val="24"/>
          <w:szCs w:val="24"/>
        </w:rPr>
        <w:t>života),</w:t>
      </w:r>
    </w:p>
    <w:p w:rsidR="004C0BAC" w:rsidRPr="00EC5DAF" w:rsidRDefault="00CA2BDF" w:rsidP="00EC5DAF">
      <w:pPr>
        <w:tabs>
          <w:tab w:val="left" w:pos="574"/>
          <w:tab w:val="left" w:pos="575"/>
        </w:tabs>
        <w:spacing w:line="276" w:lineRule="auto"/>
        <w:ind w:right="691"/>
        <w:rPr>
          <w:sz w:val="24"/>
          <w:szCs w:val="24"/>
        </w:rPr>
      </w:pPr>
      <w:r w:rsidRPr="00EC5DAF">
        <w:rPr>
          <w:sz w:val="24"/>
          <w:szCs w:val="24"/>
        </w:rPr>
        <w:t xml:space="preserve">- zdôvodňovanie  (riešenie  zložitejších  problémov,   ktoré  vyžadujú  širšie   chápanie    </w:t>
      </w:r>
    </w:p>
    <w:p w:rsidR="00CA2BDF" w:rsidRPr="00EC5DAF" w:rsidRDefault="00CA2BDF" w:rsidP="00EC5DAF">
      <w:pPr>
        <w:tabs>
          <w:tab w:val="left" w:pos="574"/>
          <w:tab w:val="left" w:pos="575"/>
        </w:tabs>
        <w:spacing w:line="276" w:lineRule="auto"/>
        <w:ind w:right="691"/>
        <w:rPr>
          <w:sz w:val="24"/>
          <w:szCs w:val="24"/>
        </w:rPr>
      </w:pPr>
      <w:r w:rsidRPr="00EC5DAF">
        <w:rPr>
          <w:sz w:val="24"/>
          <w:szCs w:val="24"/>
        </w:rPr>
        <w:t xml:space="preserve"> súvislostí   a</w:t>
      </w:r>
      <w:r w:rsidRPr="00EC5DAF">
        <w:rPr>
          <w:spacing w:val="-2"/>
          <w:sz w:val="24"/>
          <w:szCs w:val="24"/>
        </w:rPr>
        <w:t xml:space="preserve"> </w:t>
      </w:r>
      <w:r w:rsidRPr="00EC5DAF">
        <w:rPr>
          <w:sz w:val="24"/>
          <w:szCs w:val="24"/>
        </w:rPr>
        <w:t>vzťahov).</w:t>
      </w:r>
    </w:p>
    <w:p w:rsidR="00CA2BDF" w:rsidRDefault="00CA2BDF" w:rsidP="00EC5DAF">
      <w:pPr>
        <w:pStyle w:val="Zkladntext"/>
        <w:spacing w:line="276" w:lineRule="auto"/>
        <w:ind w:left="0"/>
      </w:pPr>
      <w:r w:rsidRPr="00EC5DAF">
        <w:t>K predpísaným výkonom sa doplnia špecifické výkony:</w:t>
      </w:r>
    </w:p>
    <w:p w:rsidR="008C6F0E" w:rsidRDefault="008C6F0E" w:rsidP="00EC5DAF">
      <w:pPr>
        <w:pStyle w:val="Zkladntext"/>
        <w:spacing w:line="276" w:lineRule="auto"/>
        <w:ind w:left="0"/>
      </w:pPr>
    </w:p>
    <w:p w:rsidR="00457757" w:rsidRPr="00EC5DAF" w:rsidRDefault="00457757" w:rsidP="00EC5DAF">
      <w:pPr>
        <w:pStyle w:val="Zkladntext"/>
        <w:spacing w:line="276" w:lineRule="auto"/>
        <w:ind w:left="0"/>
      </w:pPr>
    </w:p>
    <w:p w:rsidR="00CA2BDF" w:rsidRPr="00EC5DAF" w:rsidRDefault="00CA2BDF" w:rsidP="00EC5DAF">
      <w:pPr>
        <w:tabs>
          <w:tab w:val="left" w:pos="574"/>
          <w:tab w:val="left" w:pos="575"/>
        </w:tabs>
        <w:spacing w:line="276" w:lineRule="auto"/>
        <w:rPr>
          <w:spacing w:val="-13"/>
          <w:sz w:val="24"/>
          <w:szCs w:val="24"/>
        </w:rPr>
      </w:pPr>
      <w:r w:rsidRPr="00EC5DAF">
        <w:rPr>
          <w:sz w:val="24"/>
          <w:szCs w:val="24"/>
        </w:rPr>
        <w:lastRenderedPageBreak/>
        <w:t>- Žiak dokáže vyriešiť aplikačné úlohy rozvíjajúce kritické myslenie s využitím počtových</w:t>
      </w:r>
      <w:r w:rsidRPr="00EC5DAF">
        <w:rPr>
          <w:spacing w:val="-13"/>
          <w:sz w:val="24"/>
          <w:szCs w:val="24"/>
        </w:rPr>
        <w:t xml:space="preserve"> </w:t>
      </w:r>
    </w:p>
    <w:p w:rsidR="00CA2BDF" w:rsidRPr="00EC5DAF" w:rsidRDefault="00CA2BDF" w:rsidP="00EC5DAF">
      <w:pPr>
        <w:tabs>
          <w:tab w:val="left" w:pos="574"/>
          <w:tab w:val="left" w:pos="575"/>
        </w:tabs>
        <w:spacing w:line="276" w:lineRule="auto"/>
        <w:rPr>
          <w:sz w:val="24"/>
          <w:szCs w:val="24"/>
        </w:rPr>
      </w:pPr>
      <w:r w:rsidRPr="00EC5DAF">
        <w:rPr>
          <w:spacing w:val="-13"/>
          <w:sz w:val="24"/>
          <w:szCs w:val="24"/>
        </w:rPr>
        <w:t xml:space="preserve">  </w:t>
      </w:r>
      <w:r w:rsidRPr="00EC5DAF">
        <w:rPr>
          <w:sz w:val="24"/>
          <w:szCs w:val="24"/>
        </w:rPr>
        <w:t>operácií.</w:t>
      </w:r>
    </w:p>
    <w:p w:rsidR="00CA2BDF" w:rsidRPr="00EC5DAF" w:rsidRDefault="00CA2BDF" w:rsidP="00EC5DAF">
      <w:pPr>
        <w:tabs>
          <w:tab w:val="left" w:pos="574"/>
          <w:tab w:val="left" w:pos="575"/>
        </w:tabs>
        <w:spacing w:line="276" w:lineRule="auto"/>
        <w:rPr>
          <w:sz w:val="24"/>
          <w:szCs w:val="24"/>
        </w:rPr>
      </w:pPr>
      <w:r w:rsidRPr="00EC5DAF">
        <w:rPr>
          <w:sz w:val="24"/>
          <w:szCs w:val="24"/>
        </w:rPr>
        <w:t>- Žiak dokáže zostrojiť obraz jednoduchého útvaru v osovej a stredovej súmernosti.</w:t>
      </w:r>
    </w:p>
    <w:p w:rsidR="00CA2BDF" w:rsidRPr="00EC5DAF" w:rsidRDefault="00CA2BDF" w:rsidP="00EC5DAF">
      <w:pPr>
        <w:tabs>
          <w:tab w:val="left" w:pos="574"/>
          <w:tab w:val="left" w:pos="575"/>
        </w:tabs>
        <w:spacing w:before="1" w:line="276" w:lineRule="auto"/>
        <w:ind w:right="686"/>
        <w:rPr>
          <w:sz w:val="24"/>
          <w:szCs w:val="24"/>
        </w:rPr>
      </w:pPr>
      <w:r w:rsidRPr="00EC5DAF">
        <w:rPr>
          <w:sz w:val="24"/>
          <w:szCs w:val="24"/>
        </w:rPr>
        <w:t xml:space="preserve">- Žiak dokáže v grafickom prejave uplatniť nadobudnuté vedomosti o základných </w:t>
      </w:r>
    </w:p>
    <w:p w:rsidR="00CA2BDF" w:rsidRDefault="00CA2BDF" w:rsidP="00EC5DAF">
      <w:pPr>
        <w:tabs>
          <w:tab w:val="left" w:pos="574"/>
          <w:tab w:val="left" w:pos="575"/>
        </w:tabs>
        <w:spacing w:before="1" w:line="276" w:lineRule="auto"/>
        <w:ind w:right="686"/>
        <w:rPr>
          <w:sz w:val="24"/>
          <w:szCs w:val="24"/>
        </w:rPr>
      </w:pPr>
      <w:r w:rsidRPr="00EC5DAF">
        <w:rPr>
          <w:sz w:val="24"/>
          <w:szCs w:val="24"/>
        </w:rPr>
        <w:t xml:space="preserve">  vlastnostiach súmernosti.</w:t>
      </w:r>
    </w:p>
    <w:p w:rsidR="00CA2BDF" w:rsidRPr="00EC5DAF" w:rsidRDefault="00CA2BDF" w:rsidP="00EC5DAF">
      <w:pPr>
        <w:tabs>
          <w:tab w:val="left" w:pos="574"/>
          <w:tab w:val="left" w:pos="575"/>
        </w:tabs>
        <w:spacing w:line="276" w:lineRule="auto"/>
        <w:ind w:right="690"/>
        <w:rPr>
          <w:sz w:val="24"/>
          <w:szCs w:val="24"/>
        </w:rPr>
      </w:pPr>
      <w:r w:rsidRPr="00EC5DAF">
        <w:rPr>
          <w:sz w:val="24"/>
          <w:szCs w:val="24"/>
        </w:rPr>
        <w:t xml:space="preserve">- Žiak rozvíja matematickú a finančnú gramotnosť prostredníctvom riešenia rôznych </w:t>
      </w:r>
    </w:p>
    <w:p w:rsidR="00CA2BDF" w:rsidRPr="002C51AF" w:rsidRDefault="002C51AF" w:rsidP="002C51AF">
      <w:pPr>
        <w:tabs>
          <w:tab w:val="left" w:pos="574"/>
          <w:tab w:val="left" w:pos="575"/>
        </w:tabs>
        <w:spacing w:line="276" w:lineRule="auto"/>
        <w:ind w:right="690"/>
        <w:rPr>
          <w:sz w:val="24"/>
          <w:szCs w:val="24"/>
        </w:rPr>
      </w:pPr>
      <w:r>
        <w:rPr>
          <w:sz w:val="24"/>
          <w:szCs w:val="24"/>
        </w:rPr>
        <w:t xml:space="preserve">  aplikačných úloh.</w:t>
      </w:r>
    </w:p>
    <w:p w:rsidR="00CA2BDF" w:rsidRPr="00EC5DAF" w:rsidRDefault="00CA2BDF"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Informatika:</w:t>
      </w:r>
    </w:p>
    <w:p w:rsidR="00A15720" w:rsidRPr="00EC5DAF" w:rsidRDefault="00CA2BDF" w:rsidP="00EC5DAF">
      <w:pPr>
        <w:pStyle w:val="Zkladntext"/>
        <w:spacing w:line="276" w:lineRule="auto"/>
        <w:ind w:left="0" w:right="1095"/>
      </w:pPr>
      <w:r w:rsidRPr="00EC5DAF">
        <w:t>Učebné osnovy sú totožné so vzdelávacím štandardom Štátneho vzdelávacieho programu z informatiky.</w:t>
      </w:r>
    </w:p>
    <w:p w:rsidR="00C13F69" w:rsidRPr="00EC5DAF" w:rsidRDefault="00C13F69"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Biológia:</w:t>
      </w:r>
    </w:p>
    <w:p w:rsidR="00C13F69" w:rsidRPr="00EC5DAF" w:rsidRDefault="00C13F69" w:rsidP="00EC5DAF">
      <w:pPr>
        <w:pStyle w:val="Zkladntext"/>
        <w:spacing w:line="276" w:lineRule="auto"/>
        <w:ind w:left="0" w:right="1095"/>
      </w:pPr>
      <w:r w:rsidRPr="00EC5DAF">
        <w:t>Učebné osnovy sú totožné so vzdelávacím štandardom Štátneho vzdelávacieho programu z biológie.</w:t>
      </w:r>
    </w:p>
    <w:p w:rsidR="00C13F69" w:rsidRPr="00EC5DAF" w:rsidRDefault="00C13F69" w:rsidP="00EC5DAF">
      <w:pPr>
        <w:pStyle w:val="Zkladntext"/>
        <w:spacing w:line="276" w:lineRule="auto"/>
        <w:ind w:left="0"/>
      </w:pPr>
      <w:r w:rsidRPr="00EC5DAF">
        <w:t>V tabuľke sú uvedené témy pokusov a pozorovaní, ktoré sa uskutočňujú formou praktických aktivít:</w:t>
      </w:r>
    </w:p>
    <w:p w:rsidR="00C13F69" w:rsidRPr="00EC5DAF" w:rsidRDefault="00C13F69" w:rsidP="00EC5DAF">
      <w:pPr>
        <w:pStyle w:val="Zkladntext"/>
        <w:spacing w:line="276" w:lineRule="auto"/>
        <w:ind w:left="0"/>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60"/>
      </w:tblGrid>
      <w:tr w:rsidR="00C13F69" w:rsidRPr="00EC5DAF" w:rsidTr="00894A20">
        <w:trPr>
          <w:trHeight w:val="416"/>
        </w:trPr>
        <w:tc>
          <w:tcPr>
            <w:tcW w:w="9660" w:type="dxa"/>
          </w:tcPr>
          <w:p w:rsidR="00C13F69" w:rsidRPr="00EC5DAF" w:rsidRDefault="00C13F69" w:rsidP="00EC5DAF">
            <w:pPr>
              <w:pStyle w:val="TableParagraph"/>
              <w:spacing w:before="33" w:line="276" w:lineRule="auto"/>
              <w:ind w:left="115"/>
              <w:rPr>
                <w:sz w:val="24"/>
                <w:szCs w:val="24"/>
              </w:rPr>
            </w:pPr>
            <w:r w:rsidRPr="00EC5DAF">
              <w:rPr>
                <w:sz w:val="24"/>
                <w:szCs w:val="24"/>
              </w:rPr>
              <w:t>1. PA: Pozorovanie rastliny lupou a mikroskopom (práca s mikroskopom a lupou)</w:t>
            </w:r>
          </w:p>
        </w:tc>
      </w:tr>
      <w:tr w:rsidR="00C13F69" w:rsidRPr="00EC5DAF" w:rsidTr="00894A20">
        <w:trPr>
          <w:trHeight w:val="416"/>
        </w:trPr>
        <w:tc>
          <w:tcPr>
            <w:tcW w:w="9660" w:type="dxa"/>
          </w:tcPr>
          <w:p w:rsidR="00C13F69" w:rsidRPr="00EC5DAF" w:rsidRDefault="00C13F69" w:rsidP="00EC5DAF">
            <w:pPr>
              <w:pStyle w:val="TableParagraph"/>
              <w:spacing w:before="33" w:line="276" w:lineRule="auto"/>
              <w:ind w:left="115"/>
              <w:rPr>
                <w:sz w:val="24"/>
                <w:szCs w:val="24"/>
              </w:rPr>
            </w:pPr>
            <w:r w:rsidRPr="00EC5DAF">
              <w:rPr>
                <w:sz w:val="24"/>
                <w:szCs w:val="24"/>
              </w:rPr>
              <w:t>2. PA: Poznávanie lesných drevín (rozmiestnenie ihlíc, postavenie šišky, typ listov listn. stromov)</w:t>
            </w:r>
          </w:p>
        </w:tc>
      </w:tr>
      <w:tr w:rsidR="00C13F69" w:rsidRPr="00EC5DAF" w:rsidTr="00894A20">
        <w:trPr>
          <w:trHeight w:val="416"/>
        </w:trPr>
        <w:tc>
          <w:tcPr>
            <w:tcW w:w="9660" w:type="dxa"/>
          </w:tcPr>
          <w:p w:rsidR="00C13F69" w:rsidRPr="00EC5DAF" w:rsidRDefault="00C13F69" w:rsidP="00EC5DAF">
            <w:pPr>
              <w:pStyle w:val="TableParagraph"/>
              <w:spacing w:before="33" w:line="276" w:lineRule="auto"/>
              <w:ind w:left="115"/>
              <w:rPr>
                <w:sz w:val="24"/>
                <w:szCs w:val="24"/>
              </w:rPr>
            </w:pPr>
            <w:r w:rsidRPr="00EC5DAF">
              <w:rPr>
                <w:sz w:val="24"/>
                <w:szCs w:val="24"/>
              </w:rPr>
              <w:t>3. PA: Poznávanie a rozlišovanie jedlých a jedovatých húb</w:t>
            </w:r>
          </w:p>
        </w:tc>
      </w:tr>
      <w:tr w:rsidR="00C13F69" w:rsidRPr="00EC5DAF" w:rsidTr="00894A20">
        <w:trPr>
          <w:trHeight w:val="710"/>
        </w:trPr>
        <w:tc>
          <w:tcPr>
            <w:tcW w:w="9660" w:type="dxa"/>
          </w:tcPr>
          <w:p w:rsidR="00C13F69" w:rsidRPr="00EC5DAF" w:rsidRDefault="00C13F69" w:rsidP="00EC5DAF">
            <w:pPr>
              <w:pStyle w:val="TableParagraph"/>
              <w:spacing w:before="11" w:line="276" w:lineRule="auto"/>
              <w:ind w:left="115"/>
              <w:rPr>
                <w:sz w:val="24"/>
                <w:szCs w:val="24"/>
              </w:rPr>
            </w:pPr>
            <w:r w:rsidRPr="00EC5DAF">
              <w:rPr>
                <w:sz w:val="24"/>
                <w:szCs w:val="24"/>
              </w:rPr>
              <w:t>4. PA: Poznávanie rýb našich vôd na základe vonkajších znakov</w:t>
            </w:r>
          </w:p>
          <w:p w:rsidR="00C13F69" w:rsidRPr="00EC5DAF" w:rsidRDefault="00C13F69" w:rsidP="00EC5DAF">
            <w:pPr>
              <w:pStyle w:val="TableParagraph"/>
              <w:spacing w:line="276" w:lineRule="auto"/>
              <w:ind w:left="713"/>
              <w:rPr>
                <w:sz w:val="24"/>
                <w:szCs w:val="24"/>
              </w:rPr>
            </w:pPr>
            <w:r w:rsidRPr="00EC5DAF">
              <w:rPr>
                <w:sz w:val="24"/>
                <w:szCs w:val="24"/>
              </w:rPr>
              <w:t>Mikroskopické pozorovanie črievičky v sennom náleve – mikroskopovanie</w:t>
            </w:r>
          </w:p>
        </w:tc>
      </w:tr>
      <w:tr w:rsidR="00C13F69" w:rsidRPr="00EC5DAF" w:rsidTr="00894A20">
        <w:trPr>
          <w:trHeight w:val="1055"/>
        </w:trPr>
        <w:tc>
          <w:tcPr>
            <w:tcW w:w="9660" w:type="dxa"/>
          </w:tcPr>
          <w:p w:rsidR="00D66D9F" w:rsidRPr="00EC5DAF" w:rsidRDefault="00C13F69" w:rsidP="00EC5DAF">
            <w:pPr>
              <w:pStyle w:val="TableParagraph"/>
              <w:spacing w:before="9" w:line="276" w:lineRule="auto"/>
              <w:ind w:left="713" w:right="3455" w:hanging="598"/>
              <w:rPr>
                <w:sz w:val="24"/>
                <w:szCs w:val="24"/>
              </w:rPr>
            </w:pPr>
            <w:r w:rsidRPr="00EC5DAF">
              <w:rPr>
                <w:sz w:val="24"/>
                <w:szCs w:val="24"/>
              </w:rPr>
              <w:t xml:space="preserve">5. PA: Pozorovanie a poznávanie rastlín okolia – vychádzka Vychádzka - Poznávame rastliny a živočíchy v okolí školy </w:t>
            </w:r>
          </w:p>
          <w:p w:rsidR="00C13F69" w:rsidRPr="00EC5DAF" w:rsidRDefault="00D66D9F" w:rsidP="00EC5DAF">
            <w:pPr>
              <w:pStyle w:val="TableParagraph"/>
              <w:spacing w:before="9" w:line="276" w:lineRule="auto"/>
              <w:ind w:left="713" w:right="3455" w:hanging="598"/>
              <w:rPr>
                <w:sz w:val="24"/>
                <w:szCs w:val="24"/>
              </w:rPr>
            </w:pPr>
            <w:r w:rsidRPr="00EC5DAF">
              <w:rPr>
                <w:sz w:val="24"/>
                <w:szCs w:val="24"/>
              </w:rPr>
              <w:t xml:space="preserve">          </w:t>
            </w:r>
            <w:r w:rsidR="00C13F69" w:rsidRPr="00EC5DAF">
              <w:rPr>
                <w:sz w:val="24"/>
                <w:szCs w:val="24"/>
              </w:rPr>
              <w:t>Vychádzka - Lesné spoločenstvá, štruktúra lesa</w:t>
            </w:r>
          </w:p>
        </w:tc>
      </w:tr>
    </w:tbl>
    <w:p w:rsidR="00CA2BDF" w:rsidRPr="00EC5DAF" w:rsidRDefault="00CA2BDF" w:rsidP="00EC5DAF">
      <w:pPr>
        <w:pStyle w:val="Zkladntext"/>
        <w:spacing w:line="276" w:lineRule="auto"/>
        <w:ind w:left="0" w:right="1095"/>
      </w:pPr>
    </w:p>
    <w:p w:rsidR="006920EB" w:rsidRDefault="006920EB" w:rsidP="00EC5DAF">
      <w:pPr>
        <w:pStyle w:val="Nadpis4"/>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Viem, čo zjem:</w:t>
      </w:r>
    </w:p>
    <w:p w:rsidR="006920EB" w:rsidRPr="006920EB" w:rsidRDefault="006920EB" w:rsidP="006920EB">
      <w:r>
        <w:t>Disponibilná hodina sa využije na osvojenie vedomostí, zručností a návykov v novom predmete. Učebné osnovy- viď príloha č.5</w:t>
      </w:r>
    </w:p>
    <w:p w:rsidR="00770260" w:rsidRPr="00EC5DAF" w:rsidRDefault="00770260" w:rsidP="00EC5DAF">
      <w:pPr>
        <w:pStyle w:val="Nadpis4"/>
        <w:spacing w:line="276" w:lineRule="auto"/>
        <w:rPr>
          <w:rFonts w:ascii="Times New Roman" w:hAnsi="Times New Roman" w:cs="Times New Roman"/>
          <w:sz w:val="24"/>
          <w:szCs w:val="24"/>
        </w:rPr>
      </w:pPr>
      <w:r w:rsidRPr="00EC5DAF">
        <w:rPr>
          <w:rFonts w:ascii="Times New Roman" w:hAnsi="Times New Roman" w:cs="Times New Roman"/>
          <w:color w:val="auto"/>
          <w:sz w:val="24"/>
          <w:szCs w:val="24"/>
        </w:rPr>
        <w:t>Geografia</w:t>
      </w:r>
      <w:r w:rsidRPr="00EC5DAF">
        <w:rPr>
          <w:rFonts w:ascii="Times New Roman" w:hAnsi="Times New Roman" w:cs="Times New Roman"/>
          <w:sz w:val="24"/>
          <w:szCs w:val="24"/>
        </w:rPr>
        <w:t>:</w:t>
      </w:r>
    </w:p>
    <w:p w:rsidR="00770260" w:rsidRDefault="00770260" w:rsidP="00EC5DAF">
      <w:pPr>
        <w:pStyle w:val="Zkladntext"/>
        <w:spacing w:line="276" w:lineRule="auto"/>
        <w:ind w:left="0" w:right="1095"/>
      </w:pPr>
      <w:r w:rsidRPr="00EC5DAF">
        <w:t>Učebné osnovy sú totožné so vzdelávacím štandardom Štátneho vzdelávacieho programu z geografie.</w:t>
      </w:r>
    </w:p>
    <w:p w:rsidR="00031088" w:rsidRDefault="00031088" w:rsidP="00EC5DAF">
      <w:pPr>
        <w:pStyle w:val="Zkladntext"/>
        <w:spacing w:line="276" w:lineRule="auto"/>
        <w:ind w:left="0" w:right="1095"/>
      </w:pPr>
    </w:p>
    <w:p w:rsidR="00770260" w:rsidRPr="00EC5DAF" w:rsidRDefault="00770260" w:rsidP="00EC5DAF">
      <w:pPr>
        <w:pStyle w:val="Nadpis4"/>
        <w:spacing w:before="1"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Náboženská</w:t>
      </w:r>
      <w:r w:rsidRPr="00EC5DAF">
        <w:rPr>
          <w:rFonts w:ascii="Times New Roman" w:hAnsi="Times New Roman" w:cs="Times New Roman"/>
          <w:color w:val="auto"/>
          <w:spacing w:val="-13"/>
          <w:sz w:val="24"/>
          <w:szCs w:val="24"/>
        </w:rPr>
        <w:t xml:space="preserve"> </w:t>
      </w:r>
      <w:r w:rsidRPr="00EC5DAF">
        <w:rPr>
          <w:rFonts w:ascii="Times New Roman" w:hAnsi="Times New Roman" w:cs="Times New Roman"/>
          <w:color w:val="auto"/>
          <w:sz w:val="24"/>
          <w:szCs w:val="24"/>
        </w:rPr>
        <w:t>výchova:</w:t>
      </w:r>
    </w:p>
    <w:p w:rsidR="00A34293" w:rsidRPr="00EC5DAF" w:rsidRDefault="00770260" w:rsidP="00EC5DAF">
      <w:pPr>
        <w:pStyle w:val="Zkladntext"/>
        <w:spacing w:line="276" w:lineRule="auto"/>
        <w:ind w:left="0" w:right="1095"/>
      </w:pPr>
      <w:r w:rsidRPr="00EC5DAF">
        <w:t>Učebné osnovy sú totožné so vzdelávacím štandardom Štátneho vzdelávacieho programu z náboženskej výchovy.</w:t>
      </w:r>
    </w:p>
    <w:p w:rsidR="00770260" w:rsidRPr="00EC5DAF" w:rsidRDefault="00770260"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Technika:</w:t>
      </w:r>
    </w:p>
    <w:p w:rsidR="00770260" w:rsidRPr="00EC5DAF" w:rsidRDefault="00770260" w:rsidP="00A15720">
      <w:pPr>
        <w:pStyle w:val="Zkladntext"/>
        <w:spacing w:line="276" w:lineRule="auto"/>
        <w:ind w:left="0" w:right="1095"/>
      </w:pPr>
      <w:r w:rsidRPr="00EC5DAF">
        <w:t>Učebné osnovy sú totožné so vzdelávacím štandardom Štátneho vzdelávacieho programu techniky.</w:t>
      </w:r>
    </w:p>
    <w:p w:rsidR="00770260" w:rsidRPr="00EC5DAF" w:rsidRDefault="00770260"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Hudobná výchova:</w:t>
      </w:r>
    </w:p>
    <w:p w:rsidR="004C0BAC" w:rsidRDefault="00770260" w:rsidP="00EC5DAF">
      <w:pPr>
        <w:pStyle w:val="Zkladntext"/>
        <w:spacing w:line="276" w:lineRule="auto"/>
        <w:ind w:left="0" w:right="1095"/>
      </w:pPr>
      <w:r w:rsidRPr="00EC5DAF">
        <w:t xml:space="preserve">Učebné osnovy sú totožné so vzdelávacím štandardom Štátneho vzdelávacieho programu z </w:t>
      </w:r>
    </w:p>
    <w:p w:rsidR="00770260" w:rsidRDefault="00770260" w:rsidP="00EC5DAF">
      <w:pPr>
        <w:pStyle w:val="Zkladntext"/>
        <w:spacing w:line="276" w:lineRule="auto"/>
        <w:ind w:left="0" w:right="1095"/>
      </w:pPr>
      <w:r w:rsidRPr="00EC5DAF">
        <w:t>hudobnej výchovy.</w:t>
      </w:r>
    </w:p>
    <w:p w:rsidR="008C6F0E" w:rsidRPr="00EC5DAF" w:rsidRDefault="008C6F0E" w:rsidP="00EC5DAF">
      <w:pPr>
        <w:pStyle w:val="Zkladntext"/>
        <w:spacing w:line="276" w:lineRule="auto"/>
        <w:ind w:left="0" w:right="1095"/>
      </w:pPr>
    </w:p>
    <w:p w:rsidR="00770260" w:rsidRPr="00EC5DAF" w:rsidRDefault="00770260" w:rsidP="00EC5DAF">
      <w:pPr>
        <w:pStyle w:val="Nadpis4"/>
        <w:spacing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lastRenderedPageBreak/>
        <w:t>Výtvarná výchova</w:t>
      </w:r>
    </w:p>
    <w:p w:rsidR="00114DD4" w:rsidRPr="00EC5DAF" w:rsidRDefault="00770260" w:rsidP="00EC5DAF">
      <w:pPr>
        <w:pStyle w:val="Zkladntext"/>
        <w:spacing w:line="276" w:lineRule="auto"/>
        <w:ind w:left="0" w:right="686"/>
        <w:jc w:val="both"/>
      </w:pPr>
      <w:r w:rsidRPr="00EC5DAF">
        <w:t xml:space="preserve">Učebné osnovy z VYV sú totožné so vzdelávacím štandardom Štátneho vzdelávacieho programu. </w:t>
      </w:r>
    </w:p>
    <w:p w:rsidR="00114DD4" w:rsidRPr="00EC5DAF" w:rsidRDefault="00114DD4" w:rsidP="00EC5DAF">
      <w:pPr>
        <w:pStyle w:val="Zkladntext"/>
        <w:spacing w:line="276" w:lineRule="auto"/>
        <w:ind w:left="0" w:right="686"/>
        <w:jc w:val="both"/>
      </w:pPr>
    </w:p>
    <w:p w:rsidR="007161A2" w:rsidRPr="00EC5DAF" w:rsidRDefault="007161A2" w:rsidP="00EC5DAF">
      <w:pPr>
        <w:pStyle w:val="Zkladntext"/>
        <w:spacing w:line="276" w:lineRule="auto"/>
        <w:ind w:left="0" w:right="686"/>
        <w:jc w:val="both"/>
        <w:rPr>
          <w:i/>
        </w:rPr>
      </w:pPr>
      <w:r w:rsidRPr="00EC5DAF">
        <w:rPr>
          <w:b/>
          <w:i/>
        </w:rPr>
        <w:t>Telesná a športová výchova:</w:t>
      </w:r>
    </w:p>
    <w:p w:rsidR="0047290B" w:rsidRDefault="007161A2" w:rsidP="00EC5DAF">
      <w:pPr>
        <w:pStyle w:val="Zkladntext"/>
        <w:spacing w:before="1" w:line="276" w:lineRule="auto"/>
        <w:ind w:left="0" w:right="1095"/>
      </w:pPr>
      <w:r w:rsidRPr="00EC5DAF">
        <w:t xml:space="preserve">Učebné osnovy sú totožné so vzdelávacím štandardom Štátneho vzdelávacieho programu </w:t>
      </w:r>
      <w:r w:rsidR="00A34293">
        <w:t>z telesnej a športovej výchovy.</w:t>
      </w:r>
    </w:p>
    <w:p w:rsidR="00A34293" w:rsidRPr="00EC5DAF" w:rsidRDefault="00A34293" w:rsidP="00EC5DAF">
      <w:pPr>
        <w:pStyle w:val="Zkladntext"/>
        <w:spacing w:before="1" w:line="276" w:lineRule="auto"/>
        <w:ind w:left="0" w:right="1095"/>
      </w:pPr>
    </w:p>
    <w:p w:rsidR="0047290B" w:rsidRPr="00EC5DAF" w:rsidRDefault="0047290B" w:rsidP="00EC5DAF">
      <w:pPr>
        <w:pStyle w:val="Nadpis4"/>
        <w:keepNext w:val="0"/>
        <w:keepLines w:val="0"/>
        <w:tabs>
          <w:tab w:val="left" w:pos="4855"/>
        </w:tabs>
        <w:spacing w:before="29"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6. ročník</w:t>
      </w:r>
    </w:p>
    <w:p w:rsidR="0047290B" w:rsidRPr="00EC5DAF" w:rsidRDefault="0047290B" w:rsidP="00EC5DAF">
      <w:pPr>
        <w:pStyle w:val="Zkladntext"/>
        <w:spacing w:before="2" w:line="276" w:lineRule="auto"/>
        <w:ind w:left="0"/>
        <w:rPr>
          <w:b/>
        </w:rPr>
      </w:pPr>
    </w:p>
    <w:p w:rsidR="0047290B" w:rsidRPr="00EC5DAF" w:rsidRDefault="0047290B" w:rsidP="00EC5DAF">
      <w:pPr>
        <w:spacing w:line="276" w:lineRule="auto"/>
        <w:rPr>
          <w:b/>
          <w:i/>
          <w:sz w:val="24"/>
          <w:szCs w:val="24"/>
        </w:rPr>
      </w:pPr>
      <w:r w:rsidRPr="00EC5DAF">
        <w:rPr>
          <w:b/>
          <w:i/>
          <w:sz w:val="24"/>
          <w:szCs w:val="24"/>
        </w:rPr>
        <w:t>Slovenský jazyk a literatúra:</w:t>
      </w:r>
    </w:p>
    <w:p w:rsidR="0047290B" w:rsidRPr="00EC5DAF" w:rsidRDefault="0047290B" w:rsidP="00EC5DAF">
      <w:pPr>
        <w:pStyle w:val="Zkladntext"/>
        <w:spacing w:line="276" w:lineRule="auto"/>
        <w:ind w:left="0" w:right="1095"/>
      </w:pPr>
      <w:r w:rsidRPr="00EC5DAF">
        <w:t>Učebné osnovy sú totožné so vzdelávacím štandardom Štátneho vzdelávacieho programu zo slovenského jazyka.</w:t>
      </w:r>
    </w:p>
    <w:p w:rsidR="006119C4" w:rsidRPr="00EC5DAF" w:rsidRDefault="006119C4"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Matematika:</w:t>
      </w:r>
    </w:p>
    <w:p w:rsidR="006119C4" w:rsidRPr="00EC5DAF" w:rsidRDefault="006119C4" w:rsidP="00EC5DAF">
      <w:pPr>
        <w:pStyle w:val="Zkladntext"/>
        <w:spacing w:line="276" w:lineRule="auto"/>
        <w:ind w:left="0" w:right="1095"/>
      </w:pPr>
      <w:r w:rsidRPr="00EC5DAF">
        <w:t>Učebné osnovy sú totožné so vzdelávacím štandardom Štátneho vzdelávacieho programu z matematiky. Vo vyučovacom predmete sa zvyšuje v UP v ŠkVP časová dotácia o 1 hodinu . Táto vyučovacia hodina sa použije na prehĺbenie kompetencií</w:t>
      </w:r>
      <w:r w:rsidR="00F16475" w:rsidRPr="00EC5DAF">
        <w:t xml:space="preserve"> v oblastiach</w:t>
      </w:r>
      <w:r w:rsidR="00BD19E7">
        <w:t>:</w:t>
      </w:r>
    </w:p>
    <w:p w:rsidR="006119C4" w:rsidRPr="00EC5DAF" w:rsidRDefault="00F16475" w:rsidP="00EC5DAF">
      <w:pPr>
        <w:pStyle w:val="Zkladntext"/>
        <w:spacing w:line="276" w:lineRule="auto"/>
        <w:ind w:left="0" w:right="1095"/>
      </w:pPr>
      <w:r w:rsidRPr="00EC5DAF">
        <w:t>- počtové výkony s prirodzenými číslami číslami</w:t>
      </w:r>
    </w:p>
    <w:p w:rsidR="00F16475" w:rsidRPr="00EC5DAF" w:rsidRDefault="00F16475" w:rsidP="00EC5DAF">
      <w:pPr>
        <w:pStyle w:val="Zkladntext"/>
        <w:spacing w:line="276" w:lineRule="auto"/>
        <w:ind w:left="0" w:right="1095"/>
      </w:pPr>
      <w:r w:rsidRPr="00EC5DAF">
        <w:t>- počtové výkony s desatinnými číslami</w:t>
      </w:r>
    </w:p>
    <w:p w:rsidR="00F16475" w:rsidRPr="00EC5DAF" w:rsidRDefault="00F16475" w:rsidP="00EC5DAF">
      <w:pPr>
        <w:pStyle w:val="Zkladntext"/>
        <w:spacing w:line="276" w:lineRule="auto"/>
        <w:ind w:left="0" w:right="1095"/>
      </w:pPr>
      <w:r w:rsidRPr="00EC5DAF">
        <w:t>- obsah obdĺžnika a štvorca</w:t>
      </w:r>
    </w:p>
    <w:p w:rsidR="00F16475" w:rsidRPr="00EC5DAF" w:rsidRDefault="00F16475" w:rsidP="00EC5DAF">
      <w:pPr>
        <w:pStyle w:val="Zkladntext"/>
        <w:spacing w:line="276" w:lineRule="auto"/>
        <w:ind w:left="0" w:right="1095"/>
      </w:pPr>
      <w:r w:rsidRPr="00EC5DAF">
        <w:t>- veľkosť uhla, operácie s uhlami</w:t>
      </w:r>
    </w:p>
    <w:p w:rsidR="0047290B" w:rsidRPr="00EC5DAF" w:rsidRDefault="00F16475" w:rsidP="00EC5DAF">
      <w:pPr>
        <w:pStyle w:val="Zkladntext"/>
        <w:spacing w:line="276" w:lineRule="auto"/>
        <w:ind w:left="0" w:right="1095"/>
      </w:pPr>
      <w:r w:rsidRPr="00EC5DAF">
        <w:t>- kombinatorika v úlohách</w:t>
      </w:r>
    </w:p>
    <w:p w:rsidR="0047290B" w:rsidRPr="00EC5DAF" w:rsidRDefault="0047290B" w:rsidP="00EC5DAF">
      <w:pPr>
        <w:pStyle w:val="Nadpis4"/>
        <w:spacing w:line="276" w:lineRule="auto"/>
        <w:rPr>
          <w:rFonts w:ascii="Times New Roman" w:hAnsi="Times New Roman" w:cs="Times New Roman"/>
          <w:sz w:val="24"/>
          <w:szCs w:val="24"/>
        </w:rPr>
      </w:pPr>
      <w:r w:rsidRPr="00EC5DAF">
        <w:rPr>
          <w:rFonts w:ascii="Times New Roman" w:hAnsi="Times New Roman" w:cs="Times New Roman"/>
          <w:color w:val="auto"/>
          <w:sz w:val="24"/>
          <w:szCs w:val="24"/>
        </w:rPr>
        <w:t>Cudzí jazyk (anglický jazyk):</w:t>
      </w:r>
    </w:p>
    <w:p w:rsidR="007F316F" w:rsidRPr="00EC5DAF" w:rsidRDefault="0047290B" w:rsidP="00EC5DAF">
      <w:pPr>
        <w:pStyle w:val="Zkladntext"/>
        <w:spacing w:line="276" w:lineRule="auto"/>
        <w:ind w:left="0" w:right="1095"/>
      </w:pPr>
      <w:r w:rsidRPr="00EC5DAF">
        <w:t>Učebné osnovy sú totožné so vzdelávacím štandardom Štátneho vzdelávacieho programu z anglického jazyka. Vo vyučovacom predmete sa zvyšuje v UP v ŠkVP časová dotácia o 1 hodinu . Táto vyučovacia hodina sa použije na pre</w:t>
      </w:r>
      <w:r w:rsidR="00D66D9F" w:rsidRPr="00EC5DAF">
        <w:t>hĺbenie kompetencií nasledovne:</w:t>
      </w:r>
    </w:p>
    <w:p w:rsidR="00D66D9F" w:rsidRPr="00EC5DAF" w:rsidRDefault="00D66D9F" w:rsidP="00EC5DAF">
      <w:pPr>
        <w:pStyle w:val="Zkladntext"/>
        <w:spacing w:line="276" w:lineRule="auto"/>
        <w:ind w:left="0" w:right="1095"/>
      </w:pPr>
    </w:p>
    <w:p w:rsidR="0047290B" w:rsidRPr="00EC5DAF" w:rsidRDefault="0047290B" w:rsidP="00EC5DAF">
      <w:pPr>
        <w:pStyle w:val="Zkladntext"/>
        <w:spacing w:line="276" w:lineRule="auto"/>
        <w:ind w:left="0" w:right="1095"/>
      </w:pPr>
      <w:r w:rsidRPr="00EC5DAF">
        <w:t>Žiak vie:</w:t>
      </w:r>
    </w:p>
    <w:p w:rsidR="0047290B" w:rsidRPr="00EC5DAF" w:rsidRDefault="0047290B" w:rsidP="00457757">
      <w:pPr>
        <w:tabs>
          <w:tab w:val="left" w:pos="954"/>
        </w:tabs>
        <w:spacing w:before="81"/>
        <w:ind w:right="150"/>
        <w:jc w:val="both"/>
        <w:rPr>
          <w:sz w:val="24"/>
          <w:szCs w:val="24"/>
        </w:rPr>
      </w:pPr>
      <w:r w:rsidRPr="00EC5DAF">
        <w:rPr>
          <w:color w:val="231F20"/>
          <w:sz w:val="24"/>
          <w:szCs w:val="24"/>
        </w:rPr>
        <w:t>- sformulovať svoje myšlienky v súlade s vyžadovanou stratégiou (zámer, téma, logická následnosť),</w:t>
      </w:r>
    </w:p>
    <w:p w:rsidR="007F316F" w:rsidRPr="00EC5DAF" w:rsidRDefault="007F316F" w:rsidP="00457757">
      <w:pPr>
        <w:tabs>
          <w:tab w:val="left" w:pos="954"/>
        </w:tabs>
        <w:spacing w:before="84"/>
        <w:ind w:right="147"/>
        <w:jc w:val="both"/>
        <w:rPr>
          <w:color w:val="231F20"/>
          <w:sz w:val="24"/>
          <w:szCs w:val="24"/>
        </w:rPr>
      </w:pPr>
      <w:r w:rsidRPr="00EC5DAF">
        <w:rPr>
          <w:color w:val="231F20"/>
          <w:sz w:val="24"/>
          <w:szCs w:val="24"/>
        </w:rPr>
        <w:t xml:space="preserve">- </w:t>
      </w:r>
      <w:r w:rsidR="0047290B" w:rsidRPr="00EC5DAF">
        <w:rPr>
          <w:color w:val="231F20"/>
          <w:sz w:val="24"/>
          <w:szCs w:val="24"/>
        </w:rPr>
        <w:t>funkč</w:t>
      </w:r>
      <w:r w:rsidRPr="00EC5DAF">
        <w:rPr>
          <w:color w:val="231F20"/>
          <w:sz w:val="24"/>
          <w:szCs w:val="24"/>
        </w:rPr>
        <w:t>ne využívať</w:t>
      </w:r>
      <w:r w:rsidR="0047290B" w:rsidRPr="00EC5DAF">
        <w:rPr>
          <w:color w:val="231F20"/>
          <w:sz w:val="24"/>
          <w:szCs w:val="24"/>
        </w:rPr>
        <w:t xml:space="preserve"> základné jazykové prostriedky na získavanie informácií, na jednoduché vyjadrenie </w:t>
      </w:r>
    </w:p>
    <w:p w:rsidR="0047290B" w:rsidRPr="00EC5DAF" w:rsidRDefault="007F316F" w:rsidP="00457757">
      <w:pPr>
        <w:tabs>
          <w:tab w:val="left" w:pos="954"/>
        </w:tabs>
        <w:spacing w:before="84"/>
        <w:ind w:right="147"/>
        <w:jc w:val="both"/>
        <w:rPr>
          <w:color w:val="231F20"/>
          <w:spacing w:val="-3"/>
          <w:sz w:val="24"/>
          <w:szCs w:val="24"/>
        </w:rPr>
      </w:pPr>
      <w:r w:rsidRPr="00EC5DAF">
        <w:rPr>
          <w:color w:val="231F20"/>
          <w:sz w:val="24"/>
          <w:szCs w:val="24"/>
        </w:rPr>
        <w:t xml:space="preserve">  </w:t>
      </w:r>
      <w:r w:rsidR="0047290B" w:rsidRPr="00EC5DAF">
        <w:rPr>
          <w:color w:val="231F20"/>
          <w:sz w:val="24"/>
          <w:szCs w:val="24"/>
        </w:rPr>
        <w:t xml:space="preserve">odmietnutia, </w:t>
      </w:r>
      <w:r w:rsidRPr="00EC5DAF">
        <w:rPr>
          <w:color w:val="231F20"/>
          <w:spacing w:val="-3"/>
          <w:sz w:val="24"/>
          <w:szCs w:val="24"/>
        </w:rPr>
        <w:t xml:space="preserve">túžby, </w:t>
      </w:r>
      <w:r w:rsidR="0047290B" w:rsidRPr="00EC5DAF">
        <w:rPr>
          <w:color w:val="231F20"/>
          <w:sz w:val="24"/>
          <w:szCs w:val="24"/>
        </w:rPr>
        <w:t>zámeru, uspoko</w:t>
      </w:r>
      <w:r w:rsidRPr="00EC5DAF">
        <w:rPr>
          <w:color w:val="231F20"/>
          <w:sz w:val="24"/>
          <w:szCs w:val="24"/>
        </w:rPr>
        <w:t>jenia, záujmu, prekvapenia, rozč</w:t>
      </w:r>
      <w:r w:rsidR="0047290B" w:rsidRPr="00EC5DAF">
        <w:rPr>
          <w:color w:val="231F20"/>
          <w:sz w:val="24"/>
          <w:szCs w:val="24"/>
        </w:rPr>
        <w:t>arovania, strachu,</w:t>
      </w:r>
    </w:p>
    <w:p w:rsidR="00031088" w:rsidRPr="00A34293" w:rsidRDefault="007F316F" w:rsidP="00457757">
      <w:pPr>
        <w:tabs>
          <w:tab w:val="left" w:pos="954"/>
        </w:tabs>
        <w:spacing w:before="79"/>
        <w:jc w:val="both"/>
        <w:rPr>
          <w:color w:val="231F20"/>
          <w:sz w:val="24"/>
          <w:szCs w:val="24"/>
        </w:rPr>
      </w:pPr>
      <w:r w:rsidRPr="00EC5DAF">
        <w:rPr>
          <w:color w:val="231F20"/>
          <w:sz w:val="24"/>
          <w:szCs w:val="24"/>
        </w:rPr>
        <w:t>- vytvoriť</w:t>
      </w:r>
      <w:r w:rsidR="0047290B" w:rsidRPr="00EC5DAF">
        <w:rPr>
          <w:color w:val="231F20"/>
          <w:sz w:val="24"/>
          <w:szCs w:val="24"/>
        </w:rPr>
        <w:t xml:space="preserve"> je</w:t>
      </w:r>
      <w:r w:rsidRPr="00EC5DAF">
        <w:rPr>
          <w:color w:val="231F20"/>
          <w:sz w:val="24"/>
          <w:szCs w:val="24"/>
        </w:rPr>
        <w:t>dnoduchý interaktívny text za úč</w:t>
      </w:r>
      <w:r w:rsidR="0047290B" w:rsidRPr="00EC5DAF">
        <w:rPr>
          <w:color w:val="231F20"/>
          <w:sz w:val="24"/>
          <w:szCs w:val="24"/>
        </w:rPr>
        <w:t>elom výmeny</w:t>
      </w:r>
      <w:r w:rsidR="0047290B" w:rsidRPr="00EC5DAF">
        <w:rPr>
          <w:color w:val="231F20"/>
          <w:spacing w:val="8"/>
          <w:sz w:val="24"/>
          <w:szCs w:val="24"/>
        </w:rPr>
        <w:t xml:space="preserve"> </w:t>
      </w:r>
      <w:r w:rsidR="00A34293">
        <w:rPr>
          <w:color w:val="231F20"/>
          <w:sz w:val="24"/>
          <w:szCs w:val="24"/>
        </w:rPr>
        <w:t>informácií,</w:t>
      </w:r>
    </w:p>
    <w:p w:rsidR="0047290B" w:rsidRPr="00EC5DAF" w:rsidRDefault="007F316F" w:rsidP="00457757">
      <w:pPr>
        <w:tabs>
          <w:tab w:val="left" w:pos="954"/>
        </w:tabs>
        <w:spacing w:before="91"/>
        <w:ind w:right="146"/>
        <w:jc w:val="both"/>
        <w:rPr>
          <w:sz w:val="24"/>
          <w:szCs w:val="24"/>
        </w:rPr>
      </w:pPr>
      <w:r w:rsidRPr="00EC5DAF">
        <w:rPr>
          <w:color w:val="231F20"/>
          <w:spacing w:val="3"/>
          <w:sz w:val="24"/>
          <w:szCs w:val="24"/>
        </w:rPr>
        <w:t>- použiť</w:t>
      </w:r>
      <w:r w:rsidR="0047290B" w:rsidRPr="00EC5DAF">
        <w:rPr>
          <w:color w:val="231F20"/>
          <w:spacing w:val="3"/>
          <w:sz w:val="24"/>
          <w:szCs w:val="24"/>
        </w:rPr>
        <w:t xml:space="preserve"> jednoduché výrazové prostriedky </w:t>
      </w:r>
      <w:r w:rsidR="0047290B" w:rsidRPr="00EC5DAF">
        <w:rPr>
          <w:color w:val="231F20"/>
          <w:sz w:val="24"/>
          <w:szCs w:val="24"/>
        </w:rPr>
        <w:t xml:space="preserve">na </w:t>
      </w:r>
      <w:r w:rsidRPr="00EC5DAF">
        <w:rPr>
          <w:color w:val="231F20"/>
          <w:spacing w:val="3"/>
          <w:sz w:val="24"/>
          <w:szCs w:val="24"/>
        </w:rPr>
        <w:t>zač</w:t>
      </w:r>
      <w:r w:rsidR="0047290B" w:rsidRPr="00EC5DAF">
        <w:rPr>
          <w:color w:val="231F20"/>
          <w:spacing w:val="3"/>
          <w:sz w:val="24"/>
          <w:szCs w:val="24"/>
        </w:rPr>
        <w:t xml:space="preserve">atie, udržanie </w:t>
      </w:r>
      <w:r w:rsidR="0047290B" w:rsidRPr="00EC5DAF">
        <w:rPr>
          <w:color w:val="231F20"/>
          <w:sz w:val="24"/>
          <w:szCs w:val="24"/>
        </w:rPr>
        <w:t xml:space="preserve">a </w:t>
      </w:r>
      <w:r w:rsidRPr="00EC5DAF">
        <w:rPr>
          <w:color w:val="231F20"/>
          <w:spacing w:val="3"/>
          <w:sz w:val="24"/>
          <w:szCs w:val="24"/>
        </w:rPr>
        <w:t>ukonč</w:t>
      </w:r>
      <w:r w:rsidR="0047290B" w:rsidRPr="00EC5DAF">
        <w:rPr>
          <w:color w:val="231F20"/>
          <w:spacing w:val="3"/>
          <w:sz w:val="24"/>
          <w:szCs w:val="24"/>
        </w:rPr>
        <w:t xml:space="preserve">enie </w:t>
      </w:r>
      <w:r w:rsidR="0047290B" w:rsidRPr="00EC5DAF">
        <w:rPr>
          <w:color w:val="231F20"/>
          <w:spacing w:val="4"/>
          <w:sz w:val="24"/>
          <w:szCs w:val="24"/>
        </w:rPr>
        <w:t xml:space="preserve">krátkeho </w:t>
      </w:r>
      <w:r w:rsidR="0047290B" w:rsidRPr="00EC5DAF">
        <w:rPr>
          <w:color w:val="231F20"/>
          <w:sz w:val="24"/>
          <w:szCs w:val="24"/>
        </w:rPr>
        <w:t>rozhovoru,</w:t>
      </w:r>
    </w:p>
    <w:p w:rsidR="007F316F" w:rsidRPr="00EC5DAF" w:rsidRDefault="007F316F" w:rsidP="00457757">
      <w:pPr>
        <w:tabs>
          <w:tab w:val="left" w:pos="716"/>
        </w:tabs>
        <w:spacing w:before="72"/>
        <w:ind w:right="388"/>
        <w:rPr>
          <w:color w:val="231F20"/>
          <w:sz w:val="24"/>
          <w:szCs w:val="24"/>
        </w:rPr>
      </w:pPr>
      <w:r w:rsidRPr="00EC5DAF">
        <w:rPr>
          <w:color w:val="231F20"/>
          <w:sz w:val="24"/>
          <w:szCs w:val="24"/>
        </w:rPr>
        <w:t xml:space="preserve">- používať najfrekventovanejšie konektory na spájanie jednoduchých viet potrebných na vyrozprávanie </w:t>
      </w:r>
      <w:r w:rsidR="00B13889" w:rsidRPr="00EC5DAF">
        <w:rPr>
          <w:color w:val="231F20"/>
          <w:sz w:val="24"/>
          <w:szCs w:val="24"/>
        </w:rPr>
        <w:t xml:space="preserve"> </w:t>
      </w:r>
      <w:r w:rsidRPr="00EC5DAF">
        <w:rPr>
          <w:color w:val="231F20"/>
          <w:sz w:val="24"/>
          <w:szCs w:val="24"/>
        </w:rPr>
        <w:t>alebo opis príbehu v  logickom časovom slede.</w:t>
      </w:r>
    </w:p>
    <w:p w:rsidR="00A34293" w:rsidRPr="00EC5DAF" w:rsidRDefault="007F316F" w:rsidP="00457757">
      <w:pPr>
        <w:tabs>
          <w:tab w:val="left" w:pos="716"/>
        </w:tabs>
        <w:spacing w:before="164"/>
        <w:rPr>
          <w:color w:val="231F20"/>
          <w:sz w:val="24"/>
          <w:szCs w:val="24"/>
        </w:rPr>
      </w:pPr>
      <w:r w:rsidRPr="00EC5DAF">
        <w:rPr>
          <w:color w:val="231F20"/>
          <w:sz w:val="24"/>
          <w:szCs w:val="24"/>
        </w:rPr>
        <w:t>- naplniť konkrétne potreby na základe porozumenia podstaty</w:t>
      </w:r>
      <w:r w:rsidRPr="00EC5DAF">
        <w:rPr>
          <w:color w:val="231F20"/>
          <w:spacing w:val="14"/>
          <w:sz w:val="24"/>
          <w:szCs w:val="24"/>
        </w:rPr>
        <w:t xml:space="preserve"> </w:t>
      </w:r>
      <w:r w:rsidRPr="00EC5DAF">
        <w:rPr>
          <w:color w:val="231F20"/>
          <w:sz w:val="24"/>
          <w:szCs w:val="24"/>
        </w:rPr>
        <w:t>počutého,</w:t>
      </w:r>
    </w:p>
    <w:p w:rsidR="00B13889" w:rsidRPr="00EC5DAF" w:rsidRDefault="00B13889" w:rsidP="00457757">
      <w:pPr>
        <w:tabs>
          <w:tab w:val="left" w:pos="716"/>
        </w:tabs>
        <w:spacing w:before="164"/>
        <w:rPr>
          <w:sz w:val="24"/>
          <w:szCs w:val="24"/>
        </w:rPr>
      </w:pPr>
      <w:r w:rsidRPr="00EC5DAF">
        <w:rPr>
          <w:color w:val="231F20"/>
          <w:sz w:val="24"/>
          <w:szCs w:val="24"/>
        </w:rPr>
        <w:t>Žiak disponuje nasledovnými kompetenciami:</w:t>
      </w:r>
    </w:p>
    <w:p w:rsidR="007F316F" w:rsidRPr="00EC5DAF" w:rsidRDefault="007F316F" w:rsidP="00457757">
      <w:pPr>
        <w:tabs>
          <w:tab w:val="left" w:pos="716"/>
        </w:tabs>
        <w:spacing w:before="91"/>
        <w:ind w:right="388"/>
        <w:rPr>
          <w:sz w:val="24"/>
          <w:szCs w:val="24"/>
        </w:rPr>
      </w:pPr>
      <w:r w:rsidRPr="00EC5DAF">
        <w:rPr>
          <w:color w:val="231F20"/>
          <w:sz w:val="24"/>
          <w:szCs w:val="24"/>
        </w:rPr>
        <w:t>- porozumel slovným spojeniam a výrazom vzťahujúcim sa na bežné oblasti každodenného života,</w:t>
      </w:r>
    </w:p>
    <w:p w:rsidR="007F316F" w:rsidRPr="00EC5DAF" w:rsidRDefault="007F316F" w:rsidP="00457757">
      <w:pPr>
        <w:tabs>
          <w:tab w:val="left" w:pos="716"/>
        </w:tabs>
        <w:spacing w:before="84"/>
        <w:ind w:right="385"/>
        <w:rPr>
          <w:color w:val="231F20"/>
          <w:spacing w:val="-1"/>
          <w:sz w:val="24"/>
          <w:szCs w:val="24"/>
        </w:rPr>
      </w:pPr>
      <w:r w:rsidRPr="00EC5DAF">
        <w:rPr>
          <w:color w:val="231F20"/>
          <w:sz w:val="24"/>
          <w:szCs w:val="24"/>
        </w:rPr>
        <w:t>- porozumel základným informáciám v krátkych zvukových záznamoch, v ktorých sa</w:t>
      </w:r>
      <w:r w:rsidRPr="00EC5DAF">
        <w:rPr>
          <w:color w:val="231F20"/>
          <w:spacing w:val="-13"/>
          <w:sz w:val="24"/>
          <w:szCs w:val="24"/>
        </w:rPr>
        <w:t xml:space="preserve"> </w:t>
      </w:r>
      <w:r w:rsidRPr="00EC5DAF">
        <w:rPr>
          <w:color w:val="231F20"/>
          <w:sz w:val="24"/>
          <w:szCs w:val="24"/>
        </w:rPr>
        <w:t xml:space="preserve">hovorí o </w:t>
      </w:r>
      <w:r w:rsidR="00B13889" w:rsidRPr="00EC5DAF">
        <w:rPr>
          <w:color w:val="231F20"/>
          <w:sz w:val="24"/>
          <w:szCs w:val="24"/>
        </w:rPr>
        <w:t xml:space="preserve">   </w:t>
      </w:r>
      <w:r w:rsidRPr="00EC5DAF">
        <w:rPr>
          <w:color w:val="231F20"/>
          <w:sz w:val="24"/>
          <w:szCs w:val="24"/>
        </w:rPr>
        <w:t>predvídateľných každodenných</w:t>
      </w:r>
      <w:r w:rsidRPr="00EC5DAF">
        <w:rPr>
          <w:color w:val="231F20"/>
          <w:spacing w:val="-1"/>
          <w:sz w:val="24"/>
          <w:szCs w:val="24"/>
        </w:rPr>
        <w:t xml:space="preserve"> </w:t>
      </w:r>
      <w:r w:rsidRPr="00EC5DAF">
        <w:rPr>
          <w:color w:val="231F20"/>
          <w:sz w:val="24"/>
          <w:szCs w:val="24"/>
        </w:rPr>
        <w:t>záležitostiach,</w:t>
      </w:r>
    </w:p>
    <w:p w:rsidR="007F316F" w:rsidRPr="00EC5DAF" w:rsidRDefault="007F316F" w:rsidP="00457757">
      <w:pPr>
        <w:tabs>
          <w:tab w:val="left" w:pos="716"/>
        </w:tabs>
        <w:spacing w:before="84"/>
        <w:rPr>
          <w:sz w:val="24"/>
          <w:szCs w:val="24"/>
        </w:rPr>
      </w:pPr>
      <w:r w:rsidRPr="00EC5DAF">
        <w:rPr>
          <w:color w:val="231F20"/>
          <w:sz w:val="24"/>
          <w:szCs w:val="24"/>
        </w:rPr>
        <w:t>- vedel identifikovať tému vypočutej</w:t>
      </w:r>
      <w:r w:rsidRPr="00EC5DAF">
        <w:rPr>
          <w:color w:val="231F20"/>
          <w:spacing w:val="1"/>
          <w:sz w:val="24"/>
          <w:szCs w:val="24"/>
        </w:rPr>
        <w:t xml:space="preserve"> </w:t>
      </w:r>
      <w:r w:rsidRPr="00EC5DAF">
        <w:rPr>
          <w:color w:val="231F20"/>
          <w:sz w:val="24"/>
          <w:szCs w:val="24"/>
        </w:rPr>
        <w:t>diskusie,</w:t>
      </w:r>
    </w:p>
    <w:p w:rsidR="007F316F" w:rsidRPr="00EC5DAF" w:rsidRDefault="007F316F" w:rsidP="00457757">
      <w:pPr>
        <w:tabs>
          <w:tab w:val="left" w:pos="716"/>
        </w:tabs>
        <w:spacing w:before="91"/>
        <w:rPr>
          <w:sz w:val="24"/>
          <w:szCs w:val="24"/>
        </w:rPr>
      </w:pPr>
      <w:r w:rsidRPr="00EC5DAF">
        <w:rPr>
          <w:color w:val="231F20"/>
          <w:sz w:val="24"/>
          <w:szCs w:val="24"/>
        </w:rPr>
        <w:t xml:space="preserve">- porozumel základným bodom v prejave na </w:t>
      </w:r>
      <w:r w:rsidRPr="00EC5DAF">
        <w:rPr>
          <w:color w:val="231F20"/>
          <w:spacing w:val="-3"/>
          <w:sz w:val="24"/>
          <w:szCs w:val="24"/>
        </w:rPr>
        <w:t xml:space="preserve">témy, </w:t>
      </w:r>
      <w:r w:rsidRPr="00EC5DAF">
        <w:rPr>
          <w:color w:val="231F20"/>
          <w:sz w:val="24"/>
          <w:szCs w:val="24"/>
        </w:rPr>
        <w:t>ktoré sú mu</w:t>
      </w:r>
      <w:r w:rsidRPr="00EC5DAF">
        <w:rPr>
          <w:color w:val="231F20"/>
          <w:spacing w:val="8"/>
          <w:sz w:val="24"/>
          <w:szCs w:val="24"/>
        </w:rPr>
        <w:t xml:space="preserve"> </w:t>
      </w:r>
      <w:r w:rsidRPr="00EC5DAF">
        <w:rPr>
          <w:color w:val="231F20"/>
          <w:sz w:val="24"/>
          <w:szCs w:val="24"/>
        </w:rPr>
        <w:t>známe,</w:t>
      </w:r>
    </w:p>
    <w:p w:rsidR="007F316F" w:rsidRPr="00EC5DAF" w:rsidRDefault="007F316F" w:rsidP="00457757">
      <w:pPr>
        <w:tabs>
          <w:tab w:val="left" w:pos="716"/>
        </w:tabs>
        <w:spacing w:before="91"/>
        <w:rPr>
          <w:sz w:val="24"/>
          <w:szCs w:val="24"/>
        </w:rPr>
      </w:pPr>
      <w:r w:rsidRPr="00EC5DAF">
        <w:rPr>
          <w:color w:val="231F20"/>
          <w:sz w:val="24"/>
          <w:szCs w:val="24"/>
        </w:rPr>
        <w:t>- rozumel jednoduchým pokynom informatívneho</w:t>
      </w:r>
      <w:r w:rsidRPr="00EC5DAF">
        <w:rPr>
          <w:color w:val="231F20"/>
          <w:spacing w:val="1"/>
          <w:sz w:val="24"/>
          <w:szCs w:val="24"/>
        </w:rPr>
        <w:t xml:space="preserve"> </w:t>
      </w:r>
      <w:r w:rsidRPr="00EC5DAF">
        <w:rPr>
          <w:color w:val="231F20"/>
          <w:sz w:val="24"/>
          <w:szCs w:val="24"/>
        </w:rPr>
        <w:t>charakteru,</w:t>
      </w:r>
    </w:p>
    <w:p w:rsidR="007F316F" w:rsidRDefault="00B13889" w:rsidP="00457757">
      <w:pPr>
        <w:tabs>
          <w:tab w:val="left" w:pos="716"/>
        </w:tabs>
        <w:spacing w:before="92"/>
        <w:rPr>
          <w:color w:val="231F20"/>
          <w:sz w:val="24"/>
          <w:szCs w:val="24"/>
        </w:rPr>
      </w:pPr>
      <w:r w:rsidRPr="00EC5DAF">
        <w:rPr>
          <w:color w:val="231F20"/>
          <w:sz w:val="24"/>
          <w:szCs w:val="24"/>
        </w:rPr>
        <w:t xml:space="preserve">- </w:t>
      </w:r>
      <w:r w:rsidR="007F316F" w:rsidRPr="00EC5DAF">
        <w:rPr>
          <w:color w:val="231F20"/>
          <w:sz w:val="24"/>
          <w:szCs w:val="24"/>
        </w:rPr>
        <w:t xml:space="preserve">pochopil </w:t>
      </w:r>
      <w:r w:rsidR="007F316F" w:rsidRPr="00EC5DAF">
        <w:rPr>
          <w:color w:val="231F20"/>
          <w:spacing w:val="-3"/>
          <w:sz w:val="24"/>
          <w:szCs w:val="24"/>
        </w:rPr>
        <w:t xml:space="preserve">vety, </w:t>
      </w:r>
      <w:r w:rsidR="007F316F" w:rsidRPr="00EC5DAF">
        <w:rPr>
          <w:color w:val="231F20"/>
          <w:sz w:val="24"/>
          <w:szCs w:val="24"/>
        </w:rPr>
        <w:t>výrazy a slová, ktoré sa ho priamo</w:t>
      </w:r>
      <w:r w:rsidR="007F316F" w:rsidRPr="00EC5DAF">
        <w:rPr>
          <w:color w:val="231F20"/>
          <w:spacing w:val="5"/>
          <w:sz w:val="24"/>
          <w:szCs w:val="24"/>
        </w:rPr>
        <w:t xml:space="preserve"> </w:t>
      </w:r>
      <w:r w:rsidR="007F316F" w:rsidRPr="00EC5DAF">
        <w:rPr>
          <w:color w:val="231F20"/>
          <w:sz w:val="24"/>
          <w:szCs w:val="24"/>
        </w:rPr>
        <w:t>týkajú.</w:t>
      </w:r>
    </w:p>
    <w:p w:rsidR="00457757" w:rsidRPr="00EC5DAF" w:rsidRDefault="00457757" w:rsidP="00457757">
      <w:pPr>
        <w:tabs>
          <w:tab w:val="left" w:pos="716"/>
        </w:tabs>
        <w:spacing w:before="92"/>
        <w:rPr>
          <w:sz w:val="24"/>
          <w:szCs w:val="24"/>
        </w:rPr>
      </w:pPr>
    </w:p>
    <w:p w:rsidR="007F316F" w:rsidRPr="00EC5DAF" w:rsidRDefault="00B13889" w:rsidP="00EC5DAF">
      <w:pPr>
        <w:tabs>
          <w:tab w:val="left" w:pos="716"/>
        </w:tabs>
        <w:spacing w:before="92" w:line="276" w:lineRule="auto"/>
        <w:ind w:right="385"/>
        <w:rPr>
          <w:color w:val="231F20"/>
          <w:sz w:val="24"/>
          <w:szCs w:val="24"/>
        </w:rPr>
      </w:pPr>
      <w:r w:rsidRPr="00EC5DAF">
        <w:rPr>
          <w:sz w:val="24"/>
          <w:szCs w:val="24"/>
        </w:rPr>
        <w:lastRenderedPageBreak/>
        <w:t xml:space="preserve">- </w:t>
      </w:r>
      <w:r w:rsidR="007F316F" w:rsidRPr="00EC5DAF">
        <w:rPr>
          <w:color w:val="231F20"/>
          <w:sz w:val="24"/>
          <w:szCs w:val="24"/>
        </w:rPr>
        <w:t>dokázal</w:t>
      </w:r>
      <w:r w:rsidR="007F316F" w:rsidRPr="00EC5DAF">
        <w:rPr>
          <w:color w:val="231F20"/>
          <w:spacing w:val="-2"/>
          <w:sz w:val="24"/>
          <w:szCs w:val="24"/>
        </w:rPr>
        <w:t xml:space="preserve"> </w:t>
      </w:r>
      <w:r w:rsidR="007F316F" w:rsidRPr="00EC5DAF">
        <w:rPr>
          <w:color w:val="231F20"/>
          <w:sz w:val="24"/>
          <w:szCs w:val="24"/>
        </w:rPr>
        <w:t>vy</w:t>
      </w:r>
      <w:r w:rsidR="007F316F" w:rsidRPr="00EC5DAF">
        <w:rPr>
          <w:color w:val="231F20"/>
          <w:spacing w:val="-1"/>
          <w:sz w:val="24"/>
          <w:szCs w:val="24"/>
        </w:rPr>
        <w:t>h</w:t>
      </w:r>
      <w:r w:rsidRPr="00EC5DAF">
        <w:rPr>
          <w:color w:val="231F20"/>
          <w:w w:val="66"/>
          <w:sz w:val="24"/>
          <w:szCs w:val="24"/>
        </w:rPr>
        <w:t>ľ</w:t>
      </w:r>
      <w:r w:rsidR="007F316F" w:rsidRPr="00EC5DAF">
        <w:rPr>
          <w:color w:val="231F20"/>
          <w:sz w:val="24"/>
          <w:szCs w:val="24"/>
        </w:rPr>
        <w:t>ad</w:t>
      </w:r>
      <w:r w:rsidR="007F316F" w:rsidRPr="00EC5DAF">
        <w:rPr>
          <w:color w:val="231F20"/>
          <w:spacing w:val="-1"/>
          <w:sz w:val="24"/>
          <w:szCs w:val="24"/>
        </w:rPr>
        <w:t>a</w:t>
      </w:r>
      <w:r w:rsidRPr="00EC5DAF">
        <w:rPr>
          <w:color w:val="231F20"/>
          <w:w w:val="154"/>
          <w:sz w:val="24"/>
          <w:szCs w:val="24"/>
        </w:rPr>
        <w:t>ť</w:t>
      </w:r>
      <w:r w:rsidR="007F316F" w:rsidRPr="00EC5DAF">
        <w:rPr>
          <w:color w:val="231F20"/>
          <w:spacing w:val="-2"/>
          <w:sz w:val="24"/>
          <w:szCs w:val="24"/>
        </w:rPr>
        <w:t xml:space="preserve"> </w:t>
      </w:r>
      <w:r w:rsidR="007F316F" w:rsidRPr="00EC5DAF">
        <w:rPr>
          <w:color w:val="231F20"/>
          <w:sz w:val="24"/>
          <w:szCs w:val="24"/>
        </w:rPr>
        <w:t>konkrétne</w:t>
      </w:r>
      <w:r w:rsidR="007F316F" w:rsidRPr="00EC5DAF">
        <w:rPr>
          <w:color w:val="231F20"/>
          <w:spacing w:val="-2"/>
          <w:sz w:val="24"/>
          <w:szCs w:val="24"/>
        </w:rPr>
        <w:t xml:space="preserve"> </w:t>
      </w:r>
      <w:r w:rsidR="007F316F" w:rsidRPr="00EC5DAF">
        <w:rPr>
          <w:color w:val="231F20"/>
          <w:sz w:val="24"/>
          <w:szCs w:val="24"/>
        </w:rPr>
        <w:t>informácie</w:t>
      </w:r>
      <w:r w:rsidR="007F316F" w:rsidRPr="00EC5DAF">
        <w:rPr>
          <w:color w:val="231F20"/>
          <w:spacing w:val="-2"/>
          <w:sz w:val="24"/>
          <w:szCs w:val="24"/>
        </w:rPr>
        <w:t xml:space="preserve"> </w:t>
      </w:r>
      <w:r w:rsidR="007F316F" w:rsidRPr="00EC5DAF">
        <w:rPr>
          <w:color w:val="231F20"/>
          <w:sz w:val="24"/>
          <w:szCs w:val="24"/>
        </w:rPr>
        <w:t>v</w:t>
      </w:r>
      <w:r w:rsidR="007F316F" w:rsidRPr="00EC5DAF">
        <w:rPr>
          <w:color w:val="231F20"/>
          <w:spacing w:val="-2"/>
          <w:sz w:val="24"/>
          <w:szCs w:val="24"/>
        </w:rPr>
        <w:t xml:space="preserve"> </w:t>
      </w:r>
      <w:r w:rsidR="007F316F" w:rsidRPr="00EC5DAF">
        <w:rPr>
          <w:color w:val="231F20"/>
          <w:sz w:val="24"/>
          <w:szCs w:val="24"/>
        </w:rPr>
        <w:t>jednoduchých</w:t>
      </w:r>
      <w:r w:rsidR="007F316F" w:rsidRPr="00EC5DAF">
        <w:rPr>
          <w:color w:val="231F20"/>
          <w:spacing w:val="-2"/>
          <w:sz w:val="24"/>
          <w:szCs w:val="24"/>
        </w:rPr>
        <w:t xml:space="preserve"> </w:t>
      </w:r>
      <w:r w:rsidR="007F316F" w:rsidRPr="00EC5DAF">
        <w:rPr>
          <w:color w:val="231F20"/>
          <w:sz w:val="24"/>
          <w:szCs w:val="24"/>
        </w:rPr>
        <w:t>printových</w:t>
      </w:r>
      <w:r w:rsidR="007F316F" w:rsidRPr="00EC5DAF">
        <w:rPr>
          <w:color w:val="231F20"/>
          <w:spacing w:val="-2"/>
          <w:sz w:val="24"/>
          <w:szCs w:val="24"/>
        </w:rPr>
        <w:t xml:space="preserve"> </w:t>
      </w:r>
      <w:r w:rsidR="007F316F" w:rsidRPr="00EC5DAF">
        <w:rPr>
          <w:color w:val="231F20"/>
          <w:sz w:val="24"/>
          <w:szCs w:val="24"/>
        </w:rPr>
        <w:t>materiáloch,</w:t>
      </w:r>
      <w:r w:rsidR="007F316F" w:rsidRPr="00EC5DAF">
        <w:rPr>
          <w:color w:val="231F20"/>
          <w:spacing w:val="-2"/>
          <w:sz w:val="24"/>
          <w:szCs w:val="24"/>
        </w:rPr>
        <w:t xml:space="preserve"> </w:t>
      </w:r>
      <w:r w:rsidR="007F316F" w:rsidRPr="00EC5DAF">
        <w:rPr>
          <w:color w:val="231F20"/>
          <w:sz w:val="24"/>
          <w:szCs w:val="24"/>
        </w:rPr>
        <w:t>akými</w:t>
      </w:r>
      <w:r w:rsidR="007F316F" w:rsidRPr="00EC5DAF">
        <w:rPr>
          <w:color w:val="231F20"/>
          <w:spacing w:val="-2"/>
          <w:sz w:val="24"/>
          <w:szCs w:val="24"/>
        </w:rPr>
        <w:t xml:space="preserve"> </w:t>
      </w:r>
      <w:r w:rsidR="007F316F" w:rsidRPr="00EC5DAF">
        <w:rPr>
          <w:color w:val="231F20"/>
          <w:spacing w:val="-1"/>
          <w:sz w:val="24"/>
          <w:szCs w:val="24"/>
        </w:rPr>
        <w:t xml:space="preserve">sú </w:t>
      </w:r>
      <w:r w:rsidR="007F316F" w:rsidRPr="00EC5DAF">
        <w:rPr>
          <w:color w:val="231F20"/>
          <w:sz w:val="24"/>
          <w:szCs w:val="24"/>
        </w:rPr>
        <w:t xml:space="preserve">napríklad </w:t>
      </w:r>
      <w:r w:rsidRPr="00EC5DAF">
        <w:rPr>
          <w:color w:val="231F20"/>
          <w:sz w:val="24"/>
          <w:szCs w:val="24"/>
        </w:rPr>
        <w:t xml:space="preserve">   </w:t>
      </w:r>
      <w:r w:rsidR="007F316F" w:rsidRPr="00EC5DAF">
        <w:rPr>
          <w:color w:val="231F20"/>
          <w:sz w:val="24"/>
          <w:szCs w:val="24"/>
        </w:rPr>
        <w:t xml:space="preserve">prospekty, jedálne </w:t>
      </w:r>
      <w:r w:rsidRPr="00EC5DAF">
        <w:rPr>
          <w:color w:val="231F20"/>
          <w:sz w:val="24"/>
          <w:szCs w:val="24"/>
        </w:rPr>
        <w:t>lístky, programy a č</w:t>
      </w:r>
      <w:r w:rsidR="007F316F" w:rsidRPr="00EC5DAF">
        <w:rPr>
          <w:color w:val="231F20"/>
          <w:sz w:val="24"/>
          <w:szCs w:val="24"/>
        </w:rPr>
        <w:t>asové</w:t>
      </w:r>
      <w:r w:rsidR="007F316F" w:rsidRPr="00EC5DAF">
        <w:rPr>
          <w:color w:val="231F20"/>
          <w:spacing w:val="-4"/>
          <w:sz w:val="24"/>
          <w:szCs w:val="24"/>
        </w:rPr>
        <w:t xml:space="preserve"> </w:t>
      </w:r>
      <w:r w:rsidR="007F316F" w:rsidRPr="00EC5DAF">
        <w:rPr>
          <w:color w:val="231F20"/>
          <w:sz w:val="24"/>
          <w:szCs w:val="24"/>
        </w:rPr>
        <w:t>harmonogramy,</w:t>
      </w:r>
    </w:p>
    <w:p w:rsidR="007F316F" w:rsidRPr="00EC5DAF" w:rsidRDefault="00B13889" w:rsidP="00EC5DAF">
      <w:pPr>
        <w:tabs>
          <w:tab w:val="left" w:pos="716"/>
        </w:tabs>
        <w:spacing w:before="84" w:line="276" w:lineRule="auto"/>
        <w:rPr>
          <w:sz w:val="24"/>
          <w:szCs w:val="24"/>
        </w:rPr>
      </w:pPr>
      <w:r w:rsidRPr="00EC5DAF">
        <w:rPr>
          <w:color w:val="231F20"/>
          <w:sz w:val="24"/>
          <w:szCs w:val="24"/>
        </w:rPr>
        <w:t xml:space="preserve">- </w:t>
      </w:r>
      <w:r w:rsidR="007F316F" w:rsidRPr="00EC5DAF">
        <w:rPr>
          <w:color w:val="231F20"/>
          <w:sz w:val="24"/>
          <w:szCs w:val="24"/>
        </w:rPr>
        <w:t>vedel vy</w:t>
      </w:r>
      <w:r w:rsidR="007F316F" w:rsidRPr="00EC5DAF">
        <w:rPr>
          <w:color w:val="231F20"/>
          <w:spacing w:val="-1"/>
          <w:sz w:val="24"/>
          <w:szCs w:val="24"/>
        </w:rPr>
        <w:t>h</w:t>
      </w:r>
      <w:r w:rsidRPr="00EC5DAF">
        <w:rPr>
          <w:color w:val="231F20"/>
          <w:w w:val="66"/>
          <w:sz w:val="24"/>
          <w:szCs w:val="24"/>
        </w:rPr>
        <w:t>ľ</w:t>
      </w:r>
      <w:r w:rsidR="007F316F" w:rsidRPr="00EC5DAF">
        <w:rPr>
          <w:color w:val="231F20"/>
          <w:sz w:val="24"/>
          <w:szCs w:val="24"/>
        </w:rPr>
        <w:t>ad</w:t>
      </w:r>
      <w:r w:rsidR="007F316F" w:rsidRPr="00EC5DAF">
        <w:rPr>
          <w:color w:val="231F20"/>
          <w:spacing w:val="-1"/>
          <w:sz w:val="24"/>
          <w:szCs w:val="24"/>
        </w:rPr>
        <w:t>a</w:t>
      </w:r>
      <w:r w:rsidRPr="00EC5DAF">
        <w:rPr>
          <w:color w:val="231F20"/>
          <w:w w:val="154"/>
          <w:sz w:val="24"/>
          <w:szCs w:val="24"/>
        </w:rPr>
        <w:t>ť</w:t>
      </w:r>
      <w:r w:rsidR="007F316F" w:rsidRPr="00EC5DAF">
        <w:rPr>
          <w:color w:val="231F20"/>
          <w:sz w:val="24"/>
          <w:szCs w:val="24"/>
        </w:rPr>
        <w:t xml:space="preserve"> </w:t>
      </w:r>
      <w:r w:rsidR="007F316F" w:rsidRPr="00EC5DAF">
        <w:rPr>
          <w:color w:val="231F20"/>
          <w:spacing w:val="-1"/>
          <w:sz w:val="24"/>
          <w:szCs w:val="24"/>
        </w:rPr>
        <w:t>špec</w:t>
      </w:r>
      <w:r w:rsidR="007F316F" w:rsidRPr="00EC5DAF">
        <w:rPr>
          <w:color w:val="231F20"/>
          <w:sz w:val="24"/>
          <w:szCs w:val="24"/>
        </w:rPr>
        <w:t>i</w:t>
      </w:r>
      <w:r w:rsidR="007F316F" w:rsidRPr="00EC5DAF">
        <w:rPr>
          <w:color w:val="231F20"/>
          <w:w w:val="91"/>
          <w:sz w:val="24"/>
          <w:szCs w:val="24"/>
        </w:rPr>
        <w:t>fi</w:t>
      </w:r>
      <w:r w:rsidR="007F316F" w:rsidRPr="00EC5DAF">
        <w:rPr>
          <w:color w:val="231F20"/>
          <w:sz w:val="24"/>
          <w:szCs w:val="24"/>
        </w:rPr>
        <w:t>cké informácie v zoznamoch a vybr</w:t>
      </w:r>
      <w:r w:rsidR="007F316F" w:rsidRPr="00EC5DAF">
        <w:rPr>
          <w:color w:val="231F20"/>
          <w:spacing w:val="-3"/>
          <w:sz w:val="24"/>
          <w:szCs w:val="24"/>
        </w:rPr>
        <w:t>a</w:t>
      </w:r>
      <w:r w:rsidRPr="00EC5DAF">
        <w:rPr>
          <w:color w:val="231F20"/>
          <w:w w:val="154"/>
          <w:sz w:val="24"/>
          <w:szCs w:val="24"/>
        </w:rPr>
        <w:t>ť</w:t>
      </w:r>
      <w:r w:rsidR="007F316F" w:rsidRPr="00EC5DAF">
        <w:rPr>
          <w:color w:val="231F20"/>
          <w:sz w:val="24"/>
          <w:szCs w:val="24"/>
        </w:rPr>
        <w:t xml:space="preserve"> z nich potrebné informácie,</w:t>
      </w:r>
    </w:p>
    <w:p w:rsidR="007F316F" w:rsidRPr="00EC5DAF" w:rsidRDefault="00B13889" w:rsidP="00EC5DAF">
      <w:pPr>
        <w:tabs>
          <w:tab w:val="left" w:pos="716"/>
        </w:tabs>
        <w:spacing w:before="91" w:line="276" w:lineRule="auto"/>
        <w:ind w:right="388"/>
        <w:rPr>
          <w:color w:val="231F20"/>
          <w:sz w:val="24"/>
          <w:szCs w:val="24"/>
        </w:rPr>
      </w:pPr>
      <w:r w:rsidRPr="00EC5DAF">
        <w:rPr>
          <w:color w:val="231F20"/>
          <w:sz w:val="24"/>
          <w:szCs w:val="24"/>
        </w:rPr>
        <w:t xml:space="preserve">- </w:t>
      </w:r>
      <w:r w:rsidR="007F316F" w:rsidRPr="00EC5DAF">
        <w:rPr>
          <w:color w:val="231F20"/>
          <w:sz w:val="24"/>
          <w:szCs w:val="24"/>
        </w:rPr>
        <w:t>rozumel</w:t>
      </w:r>
      <w:r w:rsidR="007F316F" w:rsidRPr="00EC5DAF">
        <w:rPr>
          <w:color w:val="231F20"/>
          <w:spacing w:val="-25"/>
          <w:sz w:val="24"/>
          <w:szCs w:val="24"/>
        </w:rPr>
        <w:t xml:space="preserve"> </w:t>
      </w:r>
      <w:r w:rsidR="007F316F" w:rsidRPr="00EC5DAF">
        <w:rPr>
          <w:color w:val="231F20"/>
          <w:sz w:val="24"/>
          <w:szCs w:val="24"/>
        </w:rPr>
        <w:t>bežným</w:t>
      </w:r>
      <w:r w:rsidR="007F316F" w:rsidRPr="00EC5DAF">
        <w:rPr>
          <w:color w:val="231F20"/>
          <w:spacing w:val="-24"/>
          <w:sz w:val="24"/>
          <w:szCs w:val="24"/>
        </w:rPr>
        <w:t xml:space="preserve"> </w:t>
      </w:r>
      <w:r w:rsidRPr="00EC5DAF">
        <w:rPr>
          <w:color w:val="231F20"/>
          <w:sz w:val="24"/>
          <w:szCs w:val="24"/>
        </w:rPr>
        <w:t>orientač</w:t>
      </w:r>
      <w:r w:rsidR="007F316F" w:rsidRPr="00EC5DAF">
        <w:rPr>
          <w:color w:val="231F20"/>
          <w:sz w:val="24"/>
          <w:szCs w:val="24"/>
        </w:rPr>
        <w:t>ným</w:t>
      </w:r>
      <w:r w:rsidR="007F316F" w:rsidRPr="00EC5DAF">
        <w:rPr>
          <w:color w:val="231F20"/>
          <w:spacing w:val="-25"/>
          <w:sz w:val="24"/>
          <w:szCs w:val="24"/>
        </w:rPr>
        <w:t xml:space="preserve"> </w:t>
      </w:r>
      <w:r w:rsidR="007F316F" w:rsidRPr="00EC5DAF">
        <w:rPr>
          <w:color w:val="231F20"/>
          <w:sz w:val="24"/>
          <w:szCs w:val="24"/>
        </w:rPr>
        <w:t>tabuliam,</w:t>
      </w:r>
      <w:r w:rsidR="007F316F" w:rsidRPr="00EC5DAF">
        <w:rPr>
          <w:color w:val="231F20"/>
          <w:spacing w:val="-24"/>
          <w:sz w:val="24"/>
          <w:szCs w:val="24"/>
        </w:rPr>
        <w:t xml:space="preserve"> </w:t>
      </w:r>
      <w:r w:rsidRPr="00EC5DAF">
        <w:rPr>
          <w:color w:val="231F20"/>
          <w:sz w:val="24"/>
          <w:szCs w:val="24"/>
        </w:rPr>
        <w:t>označ</w:t>
      </w:r>
      <w:r w:rsidR="007F316F" w:rsidRPr="00EC5DAF">
        <w:rPr>
          <w:color w:val="231F20"/>
          <w:sz w:val="24"/>
          <w:szCs w:val="24"/>
        </w:rPr>
        <w:t>eniam</w:t>
      </w:r>
      <w:r w:rsidR="007F316F" w:rsidRPr="00EC5DAF">
        <w:rPr>
          <w:color w:val="231F20"/>
          <w:spacing w:val="-25"/>
          <w:sz w:val="24"/>
          <w:szCs w:val="24"/>
        </w:rPr>
        <w:t xml:space="preserve"> </w:t>
      </w:r>
      <w:r w:rsidR="007F316F" w:rsidRPr="00EC5DAF">
        <w:rPr>
          <w:color w:val="231F20"/>
          <w:sz w:val="24"/>
          <w:szCs w:val="24"/>
        </w:rPr>
        <w:t>a</w:t>
      </w:r>
      <w:r w:rsidR="007F316F" w:rsidRPr="00EC5DAF">
        <w:rPr>
          <w:color w:val="231F20"/>
          <w:spacing w:val="-24"/>
          <w:sz w:val="24"/>
          <w:szCs w:val="24"/>
        </w:rPr>
        <w:t xml:space="preserve"> </w:t>
      </w:r>
      <w:r w:rsidR="007F316F" w:rsidRPr="00EC5DAF">
        <w:rPr>
          <w:color w:val="231F20"/>
          <w:sz w:val="24"/>
          <w:szCs w:val="24"/>
        </w:rPr>
        <w:t>nápisom</w:t>
      </w:r>
      <w:r w:rsidR="007F316F" w:rsidRPr="00EC5DAF">
        <w:rPr>
          <w:color w:val="231F20"/>
          <w:spacing w:val="-25"/>
          <w:sz w:val="24"/>
          <w:szCs w:val="24"/>
        </w:rPr>
        <w:t xml:space="preserve"> </w:t>
      </w:r>
      <w:r w:rsidR="007F316F" w:rsidRPr="00EC5DAF">
        <w:rPr>
          <w:color w:val="231F20"/>
          <w:sz w:val="24"/>
          <w:szCs w:val="24"/>
        </w:rPr>
        <w:t>na</w:t>
      </w:r>
      <w:r w:rsidR="007F316F" w:rsidRPr="00EC5DAF">
        <w:rPr>
          <w:color w:val="231F20"/>
          <w:spacing w:val="-24"/>
          <w:sz w:val="24"/>
          <w:szCs w:val="24"/>
        </w:rPr>
        <w:t xml:space="preserve"> </w:t>
      </w:r>
      <w:r w:rsidR="007F316F" w:rsidRPr="00EC5DAF">
        <w:rPr>
          <w:color w:val="231F20"/>
          <w:sz w:val="24"/>
          <w:szCs w:val="24"/>
        </w:rPr>
        <w:t>verejných</w:t>
      </w:r>
      <w:r w:rsidR="007F316F" w:rsidRPr="00EC5DAF">
        <w:rPr>
          <w:color w:val="231F20"/>
          <w:spacing w:val="-24"/>
          <w:sz w:val="24"/>
          <w:szCs w:val="24"/>
        </w:rPr>
        <w:t xml:space="preserve"> </w:t>
      </w:r>
      <w:r w:rsidR="007F316F" w:rsidRPr="00EC5DAF">
        <w:rPr>
          <w:color w:val="231F20"/>
          <w:sz w:val="24"/>
          <w:szCs w:val="24"/>
        </w:rPr>
        <w:t>miestach,</w:t>
      </w:r>
      <w:r w:rsidR="007F316F" w:rsidRPr="00EC5DAF">
        <w:rPr>
          <w:color w:val="231F20"/>
          <w:spacing w:val="-25"/>
          <w:sz w:val="24"/>
          <w:szCs w:val="24"/>
        </w:rPr>
        <w:t xml:space="preserve"> </w:t>
      </w:r>
      <w:r w:rsidR="007F316F" w:rsidRPr="00EC5DAF">
        <w:rPr>
          <w:color w:val="231F20"/>
          <w:sz w:val="24"/>
          <w:szCs w:val="24"/>
        </w:rPr>
        <w:t>akými</w:t>
      </w:r>
      <w:r w:rsidRPr="00EC5DAF">
        <w:rPr>
          <w:color w:val="231F20"/>
          <w:sz w:val="24"/>
          <w:szCs w:val="24"/>
        </w:rPr>
        <w:t xml:space="preserve"> sú ulice,   reštaurácie, železnič</w:t>
      </w:r>
      <w:r w:rsidR="007F316F" w:rsidRPr="00EC5DAF">
        <w:rPr>
          <w:color w:val="231F20"/>
          <w:sz w:val="24"/>
          <w:szCs w:val="24"/>
        </w:rPr>
        <w:t xml:space="preserve">né </w:t>
      </w:r>
      <w:r w:rsidRPr="00EC5DAF">
        <w:rPr>
          <w:color w:val="231F20"/>
          <w:sz w:val="24"/>
          <w:szCs w:val="24"/>
        </w:rPr>
        <w:t xml:space="preserve"> </w:t>
      </w:r>
      <w:r w:rsidR="007F316F" w:rsidRPr="00EC5DAF">
        <w:rPr>
          <w:color w:val="231F20"/>
          <w:sz w:val="24"/>
          <w:szCs w:val="24"/>
        </w:rPr>
        <w:t>stanice,</w:t>
      </w:r>
      <w:r w:rsidR="007F316F" w:rsidRPr="00EC5DAF">
        <w:rPr>
          <w:color w:val="231F20"/>
          <w:spacing w:val="3"/>
          <w:sz w:val="24"/>
          <w:szCs w:val="24"/>
        </w:rPr>
        <w:t xml:space="preserve"> </w:t>
      </w:r>
      <w:r w:rsidRPr="00EC5DAF">
        <w:rPr>
          <w:color w:val="231F20"/>
          <w:sz w:val="24"/>
          <w:szCs w:val="24"/>
        </w:rPr>
        <w:t>atď</w:t>
      </w:r>
      <w:r w:rsidR="007F316F" w:rsidRPr="00EC5DAF">
        <w:rPr>
          <w:color w:val="231F20"/>
          <w:sz w:val="24"/>
          <w:szCs w:val="24"/>
        </w:rPr>
        <w:t>.,</w:t>
      </w:r>
    </w:p>
    <w:p w:rsidR="007F316F" w:rsidRPr="00EC5DAF" w:rsidRDefault="00B13889" w:rsidP="00EC5DAF">
      <w:pPr>
        <w:tabs>
          <w:tab w:val="left" w:pos="716"/>
        </w:tabs>
        <w:spacing w:before="84" w:line="276" w:lineRule="auto"/>
        <w:ind w:right="385"/>
        <w:rPr>
          <w:color w:val="231F20"/>
          <w:sz w:val="24"/>
          <w:szCs w:val="24"/>
        </w:rPr>
      </w:pPr>
      <w:r w:rsidRPr="00EC5DAF">
        <w:rPr>
          <w:color w:val="231F20"/>
          <w:sz w:val="24"/>
          <w:szCs w:val="24"/>
        </w:rPr>
        <w:t xml:space="preserve">- </w:t>
      </w:r>
      <w:r w:rsidR="007F316F" w:rsidRPr="00EC5DAF">
        <w:rPr>
          <w:color w:val="231F20"/>
          <w:sz w:val="24"/>
          <w:szCs w:val="24"/>
        </w:rPr>
        <w:t xml:space="preserve">pochopil konkrétne informácie v jednoduchších písaných materiáloch, s ktorými prichádza do styku, </w:t>
      </w:r>
      <w:r w:rsidRPr="00EC5DAF">
        <w:rPr>
          <w:color w:val="231F20"/>
          <w:sz w:val="24"/>
          <w:szCs w:val="24"/>
        </w:rPr>
        <w:t xml:space="preserve">  </w:t>
      </w:r>
      <w:r w:rsidR="007F316F" w:rsidRPr="00EC5DAF">
        <w:rPr>
          <w:color w:val="231F20"/>
          <w:sz w:val="24"/>
          <w:szCs w:val="24"/>
        </w:rPr>
        <w:t xml:space="preserve">akými sú napríklad </w:t>
      </w:r>
      <w:r w:rsidR="007F316F" w:rsidRPr="00EC5DAF">
        <w:rPr>
          <w:color w:val="231F20"/>
          <w:spacing w:val="-3"/>
          <w:sz w:val="24"/>
          <w:szCs w:val="24"/>
        </w:rPr>
        <w:t xml:space="preserve">listy, </w:t>
      </w:r>
      <w:r w:rsidR="007F316F" w:rsidRPr="00EC5DAF">
        <w:rPr>
          <w:color w:val="231F20"/>
          <w:sz w:val="24"/>
          <w:szCs w:val="24"/>
        </w:rPr>
        <w:t>brožúry a krátke</w:t>
      </w:r>
      <w:r w:rsidR="007F316F" w:rsidRPr="00EC5DAF">
        <w:rPr>
          <w:color w:val="231F20"/>
          <w:spacing w:val="3"/>
          <w:sz w:val="24"/>
          <w:szCs w:val="24"/>
        </w:rPr>
        <w:t xml:space="preserve"> </w:t>
      </w:r>
      <w:r w:rsidRPr="00EC5DAF">
        <w:rPr>
          <w:color w:val="231F20"/>
          <w:sz w:val="24"/>
          <w:szCs w:val="24"/>
        </w:rPr>
        <w:t>č</w:t>
      </w:r>
      <w:r w:rsidR="007F316F" w:rsidRPr="00EC5DAF">
        <w:rPr>
          <w:color w:val="231F20"/>
          <w:sz w:val="24"/>
          <w:szCs w:val="24"/>
        </w:rPr>
        <w:t>lánky,</w:t>
      </w:r>
    </w:p>
    <w:p w:rsidR="007F316F" w:rsidRPr="00EC5DAF" w:rsidRDefault="00B13889" w:rsidP="00EC5DAF">
      <w:pPr>
        <w:tabs>
          <w:tab w:val="left" w:pos="716"/>
        </w:tabs>
        <w:spacing w:before="84" w:line="276" w:lineRule="auto"/>
        <w:rPr>
          <w:sz w:val="24"/>
          <w:szCs w:val="24"/>
        </w:rPr>
      </w:pPr>
      <w:r w:rsidRPr="00EC5DAF">
        <w:rPr>
          <w:color w:val="231F20"/>
          <w:sz w:val="24"/>
          <w:szCs w:val="24"/>
        </w:rPr>
        <w:t xml:space="preserve">- </w:t>
      </w:r>
      <w:r w:rsidR="007F316F" w:rsidRPr="00EC5DAF">
        <w:rPr>
          <w:color w:val="231F20"/>
          <w:sz w:val="24"/>
          <w:szCs w:val="24"/>
        </w:rPr>
        <w:t xml:space="preserve">porozumel jednoduché osobné </w:t>
      </w:r>
      <w:r w:rsidR="007F316F" w:rsidRPr="00EC5DAF">
        <w:rPr>
          <w:color w:val="231F20"/>
          <w:spacing w:val="-3"/>
          <w:sz w:val="24"/>
          <w:szCs w:val="24"/>
        </w:rPr>
        <w:t>listy,</w:t>
      </w:r>
    </w:p>
    <w:p w:rsidR="007F316F" w:rsidRDefault="00B13889" w:rsidP="00EC5DAF">
      <w:pPr>
        <w:tabs>
          <w:tab w:val="left" w:pos="716"/>
        </w:tabs>
        <w:spacing w:before="91" w:line="276" w:lineRule="auto"/>
        <w:rPr>
          <w:color w:val="231F20"/>
          <w:spacing w:val="-4"/>
          <w:sz w:val="24"/>
          <w:szCs w:val="24"/>
        </w:rPr>
      </w:pPr>
      <w:r w:rsidRPr="00EC5DAF">
        <w:rPr>
          <w:color w:val="231F20"/>
          <w:sz w:val="24"/>
          <w:szCs w:val="24"/>
        </w:rPr>
        <w:t>- z kontextu krátkeho preč</w:t>
      </w:r>
      <w:r w:rsidR="007F316F" w:rsidRPr="00EC5DAF">
        <w:rPr>
          <w:color w:val="231F20"/>
          <w:sz w:val="24"/>
          <w:szCs w:val="24"/>
        </w:rPr>
        <w:t>ítaného textu pochopil význam niektorých neznámych</w:t>
      </w:r>
      <w:r w:rsidR="007F316F" w:rsidRPr="00EC5DAF">
        <w:rPr>
          <w:color w:val="231F20"/>
          <w:spacing w:val="12"/>
          <w:sz w:val="24"/>
          <w:szCs w:val="24"/>
        </w:rPr>
        <w:t xml:space="preserve"> </w:t>
      </w:r>
      <w:r w:rsidR="007F316F" w:rsidRPr="00EC5DAF">
        <w:rPr>
          <w:color w:val="231F20"/>
          <w:spacing w:val="-4"/>
          <w:sz w:val="24"/>
          <w:szCs w:val="24"/>
        </w:rPr>
        <w:t>slov,</w:t>
      </w:r>
    </w:p>
    <w:p w:rsidR="009726B2" w:rsidRPr="00EC5DAF" w:rsidRDefault="009726B2" w:rsidP="00EC5DAF">
      <w:pPr>
        <w:tabs>
          <w:tab w:val="left" w:pos="716"/>
        </w:tabs>
        <w:spacing w:before="91" w:line="276" w:lineRule="auto"/>
        <w:rPr>
          <w:sz w:val="24"/>
          <w:szCs w:val="24"/>
        </w:rPr>
      </w:pPr>
    </w:p>
    <w:p w:rsidR="0047290B" w:rsidRPr="00EC5DAF" w:rsidRDefault="00B13889" w:rsidP="00EC5DAF">
      <w:pPr>
        <w:tabs>
          <w:tab w:val="left" w:pos="716"/>
        </w:tabs>
        <w:spacing w:before="91" w:line="276" w:lineRule="auto"/>
        <w:rPr>
          <w:sz w:val="24"/>
          <w:szCs w:val="24"/>
        </w:rPr>
      </w:pPr>
      <w:r w:rsidRPr="00EC5DAF">
        <w:rPr>
          <w:color w:val="231F20"/>
          <w:sz w:val="24"/>
          <w:szCs w:val="24"/>
        </w:rPr>
        <w:t>- vedel nájsť</w:t>
      </w:r>
      <w:r w:rsidR="007F316F" w:rsidRPr="00EC5DAF">
        <w:rPr>
          <w:color w:val="231F20"/>
          <w:sz w:val="24"/>
          <w:szCs w:val="24"/>
        </w:rPr>
        <w:t xml:space="preserve"> </w:t>
      </w:r>
      <w:r w:rsidRPr="00EC5DAF">
        <w:rPr>
          <w:color w:val="231F20"/>
          <w:sz w:val="24"/>
          <w:szCs w:val="24"/>
        </w:rPr>
        <w:t>potrebné informácie v krátkych č</w:t>
      </w:r>
      <w:r w:rsidR="007F316F" w:rsidRPr="00EC5DAF">
        <w:rPr>
          <w:color w:val="231F20"/>
          <w:sz w:val="24"/>
          <w:szCs w:val="24"/>
        </w:rPr>
        <w:t>asopiseckých</w:t>
      </w:r>
      <w:r w:rsidR="007F316F" w:rsidRPr="00EC5DAF">
        <w:rPr>
          <w:color w:val="231F20"/>
          <w:spacing w:val="6"/>
          <w:sz w:val="24"/>
          <w:szCs w:val="24"/>
        </w:rPr>
        <w:t xml:space="preserve"> </w:t>
      </w:r>
      <w:r w:rsidR="007F316F" w:rsidRPr="00EC5DAF">
        <w:rPr>
          <w:color w:val="231F20"/>
          <w:sz w:val="24"/>
          <w:szCs w:val="24"/>
        </w:rPr>
        <w:t>textoch.</w:t>
      </w:r>
    </w:p>
    <w:p w:rsidR="0047290B" w:rsidRPr="00EC5DAF" w:rsidRDefault="0047290B"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Informatika:</w:t>
      </w:r>
    </w:p>
    <w:p w:rsidR="00985882" w:rsidRPr="00CA1B0D" w:rsidRDefault="0047290B" w:rsidP="00CA1B0D">
      <w:pPr>
        <w:pStyle w:val="Zkladntext"/>
        <w:spacing w:line="276" w:lineRule="auto"/>
        <w:ind w:left="0" w:right="1095"/>
      </w:pPr>
      <w:r w:rsidRPr="00EC5DAF">
        <w:t>Učebné osnovy sú totožné so vzdelávacím štandardom Štátneho vzdelávacieho programu z informatiky.</w:t>
      </w:r>
    </w:p>
    <w:p w:rsidR="00985882" w:rsidRPr="00EC5DAF" w:rsidRDefault="00985882" w:rsidP="00EC5DAF">
      <w:pPr>
        <w:pStyle w:val="Nadpis4"/>
        <w:spacing w:before="1"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Biológia:</w:t>
      </w:r>
    </w:p>
    <w:p w:rsidR="00E129FD" w:rsidRPr="00EC5DAF" w:rsidRDefault="00985882" w:rsidP="00EC5DAF">
      <w:pPr>
        <w:pStyle w:val="Zkladntext"/>
        <w:spacing w:line="276" w:lineRule="auto"/>
        <w:ind w:left="0" w:right="1095"/>
      </w:pPr>
      <w:r w:rsidRPr="00EC5DAF">
        <w:t>Učebné osnovy sú totožné so vzdelávacím štandardom Štátneho vzdelávacieho programu z biológie.</w:t>
      </w:r>
    </w:p>
    <w:p w:rsidR="00985882" w:rsidRPr="00EC5DAF" w:rsidRDefault="00985882" w:rsidP="00EC5DAF">
      <w:pPr>
        <w:pStyle w:val="Zkladntext"/>
        <w:spacing w:line="276" w:lineRule="auto"/>
        <w:ind w:left="0" w:right="1095"/>
      </w:pPr>
      <w:r w:rsidRPr="00EC5DAF">
        <w:t>Vo vyučovacom predmete biológia sa v 6. ročníku zvyšuje v učebnom pláne časová dotácia o 1 hodinu.</w:t>
      </w:r>
    </w:p>
    <w:p w:rsidR="00945C79" w:rsidRPr="00EC5DAF" w:rsidRDefault="00985882" w:rsidP="00EC5DAF">
      <w:pPr>
        <w:spacing w:line="276" w:lineRule="auto"/>
        <w:ind w:right="1095"/>
        <w:rPr>
          <w:b/>
          <w:sz w:val="24"/>
          <w:szCs w:val="24"/>
        </w:rPr>
      </w:pPr>
      <w:r w:rsidRPr="00EC5DAF">
        <w:rPr>
          <w:sz w:val="24"/>
          <w:szCs w:val="24"/>
        </w:rPr>
        <w:t xml:space="preserve">Zvýšená časová dotácia sa využije najmä na: </w:t>
      </w:r>
      <w:r w:rsidRPr="00EC5DAF">
        <w:rPr>
          <w:b/>
          <w:sz w:val="24"/>
          <w:szCs w:val="24"/>
        </w:rPr>
        <w:t>upevnenie a rozvíjanie vedomostí z regionálnej výchovy v tematickom celku život s človekom a v ľud</w:t>
      </w:r>
      <w:r w:rsidR="00BD19E7">
        <w:rPr>
          <w:b/>
          <w:sz w:val="24"/>
          <w:szCs w:val="24"/>
        </w:rPr>
        <w:t>ských sídlach:</w:t>
      </w:r>
    </w:p>
    <w:p w:rsidR="00985882" w:rsidRPr="00EC5DAF" w:rsidRDefault="00985882" w:rsidP="00EC5DAF">
      <w:pPr>
        <w:tabs>
          <w:tab w:val="left" w:pos="629"/>
          <w:tab w:val="left" w:pos="631"/>
        </w:tabs>
        <w:spacing w:line="276" w:lineRule="auto"/>
        <w:rPr>
          <w:sz w:val="24"/>
          <w:szCs w:val="24"/>
        </w:rPr>
      </w:pPr>
      <w:r w:rsidRPr="00EC5DAF">
        <w:rPr>
          <w:sz w:val="24"/>
          <w:szCs w:val="24"/>
        </w:rPr>
        <w:t>- rozlíšiť špecifiká spoločenstva vznikajúceho v ľudských sídlach a v okolí</w:t>
      </w:r>
      <w:r w:rsidRPr="00EC5DAF">
        <w:rPr>
          <w:spacing w:val="-4"/>
          <w:sz w:val="24"/>
          <w:szCs w:val="24"/>
        </w:rPr>
        <w:t xml:space="preserve"> </w:t>
      </w:r>
      <w:r w:rsidRPr="00EC5DAF">
        <w:rPr>
          <w:sz w:val="24"/>
          <w:szCs w:val="24"/>
        </w:rPr>
        <w:t>regiónu,</w:t>
      </w:r>
    </w:p>
    <w:p w:rsidR="00985882" w:rsidRPr="00EC5DAF" w:rsidRDefault="00985882" w:rsidP="00EC5DAF">
      <w:pPr>
        <w:tabs>
          <w:tab w:val="left" w:pos="613"/>
          <w:tab w:val="left" w:pos="614"/>
        </w:tabs>
        <w:spacing w:line="276" w:lineRule="auto"/>
        <w:rPr>
          <w:sz w:val="24"/>
          <w:szCs w:val="24"/>
        </w:rPr>
      </w:pPr>
      <w:r w:rsidRPr="00EC5DAF">
        <w:rPr>
          <w:sz w:val="24"/>
          <w:szCs w:val="24"/>
        </w:rPr>
        <w:t>- prehĺbenie poznatkov o regionálne významných rastlinách rumovísk a okrajov</w:t>
      </w:r>
      <w:r w:rsidRPr="00EC5DAF">
        <w:rPr>
          <w:spacing w:val="-5"/>
          <w:sz w:val="24"/>
          <w:szCs w:val="24"/>
        </w:rPr>
        <w:t xml:space="preserve"> </w:t>
      </w:r>
      <w:r w:rsidRPr="00EC5DAF">
        <w:rPr>
          <w:sz w:val="24"/>
          <w:szCs w:val="24"/>
        </w:rPr>
        <w:t>ciest,</w:t>
      </w:r>
    </w:p>
    <w:p w:rsidR="00985882" w:rsidRPr="00EC5DAF" w:rsidRDefault="00985882" w:rsidP="00EC5DAF">
      <w:pPr>
        <w:tabs>
          <w:tab w:val="left" w:pos="613"/>
          <w:tab w:val="left" w:pos="614"/>
        </w:tabs>
        <w:spacing w:line="276" w:lineRule="auto"/>
        <w:rPr>
          <w:sz w:val="24"/>
          <w:szCs w:val="24"/>
        </w:rPr>
      </w:pPr>
      <w:r w:rsidRPr="00EC5DAF">
        <w:rPr>
          <w:sz w:val="24"/>
          <w:szCs w:val="24"/>
        </w:rPr>
        <w:t>- získanie vedomostí o liečivých, jedovatých a chránených rastlinách</w:t>
      </w:r>
      <w:r w:rsidRPr="00EC5DAF">
        <w:rPr>
          <w:spacing w:val="-4"/>
          <w:sz w:val="24"/>
          <w:szCs w:val="24"/>
        </w:rPr>
        <w:t xml:space="preserve"> </w:t>
      </w:r>
      <w:r w:rsidRPr="00EC5DAF">
        <w:rPr>
          <w:sz w:val="24"/>
          <w:szCs w:val="24"/>
        </w:rPr>
        <w:t>Kysúc,</w:t>
      </w:r>
    </w:p>
    <w:p w:rsidR="00985882" w:rsidRPr="00EC5DAF" w:rsidRDefault="00985882" w:rsidP="00EC5DAF">
      <w:pPr>
        <w:tabs>
          <w:tab w:val="left" w:pos="613"/>
          <w:tab w:val="left" w:pos="614"/>
        </w:tabs>
        <w:spacing w:line="276" w:lineRule="auto"/>
        <w:rPr>
          <w:sz w:val="24"/>
          <w:szCs w:val="24"/>
        </w:rPr>
      </w:pPr>
      <w:r w:rsidRPr="00EC5DAF">
        <w:rPr>
          <w:sz w:val="24"/>
          <w:szCs w:val="24"/>
        </w:rPr>
        <w:t>- získavanie zručností pri pestovaní a ochrany zelene v</w:t>
      </w:r>
      <w:r w:rsidRPr="00EC5DAF">
        <w:rPr>
          <w:spacing w:val="4"/>
          <w:sz w:val="24"/>
          <w:szCs w:val="24"/>
        </w:rPr>
        <w:t xml:space="preserve"> </w:t>
      </w:r>
      <w:r w:rsidRPr="00EC5DAF">
        <w:rPr>
          <w:sz w:val="24"/>
          <w:szCs w:val="24"/>
        </w:rPr>
        <w:t>triede,</w:t>
      </w:r>
    </w:p>
    <w:p w:rsidR="00031088" w:rsidRDefault="00985882" w:rsidP="00A34293">
      <w:pPr>
        <w:tabs>
          <w:tab w:val="left" w:pos="613"/>
          <w:tab w:val="left" w:pos="614"/>
        </w:tabs>
        <w:spacing w:before="2" w:line="276" w:lineRule="auto"/>
        <w:ind w:right="-138"/>
        <w:rPr>
          <w:sz w:val="24"/>
          <w:szCs w:val="24"/>
        </w:rPr>
      </w:pPr>
      <w:r w:rsidRPr="00EC5DAF">
        <w:rPr>
          <w:sz w:val="24"/>
          <w:szCs w:val="24"/>
        </w:rPr>
        <w:t>- poznávanie chrá</w:t>
      </w:r>
      <w:r w:rsidR="00136E18">
        <w:rPr>
          <w:sz w:val="24"/>
          <w:szCs w:val="24"/>
        </w:rPr>
        <w:t>nených živočíchov Kysúc v okolí m</w:t>
      </w:r>
      <w:r w:rsidRPr="00EC5DAF">
        <w:rPr>
          <w:sz w:val="24"/>
          <w:szCs w:val="24"/>
        </w:rPr>
        <w:t xml:space="preserve">ôjho bydliska, </w:t>
      </w:r>
    </w:p>
    <w:p w:rsidR="00985882" w:rsidRPr="00031088" w:rsidRDefault="00985882" w:rsidP="00EC5DAF">
      <w:pPr>
        <w:tabs>
          <w:tab w:val="left" w:pos="613"/>
          <w:tab w:val="left" w:pos="614"/>
        </w:tabs>
        <w:spacing w:before="2" w:line="276" w:lineRule="auto"/>
        <w:ind w:right="3743"/>
        <w:rPr>
          <w:sz w:val="24"/>
          <w:szCs w:val="24"/>
        </w:rPr>
      </w:pPr>
      <w:r w:rsidRPr="00EC5DAF">
        <w:rPr>
          <w:sz w:val="24"/>
          <w:szCs w:val="24"/>
        </w:rPr>
        <w:t xml:space="preserve">V  tematickom celku </w:t>
      </w:r>
      <w:r w:rsidRPr="00EC5DAF">
        <w:rPr>
          <w:b/>
          <w:sz w:val="24"/>
          <w:szCs w:val="24"/>
        </w:rPr>
        <w:t>Živé organizmy a ich</w:t>
      </w:r>
      <w:r w:rsidRPr="00EC5DAF">
        <w:rPr>
          <w:b/>
          <w:spacing w:val="-2"/>
          <w:sz w:val="24"/>
          <w:szCs w:val="24"/>
        </w:rPr>
        <w:t xml:space="preserve"> </w:t>
      </w:r>
      <w:r w:rsidRPr="00EC5DAF">
        <w:rPr>
          <w:b/>
          <w:sz w:val="24"/>
          <w:szCs w:val="24"/>
        </w:rPr>
        <w:t>stavba:</w:t>
      </w:r>
    </w:p>
    <w:p w:rsidR="00D66D9F" w:rsidRPr="00EC5DAF" w:rsidRDefault="00985882" w:rsidP="00EC5DAF">
      <w:pPr>
        <w:tabs>
          <w:tab w:val="left" w:pos="613"/>
          <w:tab w:val="left" w:pos="614"/>
        </w:tabs>
        <w:spacing w:line="276" w:lineRule="auto"/>
        <w:rPr>
          <w:sz w:val="24"/>
          <w:szCs w:val="24"/>
        </w:rPr>
      </w:pPr>
      <w:r w:rsidRPr="00EC5DAF">
        <w:rPr>
          <w:sz w:val="24"/>
          <w:szCs w:val="24"/>
        </w:rPr>
        <w:t>- pozorovanie stavby tela nekvitnúcich a kvitnúcich rastlín v</w:t>
      </w:r>
      <w:r w:rsidRPr="00EC5DAF">
        <w:rPr>
          <w:spacing w:val="-1"/>
          <w:sz w:val="24"/>
          <w:szCs w:val="24"/>
        </w:rPr>
        <w:t xml:space="preserve"> </w:t>
      </w:r>
      <w:r w:rsidR="00D66D9F" w:rsidRPr="00EC5DAF">
        <w:rPr>
          <w:sz w:val="24"/>
          <w:szCs w:val="24"/>
        </w:rPr>
        <w:t>regióne,</w:t>
      </w:r>
    </w:p>
    <w:p w:rsidR="00985882" w:rsidRPr="00EC5DAF" w:rsidRDefault="00985882" w:rsidP="00EC5DAF">
      <w:pPr>
        <w:tabs>
          <w:tab w:val="left" w:pos="613"/>
          <w:tab w:val="left" w:pos="614"/>
        </w:tabs>
        <w:spacing w:before="1" w:line="276" w:lineRule="auto"/>
        <w:rPr>
          <w:sz w:val="24"/>
          <w:szCs w:val="24"/>
        </w:rPr>
      </w:pPr>
      <w:r w:rsidRPr="00EC5DAF">
        <w:rPr>
          <w:sz w:val="24"/>
          <w:szCs w:val="24"/>
        </w:rPr>
        <w:t>- získavanie vedomostí o jedlých, jedovatých hubách na</w:t>
      </w:r>
      <w:r w:rsidRPr="00EC5DAF">
        <w:rPr>
          <w:spacing w:val="-5"/>
          <w:sz w:val="24"/>
          <w:szCs w:val="24"/>
        </w:rPr>
        <w:t xml:space="preserve"> </w:t>
      </w:r>
      <w:r w:rsidRPr="00EC5DAF">
        <w:rPr>
          <w:sz w:val="24"/>
          <w:szCs w:val="24"/>
        </w:rPr>
        <w:t>Kysuciach,</w:t>
      </w:r>
    </w:p>
    <w:p w:rsidR="00031088" w:rsidRPr="00031088" w:rsidRDefault="00985882" w:rsidP="00031088">
      <w:pPr>
        <w:tabs>
          <w:tab w:val="left" w:pos="613"/>
          <w:tab w:val="left" w:pos="614"/>
        </w:tabs>
        <w:spacing w:line="276" w:lineRule="auto"/>
        <w:rPr>
          <w:sz w:val="24"/>
          <w:szCs w:val="24"/>
        </w:rPr>
      </w:pPr>
      <w:r w:rsidRPr="00EC5DAF">
        <w:rPr>
          <w:sz w:val="24"/>
          <w:szCs w:val="24"/>
        </w:rPr>
        <w:t>- pozorovanie jednotlivých zástupcov bezstavovcov v okolí nášho</w:t>
      </w:r>
      <w:r w:rsidRPr="00EC5DAF">
        <w:rPr>
          <w:spacing w:val="2"/>
          <w:sz w:val="24"/>
          <w:szCs w:val="24"/>
        </w:rPr>
        <w:t xml:space="preserve"> </w:t>
      </w:r>
      <w:r w:rsidRPr="00EC5DAF">
        <w:rPr>
          <w:sz w:val="24"/>
          <w:szCs w:val="24"/>
        </w:rPr>
        <w:t>regiónu.</w:t>
      </w:r>
    </w:p>
    <w:p w:rsidR="00985882" w:rsidRPr="00EC5DAF" w:rsidRDefault="00985882" w:rsidP="00EC5DAF">
      <w:pPr>
        <w:pStyle w:val="Zkladntext"/>
        <w:spacing w:line="276" w:lineRule="auto"/>
        <w:ind w:left="0"/>
      </w:pPr>
      <w:r w:rsidRPr="00EC5DAF">
        <w:t>V tabuľke sú uvedené témy pokusov a pozorovaní, ktoré sa uskutočň</w:t>
      </w:r>
      <w:r w:rsidR="007F4A66">
        <w:t>ujú formou praktických aktivít:</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985882" w:rsidRPr="00EC5DAF" w:rsidTr="00E202F5">
        <w:trPr>
          <w:trHeight w:val="414"/>
        </w:trPr>
        <w:tc>
          <w:tcPr>
            <w:tcW w:w="9640" w:type="dxa"/>
          </w:tcPr>
          <w:p w:rsidR="00985882" w:rsidRPr="00EC5DAF" w:rsidRDefault="00985882" w:rsidP="00EC5DAF">
            <w:pPr>
              <w:pStyle w:val="TableParagraph"/>
              <w:spacing w:before="6" w:line="276" w:lineRule="auto"/>
              <w:ind w:left="115"/>
              <w:rPr>
                <w:sz w:val="24"/>
                <w:szCs w:val="24"/>
              </w:rPr>
            </w:pPr>
            <w:r w:rsidRPr="00EC5DAF">
              <w:rPr>
                <w:sz w:val="24"/>
                <w:szCs w:val="24"/>
              </w:rPr>
              <w:t>PA 1: Regionálne významné liečivé, jedovaté a chránené rastliny Kysúc</w:t>
            </w:r>
          </w:p>
        </w:tc>
      </w:tr>
      <w:tr w:rsidR="00985882" w:rsidRPr="00EC5DAF" w:rsidTr="00E202F5">
        <w:trPr>
          <w:trHeight w:val="350"/>
        </w:trPr>
        <w:tc>
          <w:tcPr>
            <w:tcW w:w="9640" w:type="dxa"/>
          </w:tcPr>
          <w:p w:rsidR="00985882" w:rsidRPr="00EC5DAF" w:rsidRDefault="00985882" w:rsidP="00EC5DAF">
            <w:pPr>
              <w:pStyle w:val="TableParagraph"/>
              <w:spacing w:before="11" w:line="276" w:lineRule="auto"/>
              <w:ind w:left="115"/>
              <w:rPr>
                <w:sz w:val="24"/>
                <w:szCs w:val="24"/>
              </w:rPr>
            </w:pPr>
            <w:r w:rsidRPr="00EC5DAF">
              <w:rPr>
                <w:sz w:val="24"/>
                <w:szCs w:val="24"/>
              </w:rPr>
              <w:t>PA 2: Pozorovanie buniek pokožky cibule</w:t>
            </w:r>
          </w:p>
        </w:tc>
      </w:tr>
      <w:tr w:rsidR="00985882" w:rsidRPr="00EC5DAF" w:rsidTr="00E202F5">
        <w:trPr>
          <w:trHeight w:val="352"/>
        </w:trPr>
        <w:tc>
          <w:tcPr>
            <w:tcW w:w="9640" w:type="dxa"/>
          </w:tcPr>
          <w:p w:rsidR="00985882" w:rsidRPr="00EC5DAF" w:rsidRDefault="00985882" w:rsidP="00EC5DAF">
            <w:pPr>
              <w:pStyle w:val="TableParagraph"/>
              <w:spacing w:before="11" w:line="276" w:lineRule="auto"/>
              <w:ind w:left="115"/>
              <w:rPr>
                <w:sz w:val="24"/>
                <w:szCs w:val="24"/>
              </w:rPr>
            </w:pPr>
            <w:r w:rsidRPr="00EC5DAF">
              <w:rPr>
                <w:sz w:val="24"/>
                <w:szCs w:val="24"/>
              </w:rPr>
              <w:t>PA 3: Pozorovanie rozmnožovacích orgánov kvitnúcej rastliny voľným okom</w:t>
            </w:r>
          </w:p>
        </w:tc>
      </w:tr>
      <w:tr w:rsidR="00985882" w:rsidRPr="00EC5DAF" w:rsidTr="00E202F5">
        <w:trPr>
          <w:trHeight w:val="350"/>
        </w:trPr>
        <w:tc>
          <w:tcPr>
            <w:tcW w:w="9640" w:type="dxa"/>
          </w:tcPr>
          <w:p w:rsidR="00985882" w:rsidRPr="00EC5DAF" w:rsidRDefault="00985882" w:rsidP="00EC5DAF">
            <w:pPr>
              <w:pStyle w:val="TableParagraph"/>
              <w:spacing w:before="9" w:line="276" w:lineRule="auto"/>
              <w:ind w:left="115"/>
              <w:rPr>
                <w:sz w:val="24"/>
                <w:szCs w:val="24"/>
              </w:rPr>
            </w:pPr>
            <w:r w:rsidRPr="00EC5DAF">
              <w:rPr>
                <w:sz w:val="24"/>
                <w:szCs w:val="24"/>
              </w:rPr>
              <w:t>PA 4: Pozorovanie stavby tela a životných prejavov slimáka</w:t>
            </w:r>
          </w:p>
        </w:tc>
      </w:tr>
      <w:tr w:rsidR="00985882" w:rsidRPr="00EC5DAF" w:rsidTr="00E202F5">
        <w:trPr>
          <w:trHeight w:val="350"/>
        </w:trPr>
        <w:tc>
          <w:tcPr>
            <w:tcW w:w="9640" w:type="dxa"/>
          </w:tcPr>
          <w:p w:rsidR="00985882" w:rsidRPr="00EC5DAF" w:rsidRDefault="00985882" w:rsidP="00EC5DAF">
            <w:pPr>
              <w:pStyle w:val="TableParagraph"/>
              <w:spacing w:before="9" w:line="276" w:lineRule="auto"/>
              <w:ind w:left="115"/>
              <w:rPr>
                <w:sz w:val="24"/>
                <w:szCs w:val="24"/>
              </w:rPr>
            </w:pPr>
            <w:r w:rsidRPr="00EC5DAF">
              <w:rPr>
                <w:sz w:val="24"/>
                <w:szCs w:val="24"/>
              </w:rPr>
              <w:t>PA 5: Pozorovanie vonkajšej stavby tela hmyzu (uhynutá včela, mucha...)</w:t>
            </w:r>
          </w:p>
        </w:tc>
      </w:tr>
    </w:tbl>
    <w:p w:rsidR="00C07B24" w:rsidRPr="009726B2" w:rsidRDefault="00C07B24" w:rsidP="009726B2">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Dejepis:</w:t>
      </w:r>
    </w:p>
    <w:p w:rsidR="00C07B24" w:rsidRPr="00EC5DAF" w:rsidRDefault="00C07B24" w:rsidP="00EC5DAF">
      <w:pPr>
        <w:pStyle w:val="Zkladntext"/>
        <w:spacing w:before="1" w:line="276" w:lineRule="auto"/>
        <w:ind w:left="0" w:right="1095"/>
      </w:pPr>
      <w:r w:rsidRPr="00EC5DAF">
        <w:t>Učebné osnovy sú totožné so vzdelávacím štandardom Štátneho vzdelávacieho programu.</w:t>
      </w:r>
    </w:p>
    <w:p w:rsidR="00D32F5C" w:rsidRPr="00EC5DAF" w:rsidRDefault="00D32F5C"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Fyzika:</w:t>
      </w:r>
    </w:p>
    <w:p w:rsidR="00D32F5C" w:rsidRDefault="00D32F5C" w:rsidP="00EC5DAF">
      <w:pPr>
        <w:pStyle w:val="Zkladntext"/>
        <w:spacing w:before="2" w:line="276" w:lineRule="auto"/>
        <w:ind w:left="0" w:right="1095"/>
      </w:pPr>
      <w:r w:rsidRPr="00EC5DAF">
        <w:t>Učebné osnovy sú totožné so vzdelávacím štandardom Štátneho vzdelávacieho programu z</w:t>
      </w:r>
      <w:r w:rsidRPr="00EC5DAF">
        <w:rPr>
          <w:spacing w:val="-1"/>
        </w:rPr>
        <w:t xml:space="preserve"> </w:t>
      </w:r>
      <w:r w:rsidRPr="00EC5DAF">
        <w:t>fyziky.</w:t>
      </w:r>
    </w:p>
    <w:p w:rsidR="008C6F0E" w:rsidRPr="00EC5DAF" w:rsidRDefault="008C6F0E" w:rsidP="00EC5DAF">
      <w:pPr>
        <w:pStyle w:val="Zkladntext"/>
        <w:spacing w:before="2" w:line="276" w:lineRule="auto"/>
        <w:ind w:left="0" w:right="1095"/>
      </w:pPr>
    </w:p>
    <w:p w:rsidR="00D32F5C" w:rsidRPr="00EC5DAF" w:rsidRDefault="00D32F5C"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lastRenderedPageBreak/>
        <w:t>Občianska</w:t>
      </w:r>
      <w:r w:rsidRPr="00EC5DAF">
        <w:rPr>
          <w:rFonts w:ascii="Times New Roman" w:hAnsi="Times New Roman" w:cs="Times New Roman"/>
          <w:i w:val="0"/>
          <w:color w:val="auto"/>
          <w:spacing w:val="-10"/>
          <w:sz w:val="24"/>
          <w:szCs w:val="24"/>
        </w:rPr>
        <w:t xml:space="preserve"> </w:t>
      </w:r>
      <w:r w:rsidRPr="00EC5DAF">
        <w:rPr>
          <w:rFonts w:ascii="Times New Roman" w:hAnsi="Times New Roman" w:cs="Times New Roman"/>
          <w:i w:val="0"/>
          <w:color w:val="auto"/>
          <w:sz w:val="24"/>
          <w:szCs w:val="24"/>
        </w:rPr>
        <w:t>náuka:</w:t>
      </w:r>
    </w:p>
    <w:p w:rsidR="00D32F5C" w:rsidRPr="00EC5DAF" w:rsidRDefault="00D32F5C" w:rsidP="00EC5DAF">
      <w:pPr>
        <w:pStyle w:val="Zkladntext"/>
        <w:spacing w:line="276" w:lineRule="auto"/>
        <w:ind w:left="0" w:right="1095"/>
      </w:pPr>
      <w:r w:rsidRPr="00EC5DAF">
        <w:t>Učebné osnovy sú totožné so vzdelávacím štandardom Štátneho vzdelávacieho programu z občianskej náuky.</w:t>
      </w:r>
    </w:p>
    <w:p w:rsidR="00D32F5C" w:rsidRPr="00EC5DAF" w:rsidRDefault="00D32F5C"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Geografia:</w:t>
      </w:r>
    </w:p>
    <w:p w:rsidR="00D32F5C" w:rsidRPr="00EC5DAF" w:rsidRDefault="00D32F5C" w:rsidP="00EC5DAF">
      <w:pPr>
        <w:pStyle w:val="Zkladntext"/>
        <w:spacing w:line="276" w:lineRule="auto"/>
        <w:ind w:left="0" w:right="1095"/>
      </w:pPr>
      <w:r w:rsidRPr="00EC5DAF">
        <w:t>Učebné osnovy sú totožné so vzdelávacím štandardom Štátneho vzdelávacieho programu z geografie.</w:t>
      </w:r>
    </w:p>
    <w:p w:rsidR="00D32F5C" w:rsidRPr="00EC5DAF" w:rsidRDefault="00D32F5C" w:rsidP="00EC5DAF">
      <w:pPr>
        <w:pStyle w:val="Zkladntext"/>
        <w:spacing w:line="276" w:lineRule="auto"/>
        <w:ind w:left="0" w:right="716"/>
      </w:pPr>
      <w:r w:rsidRPr="00EC5DAF">
        <w:t>Vo vyučovacom predmete geografia sa v 6. ročníku zvyšuje v učebnom pláne časová dotácia o 1 hodinu.</w:t>
      </w:r>
    </w:p>
    <w:p w:rsidR="00D32F5C" w:rsidRPr="00EC5DAF" w:rsidRDefault="00D32F5C" w:rsidP="00EC5DAF">
      <w:pPr>
        <w:pStyle w:val="Zkladntext"/>
        <w:spacing w:line="276" w:lineRule="auto"/>
        <w:ind w:left="0"/>
      </w:pPr>
      <w:r w:rsidRPr="00EC5DAF">
        <w:t>Zvýšená časová dotácia sa využije najmä na:</w:t>
      </w:r>
    </w:p>
    <w:p w:rsidR="00D32F5C" w:rsidRPr="00EC5DAF" w:rsidRDefault="00D32F5C" w:rsidP="00EC5DAF">
      <w:pPr>
        <w:tabs>
          <w:tab w:val="left" w:pos="347"/>
        </w:tabs>
        <w:spacing w:line="276" w:lineRule="auto"/>
        <w:rPr>
          <w:sz w:val="24"/>
          <w:szCs w:val="24"/>
        </w:rPr>
      </w:pPr>
      <w:r w:rsidRPr="00EC5DAF">
        <w:rPr>
          <w:sz w:val="24"/>
          <w:szCs w:val="24"/>
        </w:rPr>
        <w:t>- nadobúdanie, prehlbovanie, utvrdzovanie vedomostí a zručností:</w:t>
      </w:r>
    </w:p>
    <w:p w:rsidR="00D32F5C" w:rsidRPr="00EC5DAF" w:rsidRDefault="00D32F5C" w:rsidP="00EC5DAF">
      <w:pPr>
        <w:tabs>
          <w:tab w:val="left" w:pos="510"/>
        </w:tabs>
        <w:spacing w:before="1" w:line="276" w:lineRule="auto"/>
        <w:rPr>
          <w:sz w:val="24"/>
          <w:szCs w:val="24"/>
        </w:rPr>
      </w:pPr>
      <w:r w:rsidRPr="00EC5DAF">
        <w:rPr>
          <w:sz w:val="24"/>
          <w:szCs w:val="24"/>
        </w:rPr>
        <w:t>1. Afrika</w:t>
      </w:r>
    </w:p>
    <w:p w:rsidR="00D32F5C" w:rsidRDefault="00D32F5C" w:rsidP="00EC5DAF">
      <w:pPr>
        <w:tabs>
          <w:tab w:val="left" w:pos="376"/>
        </w:tabs>
        <w:spacing w:line="276" w:lineRule="auto"/>
        <w:ind w:right="694"/>
        <w:rPr>
          <w:sz w:val="24"/>
          <w:szCs w:val="24"/>
        </w:rPr>
      </w:pPr>
      <w:r w:rsidRPr="00EC5DAF">
        <w:rPr>
          <w:sz w:val="24"/>
          <w:szCs w:val="24"/>
        </w:rPr>
        <w:t xml:space="preserve">- práca s mapou, čítanie mapy, zakresľovanie do slepej mapy, určovanie geografických súradníc,  </w:t>
      </w:r>
    </w:p>
    <w:p w:rsidR="009726B2" w:rsidRPr="00EC5DAF" w:rsidRDefault="009726B2" w:rsidP="00EC5DAF">
      <w:pPr>
        <w:tabs>
          <w:tab w:val="left" w:pos="376"/>
        </w:tabs>
        <w:spacing w:line="276" w:lineRule="auto"/>
        <w:ind w:right="694"/>
        <w:rPr>
          <w:sz w:val="24"/>
          <w:szCs w:val="24"/>
        </w:rPr>
      </w:pPr>
    </w:p>
    <w:p w:rsidR="00D32F5C" w:rsidRPr="00EC5DAF" w:rsidRDefault="00D32F5C" w:rsidP="00EC5DAF">
      <w:pPr>
        <w:tabs>
          <w:tab w:val="left" w:pos="376"/>
        </w:tabs>
        <w:spacing w:line="276" w:lineRule="auto"/>
        <w:ind w:right="694"/>
        <w:rPr>
          <w:sz w:val="24"/>
          <w:szCs w:val="24"/>
        </w:rPr>
      </w:pPr>
      <w:r w:rsidRPr="00EC5DAF">
        <w:rPr>
          <w:sz w:val="24"/>
          <w:szCs w:val="24"/>
        </w:rPr>
        <w:t xml:space="preserve"> vyhľadávanie a spracovávanie informácií, zaujímavostí o danej oblasti a ich</w:t>
      </w:r>
      <w:r w:rsidRPr="00EC5DAF">
        <w:rPr>
          <w:spacing w:val="-9"/>
          <w:sz w:val="24"/>
          <w:szCs w:val="24"/>
        </w:rPr>
        <w:t xml:space="preserve"> </w:t>
      </w:r>
      <w:r w:rsidRPr="00EC5DAF">
        <w:rPr>
          <w:sz w:val="24"/>
          <w:szCs w:val="24"/>
        </w:rPr>
        <w:t>prezentovanie</w:t>
      </w:r>
    </w:p>
    <w:p w:rsidR="000F2EE1" w:rsidRDefault="000F2EE1" w:rsidP="00EC5DAF">
      <w:pPr>
        <w:tabs>
          <w:tab w:val="left" w:pos="531"/>
          <w:tab w:val="left" w:pos="532"/>
          <w:tab w:val="left" w:pos="2038"/>
          <w:tab w:val="left" w:pos="3715"/>
          <w:tab w:val="left" w:pos="4964"/>
          <w:tab w:val="left" w:pos="6224"/>
          <w:tab w:val="left" w:pos="7275"/>
          <w:tab w:val="left" w:pos="8814"/>
        </w:tabs>
        <w:spacing w:line="276" w:lineRule="auto"/>
        <w:ind w:right="687"/>
        <w:rPr>
          <w:sz w:val="24"/>
          <w:szCs w:val="24"/>
        </w:rPr>
      </w:pPr>
      <w:r>
        <w:rPr>
          <w:sz w:val="24"/>
          <w:szCs w:val="24"/>
        </w:rPr>
        <w:t xml:space="preserve">- prehlbovanie </w:t>
      </w:r>
      <w:r w:rsidR="00D32F5C" w:rsidRPr="00EC5DAF">
        <w:rPr>
          <w:sz w:val="24"/>
          <w:szCs w:val="24"/>
        </w:rPr>
        <w:t>a</w:t>
      </w:r>
      <w:r>
        <w:rPr>
          <w:spacing w:val="-2"/>
          <w:sz w:val="24"/>
          <w:szCs w:val="24"/>
        </w:rPr>
        <w:t> </w:t>
      </w:r>
      <w:r>
        <w:rPr>
          <w:sz w:val="24"/>
          <w:szCs w:val="24"/>
        </w:rPr>
        <w:t xml:space="preserve">utvrdzovanie poznatkov </w:t>
      </w:r>
      <w:r w:rsidR="00D32F5C" w:rsidRPr="00EC5DAF">
        <w:rPr>
          <w:sz w:val="24"/>
          <w:szCs w:val="24"/>
        </w:rPr>
        <w:t>o</w:t>
      </w:r>
      <w:r w:rsidR="00D32F5C" w:rsidRPr="00EC5DAF">
        <w:rPr>
          <w:spacing w:val="2"/>
          <w:sz w:val="24"/>
          <w:szCs w:val="24"/>
        </w:rPr>
        <w:t xml:space="preserve"> </w:t>
      </w:r>
      <w:r>
        <w:rPr>
          <w:sz w:val="24"/>
          <w:szCs w:val="24"/>
        </w:rPr>
        <w:t xml:space="preserve">povrchu, </w:t>
      </w:r>
      <w:r w:rsidR="00D32F5C" w:rsidRPr="00EC5DAF">
        <w:rPr>
          <w:sz w:val="24"/>
          <w:szCs w:val="24"/>
        </w:rPr>
        <w:t>vodstve,</w:t>
      </w:r>
      <w:r>
        <w:rPr>
          <w:sz w:val="24"/>
          <w:szCs w:val="24"/>
        </w:rPr>
        <w:t xml:space="preserve"> obyvateľstve, </w:t>
      </w:r>
      <w:r w:rsidR="00136E18">
        <w:rPr>
          <w:spacing w:val="-3"/>
          <w:sz w:val="24"/>
          <w:szCs w:val="24"/>
        </w:rPr>
        <w:t xml:space="preserve">prírodných </w:t>
      </w:r>
      <w:r w:rsidR="00D32F5C" w:rsidRPr="00EC5DAF">
        <w:rPr>
          <w:spacing w:val="-3"/>
          <w:sz w:val="24"/>
          <w:szCs w:val="24"/>
        </w:rPr>
        <w:t xml:space="preserve"> </w:t>
      </w:r>
      <w:r w:rsidR="00D32F5C" w:rsidRPr="00EC5DAF">
        <w:rPr>
          <w:sz w:val="24"/>
          <w:szCs w:val="24"/>
        </w:rPr>
        <w:t xml:space="preserve">a historických </w:t>
      </w:r>
      <w:r>
        <w:rPr>
          <w:sz w:val="24"/>
          <w:szCs w:val="24"/>
        </w:rPr>
        <w:t xml:space="preserve"> </w:t>
      </w:r>
    </w:p>
    <w:p w:rsidR="00E129FD" w:rsidRPr="000F2EE1" w:rsidRDefault="000F2EE1" w:rsidP="00EC5DAF">
      <w:pPr>
        <w:tabs>
          <w:tab w:val="left" w:pos="531"/>
          <w:tab w:val="left" w:pos="532"/>
          <w:tab w:val="left" w:pos="2038"/>
          <w:tab w:val="left" w:pos="3715"/>
          <w:tab w:val="left" w:pos="4964"/>
          <w:tab w:val="left" w:pos="6224"/>
          <w:tab w:val="left" w:pos="7275"/>
          <w:tab w:val="left" w:pos="8814"/>
        </w:tabs>
        <w:spacing w:line="276" w:lineRule="auto"/>
        <w:ind w:right="687"/>
        <w:rPr>
          <w:sz w:val="24"/>
          <w:szCs w:val="24"/>
        </w:rPr>
      </w:pPr>
      <w:r>
        <w:rPr>
          <w:sz w:val="24"/>
          <w:szCs w:val="24"/>
        </w:rPr>
        <w:t xml:space="preserve">  </w:t>
      </w:r>
      <w:r w:rsidR="00D32F5C" w:rsidRPr="00EC5DAF">
        <w:rPr>
          <w:sz w:val="24"/>
          <w:szCs w:val="24"/>
        </w:rPr>
        <w:t>pamiatkach v jednotlivých oblastiach, aktuálne</w:t>
      </w:r>
      <w:r w:rsidR="00D32F5C" w:rsidRPr="00EC5DAF">
        <w:rPr>
          <w:spacing w:val="-2"/>
          <w:sz w:val="24"/>
          <w:szCs w:val="24"/>
        </w:rPr>
        <w:t xml:space="preserve"> </w:t>
      </w:r>
      <w:r w:rsidR="00D32F5C" w:rsidRPr="00EC5DAF">
        <w:rPr>
          <w:sz w:val="24"/>
          <w:szCs w:val="24"/>
        </w:rPr>
        <w:t>dianie</w:t>
      </w:r>
    </w:p>
    <w:p w:rsidR="00D32F5C" w:rsidRPr="00EC5DAF" w:rsidRDefault="00D32F5C" w:rsidP="00EC5DAF">
      <w:pPr>
        <w:tabs>
          <w:tab w:val="left" w:pos="510"/>
        </w:tabs>
        <w:spacing w:line="276" w:lineRule="auto"/>
        <w:rPr>
          <w:sz w:val="24"/>
          <w:szCs w:val="24"/>
        </w:rPr>
      </w:pPr>
      <w:r w:rsidRPr="00EC5DAF">
        <w:rPr>
          <w:sz w:val="24"/>
          <w:szCs w:val="24"/>
        </w:rPr>
        <w:t>2. Ázia</w:t>
      </w:r>
    </w:p>
    <w:p w:rsidR="00E129FD" w:rsidRPr="00EC5DAF" w:rsidRDefault="00D32F5C" w:rsidP="00EC5DAF">
      <w:pPr>
        <w:tabs>
          <w:tab w:val="left" w:pos="376"/>
        </w:tabs>
        <w:spacing w:line="276" w:lineRule="auto"/>
        <w:ind w:right="692"/>
        <w:rPr>
          <w:sz w:val="24"/>
          <w:szCs w:val="24"/>
        </w:rPr>
      </w:pPr>
      <w:r w:rsidRPr="00EC5DAF">
        <w:rPr>
          <w:sz w:val="24"/>
          <w:szCs w:val="24"/>
        </w:rPr>
        <w:t xml:space="preserve">- práca s mapou, čítanie mapy, zakresľovanie do slepej mapy, určovanie geografických súradníc,  </w:t>
      </w:r>
    </w:p>
    <w:p w:rsidR="00D32F5C" w:rsidRPr="00EC5DAF" w:rsidRDefault="00D32F5C" w:rsidP="00EC5DAF">
      <w:pPr>
        <w:tabs>
          <w:tab w:val="left" w:pos="376"/>
        </w:tabs>
        <w:spacing w:line="276" w:lineRule="auto"/>
        <w:ind w:right="692"/>
        <w:rPr>
          <w:sz w:val="24"/>
          <w:szCs w:val="24"/>
        </w:rPr>
      </w:pPr>
      <w:r w:rsidRPr="00EC5DAF">
        <w:rPr>
          <w:sz w:val="24"/>
          <w:szCs w:val="24"/>
        </w:rPr>
        <w:t xml:space="preserve">  vyhľadávanie a spracovávanie informácií, zaujímavostí o danej oblasti a ich</w:t>
      </w:r>
      <w:r w:rsidRPr="00EC5DAF">
        <w:rPr>
          <w:spacing w:val="-8"/>
          <w:sz w:val="24"/>
          <w:szCs w:val="24"/>
        </w:rPr>
        <w:t xml:space="preserve"> </w:t>
      </w:r>
      <w:r w:rsidRPr="00EC5DAF">
        <w:rPr>
          <w:sz w:val="24"/>
          <w:szCs w:val="24"/>
        </w:rPr>
        <w:t>prezentovanie</w:t>
      </w:r>
    </w:p>
    <w:p w:rsidR="00D32F5C" w:rsidRDefault="00D32F5C" w:rsidP="00031088">
      <w:pPr>
        <w:tabs>
          <w:tab w:val="left" w:pos="531"/>
          <w:tab w:val="left" w:pos="532"/>
          <w:tab w:val="left" w:pos="2038"/>
          <w:tab w:val="left" w:pos="3715"/>
          <w:tab w:val="left" w:pos="4964"/>
          <w:tab w:val="left" w:pos="6224"/>
          <w:tab w:val="left" w:pos="7275"/>
          <w:tab w:val="left" w:pos="8814"/>
        </w:tabs>
        <w:spacing w:line="276" w:lineRule="auto"/>
        <w:ind w:right="687"/>
        <w:rPr>
          <w:sz w:val="24"/>
          <w:szCs w:val="24"/>
        </w:rPr>
      </w:pPr>
      <w:r w:rsidRPr="00EC5DAF">
        <w:rPr>
          <w:sz w:val="24"/>
          <w:szCs w:val="24"/>
        </w:rPr>
        <w:t>- prehlbovanie a</w:t>
      </w:r>
      <w:r w:rsidRPr="00EC5DAF">
        <w:rPr>
          <w:spacing w:val="-2"/>
          <w:sz w:val="24"/>
          <w:szCs w:val="24"/>
        </w:rPr>
        <w:t> </w:t>
      </w:r>
      <w:r w:rsidRPr="00EC5DAF">
        <w:rPr>
          <w:sz w:val="24"/>
          <w:szCs w:val="24"/>
        </w:rPr>
        <w:t>utvrdzovanie poznatkov o</w:t>
      </w:r>
      <w:r w:rsidRPr="00EC5DAF">
        <w:rPr>
          <w:spacing w:val="2"/>
          <w:sz w:val="24"/>
          <w:szCs w:val="24"/>
        </w:rPr>
        <w:t xml:space="preserve"> </w:t>
      </w:r>
      <w:r w:rsidRPr="00EC5DAF">
        <w:rPr>
          <w:sz w:val="24"/>
          <w:szCs w:val="24"/>
        </w:rPr>
        <w:t>povrchu, vodstve, obyvateľstve,</w:t>
      </w:r>
      <w:r w:rsidRPr="00EC5DAF">
        <w:rPr>
          <w:sz w:val="24"/>
          <w:szCs w:val="24"/>
        </w:rPr>
        <w:tab/>
      </w:r>
      <w:r w:rsidRPr="00EC5DAF">
        <w:rPr>
          <w:spacing w:val="-3"/>
          <w:sz w:val="24"/>
          <w:szCs w:val="24"/>
        </w:rPr>
        <w:t xml:space="preserve">prírodných </w:t>
      </w:r>
      <w:r w:rsidRPr="00EC5DAF">
        <w:rPr>
          <w:sz w:val="24"/>
          <w:szCs w:val="24"/>
        </w:rPr>
        <w:t>a historických pamiatkach v jednotlivých oblastiach, aktuálne</w:t>
      </w:r>
      <w:r w:rsidRPr="00EC5DAF">
        <w:rPr>
          <w:spacing w:val="-2"/>
          <w:sz w:val="24"/>
          <w:szCs w:val="24"/>
        </w:rPr>
        <w:t xml:space="preserve"> </w:t>
      </w:r>
      <w:r w:rsidRPr="00EC5DAF">
        <w:rPr>
          <w:sz w:val="24"/>
          <w:szCs w:val="24"/>
        </w:rPr>
        <w:t>dianie.</w:t>
      </w:r>
    </w:p>
    <w:p w:rsidR="000F2EE1" w:rsidRPr="00031088" w:rsidRDefault="000F2EE1" w:rsidP="00031088">
      <w:pPr>
        <w:tabs>
          <w:tab w:val="left" w:pos="531"/>
          <w:tab w:val="left" w:pos="532"/>
          <w:tab w:val="left" w:pos="2038"/>
          <w:tab w:val="left" w:pos="3715"/>
          <w:tab w:val="left" w:pos="4964"/>
          <w:tab w:val="left" w:pos="6224"/>
          <w:tab w:val="left" w:pos="7275"/>
          <w:tab w:val="left" w:pos="8814"/>
        </w:tabs>
        <w:spacing w:line="276" w:lineRule="auto"/>
        <w:ind w:right="687"/>
        <w:rPr>
          <w:sz w:val="24"/>
          <w:szCs w:val="24"/>
        </w:rPr>
      </w:pPr>
    </w:p>
    <w:p w:rsidR="00D32F5C" w:rsidRPr="00EC5DAF" w:rsidRDefault="00D32F5C" w:rsidP="00EC5DAF">
      <w:pPr>
        <w:pStyle w:val="Nadpis4"/>
        <w:spacing w:before="1"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Náboženská výchova:</w:t>
      </w:r>
    </w:p>
    <w:p w:rsidR="00D32F5C" w:rsidRPr="00EC5DAF" w:rsidRDefault="00D32F5C" w:rsidP="00EC5DAF">
      <w:pPr>
        <w:pStyle w:val="Zkladntext"/>
        <w:spacing w:line="276" w:lineRule="auto"/>
        <w:ind w:left="0" w:right="1095"/>
      </w:pPr>
      <w:r w:rsidRPr="00EC5DAF">
        <w:t>Učebné osnovy sú totožné so vzdelávacím štandardom Štátneho vzdelávacieho programu z náboženskej výchovy.</w:t>
      </w:r>
    </w:p>
    <w:p w:rsidR="00D32F5C" w:rsidRPr="00EC5DAF" w:rsidRDefault="00D32F5C"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Technika:</w:t>
      </w:r>
    </w:p>
    <w:p w:rsidR="00D32F5C" w:rsidRPr="00EC5DAF" w:rsidRDefault="00D32F5C" w:rsidP="000F2EE1">
      <w:pPr>
        <w:pStyle w:val="Zkladntext"/>
        <w:spacing w:before="1" w:line="276" w:lineRule="auto"/>
        <w:ind w:left="0" w:right="1095"/>
      </w:pPr>
      <w:r w:rsidRPr="00EC5DAF">
        <w:t>Učebné osnovy sú totožné so vzdelávacím štandardom Štátneho vzd</w:t>
      </w:r>
      <w:r w:rsidR="000F2EE1">
        <w:t>elávacieho programu z techniky.</w:t>
      </w:r>
    </w:p>
    <w:p w:rsidR="00D32F5C" w:rsidRPr="00EC5DAF" w:rsidRDefault="00D32F5C"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Hudobná výchova:</w:t>
      </w:r>
    </w:p>
    <w:p w:rsidR="00D32F5C" w:rsidRPr="00EC5DAF" w:rsidRDefault="00D32F5C" w:rsidP="00EC5DAF">
      <w:pPr>
        <w:pStyle w:val="Zkladntext"/>
        <w:spacing w:line="276" w:lineRule="auto"/>
        <w:ind w:left="0" w:right="1095"/>
      </w:pPr>
      <w:r w:rsidRPr="00EC5DAF">
        <w:t>Učebné osnovy sú totožné so vzdelávacím štandardom Štátneho vzdelávacieho programu z hudobnej výchovy.</w:t>
      </w:r>
    </w:p>
    <w:p w:rsidR="00D32F5C" w:rsidRPr="00EC5DAF" w:rsidRDefault="00D32F5C" w:rsidP="00EC5DAF">
      <w:pPr>
        <w:pStyle w:val="Zkladntext"/>
        <w:spacing w:before="1" w:line="276" w:lineRule="auto"/>
        <w:ind w:left="0" w:right="1095"/>
      </w:pPr>
    </w:p>
    <w:p w:rsidR="00D32F5C" w:rsidRPr="00EC5DAF" w:rsidRDefault="00D32F5C" w:rsidP="00EC5DAF">
      <w:pPr>
        <w:pStyle w:val="Nadpis4"/>
        <w:spacing w:before="29" w:line="276" w:lineRule="auto"/>
        <w:jc w:val="both"/>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Výtvarná výchova:</w:t>
      </w:r>
    </w:p>
    <w:p w:rsidR="00D32F5C" w:rsidRPr="00EC5DAF" w:rsidRDefault="00D32F5C" w:rsidP="00EC5DAF">
      <w:pPr>
        <w:pStyle w:val="Zkladntext"/>
        <w:spacing w:before="1" w:line="276" w:lineRule="auto"/>
        <w:ind w:left="0" w:right="1095"/>
      </w:pPr>
      <w:r w:rsidRPr="00EC5DAF">
        <w:t>Učebné osnovy z VYV sú totožné so vzdelávacím štandardom Štátneho vzdelávacieho programu.</w:t>
      </w:r>
    </w:p>
    <w:p w:rsidR="00D32F5C" w:rsidRPr="00EC5DAF" w:rsidRDefault="00D32F5C" w:rsidP="00EC5DAF">
      <w:pPr>
        <w:pStyle w:val="Zkladntext"/>
        <w:spacing w:before="1" w:line="276" w:lineRule="auto"/>
        <w:ind w:left="0" w:right="1095"/>
      </w:pPr>
    </w:p>
    <w:p w:rsidR="00D32F5C" w:rsidRPr="00EC5DAF" w:rsidRDefault="00D32F5C" w:rsidP="00EC5DAF">
      <w:pPr>
        <w:pStyle w:val="Nadpis4"/>
        <w:spacing w:before="51"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Telesná a športová výchova:</w:t>
      </w:r>
    </w:p>
    <w:p w:rsidR="00E202F5" w:rsidRPr="00A34293" w:rsidRDefault="00D32F5C" w:rsidP="00A34293">
      <w:pPr>
        <w:pStyle w:val="Zkladntext"/>
        <w:spacing w:line="276" w:lineRule="auto"/>
        <w:ind w:left="0" w:right="1095"/>
      </w:pPr>
      <w:r w:rsidRPr="00EC5DAF">
        <w:t>Učebné osnovy sú totožné so vzdelávacím štandardom Štátneho vzdelávacieho programu z telesnej a športovej výchovy.</w:t>
      </w:r>
    </w:p>
    <w:p w:rsidR="000A6B9A" w:rsidRPr="00EC5DAF" w:rsidRDefault="000A6B9A" w:rsidP="00EC5DAF">
      <w:pPr>
        <w:pStyle w:val="Zkladntext"/>
        <w:spacing w:before="1" w:line="276" w:lineRule="auto"/>
        <w:ind w:left="0" w:right="1095"/>
        <w:rPr>
          <w:b/>
        </w:rPr>
      </w:pPr>
    </w:p>
    <w:p w:rsidR="00E202F5" w:rsidRPr="00EC5DAF" w:rsidRDefault="00E202F5" w:rsidP="00EC5DAF">
      <w:pPr>
        <w:pStyle w:val="Zkladntext"/>
        <w:spacing w:before="1" w:line="276" w:lineRule="auto"/>
        <w:ind w:left="0" w:right="1095"/>
        <w:rPr>
          <w:b/>
        </w:rPr>
      </w:pPr>
      <w:r w:rsidRPr="00EC5DAF">
        <w:rPr>
          <w:b/>
        </w:rPr>
        <w:t>7. ročník</w:t>
      </w:r>
    </w:p>
    <w:p w:rsidR="00E202F5" w:rsidRPr="00EC5DAF" w:rsidRDefault="00E202F5" w:rsidP="00EC5DAF">
      <w:pPr>
        <w:pStyle w:val="Zkladntext"/>
        <w:spacing w:before="1" w:line="276" w:lineRule="auto"/>
        <w:ind w:left="0" w:right="1095"/>
        <w:rPr>
          <w:b/>
        </w:rPr>
      </w:pPr>
    </w:p>
    <w:p w:rsidR="00A3279D" w:rsidRPr="00EC5DAF" w:rsidRDefault="00A3279D" w:rsidP="00EC5DAF">
      <w:pPr>
        <w:spacing w:line="276" w:lineRule="auto"/>
        <w:rPr>
          <w:b/>
          <w:sz w:val="24"/>
          <w:szCs w:val="24"/>
        </w:rPr>
      </w:pPr>
      <w:r w:rsidRPr="00EC5DAF">
        <w:rPr>
          <w:b/>
          <w:sz w:val="24"/>
          <w:szCs w:val="24"/>
        </w:rPr>
        <w:t>Slovenský jazyk a literatúra:</w:t>
      </w:r>
    </w:p>
    <w:p w:rsidR="00A3279D" w:rsidRPr="00EC5DAF" w:rsidRDefault="00A3279D" w:rsidP="00EC5DAF">
      <w:pPr>
        <w:pStyle w:val="Zkladntext"/>
        <w:spacing w:line="276" w:lineRule="auto"/>
        <w:ind w:left="0" w:right="1095"/>
      </w:pPr>
      <w:r w:rsidRPr="00EC5DAF">
        <w:t>Učebné osnovy sú totožné so vzdelávacím štandardom Štátneho vzdelávacieho programu zo slovenského jazyka a literatúry.</w:t>
      </w:r>
    </w:p>
    <w:p w:rsidR="00457757" w:rsidRDefault="00A3279D" w:rsidP="00EC5DAF">
      <w:pPr>
        <w:pStyle w:val="Zkladntext"/>
        <w:spacing w:line="276" w:lineRule="auto"/>
        <w:ind w:left="0" w:right="716"/>
      </w:pPr>
      <w:r w:rsidRPr="00EC5DAF">
        <w:t xml:space="preserve">Vo vyučovacom predmete slovenský jazyk a literatúra sa zvyšuje v UP v ŠkVP časová dotácia o 1 </w:t>
      </w:r>
    </w:p>
    <w:p w:rsidR="00457757" w:rsidRDefault="00457757" w:rsidP="00EC5DAF">
      <w:pPr>
        <w:pStyle w:val="Zkladntext"/>
        <w:spacing w:line="276" w:lineRule="auto"/>
        <w:ind w:left="0" w:right="716"/>
      </w:pPr>
    </w:p>
    <w:p w:rsidR="00A3279D" w:rsidRPr="00EC5DAF" w:rsidRDefault="00A3279D" w:rsidP="00EC5DAF">
      <w:pPr>
        <w:pStyle w:val="Zkladntext"/>
        <w:spacing w:line="276" w:lineRule="auto"/>
        <w:ind w:left="0" w:right="716"/>
      </w:pPr>
      <w:r w:rsidRPr="00EC5DAF">
        <w:lastRenderedPageBreak/>
        <w:t>hodinu v 7. ročníku. Táto vyučovacia hodina sa použije na zmenu kvality výkonu:</w:t>
      </w:r>
    </w:p>
    <w:p w:rsidR="00A3279D" w:rsidRPr="00EC5DAF" w:rsidRDefault="00A3279D" w:rsidP="00EC5DAF">
      <w:pPr>
        <w:tabs>
          <w:tab w:val="left" w:pos="574"/>
          <w:tab w:val="left" w:pos="575"/>
        </w:tabs>
        <w:spacing w:line="276" w:lineRule="auto"/>
        <w:rPr>
          <w:sz w:val="24"/>
          <w:szCs w:val="24"/>
        </w:rPr>
      </w:pPr>
      <w:r w:rsidRPr="00EC5DAF">
        <w:rPr>
          <w:sz w:val="24"/>
          <w:szCs w:val="24"/>
        </w:rPr>
        <w:t>- 0,5 hodina v jazykovej zložke</w:t>
      </w:r>
      <w:r w:rsidRPr="00EC5DAF">
        <w:rPr>
          <w:spacing w:val="1"/>
          <w:sz w:val="24"/>
          <w:szCs w:val="24"/>
        </w:rPr>
        <w:t xml:space="preserve"> </w:t>
      </w:r>
      <w:r w:rsidRPr="00EC5DAF">
        <w:rPr>
          <w:sz w:val="24"/>
          <w:szCs w:val="24"/>
        </w:rPr>
        <w:t>:</w:t>
      </w:r>
    </w:p>
    <w:p w:rsidR="00A3279D" w:rsidRPr="00EC5DAF" w:rsidRDefault="00A3279D" w:rsidP="001E44D2">
      <w:pPr>
        <w:pStyle w:val="Odsekzoznamu"/>
        <w:numPr>
          <w:ilvl w:val="1"/>
          <w:numId w:val="32"/>
        </w:numPr>
        <w:tabs>
          <w:tab w:val="left" w:pos="1439"/>
          <w:tab w:val="left" w:pos="3412"/>
        </w:tabs>
        <w:spacing w:before="8" w:line="276" w:lineRule="auto"/>
        <w:ind w:right="690"/>
        <w:rPr>
          <w:rFonts w:ascii="Times New Roman" w:hAnsi="Times New Roman" w:cs="Times New Roman"/>
          <w:sz w:val="24"/>
          <w:szCs w:val="24"/>
        </w:rPr>
      </w:pPr>
      <w:r w:rsidRPr="00EC5DAF">
        <w:rPr>
          <w:rFonts w:ascii="Times New Roman" w:hAnsi="Times New Roman" w:cs="Times New Roman"/>
          <w:sz w:val="24"/>
          <w:szCs w:val="24"/>
        </w:rPr>
        <w:t>oblasť</w:t>
      </w:r>
      <w:r w:rsidRPr="00EC5DAF">
        <w:rPr>
          <w:rFonts w:ascii="Times New Roman" w:hAnsi="Times New Roman" w:cs="Times New Roman"/>
          <w:spacing w:val="47"/>
          <w:sz w:val="24"/>
          <w:szCs w:val="24"/>
        </w:rPr>
        <w:t xml:space="preserve"> </w:t>
      </w:r>
      <w:r w:rsidRPr="00EC5DAF">
        <w:rPr>
          <w:rFonts w:ascii="Times New Roman" w:hAnsi="Times New Roman" w:cs="Times New Roman"/>
          <w:sz w:val="24"/>
          <w:szCs w:val="24"/>
        </w:rPr>
        <w:t>morfológie</w:t>
      </w:r>
      <w:r w:rsidRPr="00EC5DAF">
        <w:rPr>
          <w:rFonts w:ascii="Times New Roman" w:hAnsi="Times New Roman" w:cs="Times New Roman"/>
          <w:sz w:val="24"/>
          <w:szCs w:val="24"/>
        </w:rPr>
        <w:tab/>
        <w:t>- prehlbovanie vedomostí o slovných druhoch (podstatné mená, prídavné mená, slovesá)</w:t>
      </w:r>
    </w:p>
    <w:p w:rsidR="00A3279D" w:rsidRPr="00EC5DAF" w:rsidRDefault="00A3279D" w:rsidP="001E44D2">
      <w:pPr>
        <w:pStyle w:val="Odsekzoznamu"/>
        <w:numPr>
          <w:ilvl w:val="1"/>
          <w:numId w:val="32"/>
        </w:numPr>
        <w:tabs>
          <w:tab w:val="left" w:pos="1439"/>
        </w:tabs>
        <w:spacing w:before="3" w:line="276" w:lineRule="auto"/>
        <w:ind w:hanging="361"/>
        <w:rPr>
          <w:rFonts w:ascii="Times New Roman" w:hAnsi="Times New Roman" w:cs="Times New Roman"/>
          <w:sz w:val="24"/>
          <w:szCs w:val="24"/>
        </w:rPr>
      </w:pPr>
      <w:r w:rsidRPr="00EC5DAF">
        <w:rPr>
          <w:rFonts w:ascii="Times New Roman" w:hAnsi="Times New Roman" w:cs="Times New Roman"/>
          <w:sz w:val="24"/>
          <w:szCs w:val="24"/>
        </w:rPr>
        <w:t>oblasť syntaxe – rozšírenie učiva o vetný člen -</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prívlastok</w:t>
      </w:r>
    </w:p>
    <w:p w:rsidR="00A3279D" w:rsidRPr="00EC5DAF" w:rsidRDefault="00A3279D" w:rsidP="001E44D2">
      <w:pPr>
        <w:pStyle w:val="Odsekzoznamu"/>
        <w:numPr>
          <w:ilvl w:val="1"/>
          <w:numId w:val="32"/>
        </w:numPr>
        <w:tabs>
          <w:tab w:val="left" w:pos="1439"/>
        </w:tabs>
        <w:spacing w:line="276" w:lineRule="auto"/>
        <w:ind w:hanging="361"/>
        <w:rPr>
          <w:rFonts w:ascii="Times New Roman" w:hAnsi="Times New Roman" w:cs="Times New Roman"/>
          <w:sz w:val="24"/>
          <w:szCs w:val="24"/>
        </w:rPr>
      </w:pPr>
      <w:r w:rsidRPr="00EC5DAF">
        <w:rPr>
          <w:rFonts w:ascii="Times New Roman" w:hAnsi="Times New Roman" w:cs="Times New Roman"/>
          <w:sz w:val="24"/>
          <w:szCs w:val="24"/>
        </w:rPr>
        <w:t>slohová zložka – prehlbovanie vedomostí o slohovom útvare</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charakteristika</w:t>
      </w:r>
    </w:p>
    <w:p w:rsidR="00A3279D" w:rsidRPr="00EC5DAF" w:rsidRDefault="00A3279D" w:rsidP="00EC5DAF">
      <w:pPr>
        <w:tabs>
          <w:tab w:val="left" w:pos="574"/>
          <w:tab w:val="left" w:pos="575"/>
        </w:tabs>
        <w:spacing w:line="276" w:lineRule="auto"/>
        <w:rPr>
          <w:sz w:val="24"/>
          <w:szCs w:val="24"/>
        </w:rPr>
      </w:pPr>
      <w:r w:rsidRPr="00EC5DAF">
        <w:rPr>
          <w:sz w:val="24"/>
          <w:szCs w:val="24"/>
        </w:rPr>
        <w:t>- 0,5 hodina v literárnej</w:t>
      </w:r>
      <w:r w:rsidRPr="00EC5DAF">
        <w:rPr>
          <w:spacing w:val="2"/>
          <w:sz w:val="24"/>
          <w:szCs w:val="24"/>
        </w:rPr>
        <w:t xml:space="preserve"> </w:t>
      </w:r>
      <w:r w:rsidRPr="00EC5DAF">
        <w:rPr>
          <w:sz w:val="24"/>
          <w:szCs w:val="24"/>
        </w:rPr>
        <w:t>zložke:</w:t>
      </w:r>
    </w:p>
    <w:p w:rsidR="00A3279D" w:rsidRPr="00EC5DAF" w:rsidRDefault="00A3279D" w:rsidP="001E44D2">
      <w:pPr>
        <w:pStyle w:val="Odsekzoznamu"/>
        <w:numPr>
          <w:ilvl w:val="1"/>
          <w:numId w:val="32"/>
        </w:numPr>
        <w:tabs>
          <w:tab w:val="left" w:pos="1439"/>
        </w:tabs>
        <w:spacing w:before="7" w:line="276" w:lineRule="auto"/>
        <w:ind w:right="691"/>
        <w:rPr>
          <w:rFonts w:ascii="Times New Roman" w:hAnsi="Times New Roman" w:cs="Times New Roman"/>
          <w:sz w:val="24"/>
          <w:szCs w:val="24"/>
        </w:rPr>
      </w:pPr>
      <w:r w:rsidRPr="00EC5DAF">
        <w:rPr>
          <w:rFonts w:ascii="Times New Roman" w:hAnsi="Times New Roman" w:cs="Times New Roman"/>
          <w:sz w:val="24"/>
          <w:szCs w:val="24"/>
        </w:rPr>
        <w:t>rozvíjanie čitateľskej gramotnosti – doplnkové čítanie kníh zo školskej knižnice spojené s riešením úloh zameraných na porozumenie textu a jeho</w:t>
      </w:r>
      <w:r w:rsidRPr="00EC5DAF">
        <w:rPr>
          <w:rFonts w:ascii="Times New Roman" w:hAnsi="Times New Roman" w:cs="Times New Roman"/>
          <w:spacing w:val="-8"/>
          <w:sz w:val="24"/>
          <w:szCs w:val="24"/>
        </w:rPr>
        <w:t xml:space="preserve"> </w:t>
      </w:r>
      <w:r w:rsidRPr="00EC5DAF">
        <w:rPr>
          <w:rFonts w:ascii="Times New Roman" w:hAnsi="Times New Roman" w:cs="Times New Roman"/>
          <w:sz w:val="24"/>
          <w:szCs w:val="24"/>
        </w:rPr>
        <w:t>analýzu</w:t>
      </w:r>
    </w:p>
    <w:p w:rsidR="00A3279D" w:rsidRPr="00EC5DAF" w:rsidRDefault="00A3279D" w:rsidP="00D55871">
      <w:pPr>
        <w:pStyle w:val="Odsekzoznamu"/>
        <w:tabs>
          <w:tab w:val="left" w:pos="1439"/>
        </w:tabs>
        <w:spacing w:before="7" w:line="276" w:lineRule="auto"/>
        <w:ind w:left="1438" w:right="691" w:firstLine="0"/>
        <w:rPr>
          <w:rFonts w:ascii="Times New Roman" w:hAnsi="Times New Roman" w:cs="Times New Roman"/>
          <w:sz w:val="24"/>
          <w:szCs w:val="24"/>
        </w:rPr>
      </w:pPr>
    </w:p>
    <w:p w:rsidR="00A3279D" w:rsidRPr="00EC5DAF" w:rsidRDefault="00A3279D" w:rsidP="00D55871">
      <w:pPr>
        <w:pStyle w:val="Zkladntext"/>
        <w:spacing w:before="3" w:line="276" w:lineRule="auto"/>
        <w:ind w:left="0" w:right="2272"/>
      </w:pPr>
      <w:r w:rsidRPr="00EC5DAF">
        <w:t xml:space="preserve">Kvalita výkonu sa bude meniť v oblastiach komunikačných jazykových kompetencií: </w:t>
      </w:r>
    </w:p>
    <w:p w:rsidR="00A3279D" w:rsidRPr="00EC5DAF" w:rsidRDefault="00A3279D" w:rsidP="00EC5DAF">
      <w:pPr>
        <w:pStyle w:val="Zkladntext"/>
        <w:spacing w:before="3" w:line="276" w:lineRule="auto"/>
        <w:ind w:left="0" w:right="2272"/>
      </w:pPr>
    </w:p>
    <w:p w:rsidR="00BB54C4" w:rsidRDefault="008C6F0E" w:rsidP="008C6F0E">
      <w:pPr>
        <w:pStyle w:val="Zkladntext"/>
        <w:spacing w:before="3" w:line="276" w:lineRule="auto"/>
        <w:ind w:left="0" w:right="2272"/>
      </w:pPr>
      <w:r>
        <w:t>Čítanie s porozumením</w:t>
      </w:r>
    </w:p>
    <w:p w:rsidR="00A3279D" w:rsidRPr="00EC5DAF" w:rsidRDefault="00A3279D" w:rsidP="00EC5DAF">
      <w:pPr>
        <w:pStyle w:val="Zkladntext"/>
        <w:spacing w:line="276" w:lineRule="auto"/>
        <w:ind w:left="0"/>
      </w:pPr>
      <w:r w:rsidRPr="00EC5DAF">
        <w:t>K predpísaným výkonom sa doplni</w:t>
      </w:r>
      <w:r w:rsidR="008C6F0E">
        <w:t>a špecifické výkony:</w:t>
      </w:r>
    </w:p>
    <w:p w:rsidR="00A3279D" w:rsidRPr="00EC5DAF" w:rsidRDefault="00A3279D" w:rsidP="00EC5DAF">
      <w:pPr>
        <w:tabs>
          <w:tab w:val="left" w:pos="574"/>
          <w:tab w:val="left" w:pos="575"/>
        </w:tabs>
        <w:spacing w:line="276" w:lineRule="auto"/>
        <w:ind w:right="686"/>
        <w:rPr>
          <w:sz w:val="24"/>
          <w:szCs w:val="24"/>
        </w:rPr>
      </w:pPr>
      <w:r w:rsidRPr="00EC5DAF">
        <w:rPr>
          <w:sz w:val="24"/>
          <w:szCs w:val="24"/>
        </w:rPr>
        <w:t>- Žiak dokáže v písomnom prejave uplatniť nadobudnuté vedomosti z gramaticko-pravopisných   osobitostí slovných druhov (podstatné mená, prídavné mená, slovesá)</w:t>
      </w:r>
      <w:r w:rsidRPr="00EC5DAF">
        <w:rPr>
          <w:spacing w:val="-5"/>
          <w:sz w:val="24"/>
          <w:szCs w:val="24"/>
        </w:rPr>
        <w:t xml:space="preserve"> </w:t>
      </w:r>
      <w:r w:rsidRPr="00EC5DAF">
        <w:rPr>
          <w:sz w:val="24"/>
          <w:szCs w:val="24"/>
        </w:rPr>
        <w:t>.</w:t>
      </w:r>
    </w:p>
    <w:p w:rsidR="00A3279D" w:rsidRDefault="00A3279D" w:rsidP="00EC5DAF">
      <w:pPr>
        <w:tabs>
          <w:tab w:val="left" w:pos="574"/>
          <w:tab w:val="left" w:pos="575"/>
        </w:tabs>
        <w:spacing w:before="88" w:line="276" w:lineRule="auto"/>
        <w:ind w:right="688"/>
        <w:rPr>
          <w:sz w:val="24"/>
          <w:szCs w:val="24"/>
        </w:rPr>
      </w:pPr>
      <w:r w:rsidRPr="00EC5DAF">
        <w:rPr>
          <w:sz w:val="24"/>
          <w:szCs w:val="24"/>
        </w:rPr>
        <w:t>- Žiak  dokáže  v hovorenom prejave  vysvetliť  rôzne  gramatické  javy z oblasti slovných druhov  a    vetných</w:t>
      </w:r>
      <w:r w:rsidRPr="00EC5DAF">
        <w:rPr>
          <w:spacing w:val="-5"/>
          <w:sz w:val="24"/>
          <w:szCs w:val="24"/>
        </w:rPr>
        <w:t xml:space="preserve"> </w:t>
      </w:r>
      <w:r w:rsidRPr="00EC5DAF">
        <w:rPr>
          <w:sz w:val="24"/>
          <w:szCs w:val="24"/>
        </w:rPr>
        <w:t>členov.</w:t>
      </w:r>
    </w:p>
    <w:p w:rsidR="00A3279D" w:rsidRPr="00EC5DAF" w:rsidRDefault="00A3279D" w:rsidP="00EC5DAF">
      <w:pPr>
        <w:tabs>
          <w:tab w:val="left" w:pos="574"/>
          <w:tab w:val="left" w:pos="575"/>
        </w:tabs>
        <w:spacing w:line="276" w:lineRule="auto"/>
        <w:ind w:right="691"/>
        <w:rPr>
          <w:sz w:val="24"/>
          <w:szCs w:val="24"/>
        </w:rPr>
      </w:pPr>
      <w:r w:rsidRPr="00EC5DAF">
        <w:rPr>
          <w:sz w:val="24"/>
          <w:szCs w:val="24"/>
        </w:rPr>
        <w:t>- Žiak dokáže v písomnom prejave uplatniť nadobudnu</w:t>
      </w:r>
      <w:r w:rsidR="00031088">
        <w:rPr>
          <w:sz w:val="24"/>
          <w:szCs w:val="24"/>
        </w:rPr>
        <w:t xml:space="preserve">té vedomosti o slohovom útvare </w:t>
      </w:r>
      <w:r w:rsidRPr="00EC5DAF">
        <w:rPr>
          <w:sz w:val="24"/>
          <w:szCs w:val="24"/>
        </w:rPr>
        <w:t>charakteristika.</w:t>
      </w:r>
    </w:p>
    <w:p w:rsidR="00E129FD" w:rsidRPr="00EC5DAF" w:rsidRDefault="00A3279D" w:rsidP="00EC5DAF">
      <w:pPr>
        <w:tabs>
          <w:tab w:val="left" w:pos="574"/>
          <w:tab w:val="left" w:pos="575"/>
        </w:tabs>
        <w:spacing w:line="276" w:lineRule="auto"/>
        <w:rPr>
          <w:sz w:val="24"/>
          <w:szCs w:val="24"/>
        </w:rPr>
      </w:pPr>
      <w:r w:rsidRPr="00EC5DAF">
        <w:rPr>
          <w:sz w:val="24"/>
          <w:szCs w:val="24"/>
        </w:rPr>
        <w:t>- Žiak rozvíja svoju čitateľskú gramotnosť prostredníctvom čítania rôznych textov a ich</w:t>
      </w:r>
      <w:r w:rsidRPr="00EC5DAF">
        <w:rPr>
          <w:spacing w:val="-15"/>
          <w:sz w:val="24"/>
          <w:szCs w:val="24"/>
        </w:rPr>
        <w:t xml:space="preserve"> </w:t>
      </w:r>
      <w:r w:rsidR="00E129FD" w:rsidRPr="00EC5DAF">
        <w:rPr>
          <w:sz w:val="24"/>
          <w:szCs w:val="24"/>
        </w:rPr>
        <w:t>analýz</w:t>
      </w:r>
    </w:p>
    <w:p w:rsidR="00E129FD" w:rsidRPr="00EC5DAF" w:rsidRDefault="00E129FD"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Anglický jazyk:</w:t>
      </w:r>
    </w:p>
    <w:p w:rsidR="00E129FD" w:rsidRPr="00EC5DAF" w:rsidRDefault="00E129FD" w:rsidP="00EC5DAF">
      <w:pPr>
        <w:pStyle w:val="Zkladntext"/>
        <w:spacing w:line="276" w:lineRule="auto"/>
        <w:ind w:left="0" w:right="1095"/>
      </w:pPr>
      <w:r w:rsidRPr="00EC5DAF">
        <w:t>Učebné osnovy sú totožné so vzdelávacím štandardom Štátneho vzdelávacieho programu z anglického jazyka.</w:t>
      </w:r>
    </w:p>
    <w:p w:rsidR="00E129FD" w:rsidRPr="00EC5DAF" w:rsidRDefault="00E129FD" w:rsidP="00EC5DAF">
      <w:pPr>
        <w:pStyle w:val="Zkladntext"/>
        <w:spacing w:before="11" w:line="276" w:lineRule="auto"/>
        <w:ind w:left="0"/>
      </w:pPr>
    </w:p>
    <w:p w:rsidR="00E129FD" w:rsidRPr="00EC5DAF" w:rsidRDefault="00E129FD" w:rsidP="00EC5DAF">
      <w:pPr>
        <w:spacing w:line="276" w:lineRule="auto"/>
        <w:rPr>
          <w:sz w:val="24"/>
          <w:szCs w:val="24"/>
        </w:rPr>
      </w:pPr>
      <w:r w:rsidRPr="00EC5DAF">
        <w:rPr>
          <w:b/>
          <w:sz w:val="24"/>
          <w:szCs w:val="24"/>
        </w:rPr>
        <w:t xml:space="preserve">Nemecký jazyk - druhý cudzí jazyk </w:t>
      </w:r>
      <w:r w:rsidRPr="00EC5DAF">
        <w:rPr>
          <w:sz w:val="24"/>
          <w:szCs w:val="24"/>
        </w:rPr>
        <w:t>(voliteľný predmet):</w:t>
      </w:r>
    </w:p>
    <w:p w:rsidR="00E129FD" w:rsidRPr="00EC5DAF" w:rsidRDefault="00E129FD" w:rsidP="00B7759B">
      <w:pPr>
        <w:pStyle w:val="Zkladntext"/>
        <w:spacing w:line="276" w:lineRule="auto"/>
        <w:ind w:left="0" w:right="1095"/>
      </w:pPr>
      <w:r w:rsidRPr="00EC5DAF">
        <w:t>Učebné osnovy sú totožné so vzdelávacím štandardom Štátneho vzdelávacie</w:t>
      </w:r>
      <w:r w:rsidR="00B7759B">
        <w:t>ho programu z nemeckého jazyka.</w:t>
      </w:r>
    </w:p>
    <w:p w:rsidR="00E129FD" w:rsidRPr="00EC5DAF" w:rsidRDefault="00E129FD"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Matematika:</w:t>
      </w:r>
    </w:p>
    <w:p w:rsidR="00E129FD" w:rsidRPr="00EC5DAF" w:rsidRDefault="00E129FD" w:rsidP="00EC5DAF">
      <w:pPr>
        <w:pStyle w:val="Zkladntext"/>
        <w:spacing w:line="276" w:lineRule="auto"/>
        <w:ind w:left="0" w:right="716"/>
      </w:pPr>
      <w:r w:rsidRPr="00EC5DAF">
        <w:t>Učebné osnovy sú totožné so vzdelávacím štandardom Štátneho vzdelávacieho programu z matematiky. Vo vyučovacom predmete sa zvyšuje v UP v ŠkVP časová dotácia o 1 hodinu v 7. ročníku. Táto vyučovacia hodina sa použije na zmenu kvality výkonu v oblastiach:</w:t>
      </w:r>
    </w:p>
    <w:p w:rsidR="00E129FD" w:rsidRPr="00EC5DAF" w:rsidRDefault="00E129FD" w:rsidP="00EC5DAF">
      <w:pPr>
        <w:pStyle w:val="Zkladntext"/>
        <w:spacing w:line="276" w:lineRule="auto"/>
        <w:ind w:left="0" w:right="716"/>
      </w:pPr>
      <w:r w:rsidRPr="00EC5DAF">
        <w:t>- racionálne čísla</w:t>
      </w:r>
    </w:p>
    <w:p w:rsidR="00E129FD" w:rsidRPr="00EC5DAF" w:rsidRDefault="00E129FD" w:rsidP="00EC5DAF">
      <w:pPr>
        <w:pStyle w:val="Zkladntext"/>
        <w:spacing w:line="276" w:lineRule="auto"/>
        <w:ind w:left="0" w:right="716"/>
      </w:pPr>
      <w:r w:rsidRPr="00EC5DAF">
        <w:t>- percentá</w:t>
      </w:r>
    </w:p>
    <w:p w:rsidR="00E129FD" w:rsidRPr="00EC5DAF" w:rsidRDefault="00E129FD" w:rsidP="00EC5DAF">
      <w:pPr>
        <w:pStyle w:val="Zkladntext"/>
        <w:spacing w:line="276" w:lineRule="auto"/>
        <w:ind w:left="0" w:right="716"/>
      </w:pPr>
      <w:r w:rsidRPr="00EC5DAF">
        <w:t>- zlomky a počtové výkony so zlomkami</w:t>
      </w:r>
    </w:p>
    <w:p w:rsidR="000F2EE1" w:rsidRPr="00EC5DAF" w:rsidRDefault="00E129FD" w:rsidP="00EC5DAF">
      <w:pPr>
        <w:pStyle w:val="Zkladntext"/>
        <w:spacing w:line="276" w:lineRule="auto"/>
        <w:ind w:left="0" w:right="716"/>
      </w:pPr>
      <w:r w:rsidRPr="00EC5DAF">
        <w:t>- pomer</w:t>
      </w:r>
    </w:p>
    <w:p w:rsidR="00E129FD" w:rsidRPr="00EC5DAF" w:rsidRDefault="00E129FD" w:rsidP="00EC5DAF">
      <w:pPr>
        <w:pStyle w:val="Zkladntext"/>
        <w:spacing w:line="276" w:lineRule="auto"/>
        <w:ind w:left="0" w:right="716"/>
      </w:pPr>
      <w:r w:rsidRPr="00EC5DAF">
        <w:t>- priama a nepriama úmernosť</w:t>
      </w:r>
    </w:p>
    <w:p w:rsidR="00E129FD" w:rsidRPr="00EC5DAF" w:rsidRDefault="00E129FD" w:rsidP="00EC5DAF">
      <w:pPr>
        <w:pStyle w:val="Zkladntext"/>
        <w:spacing w:line="276" w:lineRule="auto"/>
        <w:ind w:left="0" w:right="716"/>
      </w:pPr>
      <w:r w:rsidRPr="00EC5DAF">
        <w:t>- kombinatorika v riešení úloh</w:t>
      </w:r>
    </w:p>
    <w:p w:rsidR="00E129FD" w:rsidRPr="00EC5DAF" w:rsidRDefault="00E129FD" w:rsidP="00EC5DAF">
      <w:pPr>
        <w:pStyle w:val="Zkladntext"/>
        <w:spacing w:line="276" w:lineRule="auto"/>
        <w:ind w:left="0" w:right="716"/>
      </w:pPr>
      <w:r w:rsidRPr="00EC5DAF">
        <w:t>- objem a povrch kocky a kvádra</w:t>
      </w:r>
    </w:p>
    <w:p w:rsidR="00E129FD" w:rsidRPr="00EC5DAF" w:rsidRDefault="00E129FD"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Informatika:</w:t>
      </w:r>
    </w:p>
    <w:p w:rsidR="00E129FD" w:rsidRPr="00EC5DAF" w:rsidRDefault="00E129FD" w:rsidP="00EC5DAF">
      <w:pPr>
        <w:pStyle w:val="Zkladntext"/>
        <w:spacing w:line="276" w:lineRule="auto"/>
        <w:ind w:left="0" w:right="1095"/>
      </w:pPr>
      <w:r w:rsidRPr="00EC5DAF">
        <w:t>Učebné osnovy sú totožné so vzdelávacím štandardom Štátneho vzdelávacieho programu z informatiky.</w:t>
      </w:r>
    </w:p>
    <w:p w:rsidR="00E129FD" w:rsidRPr="00EC5DAF" w:rsidRDefault="00E129FD"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Chémia:</w:t>
      </w:r>
    </w:p>
    <w:p w:rsidR="00E129FD" w:rsidRDefault="00E129FD" w:rsidP="00EC5DAF">
      <w:pPr>
        <w:pStyle w:val="Zkladntext"/>
        <w:spacing w:line="276" w:lineRule="auto"/>
        <w:ind w:left="0" w:right="1095"/>
      </w:pPr>
      <w:r w:rsidRPr="00EC5DAF">
        <w:t>Učebné osnovy sú totožné so vzdelávacím štandardom Št</w:t>
      </w:r>
      <w:r w:rsidR="00457757">
        <w:t xml:space="preserve">átneho vzdelávacieho programu </w:t>
      </w:r>
      <w:r w:rsidRPr="00EC5DAF">
        <w:t>chémie.</w:t>
      </w:r>
    </w:p>
    <w:p w:rsidR="008C6F0E" w:rsidRPr="00EC5DAF" w:rsidRDefault="008C6F0E" w:rsidP="00EC5DAF">
      <w:pPr>
        <w:pStyle w:val="Zkladntext"/>
        <w:spacing w:line="276" w:lineRule="auto"/>
        <w:ind w:left="0" w:right="1095"/>
      </w:pPr>
    </w:p>
    <w:p w:rsidR="00E129FD" w:rsidRPr="00EC5DAF" w:rsidRDefault="00E129FD" w:rsidP="00EC5DAF">
      <w:pPr>
        <w:pStyle w:val="Zkladntext"/>
        <w:spacing w:line="276" w:lineRule="auto"/>
        <w:ind w:left="0" w:right="1095"/>
      </w:pPr>
      <w:r w:rsidRPr="00EC5DAF">
        <w:lastRenderedPageBreak/>
        <w:t>V tabuľke sú uvedené témy pokusov a pozorovaní, ktoré sa uskutočňujú formou laboratórnych prác:</w:t>
      </w:r>
    </w:p>
    <w:p w:rsidR="00E129FD" w:rsidRPr="00EC5DAF" w:rsidRDefault="00E129FD" w:rsidP="00EC5DAF">
      <w:pPr>
        <w:tabs>
          <w:tab w:val="left" w:pos="574"/>
          <w:tab w:val="left" w:pos="575"/>
        </w:tabs>
        <w:spacing w:line="276" w:lineRule="auto"/>
        <w:rPr>
          <w:sz w:val="24"/>
          <w:szCs w:val="24"/>
        </w:rPr>
      </w:pPr>
    </w:p>
    <w:tbl>
      <w:tblPr>
        <w:tblStyle w:val="TableNormal"/>
        <w:tblW w:w="98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7"/>
      </w:tblGrid>
      <w:tr w:rsidR="00E129FD" w:rsidRPr="00EC5DAF" w:rsidTr="007A3B61">
        <w:trPr>
          <w:trHeight w:val="350"/>
        </w:trPr>
        <w:tc>
          <w:tcPr>
            <w:tcW w:w="9857" w:type="dxa"/>
          </w:tcPr>
          <w:p w:rsidR="00E129FD" w:rsidRPr="00EC5DAF" w:rsidRDefault="00E129FD" w:rsidP="00EC5DAF">
            <w:pPr>
              <w:pStyle w:val="TableParagraph"/>
              <w:spacing w:before="11" w:line="276" w:lineRule="auto"/>
              <w:ind w:left="115"/>
              <w:rPr>
                <w:sz w:val="24"/>
                <w:szCs w:val="24"/>
              </w:rPr>
            </w:pPr>
            <w:r w:rsidRPr="00EC5DAF">
              <w:rPr>
                <w:sz w:val="24"/>
                <w:szCs w:val="24"/>
              </w:rPr>
              <w:t>LP 1: Príprava roztokov</w:t>
            </w:r>
          </w:p>
        </w:tc>
      </w:tr>
      <w:tr w:rsidR="00E129FD" w:rsidRPr="00EC5DAF" w:rsidTr="007A3B61">
        <w:trPr>
          <w:trHeight w:val="350"/>
        </w:trPr>
        <w:tc>
          <w:tcPr>
            <w:tcW w:w="9857" w:type="dxa"/>
          </w:tcPr>
          <w:p w:rsidR="00E129FD" w:rsidRPr="00EC5DAF" w:rsidRDefault="00E129FD" w:rsidP="00EC5DAF">
            <w:pPr>
              <w:pStyle w:val="TableParagraph"/>
              <w:spacing w:before="11" w:line="276" w:lineRule="auto"/>
              <w:ind w:left="115"/>
              <w:rPr>
                <w:sz w:val="24"/>
                <w:szCs w:val="24"/>
              </w:rPr>
            </w:pPr>
            <w:r w:rsidRPr="00EC5DAF">
              <w:rPr>
                <w:sz w:val="24"/>
                <w:szCs w:val="24"/>
              </w:rPr>
              <w:t>LP 2: Filtrácia</w:t>
            </w:r>
          </w:p>
        </w:tc>
      </w:tr>
      <w:tr w:rsidR="00E129FD" w:rsidRPr="00EC5DAF" w:rsidTr="007A3B61">
        <w:trPr>
          <w:trHeight w:val="350"/>
        </w:trPr>
        <w:tc>
          <w:tcPr>
            <w:tcW w:w="9857" w:type="dxa"/>
          </w:tcPr>
          <w:p w:rsidR="00E129FD" w:rsidRPr="00EC5DAF" w:rsidRDefault="00E129FD" w:rsidP="00EC5DAF">
            <w:pPr>
              <w:pStyle w:val="TableParagraph"/>
              <w:spacing w:before="11" w:line="276" w:lineRule="auto"/>
              <w:ind w:left="115"/>
              <w:rPr>
                <w:sz w:val="24"/>
                <w:szCs w:val="24"/>
              </w:rPr>
            </w:pPr>
            <w:r w:rsidRPr="00EC5DAF">
              <w:rPr>
                <w:sz w:val="24"/>
                <w:szCs w:val="24"/>
              </w:rPr>
              <w:t>LP 3: Skúmanie fyzikálnych a chemických dejov</w:t>
            </w:r>
          </w:p>
        </w:tc>
      </w:tr>
      <w:tr w:rsidR="00E129FD" w:rsidRPr="00EC5DAF" w:rsidTr="007A3B61">
        <w:trPr>
          <w:trHeight w:val="417"/>
        </w:trPr>
        <w:tc>
          <w:tcPr>
            <w:tcW w:w="9857" w:type="dxa"/>
          </w:tcPr>
          <w:p w:rsidR="00E129FD" w:rsidRPr="00EC5DAF" w:rsidRDefault="00E129FD" w:rsidP="00EC5DAF">
            <w:pPr>
              <w:pStyle w:val="TableParagraph"/>
              <w:spacing w:before="9" w:line="276" w:lineRule="auto"/>
              <w:ind w:left="115"/>
              <w:rPr>
                <w:sz w:val="24"/>
                <w:szCs w:val="24"/>
              </w:rPr>
            </w:pPr>
            <w:r w:rsidRPr="00EC5DAF">
              <w:rPr>
                <w:sz w:val="24"/>
                <w:szCs w:val="24"/>
              </w:rPr>
              <w:t>LP 4: Hasenie plameňa oxidom uhličitým</w:t>
            </w:r>
          </w:p>
        </w:tc>
      </w:tr>
      <w:tr w:rsidR="00E129FD" w:rsidRPr="00EC5DAF" w:rsidTr="007A3B61">
        <w:trPr>
          <w:trHeight w:val="350"/>
        </w:trPr>
        <w:tc>
          <w:tcPr>
            <w:tcW w:w="9857" w:type="dxa"/>
          </w:tcPr>
          <w:p w:rsidR="00E129FD" w:rsidRPr="00EC5DAF" w:rsidRDefault="00E129FD" w:rsidP="00EC5DAF">
            <w:pPr>
              <w:pStyle w:val="TableParagraph"/>
              <w:spacing w:before="11" w:line="276" w:lineRule="auto"/>
              <w:ind w:left="115"/>
              <w:rPr>
                <w:sz w:val="24"/>
                <w:szCs w:val="24"/>
              </w:rPr>
            </w:pPr>
            <w:r w:rsidRPr="00EC5DAF">
              <w:rPr>
                <w:sz w:val="24"/>
                <w:szCs w:val="24"/>
              </w:rPr>
              <w:t>LP 5: Vplyv rôznych faktorov na rýchlosť chemickej reakcie</w:t>
            </w:r>
          </w:p>
        </w:tc>
      </w:tr>
    </w:tbl>
    <w:p w:rsidR="00BB54C4" w:rsidRPr="00EC5DAF" w:rsidRDefault="00BB54C4" w:rsidP="00EC5DAF">
      <w:pPr>
        <w:pStyle w:val="Zkladntext"/>
        <w:spacing w:before="11" w:line="276" w:lineRule="auto"/>
        <w:ind w:left="0"/>
      </w:pPr>
    </w:p>
    <w:p w:rsidR="00D66D9F" w:rsidRPr="00EC5DAF" w:rsidRDefault="00D66D9F"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Biológia:</w:t>
      </w:r>
    </w:p>
    <w:p w:rsidR="00D66D9F" w:rsidRPr="00EC5DAF" w:rsidRDefault="00D66D9F" w:rsidP="00EC5DAF">
      <w:pPr>
        <w:pStyle w:val="Zkladntext"/>
        <w:spacing w:before="2" w:line="276" w:lineRule="auto"/>
        <w:ind w:left="0" w:right="1095"/>
      </w:pPr>
      <w:r w:rsidRPr="00EC5DAF">
        <w:t>Učebné osnovy sú totožné so vzdelávacím štandardom Štátneho vzdelávacieho programu z biológie.</w:t>
      </w:r>
    </w:p>
    <w:p w:rsidR="00D66D9F" w:rsidRPr="00EC5DAF" w:rsidRDefault="00D66D9F" w:rsidP="00B7759B">
      <w:pPr>
        <w:pStyle w:val="Zkladntext"/>
        <w:spacing w:line="276" w:lineRule="auto"/>
        <w:ind w:left="0"/>
      </w:pPr>
      <w:r w:rsidRPr="00EC5DAF">
        <w:t>V tabuľke sú uvedené témy pokusov a pozorovaní, ktoré sa uskutočňujú formou praktických aktivít:</w:t>
      </w:r>
    </w:p>
    <w:tbl>
      <w:tblPr>
        <w:tblStyle w:val="TableNormal"/>
        <w:tblW w:w="98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7"/>
      </w:tblGrid>
      <w:tr w:rsidR="00D66D9F" w:rsidRPr="00EC5DAF" w:rsidTr="00EC5DAF">
        <w:trPr>
          <w:trHeight w:val="350"/>
        </w:trPr>
        <w:tc>
          <w:tcPr>
            <w:tcW w:w="9857" w:type="dxa"/>
          </w:tcPr>
          <w:p w:rsidR="00D66D9F" w:rsidRPr="00EC5DAF" w:rsidRDefault="00D66D9F" w:rsidP="00EC5DAF">
            <w:pPr>
              <w:pStyle w:val="TableParagraph"/>
              <w:spacing w:before="9" w:line="276" w:lineRule="auto"/>
              <w:ind w:left="115"/>
              <w:rPr>
                <w:sz w:val="24"/>
                <w:szCs w:val="24"/>
              </w:rPr>
            </w:pPr>
            <w:r w:rsidRPr="00EC5DAF">
              <w:rPr>
                <w:sz w:val="24"/>
                <w:szCs w:val="24"/>
              </w:rPr>
              <w:t>PA 1: Pozorovanie stavby pera vtáka</w:t>
            </w:r>
          </w:p>
        </w:tc>
      </w:tr>
      <w:tr w:rsidR="00D66D9F" w:rsidRPr="00EC5DAF" w:rsidTr="00EC5DAF">
        <w:trPr>
          <w:trHeight w:val="350"/>
        </w:trPr>
        <w:tc>
          <w:tcPr>
            <w:tcW w:w="9857" w:type="dxa"/>
          </w:tcPr>
          <w:p w:rsidR="00D66D9F" w:rsidRPr="00EC5DAF" w:rsidRDefault="00D66D9F" w:rsidP="00EC5DAF">
            <w:pPr>
              <w:pStyle w:val="TableParagraph"/>
              <w:spacing w:before="9" w:line="276" w:lineRule="auto"/>
              <w:ind w:left="115"/>
              <w:rPr>
                <w:sz w:val="24"/>
                <w:szCs w:val="24"/>
              </w:rPr>
            </w:pPr>
            <w:r w:rsidRPr="00EC5DAF">
              <w:rPr>
                <w:sz w:val="24"/>
                <w:szCs w:val="24"/>
              </w:rPr>
              <w:t>PA 2: Stavba vtáčieho vajca</w:t>
            </w:r>
          </w:p>
        </w:tc>
      </w:tr>
      <w:tr w:rsidR="00D66D9F" w:rsidRPr="00EC5DAF" w:rsidTr="00EC5DAF">
        <w:trPr>
          <w:trHeight w:val="350"/>
        </w:trPr>
        <w:tc>
          <w:tcPr>
            <w:tcW w:w="9857" w:type="dxa"/>
          </w:tcPr>
          <w:p w:rsidR="00D66D9F" w:rsidRPr="00EC5DAF" w:rsidRDefault="00D66D9F" w:rsidP="00EC5DAF">
            <w:pPr>
              <w:pStyle w:val="TableParagraph"/>
              <w:spacing w:before="9" w:line="276" w:lineRule="auto"/>
              <w:ind w:left="115"/>
              <w:rPr>
                <w:sz w:val="24"/>
                <w:szCs w:val="24"/>
              </w:rPr>
            </w:pPr>
            <w:r w:rsidRPr="00EC5DAF">
              <w:rPr>
                <w:sz w:val="24"/>
                <w:szCs w:val="24"/>
              </w:rPr>
              <w:t>PA 3: Pozorovanie a určovanie kostí (kostra človeka, modely kostí)</w:t>
            </w:r>
          </w:p>
        </w:tc>
      </w:tr>
      <w:tr w:rsidR="00D66D9F" w:rsidRPr="00EC5DAF" w:rsidTr="00EC5DAF">
        <w:trPr>
          <w:trHeight w:val="417"/>
        </w:trPr>
        <w:tc>
          <w:tcPr>
            <w:tcW w:w="9857" w:type="dxa"/>
          </w:tcPr>
          <w:p w:rsidR="00D66D9F" w:rsidRPr="00EC5DAF" w:rsidRDefault="00D66D9F" w:rsidP="00EC5DAF">
            <w:pPr>
              <w:pStyle w:val="TableParagraph"/>
              <w:spacing w:before="6" w:line="276" w:lineRule="auto"/>
              <w:ind w:left="115"/>
              <w:rPr>
                <w:sz w:val="24"/>
                <w:szCs w:val="24"/>
              </w:rPr>
            </w:pPr>
            <w:r w:rsidRPr="00EC5DAF">
              <w:rPr>
                <w:sz w:val="24"/>
                <w:szCs w:val="24"/>
              </w:rPr>
              <w:t>PA 4: Prvá pomoc pri zastavení dýchania, bezvedomie</w:t>
            </w:r>
          </w:p>
        </w:tc>
      </w:tr>
      <w:tr w:rsidR="00D66D9F" w:rsidRPr="00EC5DAF" w:rsidTr="00EC5DAF">
        <w:trPr>
          <w:trHeight w:val="350"/>
        </w:trPr>
        <w:tc>
          <w:tcPr>
            <w:tcW w:w="9857" w:type="dxa"/>
          </w:tcPr>
          <w:p w:rsidR="00D66D9F" w:rsidRPr="00EC5DAF" w:rsidRDefault="00D66D9F" w:rsidP="00EC5DAF">
            <w:pPr>
              <w:pStyle w:val="TableParagraph"/>
              <w:spacing w:before="9" w:line="276" w:lineRule="auto"/>
              <w:ind w:left="115"/>
              <w:rPr>
                <w:sz w:val="24"/>
                <w:szCs w:val="24"/>
              </w:rPr>
            </w:pPr>
            <w:r w:rsidRPr="00EC5DAF">
              <w:rPr>
                <w:sz w:val="24"/>
                <w:szCs w:val="24"/>
              </w:rPr>
              <w:t>PA 5: Prvá pomoc pri krvácaní zo žily alebo z tepny</w:t>
            </w:r>
          </w:p>
        </w:tc>
      </w:tr>
    </w:tbl>
    <w:p w:rsidR="00D66D9F" w:rsidRPr="00EC5DAF" w:rsidRDefault="00D66D9F"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Dejepis:</w:t>
      </w:r>
    </w:p>
    <w:p w:rsidR="00D66D9F" w:rsidRPr="00EC5DAF" w:rsidRDefault="00D66D9F" w:rsidP="00EC5DAF">
      <w:pPr>
        <w:pStyle w:val="Zkladntext"/>
        <w:spacing w:line="276" w:lineRule="auto"/>
        <w:ind w:left="0" w:right="1095"/>
      </w:pPr>
      <w:r w:rsidRPr="00EC5DAF">
        <w:t>Učebné osnovy sú totožné so vzdelávacím štandardom Štátneho vzdelávacieho programu z dejepisu.</w:t>
      </w:r>
    </w:p>
    <w:p w:rsidR="00D66D9F" w:rsidRPr="00EC5DAF" w:rsidRDefault="00D66D9F"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Fyzika:</w:t>
      </w:r>
    </w:p>
    <w:p w:rsidR="00D66D9F" w:rsidRPr="00EC5DAF" w:rsidRDefault="00D66D9F" w:rsidP="00EC5DAF">
      <w:pPr>
        <w:pStyle w:val="Zkladntext"/>
        <w:spacing w:before="2" w:line="276" w:lineRule="auto"/>
        <w:ind w:left="0" w:right="1095"/>
      </w:pPr>
      <w:r w:rsidRPr="00EC5DAF">
        <w:t>Učebné osnovy sú totožné so vzdelávacím štandardom Štátneho vzdelávacieho programu z</w:t>
      </w:r>
      <w:r w:rsidRPr="00EC5DAF">
        <w:rPr>
          <w:spacing w:val="-1"/>
        </w:rPr>
        <w:t xml:space="preserve"> </w:t>
      </w:r>
      <w:r w:rsidRPr="00EC5DAF">
        <w:t>fyziky.</w:t>
      </w:r>
    </w:p>
    <w:p w:rsidR="00D66D9F" w:rsidRPr="00EC5DAF" w:rsidRDefault="00D66D9F" w:rsidP="00EC5DAF">
      <w:pPr>
        <w:pStyle w:val="Zkladntext"/>
        <w:spacing w:line="276" w:lineRule="auto"/>
        <w:ind w:left="0"/>
      </w:pPr>
    </w:p>
    <w:p w:rsidR="00D66D9F" w:rsidRPr="00EC5DAF" w:rsidRDefault="00D66D9F" w:rsidP="00EC5DAF">
      <w:pPr>
        <w:pStyle w:val="Nadpis4"/>
        <w:spacing w:before="1"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Občianska</w:t>
      </w:r>
      <w:r w:rsidRPr="00EC5DAF">
        <w:rPr>
          <w:rFonts w:ascii="Times New Roman" w:hAnsi="Times New Roman" w:cs="Times New Roman"/>
          <w:color w:val="auto"/>
          <w:spacing w:val="-10"/>
          <w:sz w:val="24"/>
          <w:szCs w:val="24"/>
        </w:rPr>
        <w:t xml:space="preserve"> </w:t>
      </w:r>
      <w:r w:rsidRPr="00EC5DAF">
        <w:rPr>
          <w:rFonts w:ascii="Times New Roman" w:hAnsi="Times New Roman" w:cs="Times New Roman"/>
          <w:color w:val="auto"/>
          <w:sz w:val="24"/>
          <w:szCs w:val="24"/>
        </w:rPr>
        <w:t>náuka:</w:t>
      </w:r>
    </w:p>
    <w:p w:rsidR="00D66D9F" w:rsidRPr="00EC5DAF" w:rsidRDefault="00D66D9F" w:rsidP="00EC5DAF">
      <w:pPr>
        <w:pStyle w:val="Zkladntext"/>
        <w:spacing w:line="276" w:lineRule="auto"/>
        <w:ind w:left="0" w:right="1095"/>
      </w:pPr>
      <w:r w:rsidRPr="00EC5DAF">
        <w:t>Učebné osnovy sú totožné so vzdelávacím štandardom Štátneho vzdelávacieho programu z občianskej náuky.</w:t>
      </w:r>
    </w:p>
    <w:p w:rsidR="00031088" w:rsidRPr="00EC5DAF" w:rsidRDefault="00031088" w:rsidP="00031088">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Geografia:</w:t>
      </w:r>
    </w:p>
    <w:p w:rsidR="000F2EE1" w:rsidRDefault="00031088" w:rsidP="00BB54C4">
      <w:pPr>
        <w:pStyle w:val="Zkladntext"/>
        <w:spacing w:line="276" w:lineRule="auto"/>
        <w:ind w:left="0" w:right="1095"/>
      </w:pPr>
      <w:r w:rsidRPr="00EC5DAF">
        <w:t>Učebné osnovy sú totožné so vzdelávacím štandardom i Štátneho vzdelávacieho programu z</w:t>
      </w:r>
      <w:r w:rsidRPr="00EC5DAF">
        <w:rPr>
          <w:spacing w:val="-1"/>
        </w:rPr>
        <w:t xml:space="preserve"> </w:t>
      </w:r>
      <w:r w:rsidR="00BB54C4">
        <w:t>geografie.</w:t>
      </w:r>
    </w:p>
    <w:p w:rsidR="000F2EE1" w:rsidRPr="00EC5DAF" w:rsidRDefault="000F2EE1" w:rsidP="00031088">
      <w:pPr>
        <w:pStyle w:val="Zkladntext"/>
        <w:spacing w:before="11" w:line="276" w:lineRule="auto"/>
        <w:ind w:left="0"/>
      </w:pPr>
    </w:p>
    <w:p w:rsidR="00031088" w:rsidRPr="00EC5DAF" w:rsidRDefault="00031088" w:rsidP="00031088">
      <w:pPr>
        <w:pStyle w:val="Nadpis4"/>
        <w:spacing w:before="1"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Náboženská</w:t>
      </w:r>
      <w:r w:rsidRPr="00EC5DAF">
        <w:rPr>
          <w:rFonts w:ascii="Times New Roman" w:hAnsi="Times New Roman" w:cs="Times New Roman"/>
          <w:color w:val="auto"/>
          <w:spacing w:val="-13"/>
          <w:sz w:val="24"/>
          <w:szCs w:val="24"/>
        </w:rPr>
        <w:t xml:space="preserve"> </w:t>
      </w:r>
      <w:r w:rsidRPr="00EC5DAF">
        <w:rPr>
          <w:rFonts w:ascii="Times New Roman" w:hAnsi="Times New Roman" w:cs="Times New Roman"/>
          <w:color w:val="auto"/>
          <w:sz w:val="24"/>
          <w:szCs w:val="24"/>
        </w:rPr>
        <w:t>výchova:</w:t>
      </w:r>
    </w:p>
    <w:p w:rsidR="00CA1B0D" w:rsidRPr="00EC5DAF" w:rsidRDefault="00031088" w:rsidP="00031088">
      <w:pPr>
        <w:pStyle w:val="Zkladntext"/>
        <w:spacing w:line="276" w:lineRule="auto"/>
        <w:ind w:left="0" w:right="1095"/>
      </w:pPr>
      <w:r w:rsidRPr="00EC5DAF">
        <w:t>Učebné osnovy sú totožné so vzdelávacím štandardom Štátneho vzdelávacieho programu z náboženskej výchovy.</w:t>
      </w:r>
    </w:p>
    <w:p w:rsidR="00031088" w:rsidRPr="00EC5DAF" w:rsidRDefault="00031088" w:rsidP="00031088">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Technika:</w:t>
      </w:r>
    </w:p>
    <w:p w:rsidR="00031088" w:rsidRPr="00EC5DAF" w:rsidRDefault="00031088" w:rsidP="00031088">
      <w:pPr>
        <w:pStyle w:val="Zkladntext"/>
        <w:spacing w:line="276" w:lineRule="auto"/>
        <w:ind w:left="0" w:right="1095"/>
      </w:pPr>
      <w:r w:rsidRPr="00EC5DAF">
        <w:t>Učebné osnovy sú totožné so vzdelávacím štandardom Štátneho vzdelávacieho programu z techniky.</w:t>
      </w:r>
    </w:p>
    <w:p w:rsidR="00031088" w:rsidRPr="00EC5DAF" w:rsidRDefault="00031088" w:rsidP="00031088">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Hudobná výchova:</w:t>
      </w:r>
    </w:p>
    <w:p w:rsidR="00031088" w:rsidRPr="00EC5DAF" w:rsidRDefault="00031088" w:rsidP="00031088">
      <w:pPr>
        <w:pStyle w:val="Zkladntext"/>
        <w:spacing w:line="276" w:lineRule="auto"/>
        <w:ind w:left="0" w:right="1095"/>
      </w:pPr>
      <w:r w:rsidRPr="00EC5DAF">
        <w:t>Učebné osnovy sú totožné so vzdelávacím štandardom Štátneho vzdelávacieho programu z hudobnej výchovy.</w:t>
      </w:r>
    </w:p>
    <w:p w:rsidR="00031088" w:rsidRPr="00EC5DAF" w:rsidRDefault="00031088" w:rsidP="00031088">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lastRenderedPageBreak/>
        <w:t>Výtvarná výchova</w:t>
      </w:r>
    </w:p>
    <w:p w:rsidR="00031088" w:rsidRPr="00EC5DAF" w:rsidRDefault="00031088" w:rsidP="00031088">
      <w:pPr>
        <w:pStyle w:val="Zkladntext"/>
        <w:spacing w:line="276" w:lineRule="auto"/>
        <w:ind w:left="0" w:right="1095"/>
      </w:pPr>
      <w:r w:rsidRPr="00EC5DAF">
        <w:t>Učebné osnovy sú totožné so vzdelávacím štandardom Štátneho vzdelávacieho programu z výtvarnej výchovy.</w:t>
      </w:r>
    </w:p>
    <w:p w:rsidR="008754D4" w:rsidRPr="00EC5DAF" w:rsidRDefault="008754D4" w:rsidP="008754D4">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Telesná a športová výchova:</w:t>
      </w:r>
    </w:p>
    <w:p w:rsidR="00BB54C4" w:rsidRDefault="008754D4" w:rsidP="008C6F0E">
      <w:pPr>
        <w:pStyle w:val="Zkladntext"/>
        <w:spacing w:before="2" w:line="276" w:lineRule="auto"/>
        <w:ind w:left="0" w:right="1095"/>
      </w:pPr>
      <w:r w:rsidRPr="00EC5DAF">
        <w:t xml:space="preserve">Učebné osnovy sú totožné so vzdelávacím štandardom Štátneho vzdelávacieho programu </w:t>
      </w:r>
      <w:r w:rsidR="008C6F0E">
        <w:t>z telesnej a športovej výchovy.</w:t>
      </w:r>
    </w:p>
    <w:p w:rsidR="008C6F0E" w:rsidRPr="00EC5DAF" w:rsidRDefault="008C6F0E" w:rsidP="008C6F0E">
      <w:pPr>
        <w:pStyle w:val="Zkladntext"/>
        <w:spacing w:before="2" w:line="276" w:lineRule="auto"/>
        <w:ind w:left="0" w:right="1095"/>
      </w:pPr>
    </w:p>
    <w:p w:rsidR="00EF39E4" w:rsidRPr="00EC5DAF" w:rsidRDefault="0060465B" w:rsidP="00EC5DAF">
      <w:pPr>
        <w:spacing w:line="276" w:lineRule="auto"/>
        <w:rPr>
          <w:b/>
          <w:sz w:val="24"/>
          <w:szCs w:val="24"/>
        </w:rPr>
      </w:pPr>
      <w:r w:rsidRPr="00EC5DAF">
        <w:rPr>
          <w:b/>
          <w:sz w:val="24"/>
          <w:szCs w:val="24"/>
        </w:rPr>
        <w:t>8. ročník</w:t>
      </w:r>
    </w:p>
    <w:p w:rsidR="0060465B" w:rsidRPr="00EC5DAF" w:rsidRDefault="0060465B" w:rsidP="00EC5DAF">
      <w:pPr>
        <w:spacing w:line="276" w:lineRule="auto"/>
        <w:rPr>
          <w:b/>
          <w:i/>
          <w:sz w:val="24"/>
          <w:szCs w:val="24"/>
        </w:rPr>
      </w:pPr>
    </w:p>
    <w:p w:rsidR="0060465B" w:rsidRPr="00EC5DAF" w:rsidRDefault="0060465B" w:rsidP="00EC5DAF">
      <w:pPr>
        <w:spacing w:line="276" w:lineRule="auto"/>
        <w:rPr>
          <w:b/>
          <w:i/>
          <w:sz w:val="24"/>
          <w:szCs w:val="24"/>
        </w:rPr>
      </w:pPr>
      <w:r w:rsidRPr="00EC5DAF">
        <w:rPr>
          <w:b/>
          <w:i/>
          <w:sz w:val="24"/>
          <w:szCs w:val="24"/>
        </w:rPr>
        <w:t>Slovenský jazyk a literatúra:</w:t>
      </w:r>
    </w:p>
    <w:p w:rsidR="0060465B" w:rsidRPr="00EC5DAF" w:rsidRDefault="0060465B" w:rsidP="00EC5DAF">
      <w:pPr>
        <w:pStyle w:val="Zkladntext"/>
        <w:spacing w:line="276" w:lineRule="auto"/>
        <w:ind w:left="0" w:right="1095"/>
      </w:pPr>
      <w:r w:rsidRPr="00EC5DAF">
        <w:t>Učebné osnovy sú totožné so vzdelávacím štandardom Štátneho vzdelávacieho programu z anglického jazyka.</w:t>
      </w:r>
    </w:p>
    <w:p w:rsidR="0060465B" w:rsidRPr="00EC5DAF" w:rsidRDefault="0060465B"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Anglický jazyk:</w:t>
      </w:r>
    </w:p>
    <w:p w:rsidR="0060465B" w:rsidRPr="00EC5DAF" w:rsidRDefault="0060465B" w:rsidP="00EC5DAF">
      <w:pPr>
        <w:pStyle w:val="Zkladntext"/>
        <w:spacing w:line="276" w:lineRule="auto"/>
        <w:ind w:left="0" w:right="1095"/>
      </w:pPr>
      <w:r w:rsidRPr="00EC5DAF">
        <w:t>Učebné osnovy sú totožné so vzdelávacím štandardom Štátneho vzdelávacieho programu z anglického jazyka.</w:t>
      </w:r>
    </w:p>
    <w:p w:rsidR="00A15720" w:rsidRDefault="00A15720" w:rsidP="00EC5DAF">
      <w:pPr>
        <w:pStyle w:val="Zkladntext"/>
        <w:spacing w:before="12" w:line="276" w:lineRule="auto"/>
        <w:ind w:left="0"/>
      </w:pPr>
    </w:p>
    <w:p w:rsidR="005A276B" w:rsidRPr="00EC5DAF" w:rsidRDefault="0060465B" w:rsidP="00EC5DAF">
      <w:pPr>
        <w:pStyle w:val="Zkladntext"/>
        <w:spacing w:before="12" w:line="276" w:lineRule="auto"/>
        <w:ind w:left="0"/>
        <w:rPr>
          <w:b/>
          <w:i/>
        </w:rPr>
      </w:pPr>
      <w:r w:rsidRPr="00EC5DAF">
        <w:rPr>
          <w:b/>
          <w:i/>
        </w:rPr>
        <w:t>Svet práce ( voliteľný predmet)</w:t>
      </w:r>
    </w:p>
    <w:p w:rsidR="00834A03" w:rsidRPr="00EC5DAF" w:rsidRDefault="00834A03" w:rsidP="00EC5DAF">
      <w:pPr>
        <w:pStyle w:val="Zkladntext"/>
        <w:spacing w:before="12" w:line="276" w:lineRule="auto"/>
        <w:ind w:left="0"/>
      </w:pPr>
      <w:r w:rsidRPr="00EC5DAF">
        <w:t>Učebné osnovy</w:t>
      </w:r>
      <w:r w:rsidR="005A276B" w:rsidRPr="00EC5DAF">
        <w:t xml:space="preserve"> predmetu Svet práce sú  prílohou ŠkVP.</w:t>
      </w:r>
    </w:p>
    <w:p w:rsidR="0060465B" w:rsidRPr="00EC5DAF" w:rsidRDefault="0060465B"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Matematika:</w:t>
      </w:r>
    </w:p>
    <w:p w:rsidR="00834A03" w:rsidRPr="00EC5DAF" w:rsidRDefault="0060465B" w:rsidP="00EC5DAF">
      <w:pPr>
        <w:pStyle w:val="Zkladntext"/>
        <w:spacing w:line="276" w:lineRule="auto"/>
        <w:ind w:left="0" w:right="716"/>
      </w:pPr>
      <w:r w:rsidRPr="00EC5DAF">
        <w:t>Učebné osnovy sú totožné so vzdelávacím štandardom Štátneho vzdelávacieho programu z matematiky.</w:t>
      </w:r>
      <w:r w:rsidR="00834A03" w:rsidRPr="00EC5DAF">
        <w:t xml:space="preserve"> Vo vyučovacom predmete sa zvyšuje v UP v ŠkVP ča</w:t>
      </w:r>
      <w:r w:rsidR="007422B1" w:rsidRPr="00EC5DAF">
        <w:t>sová dotácia o 1 hodinu v 8</w:t>
      </w:r>
      <w:r w:rsidR="00834A03" w:rsidRPr="00EC5DAF">
        <w:t>. ročníku. Táto vyučovacia hodina sa použije na zmenu kvality výkonu v oblastiach:</w:t>
      </w:r>
    </w:p>
    <w:p w:rsidR="007422B1" w:rsidRPr="00EC5DAF" w:rsidRDefault="007422B1" w:rsidP="00EC5DAF">
      <w:pPr>
        <w:pStyle w:val="Zkladntext"/>
        <w:spacing w:line="276" w:lineRule="auto"/>
        <w:ind w:left="0" w:right="716"/>
      </w:pPr>
      <w:r w:rsidRPr="00EC5DAF">
        <w:t>- celé čísla, počtové výkony s celými číslami</w:t>
      </w:r>
    </w:p>
    <w:p w:rsidR="007422B1" w:rsidRPr="00EC5DAF" w:rsidRDefault="007422B1" w:rsidP="00EC5DAF">
      <w:pPr>
        <w:pStyle w:val="Zkladntext"/>
        <w:spacing w:line="276" w:lineRule="auto"/>
        <w:ind w:left="0" w:right="716"/>
      </w:pPr>
      <w:r w:rsidRPr="00EC5DAF">
        <w:t>- premenná, výraz, rovnica</w:t>
      </w:r>
    </w:p>
    <w:p w:rsidR="007422B1" w:rsidRPr="00EC5DAF" w:rsidRDefault="007422B1" w:rsidP="00EC5DAF">
      <w:pPr>
        <w:pStyle w:val="Zkladntext"/>
        <w:spacing w:line="276" w:lineRule="auto"/>
        <w:ind w:left="0" w:right="716"/>
      </w:pPr>
      <w:r w:rsidRPr="00EC5DAF">
        <w:t>- trojuholník, zhodnosť trojuholníkov</w:t>
      </w:r>
    </w:p>
    <w:p w:rsidR="007422B1" w:rsidRPr="00EC5DAF" w:rsidRDefault="007422B1" w:rsidP="00EC5DAF">
      <w:pPr>
        <w:pStyle w:val="Zkladntext"/>
        <w:spacing w:line="276" w:lineRule="auto"/>
        <w:ind w:left="0" w:right="716"/>
      </w:pPr>
      <w:r w:rsidRPr="00EC5DAF">
        <w:t>- rovnobežníky, lichobežníky, obsah trojuholníka</w:t>
      </w:r>
    </w:p>
    <w:p w:rsidR="007422B1" w:rsidRPr="00EC5DAF" w:rsidRDefault="007422B1" w:rsidP="00EC5DAF">
      <w:pPr>
        <w:pStyle w:val="Zkladntext"/>
        <w:spacing w:line="276" w:lineRule="auto"/>
        <w:ind w:left="0" w:right="716"/>
      </w:pPr>
      <w:r w:rsidRPr="00EC5DAF">
        <w:t>- kruh, kružnica</w:t>
      </w:r>
    </w:p>
    <w:p w:rsidR="007422B1" w:rsidRPr="00EC5DAF" w:rsidRDefault="007422B1" w:rsidP="00EC5DAF">
      <w:pPr>
        <w:pStyle w:val="Zkladntext"/>
        <w:spacing w:line="276" w:lineRule="auto"/>
        <w:ind w:left="0" w:right="716"/>
      </w:pPr>
      <w:r w:rsidRPr="00EC5DAF">
        <w:t>- hranoly</w:t>
      </w:r>
    </w:p>
    <w:p w:rsidR="007422B1" w:rsidRPr="00EC5DAF" w:rsidRDefault="007422B1" w:rsidP="00EC5DAF">
      <w:pPr>
        <w:pStyle w:val="Zkladntext"/>
        <w:spacing w:line="276" w:lineRule="auto"/>
        <w:ind w:left="0" w:right="716"/>
      </w:pPr>
      <w:r w:rsidRPr="00EC5DAF">
        <w:t>- pravdepodobnosť, štatistika</w:t>
      </w:r>
    </w:p>
    <w:p w:rsidR="0060465B" w:rsidRPr="00EC5DAF" w:rsidRDefault="0060465B" w:rsidP="00EC5DAF">
      <w:pPr>
        <w:pStyle w:val="Zkladntext"/>
        <w:spacing w:before="8" w:line="276" w:lineRule="auto"/>
        <w:ind w:left="0"/>
      </w:pPr>
    </w:p>
    <w:p w:rsidR="0060465B" w:rsidRPr="00EC5DAF" w:rsidRDefault="0060465B" w:rsidP="00EC5DAF">
      <w:pPr>
        <w:pStyle w:val="Nadpis4"/>
        <w:spacing w:before="1"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Informatika:</w:t>
      </w:r>
    </w:p>
    <w:p w:rsidR="000F2EE1" w:rsidRPr="00EC5DAF" w:rsidRDefault="0060465B" w:rsidP="00EC5DAF">
      <w:pPr>
        <w:pStyle w:val="Zkladntext"/>
        <w:spacing w:line="276" w:lineRule="auto"/>
        <w:ind w:left="0" w:right="1095"/>
      </w:pPr>
      <w:r w:rsidRPr="00EC5DAF">
        <w:t>Učebné osnovy sú totožné so vzdelávacím štandardom Štátneho vzdelávacieho programu z informatiky.</w:t>
      </w:r>
    </w:p>
    <w:p w:rsidR="0060465B" w:rsidRPr="00EC5DAF" w:rsidRDefault="0060465B"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Chémia:</w:t>
      </w:r>
    </w:p>
    <w:p w:rsidR="0060465B" w:rsidRPr="00EC5DAF" w:rsidRDefault="0060465B" w:rsidP="000F2EE1">
      <w:pPr>
        <w:pStyle w:val="Zkladntext"/>
        <w:spacing w:line="276" w:lineRule="auto"/>
        <w:ind w:left="0" w:right="1095"/>
      </w:pPr>
      <w:r w:rsidRPr="00EC5DAF">
        <w:t>Učebné osnovy sú totožné so vzdelávacím štandardom Štátneho v</w:t>
      </w:r>
      <w:r w:rsidR="000F2EE1">
        <w:t>zdelávacieho programu z chémie.</w:t>
      </w:r>
    </w:p>
    <w:p w:rsidR="0060465B" w:rsidRPr="00EC5DAF" w:rsidRDefault="0060465B" w:rsidP="00457757">
      <w:pPr>
        <w:pStyle w:val="Zkladntext"/>
        <w:spacing w:before="1" w:line="276" w:lineRule="auto"/>
        <w:ind w:left="0" w:right="1095"/>
      </w:pPr>
      <w:r w:rsidRPr="00EC5DAF">
        <w:t>V tabuľke sú uvedené témy pokusov a pozorovaní, ktoré sa uskutočňujú formou laboratórnych prác:</w:t>
      </w:r>
    </w:p>
    <w:tbl>
      <w:tblPr>
        <w:tblStyle w:val="TableNormal"/>
        <w:tblW w:w="98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7"/>
      </w:tblGrid>
      <w:tr w:rsidR="00E72B51" w:rsidRPr="00EC5DAF" w:rsidTr="00E72B51">
        <w:trPr>
          <w:trHeight w:val="350"/>
        </w:trPr>
        <w:tc>
          <w:tcPr>
            <w:tcW w:w="9857" w:type="dxa"/>
          </w:tcPr>
          <w:p w:rsidR="0060465B" w:rsidRPr="00EC5DAF" w:rsidRDefault="0060465B" w:rsidP="00EC5DAF">
            <w:pPr>
              <w:pStyle w:val="TableParagraph"/>
              <w:spacing w:before="11" w:line="276" w:lineRule="auto"/>
              <w:ind w:left="115"/>
              <w:rPr>
                <w:sz w:val="24"/>
                <w:szCs w:val="24"/>
              </w:rPr>
            </w:pPr>
            <w:r w:rsidRPr="00EC5DAF">
              <w:rPr>
                <w:sz w:val="24"/>
                <w:szCs w:val="24"/>
              </w:rPr>
              <w:t>LP 1: Reakcia kyseliny s kovom</w:t>
            </w:r>
          </w:p>
        </w:tc>
      </w:tr>
      <w:tr w:rsidR="00E72B51" w:rsidRPr="00EC5DAF" w:rsidTr="00E72B51">
        <w:trPr>
          <w:trHeight w:val="350"/>
        </w:trPr>
        <w:tc>
          <w:tcPr>
            <w:tcW w:w="9857" w:type="dxa"/>
          </w:tcPr>
          <w:p w:rsidR="0060465B" w:rsidRPr="00EC5DAF" w:rsidRDefault="0060465B" w:rsidP="00EC5DAF">
            <w:pPr>
              <w:pStyle w:val="TableParagraph"/>
              <w:spacing w:before="11" w:line="276" w:lineRule="auto"/>
              <w:ind w:left="115"/>
              <w:rPr>
                <w:sz w:val="24"/>
                <w:szCs w:val="24"/>
              </w:rPr>
            </w:pPr>
            <w:r w:rsidRPr="00EC5DAF">
              <w:rPr>
                <w:sz w:val="24"/>
                <w:szCs w:val="24"/>
              </w:rPr>
              <w:t>LP 2: Reakcia kovov s kyselinami</w:t>
            </w:r>
          </w:p>
        </w:tc>
      </w:tr>
      <w:tr w:rsidR="00E72B51" w:rsidRPr="00EC5DAF" w:rsidTr="00E72B51">
        <w:trPr>
          <w:trHeight w:val="350"/>
        </w:trPr>
        <w:tc>
          <w:tcPr>
            <w:tcW w:w="9857" w:type="dxa"/>
          </w:tcPr>
          <w:p w:rsidR="0060465B" w:rsidRPr="00EC5DAF" w:rsidRDefault="0060465B" w:rsidP="00EC5DAF">
            <w:pPr>
              <w:pStyle w:val="TableParagraph"/>
              <w:spacing w:before="11" w:line="276" w:lineRule="auto"/>
              <w:ind w:left="115"/>
              <w:rPr>
                <w:sz w:val="24"/>
                <w:szCs w:val="24"/>
              </w:rPr>
            </w:pPr>
            <w:r w:rsidRPr="00EC5DAF">
              <w:rPr>
                <w:sz w:val="24"/>
                <w:szCs w:val="24"/>
              </w:rPr>
              <w:t>LP 3: Meranie pH</w:t>
            </w:r>
          </w:p>
        </w:tc>
      </w:tr>
      <w:tr w:rsidR="00E72B51" w:rsidRPr="00EC5DAF" w:rsidTr="00E72B51">
        <w:trPr>
          <w:trHeight w:val="417"/>
        </w:trPr>
        <w:tc>
          <w:tcPr>
            <w:tcW w:w="9857" w:type="dxa"/>
          </w:tcPr>
          <w:p w:rsidR="0060465B" w:rsidRPr="00EC5DAF" w:rsidRDefault="0060465B" w:rsidP="00EC5DAF">
            <w:pPr>
              <w:pStyle w:val="TableParagraph"/>
              <w:spacing w:before="9" w:line="276" w:lineRule="auto"/>
              <w:ind w:left="115"/>
              <w:rPr>
                <w:sz w:val="24"/>
                <w:szCs w:val="24"/>
              </w:rPr>
            </w:pPr>
            <w:r w:rsidRPr="00EC5DAF">
              <w:rPr>
                <w:sz w:val="24"/>
                <w:szCs w:val="24"/>
              </w:rPr>
              <w:t>LP 4: Vlastnosti a reakcie solí</w:t>
            </w:r>
          </w:p>
        </w:tc>
      </w:tr>
      <w:tr w:rsidR="00E72B51" w:rsidRPr="00EC5DAF" w:rsidTr="00E72B51">
        <w:trPr>
          <w:trHeight w:val="352"/>
        </w:trPr>
        <w:tc>
          <w:tcPr>
            <w:tcW w:w="9857" w:type="dxa"/>
          </w:tcPr>
          <w:p w:rsidR="0060465B" w:rsidRPr="00EC5DAF" w:rsidRDefault="0060465B" w:rsidP="00EC5DAF">
            <w:pPr>
              <w:pStyle w:val="TableParagraph"/>
              <w:spacing w:before="11" w:line="276" w:lineRule="auto"/>
              <w:ind w:left="115"/>
              <w:rPr>
                <w:sz w:val="24"/>
                <w:szCs w:val="24"/>
              </w:rPr>
            </w:pPr>
            <w:r w:rsidRPr="00EC5DAF">
              <w:rPr>
                <w:sz w:val="24"/>
                <w:szCs w:val="24"/>
              </w:rPr>
              <w:t>LP 5: Neutralizácia</w:t>
            </w:r>
          </w:p>
        </w:tc>
      </w:tr>
    </w:tbl>
    <w:p w:rsidR="0060465B" w:rsidRPr="00EC5DAF" w:rsidRDefault="0060465B"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lastRenderedPageBreak/>
        <w:t>Biológia:</w:t>
      </w:r>
    </w:p>
    <w:p w:rsidR="008754D4" w:rsidRPr="00EC5DAF" w:rsidRDefault="0060465B" w:rsidP="00EC5DAF">
      <w:pPr>
        <w:pStyle w:val="Zkladntext"/>
        <w:spacing w:line="276" w:lineRule="auto"/>
        <w:ind w:left="0" w:right="1095"/>
      </w:pPr>
      <w:r w:rsidRPr="00EC5DAF">
        <w:t>Učebné osnovy sú totožné so vzdelávacím štandardom Štátneho vzdelávacieho programu z biológie.</w:t>
      </w:r>
    </w:p>
    <w:p w:rsidR="0060465B" w:rsidRPr="00EC5DAF" w:rsidRDefault="0060465B" w:rsidP="00EC5DAF">
      <w:pPr>
        <w:pStyle w:val="Zkladntext"/>
        <w:spacing w:line="276" w:lineRule="auto"/>
        <w:ind w:left="0" w:right="1095"/>
      </w:pPr>
      <w:r w:rsidRPr="00EC5DAF">
        <w:t>Vo vyučovacom predmete biológia sa v 8. ročníku zvyšuje v učebnom pláne časová dotácia o 1 hodinu.</w:t>
      </w:r>
    </w:p>
    <w:p w:rsidR="00BB54C4" w:rsidRPr="00EC5DAF" w:rsidRDefault="0060465B" w:rsidP="00EC5DAF">
      <w:pPr>
        <w:pStyle w:val="Zkladntext"/>
        <w:spacing w:line="276" w:lineRule="auto"/>
        <w:ind w:left="0"/>
        <w:rPr>
          <w:b/>
        </w:rPr>
      </w:pPr>
      <w:r w:rsidRPr="00EC5DAF">
        <w:t>Zvýšená časová dotácia sa využije najmä na</w:t>
      </w:r>
      <w:r w:rsidRPr="00EC5DAF">
        <w:rPr>
          <w:b/>
        </w:rPr>
        <w:t>:</w:t>
      </w:r>
    </w:p>
    <w:p w:rsidR="0060465B" w:rsidRPr="00EC5DAF" w:rsidRDefault="0060465B" w:rsidP="001E44D2">
      <w:pPr>
        <w:pStyle w:val="Odsekzoznamu"/>
        <w:numPr>
          <w:ilvl w:val="0"/>
          <w:numId w:val="33"/>
        </w:numPr>
        <w:tabs>
          <w:tab w:val="left" w:pos="637"/>
          <w:tab w:val="left" w:pos="638"/>
        </w:tabs>
        <w:spacing w:line="276" w:lineRule="auto"/>
        <w:ind w:hanging="361"/>
        <w:rPr>
          <w:rFonts w:ascii="Times New Roman" w:hAnsi="Times New Roman" w:cs="Times New Roman"/>
          <w:sz w:val="24"/>
          <w:szCs w:val="24"/>
        </w:rPr>
      </w:pPr>
      <w:r w:rsidRPr="00EC5DAF">
        <w:rPr>
          <w:rFonts w:ascii="Times New Roman" w:hAnsi="Times New Roman" w:cs="Times New Roman"/>
          <w:sz w:val="24"/>
          <w:szCs w:val="24"/>
        </w:rPr>
        <w:t>prehĺbenie učiva o chránené rastliny a živočíchy na území nášho</w:t>
      </w:r>
      <w:r w:rsidRPr="00EC5DAF">
        <w:rPr>
          <w:rFonts w:ascii="Times New Roman" w:hAnsi="Times New Roman" w:cs="Times New Roman"/>
          <w:spacing w:val="-6"/>
          <w:sz w:val="24"/>
          <w:szCs w:val="24"/>
        </w:rPr>
        <w:t xml:space="preserve"> </w:t>
      </w:r>
      <w:r w:rsidRPr="00EC5DAF">
        <w:rPr>
          <w:rFonts w:ascii="Times New Roman" w:hAnsi="Times New Roman" w:cs="Times New Roman"/>
          <w:sz w:val="24"/>
          <w:szCs w:val="24"/>
        </w:rPr>
        <w:t>regiónu,</w:t>
      </w:r>
    </w:p>
    <w:p w:rsidR="0060465B" w:rsidRPr="00EC5DAF" w:rsidRDefault="0060465B" w:rsidP="001E44D2">
      <w:pPr>
        <w:pStyle w:val="Odsekzoznamu"/>
        <w:numPr>
          <w:ilvl w:val="0"/>
          <w:numId w:val="33"/>
        </w:numPr>
        <w:tabs>
          <w:tab w:val="left" w:pos="637"/>
          <w:tab w:val="left" w:pos="638"/>
        </w:tabs>
        <w:spacing w:line="276" w:lineRule="auto"/>
        <w:ind w:hanging="361"/>
        <w:rPr>
          <w:rFonts w:ascii="Times New Roman" w:hAnsi="Times New Roman" w:cs="Times New Roman"/>
          <w:sz w:val="24"/>
          <w:szCs w:val="24"/>
        </w:rPr>
      </w:pPr>
      <w:r w:rsidRPr="00EC5DAF">
        <w:rPr>
          <w:rFonts w:ascii="Times New Roman" w:hAnsi="Times New Roman" w:cs="Times New Roman"/>
          <w:sz w:val="24"/>
          <w:szCs w:val="24"/>
        </w:rPr>
        <w:t>jednoduché pokusy na pozorovanie a skúmanie životných procesov</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organizmov,</w:t>
      </w:r>
    </w:p>
    <w:p w:rsidR="0060465B" w:rsidRPr="00EC5DAF" w:rsidRDefault="0060465B" w:rsidP="001E44D2">
      <w:pPr>
        <w:pStyle w:val="Odsekzoznamu"/>
        <w:numPr>
          <w:ilvl w:val="0"/>
          <w:numId w:val="33"/>
        </w:numPr>
        <w:tabs>
          <w:tab w:val="left" w:pos="637"/>
          <w:tab w:val="left" w:pos="638"/>
        </w:tabs>
        <w:spacing w:line="276" w:lineRule="auto"/>
        <w:ind w:right="693"/>
        <w:rPr>
          <w:rFonts w:ascii="Times New Roman" w:hAnsi="Times New Roman" w:cs="Times New Roman"/>
          <w:sz w:val="24"/>
          <w:szCs w:val="24"/>
        </w:rPr>
      </w:pPr>
      <w:r w:rsidRPr="00EC5DAF">
        <w:rPr>
          <w:rFonts w:ascii="Times New Roman" w:hAnsi="Times New Roman" w:cs="Times New Roman"/>
          <w:sz w:val="24"/>
          <w:szCs w:val="24"/>
        </w:rPr>
        <w:t>monitorovanie životného prostredia nášho regiónu (znečisťovanie vody, pôdy, vzduchu, využívanie zberného</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dvora),</w:t>
      </w:r>
    </w:p>
    <w:p w:rsidR="0060465B" w:rsidRPr="00EC5DAF" w:rsidRDefault="0060465B" w:rsidP="001E44D2">
      <w:pPr>
        <w:pStyle w:val="Odsekzoznamu"/>
        <w:numPr>
          <w:ilvl w:val="0"/>
          <w:numId w:val="33"/>
        </w:numPr>
        <w:tabs>
          <w:tab w:val="left" w:pos="637"/>
          <w:tab w:val="left" w:pos="638"/>
        </w:tabs>
        <w:spacing w:line="276" w:lineRule="auto"/>
        <w:ind w:hanging="361"/>
        <w:rPr>
          <w:rFonts w:ascii="Times New Roman" w:hAnsi="Times New Roman" w:cs="Times New Roman"/>
          <w:sz w:val="24"/>
          <w:szCs w:val="24"/>
        </w:rPr>
      </w:pPr>
      <w:r w:rsidRPr="00EC5DAF">
        <w:rPr>
          <w:rFonts w:ascii="Times New Roman" w:hAnsi="Times New Roman" w:cs="Times New Roman"/>
          <w:sz w:val="24"/>
          <w:szCs w:val="24"/>
        </w:rPr>
        <w:t>kríženie a šľachtenie nových odrôd a</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plemien.</w:t>
      </w:r>
    </w:p>
    <w:p w:rsidR="00E72B51" w:rsidRPr="00EC5DAF" w:rsidRDefault="00E72B51" w:rsidP="00EC5DAF">
      <w:pPr>
        <w:pStyle w:val="Zkladntext"/>
        <w:spacing w:before="29" w:line="276" w:lineRule="auto"/>
        <w:ind w:left="0"/>
      </w:pPr>
      <w:r w:rsidRPr="00EC5DAF">
        <w:t>V tabuľke sú uvedené témy pokusov a pozorovaní, ktoré sa uskutočňujú formou praktických aktivít:</w:t>
      </w:r>
    </w:p>
    <w:p w:rsidR="00E72B51" w:rsidRPr="00EC5DAF" w:rsidRDefault="00E72B51" w:rsidP="00EC5DAF">
      <w:pPr>
        <w:pStyle w:val="Zkladntext"/>
        <w:spacing w:before="2" w:line="276" w:lineRule="auto"/>
        <w:ind w:left="637"/>
      </w:pPr>
    </w:p>
    <w:tbl>
      <w:tblPr>
        <w:tblStyle w:val="TableNormal"/>
        <w:tblW w:w="98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7"/>
      </w:tblGrid>
      <w:tr w:rsidR="00834A03" w:rsidRPr="00EC5DAF" w:rsidTr="00834A03">
        <w:trPr>
          <w:trHeight w:val="350"/>
        </w:trPr>
        <w:tc>
          <w:tcPr>
            <w:tcW w:w="9857" w:type="dxa"/>
          </w:tcPr>
          <w:p w:rsidR="00E72B51" w:rsidRPr="00EC5DAF" w:rsidRDefault="00E72B51" w:rsidP="00EC5DAF">
            <w:pPr>
              <w:pStyle w:val="TableParagraph"/>
              <w:spacing w:before="9" w:line="276" w:lineRule="auto"/>
              <w:ind w:left="115"/>
              <w:rPr>
                <w:sz w:val="24"/>
                <w:szCs w:val="24"/>
              </w:rPr>
            </w:pPr>
            <w:r w:rsidRPr="00EC5DAF">
              <w:rPr>
                <w:sz w:val="24"/>
                <w:szCs w:val="24"/>
              </w:rPr>
              <w:t>PA1: Rozmnožovanie kvasiniek</w:t>
            </w:r>
          </w:p>
        </w:tc>
      </w:tr>
      <w:tr w:rsidR="00834A03" w:rsidRPr="00EC5DAF" w:rsidTr="00834A03">
        <w:trPr>
          <w:trHeight w:val="350"/>
        </w:trPr>
        <w:tc>
          <w:tcPr>
            <w:tcW w:w="9857" w:type="dxa"/>
          </w:tcPr>
          <w:p w:rsidR="00E72B51" w:rsidRPr="00EC5DAF" w:rsidRDefault="00E72B51" w:rsidP="00EC5DAF">
            <w:pPr>
              <w:pStyle w:val="TableParagraph"/>
              <w:spacing w:before="9" w:line="276" w:lineRule="auto"/>
              <w:ind w:left="115"/>
              <w:rPr>
                <w:sz w:val="24"/>
                <w:szCs w:val="24"/>
              </w:rPr>
            </w:pPr>
            <w:r w:rsidRPr="00EC5DAF">
              <w:rPr>
                <w:sz w:val="24"/>
                <w:szCs w:val="24"/>
              </w:rPr>
              <w:t>PA 2: Rýchlosť pohybu živočíchov</w:t>
            </w:r>
          </w:p>
        </w:tc>
      </w:tr>
      <w:tr w:rsidR="00834A03" w:rsidRPr="00EC5DAF" w:rsidTr="00834A03">
        <w:trPr>
          <w:trHeight w:val="350"/>
        </w:trPr>
        <w:tc>
          <w:tcPr>
            <w:tcW w:w="9857" w:type="dxa"/>
          </w:tcPr>
          <w:p w:rsidR="00E72B51" w:rsidRPr="00EC5DAF" w:rsidRDefault="00E72B51" w:rsidP="00EC5DAF">
            <w:pPr>
              <w:pStyle w:val="TableParagraph"/>
              <w:spacing w:before="9" w:line="276" w:lineRule="auto"/>
              <w:ind w:left="115"/>
              <w:rPr>
                <w:sz w:val="24"/>
                <w:szCs w:val="24"/>
              </w:rPr>
            </w:pPr>
            <w:r w:rsidRPr="00EC5DAF">
              <w:rPr>
                <w:sz w:val="24"/>
                <w:szCs w:val="24"/>
              </w:rPr>
              <w:t>PA 3: Pozorovanie životných procesov rastlinnej a živočíšnej bunky</w:t>
            </w:r>
          </w:p>
        </w:tc>
      </w:tr>
      <w:tr w:rsidR="00834A03" w:rsidRPr="00EC5DAF" w:rsidTr="00834A03">
        <w:trPr>
          <w:trHeight w:val="350"/>
        </w:trPr>
        <w:tc>
          <w:tcPr>
            <w:tcW w:w="9857" w:type="dxa"/>
          </w:tcPr>
          <w:p w:rsidR="00E72B51" w:rsidRPr="00EC5DAF" w:rsidRDefault="00E72B51" w:rsidP="00EC5DAF">
            <w:pPr>
              <w:pStyle w:val="TableParagraph"/>
              <w:spacing w:before="9" w:line="276" w:lineRule="auto"/>
              <w:ind w:left="115"/>
              <w:rPr>
                <w:sz w:val="24"/>
                <w:szCs w:val="24"/>
              </w:rPr>
            </w:pPr>
            <w:r w:rsidRPr="00EC5DAF">
              <w:rPr>
                <w:sz w:val="24"/>
                <w:szCs w:val="24"/>
              </w:rPr>
              <w:t>PA 4: Zložky životného prostredia – Stará Bystrica</w:t>
            </w:r>
          </w:p>
        </w:tc>
      </w:tr>
      <w:tr w:rsidR="00834A03" w:rsidRPr="00EC5DAF" w:rsidTr="00834A03">
        <w:trPr>
          <w:trHeight w:val="350"/>
        </w:trPr>
        <w:tc>
          <w:tcPr>
            <w:tcW w:w="9857" w:type="dxa"/>
          </w:tcPr>
          <w:p w:rsidR="00E72B51" w:rsidRPr="00EC5DAF" w:rsidRDefault="00E72B51" w:rsidP="00EC5DAF">
            <w:pPr>
              <w:pStyle w:val="TableParagraph"/>
              <w:spacing w:before="9" w:line="276" w:lineRule="auto"/>
              <w:ind w:left="115"/>
              <w:rPr>
                <w:sz w:val="24"/>
                <w:szCs w:val="24"/>
              </w:rPr>
            </w:pPr>
            <w:r w:rsidRPr="00EC5DAF">
              <w:rPr>
                <w:sz w:val="24"/>
                <w:szCs w:val="24"/>
              </w:rPr>
              <w:t>PA 5: Návrhy na zlepšenie životného prostredia v našom regióne</w:t>
            </w:r>
          </w:p>
        </w:tc>
      </w:tr>
    </w:tbl>
    <w:p w:rsidR="00E72B51" w:rsidRPr="00EC5DAF" w:rsidRDefault="00E72B51"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Dejepis:</w:t>
      </w:r>
    </w:p>
    <w:p w:rsidR="00991632" w:rsidRPr="00EC5DAF" w:rsidRDefault="00E72B51" w:rsidP="00EC5DAF">
      <w:pPr>
        <w:pStyle w:val="Zkladntext"/>
        <w:spacing w:line="276" w:lineRule="auto"/>
        <w:ind w:left="0" w:right="1095"/>
      </w:pPr>
      <w:r w:rsidRPr="00EC5DAF">
        <w:t>Učebné osnovy sú totožné so vzdelávacím štandardom Štátneho vzdelávacieho programu z dejepisu.</w:t>
      </w:r>
    </w:p>
    <w:p w:rsidR="00E72B51" w:rsidRPr="00EC5DAF" w:rsidRDefault="00E72B51"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Fyzika:</w:t>
      </w:r>
    </w:p>
    <w:p w:rsidR="00E72B51" w:rsidRPr="00EC5DAF" w:rsidRDefault="00E72B51" w:rsidP="00EC5DAF">
      <w:pPr>
        <w:pStyle w:val="Zkladntext"/>
        <w:spacing w:line="276" w:lineRule="auto"/>
        <w:ind w:left="0" w:right="1095"/>
      </w:pPr>
      <w:r w:rsidRPr="00EC5DAF">
        <w:t>Učebné osnovy sú totožné so vzdelávacím štandardom Štátneho vzdelávacieho programu z fyziky.</w:t>
      </w:r>
    </w:p>
    <w:p w:rsidR="00E72B51" w:rsidRDefault="00E72B51" w:rsidP="00EC5DAF">
      <w:pPr>
        <w:pStyle w:val="Zkladntext"/>
        <w:spacing w:line="276" w:lineRule="auto"/>
        <w:ind w:left="0" w:right="1095"/>
      </w:pPr>
      <w:r w:rsidRPr="00EC5DAF">
        <w:t>V tabuľke sú uvedené témy pokusov a pozorovaní, ktoré sa uskutočňujú formou laboratórnych prác:</w:t>
      </w:r>
    </w:p>
    <w:p w:rsidR="00E72B51" w:rsidRPr="00EC5DAF" w:rsidRDefault="00E72B51" w:rsidP="00991632">
      <w:pPr>
        <w:pStyle w:val="Zkladntext"/>
        <w:spacing w:before="2" w:line="276" w:lineRule="auto"/>
        <w:ind w:left="0"/>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834A03" w:rsidRPr="00EC5DAF" w:rsidTr="00F26B90">
        <w:trPr>
          <w:trHeight w:val="350"/>
        </w:trPr>
        <w:tc>
          <w:tcPr>
            <w:tcW w:w="9640" w:type="dxa"/>
          </w:tcPr>
          <w:p w:rsidR="00E72B51" w:rsidRPr="00EC5DAF" w:rsidRDefault="00E72B51" w:rsidP="00EC5DAF">
            <w:pPr>
              <w:pStyle w:val="TableParagraph"/>
              <w:spacing w:before="9" w:line="276" w:lineRule="auto"/>
              <w:ind w:left="115"/>
              <w:rPr>
                <w:sz w:val="24"/>
                <w:szCs w:val="24"/>
              </w:rPr>
            </w:pPr>
            <w:r w:rsidRPr="00EC5DAF">
              <w:rPr>
                <w:sz w:val="24"/>
                <w:szCs w:val="24"/>
              </w:rPr>
              <w:t>LP 1: Zobrazovanie predmetu dvoma rovinnými zrkadlami</w:t>
            </w:r>
          </w:p>
        </w:tc>
      </w:tr>
      <w:tr w:rsidR="00834A03" w:rsidRPr="00EC5DAF" w:rsidTr="00F26B90">
        <w:trPr>
          <w:trHeight w:val="350"/>
        </w:trPr>
        <w:tc>
          <w:tcPr>
            <w:tcW w:w="9640" w:type="dxa"/>
          </w:tcPr>
          <w:p w:rsidR="00E72B51" w:rsidRPr="00EC5DAF" w:rsidRDefault="00E72B51" w:rsidP="00EC5DAF">
            <w:pPr>
              <w:pStyle w:val="TableParagraph"/>
              <w:spacing w:before="9" w:line="276" w:lineRule="auto"/>
              <w:ind w:left="115"/>
              <w:rPr>
                <w:sz w:val="24"/>
                <w:szCs w:val="24"/>
              </w:rPr>
            </w:pPr>
            <w:r w:rsidRPr="00EC5DAF">
              <w:rPr>
                <w:sz w:val="24"/>
                <w:szCs w:val="24"/>
              </w:rPr>
              <w:t>LP 2: Over podmienku pre rovnovážnu polohu páky</w:t>
            </w:r>
          </w:p>
        </w:tc>
      </w:tr>
    </w:tbl>
    <w:p w:rsidR="00E72B51" w:rsidRPr="00EC5DAF" w:rsidRDefault="00E72B51"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Občianska náuka:</w:t>
      </w:r>
    </w:p>
    <w:p w:rsidR="00CA1B0D" w:rsidRPr="00EC5DAF" w:rsidRDefault="00E72B51" w:rsidP="00EC5DAF">
      <w:pPr>
        <w:pStyle w:val="Zkladntext"/>
        <w:spacing w:line="276" w:lineRule="auto"/>
        <w:ind w:left="0" w:right="1095"/>
      </w:pPr>
      <w:r w:rsidRPr="00EC5DAF">
        <w:t>Učebné osnovy sú totožné so vzdelávacím štandardom Štátneho vzdelávacieho programu z občianskej náuky.</w:t>
      </w:r>
    </w:p>
    <w:p w:rsidR="00E72B51" w:rsidRPr="00EC5DAF" w:rsidRDefault="00E72B51"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Geografia:</w:t>
      </w:r>
    </w:p>
    <w:p w:rsidR="00E72B51" w:rsidRPr="00EC5DAF" w:rsidRDefault="00E72B51" w:rsidP="00EC5DAF">
      <w:pPr>
        <w:pStyle w:val="Zkladntext"/>
        <w:spacing w:line="276" w:lineRule="auto"/>
        <w:ind w:left="0" w:right="1095"/>
      </w:pPr>
      <w:r w:rsidRPr="00EC5DAF">
        <w:t>Učebné osnovy sú totožné so vzdelávacím štandardom Štátneho vzdelávacieho programu z</w:t>
      </w:r>
      <w:r w:rsidRPr="00EC5DAF">
        <w:rPr>
          <w:spacing w:val="-1"/>
        </w:rPr>
        <w:t xml:space="preserve"> </w:t>
      </w:r>
      <w:r w:rsidRPr="00EC5DAF">
        <w:t>geografie.</w:t>
      </w:r>
    </w:p>
    <w:p w:rsidR="00E72B51" w:rsidRPr="00EC5DAF" w:rsidRDefault="00E72B51" w:rsidP="00EC5DAF">
      <w:pPr>
        <w:pStyle w:val="Zkladntext"/>
        <w:spacing w:line="276" w:lineRule="auto"/>
        <w:ind w:left="0" w:right="1095"/>
      </w:pPr>
    </w:p>
    <w:p w:rsidR="00E72B51" w:rsidRPr="00EC5DAF" w:rsidRDefault="00E72B51" w:rsidP="00EC5DAF">
      <w:pPr>
        <w:pStyle w:val="Nadpis4"/>
        <w:spacing w:before="1"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Náboženská</w:t>
      </w:r>
      <w:r w:rsidRPr="00EC5DAF">
        <w:rPr>
          <w:rFonts w:ascii="Times New Roman" w:hAnsi="Times New Roman" w:cs="Times New Roman"/>
          <w:color w:val="auto"/>
          <w:spacing w:val="-13"/>
          <w:sz w:val="24"/>
          <w:szCs w:val="24"/>
        </w:rPr>
        <w:t xml:space="preserve"> </w:t>
      </w:r>
      <w:r w:rsidRPr="00EC5DAF">
        <w:rPr>
          <w:rFonts w:ascii="Times New Roman" w:hAnsi="Times New Roman" w:cs="Times New Roman"/>
          <w:color w:val="auto"/>
          <w:sz w:val="24"/>
          <w:szCs w:val="24"/>
        </w:rPr>
        <w:t>výchova:</w:t>
      </w:r>
    </w:p>
    <w:p w:rsidR="00E72B51" w:rsidRPr="00EC5DAF" w:rsidRDefault="00E72B51" w:rsidP="00EC5DAF">
      <w:pPr>
        <w:pStyle w:val="Zkladntext"/>
        <w:spacing w:line="276" w:lineRule="auto"/>
        <w:ind w:left="0" w:right="1095"/>
      </w:pPr>
      <w:r w:rsidRPr="00EC5DAF">
        <w:t>Učebné osnovy sú totožné so vzdelávacím štandardom Štátneho vzdelávacieho programu z náboženskej výchovy.</w:t>
      </w:r>
    </w:p>
    <w:p w:rsidR="00E72B51" w:rsidRPr="00EC5DAF" w:rsidRDefault="00E72B51"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Technika:</w:t>
      </w:r>
    </w:p>
    <w:p w:rsidR="00E72B51" w:rsidRPr="00EC5DAF" w:rsidRDefault="00E72B51" w:rsidP="00EC5DAF">
      <w:pPr>
        <w:pStyle w:val="Zkladntext"/>
        <w:spacing w:line="276" w:lineRule="auto"/>
        <w:ind w:left="0" w:right="1095"/>
      </w:pPr>
      <w:r w:rsidRPr="00EC5DAF">
        <w:t>Učebné osnovy sú totožné so vzdelávacím štandardom Štátneho vzdelávacieho programu z techniky.</w:t>
      </w:r>
    </w:p>
    <w:p w:rsidR="00E72B51" w:rsidRPr="00EC5DAF" w:rsidRDefault="00E72B51"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lastRenderedPageBreak/>
        <w:t>Hudobná výchova:</w:t>
      </w:r>
    </w:p>
    <w:p w:rsidR="00E72B51" w:rsidRPr="00EC5DAF" w:rsidRDefault="00E72B51" w:rsidP="00EC5DAF">
      <w:pPr>
        <w:pStyle w:val="Zkladntext"/>
        <w:spacing w:line="276" w:lineRule="auto"/>
        <w:ind w:left="0" w:right="1095"/>
      </w:pPr>
      <w:r w:rsidRPr="00EC5DAF">
        <w:t>Učebné osnovy sú totožné so vzdelávacím štandardom Štátneho vzdelávacieho programu z hudobnej výchovy.</w:t>
      </w:r>
    </w:p>
    <w:p w:rsidR="00E72B51" w:rsidRPr="00EC5DAF" w:rsidRDefault="00E72B51"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Výtvarná výchova</w:t>
      </w:r>
    </w:p>
    <w:p w:rsidR="00E72B51" w:rsidRPr="00EC5DAF" w:rsidRDefault="00E72B51" w:rsidP="00EC5DAF">
      <w:pPr>
        <w:pStyle w:val="Zkladntext"/>
        <w:spacing w:line="276" w:lineRule="auto"/>
        <w:ind w:left="0" w:right="1095"/>
      </w:pPr>
      <w:r w:rsidRPr="00EC5DAF">
        <w:t>Učebné osnovy sú totožné so vzdelávacím štandardom Štátneho vzdelávacieho programu z výtvarnej výchovy.</w:t>
      </w:r>
    </w:p>
    <w:p w:rsidR="00E72B51" w:rsidRPr="00EC5DAF" w:rsidRDefault="00E72B51" w:rsidP="00EC5DAF">
      <w:pPr>
        <w:pStyle w:val="Zkladntext"/>
        <w:spacing w:before="11" w:line="276" w:lineRule="auto"/>
        <w:ind w:left="0"/>
      </w:pPr>
    </w:p>
    <w:p w:rsidR="00E72B51" w:rsidRPr="00EC5DAF" w:rsidRDefault="00E72B51" w:rsidP="00EC5DAF">
      <w:pPr>
        <w:pStyle w:val="Nadpis4"/>
        <w:spacing w:before="1"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Telesná a športová výchova:</w:t>
      </w:r>
    </w:p>
    <w:p w:rsidR="00B077E7" w:rsidRDefault="00E72B51" w:rsidP="00EC5DAF">
      <w:pPr>
        <w:spacing w:line="276" w:lineRule="auto"/>
        <w:rPr>
          <w:sz w:val="24"/>
          <w:szCs w:val="24"/>
        </w:rPr>
      </w:pPr>
      <w:r w:rsidRPr="00EC5DAF">
        <w:rPr>
          <w:sz w:val="24"/>
          <w:szCs w:val="24"/>
        </w:rPr>
        <w:t>Učebné osnovy sú totožné so vzdelávacím štandardom Štátneho vzdelávacieho programu z telesnej a športovej výc</w:t>
      </w:r>
      <w:r w:rsidR="00834A03" w:rsidRPr="00EC5DAF">
        <w:rPr>
          <w:sz w:val="24"/>
          <w:szCs w:val="24"/>
        </w:rPr>
        <w:t>hovy</w:t>
      </w:r>
    </w:p>
    <w:p w:rsidR="00CA1B0D" w:rsidRPr="00EC5DAF" w:rsidRDefault="00CA1B0D" w:rsidP="00EC5DAF">
      <w:pPr>
        <w:spacing w:line="276" w:lineRule="auto"/>
        <w:rPr>
          <w:sz w:val="24"/>
          <w:szCs w:val="24"/>
        </w:rPr>
      </w:pPr>
    </w:p>
    <w:p w:rsidR="00877A0C" w:rsidRPr="00EC5DAF" w:rsidRDefault="00877A0C" w:rsidP="00EC5DAF">
      <w:pPr>
        <w:spacing w:line="276" w:lineRule="auto"/>
        <w:rPr>
          <w:b/>
          <w:sz w:val="24"/>
          <w:szCs w:val="24"/>
        </w:rPr>
      </w:pPr>
      <w:r w:rsidRPr="00EC5DAF">
        <w:rPr>
          <w:b/>
          <w:sz w:val="24"/>
          <w:szCs w:val="24"/>
        </w:rPr>
        <w:t>9. ročník</w:t>
      </w:r>
    </w:p>
    <w:p w:rsidR="00877A0C" w:rsidRPr="00EC5DAF" w:rsidRDefault="00877A0C" w:rsidP="00EC5DAF">
      <w:pPr>
        <w:spacing w:line="276" w:lineRule="auto"/>
        <w:rPr>
          <w:b/>
          <w:sz w:val="24"/>
          <w:szCs w:val="24"/>
        </w:rPr>
      </w:pPr>
    </w:p>
    <w:p w:rsidR="00877A0C" w:rsidRPr="00EC5DAF" w:rsidRDefault="00877A0C" w:rsidP="00EC5DAF">
      <w:pPr>
        <w:spacing w:line="276" w:lineRule="auto"/>
        <w:rPr>
          <w:b/>
          <w:i/>
          <w:sz w:val="24"/>
          <w:szCs w:val="24"/>
        </w:rPr>
      </w:pPr>
      <w:r w:rsidRPr="00EC5DAF">
        <w:rPr>
          <w:b/>
          <w:i/>
          <w:sz w:val="24"/>
          <w:szCs w:val="24"/>
        </w:rPr>
        <w:t>Slovenský jazyk a literatúra:</w:t>
      </w:r>
    </w:p>
    <w:p w:rsidR="00877A0C" w:rsidRPr="00EC5DAF" w:rsidRDefault="00877A0C" w:rsidP="00EC5DAF">
      <w:pPr>
        <w:pStyle w:val="Zkladntext"/>
        <w:spacing w:line="276" w:lineRule="auto"/>
        <w:ind w:left="0" w:right="1095"/>
      </w:pPr>
      <w:r w:rsidRPr="00EC5DAF">
        <w:t>Učebné osnovy sú totožné so vzdelávacím štandardom Štátneho vzdelávacieho programu z anglického jazyka.</w:t>
      </w:r>
    </w:p>
    <w:p w:rsidR="00877A0C" w:rsidRPr="00EC5DAF" w:rsidRDefault="00877A0C"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Anglický jazyk:</w:t>
      </w:r>
    </w:p>
    <w:p w:rsidR="00EC43D6" w:rsidRPr="00EC5DAF" w:rsidRDefault="00877A0C" w:rsidP="00EC5DAF">
      <w:pPr>
        <w:pStyle w:val="Zkladntext"/>
        <w:spacing w:line="276" w:lineRule="auto"/>
        <w:ind w:left="0" w:right="1095"/>
      </w:pPr>
      <w:r w:rsidRPr="00EC5DAF">
        <w:t>Učebné osnovy sú totožné so vzdelávacím štandardom Štátneho vzdelávacieho programu z anglického jazyka.</w:t>
      </w:r>
      <w:r w:rsidR="00EC43D6" w:rsidRPr="00EC5DAF">
        <w:t xml:space="preserve"> Vo vyučovacom predmete sa v 9. ročníku zvyšuje v učebnom pláne časová dotácia o 1 hodinu.</w:t>
      </w:r>
      <w:r w:rsidR="00F224F0" w:rsidRPr="00EC5DAF">
        <w:t xml:space="preserve"> Táto vyučovacia hodina sa použije na osvojenie kompetencií:</w:t>
      </w:r>
    </w:p>
    <w:p w:rsidR="00F224F0" w:rsidRPr="00EC5DAF" w:rsidRDefault="00F224F0" w:rsidP="00EC5DAF">
      <w:pPr>
        <w:tabs>
          <w:tab w:val="left" w:pos="1130"/>
        </w:tabs>
        <w:spacing w:before="84" w:line="276" w:lineRule="auto"/>
        <w:rPr>
          <w:sz w:val="24"/>
          <w:szCs w:val="24"/>
        </w:rPr>
      </w:pPr>
      <w:r w:rsidRPr="00EC5DAF">
        <w:rPr>
          <w:sz w:val="24"/>
          <w:szCs w:val="24"/>
        </w:rPr>
        <w:t>- uvedomelo získavať nové vedomosti a</w:t>
      </w:r>
      <w:r w:rsidRPr="00EC5DAF">
        <w:rPr>
          <w:spacing w:val="-2"/>
          <w:sz w:val="24"/>
          <w:szCs w:val="24"/>
        </w:rPr>
        <w:t xml:space="preserve"> </w:t>
      </w:r>
      <w:r w:rsidRPr="00EC5DAF">
        <w:rPr>
          <w:sz w:val="24"/>
          <w:szCs w:val="24"/>
        </w:rPr>
        <w:t>spôsobilosti,</w:t>
      </w:r>
    </w:p>
    <w:p w:rsidR="00F224F0" w:rsidRPr="00EC5DAF" w:rsidRDefault="00F224F0" w:rsidP="00EC5DAF">
      <w:pPr>
        <w:tabs>
          <w:tab w:val="left" w:pos="1130"/>
        </w:tabs>
        <w:spacing w:before="126" w:line="276" w:lineRule="auto"/>
        <w:rPr>
          <w:sz w:val="24"/>
          <w:szCs w:val="24"/>
        </w:rPr>
      </w:pPr>
      <w:r w:rsidRPr="00EC5DAF">
        <w:rPr>
          <w:sz w:val="24"/>
          <w:szCs w:val="24"/>
        </w:rPr>
        <w:t>- opakovať si osvojené vedomosti a dopĺňať</w:t>
      </w:r>
      <w:r w:rsidRPr="00EC5DAF">
        <w:rPr>
          <w:spacing w:val="-3"/>
          <w:sz w:val="24"/>
          <w:szCs w:val="24"/>
        </w:rPr>
        <w:t xml:space="preserve"> </w:t>
      </w:r>
      <w:r w:rsidRPr="00EC5DAF">
        <w:rPr>
          <w:sz w:val="24"/>
          <w:szCs w:val="24"/>
        </w:rPr>
        <w:t>ich,</w:t>
      </w:r>
    </w:p>
    <w:p w:rsidR="007B436F" w:rsidRPr="00EC5DAF" w:rsidRDefault="00F224F0" w:rsidP="00EC5DAF">
      <w:pPr>
        <w:tabs>
          <w:tab w:val="left" w:pos="1130"/>
        </w:tabs>
        <w:spacing w:before="129" w:line="276" w:lineRule="auto"/>
        <w:rPr>
          <w:sz w:val="24"/>
          <w:szCs w:val="24"/>
        </w:rPr>
      </w:pPr>
      <w:r w:rsidRPr="00EC5DAF">
        <w:rPr>
          <w:sz w:val="24"/>
          <w:szCs w:val="24"/>
        </w:rPr>
        <w:t xml:space="preserve">- uvedomovať si a používať stratégie učenia </w:t>
      </w:r>
      <w:r w:rsidRPr="00EC5DAF">
        <w:rPr>
          <w:spacing w:val="2"/>
          <w:sz w:val="24"/>
          <w:szCs w:val="24"/>
        </w:rPr>
        <w:t xml:space="preserve">sa </w:t>
      </w:r>
      <w:r w:rsidRPr="00EC5DAF">
        <w:rPr>
          <w:sz w:val="24"/>
          <w:szCs w:val="24"/>
        </w:rPr>
        <w:t>pri osvojovaní si cudzieho</w:t>
      </w:r>
      <w:r w:rsidRPr="00EC5DAF">
        <w:rPr>
          <w:spacing w:val="-15"/>
          <w:sz w:val="24"/>
          <w:szCs w:val="24"/>
        </w:rPr>
        <w:t xml:space="preserve"> </w:t>
      </w:r>
      <w:r w:rsidRPr="00EC5DAF">
        <w:rPr>
          <w:sz w:val="24"/>
          <w:szCs w:val="24"/>
        </w:rPr>
        <w:t>jazyka,</w:t>
      </w:r>
    </w:p>
    <w:p w:rsidR="00F224F0" w:rsidRPr="00EC5DAF" w:rsidRDefault="00F224F0" w:rsidP="00EC5DAF">
      <w:pPr>
        <w:tabs>
          <w:tab w:val="left" w:pos="1130"/>
        </w:tabs>
        <w:spacing w:before="128" w:line="276" w:lineRule="auto"/>
        <w:rPr>
          <w:sz w:val="24"/>
          <w:szCs w:val="24"/>
        </w:rPr>
      </w:pPr>
      <w:r w:rsidRPr="00EC5DAF">
        <w:rPr>
          <w:sz w:val="24"/>
          <w:szCs w:val="24"/>
        </w:rPr>
        <w:t>- chápať potrebu vzdelávania sa v cudzom</w:t>
      </w:r>
      <w:r w:rsidRPr="00EC5DAF">
        <w:rPr>
          <w:spacing w:val="-3"/>
          <w:sz w:val="24"/>
          <w:szCs w:val="24"/>
        </w:rPr>
        <w:t xml:space="preserve"> </w:t>
      </w:r>
      <w:r w:rsidRPr="00EC5DAF">
        <w:rPr>
          <w:sz w:val="24"/>
          <w:szCs w:val="24"/>
        </w:rPr>
        <w:t>jazyku,</w:t>
      </w:r>
    </w:p>
    <w:p w:rsidR="00F224F0" w:rsidRPr="00EC5DAF" w:rsidRDefault="00F224F0" w:rsidP="00EC5DAF">
      <w:pPr>
        <w:tabs>
          <w:tab w:val="left" w:pos="1130"/>
        </w:tabs>
        <w:spacing w:before="126" w:line="276" w:lineRule="auto"/>
        <w:ind w:right="251"/>
        <w:rPr>
          <w:sz w:val="24"/>
          <w:szCs w:val="24"/>
        </w:rPr>
      </w:pPr>
      <w:r w:rsidRPr="00EC5DAF">
        <w:rPr>
          <w:sz w:val="24"/>
          <w:szCs w:val="24"/>
        </w:rPr>
        <w:t xml:space="preserve">- dopĺňať si vedomosti a rozvíjať komunikačné jazykové činnosti a stratégie, prepájať ich s poznaným,  </w:t>
      </w:r>
    </w:p>
    <w:p w:rsidR="00F224F0" w:rsidRPr="00EC5DAF" w:rsidRDefault="00F224F0" w:rsidP="00EC5DAF">
      <w:pPr>
        <w:tabs>
          <w:tab w:val="left" w:pos="1130"/>
        </w:tabs>
        <w:spacing w:before="126" w:line="276" w:lineRule="auto"/>
        <w:ind w:right="251"/>
        <w:rPr>
          <w:sz w:val="24"/>
          <w:szCs w:val="24"/>
        </w:rPr>
      </w:pPr>
      <w:r w:rsidRPr="00EC5DAF">
        <w:rPr>
          <w:sz w:val="24"/>
          <w:szCs w:val="24"/>
        </w:rPr>
        <w:t xml:space="preserve">  systematizovať ich a využívať pre svoj ďalší rozvoj a reálny</w:t>
      </w:r>
      <w:r w:rsidRPr="00EC5DAF">
        <w:rPr>
          <w:spacing w:val="-23"/>
          <w:sz w:val="24"/>
          <w:szCs w:val="24"/>
        </w:rPr>
        <w:t xml:space="preserve"> </w:t>
      </w:r>
      <w:r w:rsidRPr="00EC5DAF">
        <w:rPr>
          <w:sz w:val="24"/>
          <w:szCs w:val="24"/>
        </w:rPr>
        <w:t>život,</w:t>
      </w:r>
    </w:p>
    <w:p w:rsidR="00F224F0" w:rsidRPr="00EC5DAF" w:rsidRDefault="00F224F0" w:rsidP="00EC5DAF">
      <w:pPr>
        <w:tabs>
          <w:tab w:val="left" w:pos="1130"/>
        </w:tabs>
        <w:spacing w:before="11" w:line="276" w:lineRule="auto"/>
        <w:ind w:right="244"/>
        <w:rPr>
          <w:sz w:val="24"/>
          <w:szCs w:val="24"/>
        </w:rPr>
      </w:pPr>
      <w:r w:rsidRPr="00EC5DAF">
        <w:rPr>
          <w:sz w:val="24"/>
          <w:szCs w:val="24"/>
        </w:rPr>
        <w:t>- kriticky hodnotiť svoj pokrok, prijímať spätnú väzbu a uvedomovať si možnosti svojho</w:t>
      </w:r>
      <w:r w:rsidRPr="00EC5DAF">
        <w:rPr>
          <w:spacing w:val="-1"/>
          <w:sz w:val="24"/>
          <w:szCs w:val="24"/>
        </w:rPr>
        <w:t xml:space="preserve"> </w:t>
      </w:r>
      <w:r w:rsidRPr="00EC5DAF">
        <w:rPr>
          <w:sz w:val="24"/>
          <w:szCs w:val="24"/>
        </w:rPr>
        <w:t>rozvoja,</w:t>
      </w:r>
    </w:p>
    <w:p w:rsidR="000F2EE1" w:rsidRPr="00EC5DAF" w:rsidRDefault="00F224F0" w:rsidP="00EC5DAF">
      <w:pPr>
        <w:tabs>
          <w:tab w:val="left" w:pos="1130"/>
        </w:tabs>
        <w:spacing w:before="11" w:line="276" w:lineRule="auto"/>
        <w:rPr>
          <w:sz w:val="24"/>
          <w:szCs w:val="24"/>
        </w:rPr>
      </w:pPr>
      <w:r w:rsidRPr="00EC5DAF">
        <w:rPr>
          <w:sz w:val="24"/>
          <w:szCs w:val="24"/>
        </w:rPr>
        <w:t>- udržať pozornosť pri prijímaní poskytovaných</w:t>
      </w:r>
      <w:r w:rsidRPr="00EC5DAF">
        <w:rPr>
          <w:spacing w:val="1"/>
          <w:sz w:val="24"/>
          <w:szCs w:val="24"/>
        </w:rPr>
        <w:t xml:space="preserve"> </w:t>
      </w:r>
      <w:r w:rsidRPr="00EC5DAF">
        <w:rPr>
          <w:sz w:val="24"/>
          <w:szCs w:val="24"/>
        </w:rPr>
        <w:t>informácií,</w:t>
      </w:r>
    </w:p>
    <w:p w:rsidR="00F224F0" w:rsidRPr="00EC5DAF" w:rsidRDefault="00F224F0" w:rsidP="00EC5DAF">
      <w:pPr>
        <w:tabs>
          <w:tab w:val="left" w:pos="1130"/>
        </w:tabs>
        <w:spacing w:before="126" w:line="276" w:lineRule="auto"/>
        <w:rPr>
          <w:sz w:val="24"/>
          <w:szCs w:val="24"/>
        </w:rPr>
      </w:pPr>
      <w:r w:rsidRPr="00EC5DAF">
        <w:rPr>
          <w:sz w:val="24"/>
          <w:szCs w:val="24"/>
        </w:rPr>
        <w:t>- pochopiť zámer zadanej</w:t>
      </w:r>
      <w:r w:rsidRPr="00EC5DAF">
        <w:rPr>
          <w:spacing w:val="1"/>
          <w:sz w:val="24"/>
          <w:szCs w:val="24"/>
        </w:rPr>
        <w:t xml:space="preserve"> </w:t>
      </w:r>
      <w:r w:rsidRPr="00EC5DAF">
        <w:rPr>
          <w:sz w:val="24"/>
          <w:szCs w:val="24"/>
        </w:rPr>
        <w:t>úlohy,</w:t>
      </w:r>
    </w:p>
    <w:p w:rsidR="00F224F0" w:rsidRPr="00EC5DAF" w:rsidRDefault="00F224F0" w:rsidP="00EC5DAF">
      <w:pPr>
        <w:tabs>
          <w:tab w:val="left" w:pos="1130"/>
        </w:tabs>
        <w:spacing w:before="128" w:line="276" w:lineRule="auto"/>
        <w:rPr>
          <w:sz w:val="24"/>
          <w:szCs w:val="24"/>
        </w:rPr>
      </w:pPr>
      <w:r w:rsidRPr="00EC5DAF">
        <w:rPr>
          <w:sz w:val="24"/>
          <w:szCs w:val="24"/>
        </w:rPr>
        <w:t>- účinne spolupracovať vo dvojiciach i v pracovných</w:t>
      </w:r>
      <w:r w:rsidRPr="00EC5DAF">
        <w:rPr>
          <w:spacing w:val="-1"/>
          <w:sz w:val="24"/>
          <w:szCs w:val="24"/>
        </w:rPr>
        <w:t xml:space="preserve"> </w:t>
      </w:r>
      <w:r w:rsidRPr="00EC5DAF">
        <w:rPr>
          <w:sz w:val="24"/>
          <w:szCs w:val="24"/>
        </w:rPr>
        <w:t>skupinách,</w:t>
      </w:r>
    </w:p>
    <w:p w:rsidR="00F224F0" w:rsidRPr="00EC5DAF" w:rsidRDefault="00F224F0" w:rsidP="00EC5DAF">
      <w:pPr>
        <w:tabs>
          <w:tab w:val="left" w:pos="1130"/>
        </w:tabs>
        <w:spacing w:before="128" w:line="276" w:lineRule="auto"/>
        <w:rPr>
          <w:sz w:val="24"/>
          <w:szCs w:val="24"/>
        </w:rPr>
      </w:pPr>
      <w:r w:rsidRPr="00EC5DAF">
        <w:rPr>
          <w:sz w:val="24"/>
          <w:szCs w:val="24"/>
        </w:rPr>
        <w:t>- aktívne a často využívať doteraz osvojený cudzí</w:t>
      </w:r>
      <w:r w:rsidRPr="00EC5DAF">
        <w:rPr>
          <w:spacing w:val="-7"/>
          <w:sz w:val="24"/>
          <w:szCs w:val="24"/>
        </w:rPr>
        <w:t xml:space="preserve"> </w:t>
      </w:r>
      <w:r w:rsidRPr="00EC5DAF">
        <w:rPr>
          <w:sz w:val="24"/>
          <w:szCs w:val="24"/>
        </w:rPr>
        <w:t>jazyk,</w:t>
      </w:r>
    </w:p>
    <w:p w:rsidR="00F224F0" w:rsidRPr="00EC5DAF" w:rsidRDefault="00F224F0" w:rsidP="00EC5DAF">
      <w:pPr>
        <w:tabs>
          <w:tab w:val="left" w:pos="1130"/>
        </w:tabs>
        <w:spacing w:before="126" w:line="276" w:lineRule="auto"/>
        <w:rPr>
          <w:sz w:val="24"/>
          <w:szCs w:val="24"/>
        </w:rPr>
      </w:pPr>
      <w:r w:rsidRPr="00EC5DAF">
        <w:rPr>
          <w:sz w:val="24"/>
          <w:szCs w:val="24"/>
        </w:rPr>
        <w:t>- využívať dostupné materiály pri samostatnom</w:t>
      </w:r>
      <w:r w:rsidRPr="00EC5DAF">
        <w:rPr>
          <w:spacing w:val="-11"/>
          <w:sz w:val="24"/>
          <w:szCs w:val="24"/>
        </w:rPr>
        <w:t xml:space="preserve"> </w:t>
      </w:r>
      <w:r w:rsidRPr="00EC5DAF">
        <w:rPr>
          <w:sz w:val="24"/>
          <w:szCs w:val="24"/>
        </w:rPr>
        <w:t>štúdiu,</w:t>
      </w:r>
    </w:p>
    <w:p w:rsidR="00877A0C" w:rsidRDefault="00F224F0" w:rsidP="00B7759B">
      <w:pPr>
        <w:tabs>
          <w:tab w:val="left" w:pos="1130"/>
        </w:tabs>
        <w:spacing w:before="129" w:line="276" w:lineRule="auto"/>
        <w:rPr>
          <w:sz w:val="24"/>
          <w:szCs w:val="24"/>
        </w:rPr>
      </w:pPr>
      <w:r w:rsidRPr="00EC5DAF">
        <w:rPr>
          <w:spacing w:val="-3"/>
          <w:sz w:val="24"/>
          <w:szCs w:val="24"/>
        </w:rPr>
        <w:t xml:space="preserve">- byť </w:t>
      </w:r>
      <w:r w:rsidRPr="00EC5DAF">
        <w:rPr>
          <w:sz w:val="24"/>
          <w:szCs w:val="24"/>
        </w:rPr>
        <w:t>otvorený kultúrnej a etnickej</w:t>
      </w:r>
      <w:r w:rsidRPr="00EC5DAF">
        <w:rPr>
          <w:spacing w:val="-3"/>
          <w:sz w:val="24"/>
          <w:szCs w:val="24"/>
        </w:rPr>
        <w:t xml:space="preserve"> </w:t>
      </w:r>
      <w:r w:rsidR="00B7759B">
        <w:rPr>
          <w:sz w:val="24"/>
          <w:szCs w:val="24"/>
        </w:rPr>
        <w:t>rôznorodosti.</w:t>
      </w:r>
    </w:p>
    <w:p w:rsidR="000F2EE1" w:rsidRPr="00B7759B" w:rsidRDefault="000F2EE1" w:rsidP="00B7759B">
      <w:pPr>
        <w:tabs>
          <w:tab w:val="left" w:pos="1130"/>
        </w:tabs>
        <w:spacing w:before="129" w:line="276" w:lineRule="auto"/>
        <w:rPr>
          <w:sz w:val="24"/>
          <w:szCs w:val="24"/>
        </w:rPr>
      </w:pPr>
    </w:p>
    <w:p w:rsidR="00964059" w:rsidRPr="00EC5DAF" w:rsidRDefault="00964059" w:rsidP="00EC5DAF">
      <w:pPr>
        <w:pStyle w:val="Zkladntext"/>
        <w:spacing w:before="12" w:line="276" w:lineRule="auto"/>
        <w:ind w:left="0"/>
        <w:rPr>
          <w:b/>
          <w:i/>
        </w:rPr>
      </w:pPr>
      <w:r w:rsidRPr="00EC5DAF">
        <w:rPr>
          <w:b/>
          <w:i/>
        </w:rPr>
        <w:t>Svet práce ( voliteľný predmet)</w:t>
      </w:r>
      <w:r w:rsidR="00EC43D6" w:rsidRPr="00EC5DAF">
        <w:rPr>
          <w:b/>
          <w:i/>
        </w:rPr>
        <w:t>:</w:t>
      </w:r>
    </w:p>
    <w:p w:rsidR="00964059" w:rsidRPr="00EC5DAF" w:rsidRDefault="00964059" w:rsidP="00EC5DAF">
      <w:pPr>
        <w:pStyle w:val="Zkladntext"/>
        <w:spacing w:before="12" w:line="276" w:lineRule="auto"/>
        <w:ind w:left="0"/>
      </w:pPr>
      <w:r w:rsidRPr="00EC5DAF">
        <w:t>Učebné osnovy predmetu Svet práce sú  prílohou ŠkVP.</w:t>
      </w:r>
    </w:p>
    <w:p w:rsidR="00877A0C" w:rsidRPr="00EC5DAF" w:rsidRDefault="00877A0C"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Matematika:</w:t>
      </w:r>
    </w:p>
    <w:p w:rsidR="008754D4" w:rsidRDefault="00877A0C" w:rsidP="00EC5DAF">
      <w:pPr>
        <w:pStyle w:val="Zkladntext"/>
        <w:spacing w:line="276" w:lineRule="auto"/>
        <w:ind w:left="0" w:right="716"/>
      </w:pPr>
      <w:r w:rsidRPr="00EC5DAF">
        <w:t>Učebné osnovy sú totožné so vzdelávacím štandardom Štátneho vzdelávacieho programu z matematiky.</w:t>
      </w:r>
      <w:r w:rsidR="00B81CED" w:rsidRPr="00EC5DAF">
        <w:t xml:space="preserve"> </w:t>
      </w:r>
    </w:p>
    <w:p w:rsidR="008C6F0E" w:rsidRPr="00EC5DAF" w:rsidRDefault="008C6F0E" w:rsidP="00EC5DAF">
      <w:pPr>
        <w:pStyle w:val="Zkladntext"/>
        <w:spacing w:line="276" w:lineRule="auto"/>
        <w:ind w:left="0" w:right="716"/>
      </w:pPr>
    </w:p>
    <w:p w:rsidR="00877A0C" w:rsidRPr="00EC5DAF" w:rsidRDefault="00877A0C"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lastRenderedPageBreak/>
        <w:t>Chémia:</w:t>
      </w:r>
    </w:p>
    <w:p w:rsidR="00877A0C" w:rsidRPr="00EC5DAF" w:rsidRDefault="00877A0C" w:rsidP="00EC5DAF">
      <w:pPr>
        <w:pStyle w:val="Zkladntext"/>
        <w:spacing w:before="1" w:line="276" w:lineRule="auto"/>
        <w:ind w:left="0" w:right="1095"/>
      </w:pPr>
      <w:r w:rsidRPr="00EC5DAF">
        <w:t>Učebné osnovy sú totožné so vzdelávacím štandardom Štátneho vzdelávacieho programu z chémie.</w:t>
      </w:r>
    </w:p>
    <w:p w:rsidR="004F2AEE" w:rsidRPr="00EC5DAF" w:rsidRDefault="00877A0C" w:rsidP="00EC5DAF">
      <w:pPr>
        <w:pStyle w:val="Zkladntext"/>
        <w:spacing w:line="276" w:lineRule="auto"/>
        <w:ind w:left="0" w:right="1095"/>
      </w:pPr>
      <w:r w:rsidRPr="00EC5DAF">
        <w:t>V tabuľke sú uvedené témy pokusov a pozorovaní, ktoré sa uskutočňujú formou laboratórnych prác:</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7"/>
      </w:tblGrid>
      <w:tr w:rsidR="0062043C" w:rsidRPr="00EC5DAF" w:rsidTr="00B81CED">
        <w:trPr>
          <w:trHeight w:val="350"/>
        </w:trPr>
        <w:tc>
          <w:tcPr>
            <w:tcW w:w="9857" w:type="dxa"/>
          </w:tcPr>
          <w:p w:rsidR="00877A0C" w:rsidRPr="00EC5DAF" w:rsidRDefault="00877A0C" w:rsidP="00EC5DAF">
            <w:pPr>
              <w:pStyle w:val="TableParagraph"/>
              <w:spacing w:before="9" w:line="276" w:lineRule="auto"/>
              <w:ind w:left="115"/>
              <w:rPr>
                <w:sz w:val="24"/>
                <w:szCs w:val="24"/>
              </w:rPr>
            </w:pPr>
            <w:r w:rsidRPr="00EC5DAF">
              <w:rPr>
                <w:sz w:val="24"/>
                <w:szCs w:val="24"/>
              </w:rPr>
              <w:t>LP 1: Redoxné reakcie</w:t>
            </w:r>
          </w:p>
        </w:tc>
      </w:tr>
      <w:tr w:rsidR="0062043C" w:rsidRPr="00EC5DAF" w:rsidTr="00B81CED">
        <w:trPr>
          <w:trHeight w:val="349"/>
        </w:trPr>
        <w:tc>
          <w:tcPr>
            <w:tcW w:w="9857" w:type="dxa"/>
          </w:tcPr>
          <w:p w:rsidR="00877A0C" w:rsidRPr="00EC5DAF" w:rsidRDefault="00877A0C" w:rsidP="00EC5DAF">
            <w:pPr>
              <w:pStyle w:val="TableParagraph"/>
              <w:spacing w:before="9" w:line="276" w:lineRule="auto"/>
              <w:ind w:left="115"/>
              <w:rPr>
                <w:sz w:val="24"/>
                <w:szCs w:val="24"/>
              </w:rPr>
            </w:pPr>
            <w:r w:rsidRPr="00EC5DAF">
              <w:rPr>
                <w:sz w:val="24"/>
                <w:szCs w:val="24"/>
              </w:rPr>
              <w:t>LP 2: Príprava roztokov</w:t>
            </w:r>
          </w:p>
        </w:tc>
      </w:tr>
      <w:tr w:rsidR="0062043C" w:rsidRPr="00EC5DAF" w:rsidTr="00B81CED">
        <w:trPr>
          <w:trHeight w:val="350"/>
        </w:trPr>
        <w:tc>
          <w:tcPr>
            <w:tcW w:w="9857" w:type="dxa"/>
          </w:tcPr>
          <w:p w:rsidR="00877A0C" w:rsidRPr="00EC5DAF" w:rsidRDefault="00877A0C" w:rsidP="00EC5DAF">
            <w:pPr>
              <w:pStyle w:val="TableParagraph"/>
              <w:spacing w:before="9" w:line="276" w:lineRule="auto"/>
              <w:ind w:left="115"/>
              <w:rPr>
                <w:sz w:val="24"/>
                <w:szCs w:val="24"/>
              </w:rPr>
            </w:pPr>
            <w:r w:rsidRPr="00EC5DAF">
              <w:rPr>
                <w:sz w:val="24"/>
                <w:szCs w:val="24"/>
              </w:rPr>
              <w:t>LP 3: Sacharidy (Dôkaz glukózy a fruktózy v mede a v ovocí)</w:t>
            </w:r>
          </w:p>
        </w:tc>
      </w:tr>
      <w:tr w:rsidR="0062043C" w:rsidRPr="00EC5DAF" w:rsidTr="00BC65EA">
        <w:trPr>
          <w:trHeight w:val="417"/>
        </w:trPr>
        <w:tc>
          <w:tcPr>
            <w:tcW w:w="9857" w:type="dxa"/>
          </w:tcPr>
          <w:p w:rsidR="00B81CED" w:rsidRPr="00EC5DAF" w:rsidRDefault="00B81CED" w:rsidP="00EC5DAF">
            <w:pPr>
              <w:pStyle w:val="TableParagraph"/>
              <w:spacing w:before="9" w:line="276" w:lineRule="auto"/>
              <w:ind w:left="115"/>
              <w:rPr>
                <w:sz w:val="24"/>
                <w:szCs w:val="24"/>
              </w:rPr>
            </w:pPr>
            <w:r w:rsidRPr="00EC5DAF">
              <w:rPr>
                <w:sz w:val="24"/>
                <w:szCs w:val="24"/>
              </w:rPr>
              <w:t>LP 4: Bielkoviny (Denaturácia bielkovín. Prítomnosť bielkoviny vo vaječnom bielku)</w:t>
            </w:r>
          </w:p>
        </w:tc>
      </w:tr>
      <w:tr w:rsidR="0062043C" w:rsidRPr="00EC5DAF" w:rsidTr="00BC65EA">
        <w:trPr>
          <w:trHeight w:val="350"/>
        </w:trPr>
        <w:tc>
          <w:tcPr>
            <w:tcW w:w="9857" w:type="dxa"/>
          </w:tcPr>
          <w:p w:rsidR="00B81CED" w:rsidRPr="00EC5DAF" w:rsidRDefault="00B81CED" w:rsidP="00EC5DAF">
            <w:pPr>
              <w:pStyle w:val="TableParagraph"/>
              <w:spacing w:before="11" w:line="276" w:lineRule="auto"/>
              <w:ind w:left="115"/>
              <w:rPr>
                <w:sz w:val="24"/>
                <w:szCs w:val="24"/>
              </w:rPr>
            </w:pPr>
            <w:r w:rsidRPr="00EC5DAF">
              <w:rPr>
                <w:sz w:val="24"/>
                <w:szCs w:val="24"/>
              </w:rPr>
              <w:t>LP 5: Vitamíny (Prítomnosť vitamínu C v ovocí)</w:t>
            </w:r>
          </w:p>
        </w:tc>
      </w:tr>
    </w:tbl>
    <w:p w:rsidR="00B81CED" w:rsidRPr="00EC5DAF" w:rsidRDefault="00B81CED" w:rsidP="00EC5DAF">
      <w:pPr>
        <w:pStyle w:val="Zkladntext"/>
        <w:spacing w:before="9" w:line="276" w:lineRule="auto"/>
        <w:ind w:left="0"/>
      </w:pPr>
    </w:p>
    <w:p w:rsidR="00B81CED" w:rsidRPr="00EC5DAF" w:rsidRDefault="00B81CED" w:rsidP="00EC5DAF">
      <w:pPr>
        <w:pStyle w:val="Nadpis4"/>
        <w:spacing w:before="51"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Biológia:</w:t>
      </w:r>
    </w:p>
    <w:p w:rsidR="00B81CED" w:rsidRPr="00EC5DAF" w:rsidRDefault="00B81CED" w:rsidP="00EC5DAF">
      <w:pPr>
        <w:pStyle w:val="Zkladntext"/>
        <w:spacing w:line="276" w:lineRule="auto"/>
        <w:ind w:left="0" w:right="1095"/>
      </w:pPr>
      <w:r w:rsidRPr="00EC5DAF">
        <w:t>Učebné osnovy sú totožné so vzdelávacím štandardom Štátneho vzdelávacieho programu z biológie.</w:t>
      </w:r>
    </w:p>
    <w:p w:rsidR="004F2AEE" w:rsidRPr="00EC5DAF" w:rsidRDefault="00B81CED" w:rsidP="00EC5DAF">
      <w:pPr>
        <w:pStyle w:val="Zkladntext"/>
        <w:spacing w:before="1" w:line="276" w:lineRule="auto"/>
        <w:ind w:left="0"/>
      </w:pPr>
      <w:r w:rsidRPr="00EC5DAF">
        <w:t>V tabuľke sú uvedené témy pokusov a pozorovaní, ktoré sa uskutočňujú formou praktických</w:t>
      </w:r>
      <w:r w:rsidR="004F2AEE" w:rsidRPr="00EC5DAF">
        <w:t xml:space="preserve"> aktivít.</w:t>
      </w:r>
    </w:p>
    <w:p w:rsidR="004F2AEE" w:rsidRPr="00EC5DAF" w:rsidRDefault="004F2AEE" w:rsidP="00EC5DAF">
      <w:pPr>
        <w:pStyle w:val="Zkladntext"/>
        <w:spacing w:before="1" w:line="276" w:lineRule="auto"/>
        <w:ind w:left="0"/>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7"/>
      </w:tblGrid>
      <w:tr w:rsidR="0062043C" w:rsidRPr="00EC5DAF" w:rsidTr="00BC65EA">
        <w:trPr>
          <w:trHeight w:val="350"/>
        </w:trPr>
        <w:tc>
          <w:tcPr>
            <w:tcW w:w="9857" w:type="dxa"/>
          </w:tcPr>
          <w:p w:rsidR="00B81CED" w:rsidRPr="00EC5DAF" w:rsidRDefault="00B81CED" w:rsidP="00EC5DAF">
            <w:pPr>
              <w:pStyle w:val="TableParagraph"/>
              <w:spacing w:before="9" w:line="276" w:lineRule="auto"/>
              <w:ind w:left="115"/>
              <w:rPr>
                <w:sz w:val="24"/>
                <w:szCs w:val="24"/>
              </w:rPr>
            </w:pPr>
            <w:r w:rsidRPr="00EC5DAF">
              <w:rPr>
                <w:sz w:val="24"/>
                <w:szCs w:val="24"/>
              </w:rPr>
              <w:t>PA 1: Pozorovanie a rozlišovanie minerálov a hornín</w:t>
            </w:r>
          </w:p>
        </w:tc>
      </w:tr>
      <w:tr w:rsidR="0062043C" w:rsidRPr="00EC5DAF" w:rsidTr="00BC65EA">
        <w:trPr>
          <w:trHeight w:val="349"/>
        </w:trPr>
        <w:tc>
          <w:tcPr>
            <w:tcW w:w="9857" w:type="dxa"/>
          </w:tcPr>
          <w:p w:rsidR="00B81CED" w:rsidRPr="00EC5DAF" w:rsidRDefault="00B81CED" w:rsidP="00EC5DAF">
            <w:pPr>
              <w:pStyle w:val="TableParagraph"/>
              <w:spacing w:before="9" w:line="276" w:lineRule="auto"/>
              <w:ind w:left="115"/>
              <w:rPr>
                <w:sz w:val="24"/>
                <w:szCs w:val="24"/>
              </w:rPr>
            </w:pPr>
            <w:r w:rsidRPr="00EC5DAF">
              <w:rPr>
                <w:sz w:val="24"/>
                <w:szCs w:val="24"/>
              </w:rPr>
              <w:t>PA 2: Fyzikálne vlastnosti minerálov</w:t>
            </w:r>
          </w:p>
        </w:tc>
      </w:tr>
      <w:tr w:rsidR="0062043C" w:rsidRPr="00EC5DAF" w:rsidTr="00BC65EA">
        <w:trPr>
          <w:trHeight w:val="350"/>
        </w:trPr>
        <w:tc>
          <w:tcPr>
            <w:tcW w:w="9857" w:type="dxa"/>
          </w:tcPr>
          <w:p w:rsidR="00B81CED" w:rsidRPr="00EC5DAF" w:rsidRDefault="00B81CED" w:rsidP="00EC5DAF">
            <w:pPr>
              <w:pStyle w:val="TableParagraph"/>
              <w:spacing w:before="9" w:line="276" w:lineRule="auto"/>
              <w:ind w:left="115"/>
              <w:rPr>
                <w:sz w:val="24"/>
                <w:szCs w:val="24"/>
              </w:rPr>
            </w:pPr>
            <w:r w:rsidRPr="00EC5DAF">
              <w:rPr>
                <w:sz w:val="24"/>
                <w:szCs w:val="24"/>
              </w:rPr>
              <w:t>PA 3: Pozorovanie a rozlišovanie vyvretých hornín a premenených</w:t>
            </w:r>
          </w:p>
        </w:tc>
      </w:tr>
      <w:tr w:rsidR="0062043C" w:rsidRPr="00EC5DAF" w:rsidTr="00BC65EA">
        <w:trPr>
          <w:trHeight w:val="350"/>
        </w:trPr>
        <w:tc>
          <w:tcPr>
            <w:tcW w:w="9857" w:type="dxa"/>
          </w:tcPr>
          <w:p w:rsidR="00B81CED" w:rsidRPr="00EC5DAF" w:rsidRDefault="00B81CED" w:rsidP="00EC5DAF">
            <w:pPr>
              <w:pStyle w:val="TableParagraph"/>
              <w:spacing w:before="9" w:line="276" w:lineRule="auto"/>
              <w:ind w:left="115"/>
              <w:rPr>
                <w:sz w:val="24"/>
                <w:szCs w:val="24"/>
              </w:rPr>
            </w:pPr>
            <w:r w:rsidRPr="00EC5DAF">
              <w:rPr>
                <w:sz w:val="24"/>
                <w:szCs w:val="24"/>
              </w:rPr>
              <w:t>PA 4: Pozorovanie a rozlišovanie úlomk. usadených hornín</w:t>
            </w:r>
          </w:p>
        </w:tc>
      </w:tr>
      <w:tr w:rsidR="0062043C" w:rsidRPr="00EC5DAF" w:rsidTr="00BC65EA">
        <w:trPr>
          <w:trHeight w:val="350"/>
        </w:trPr>
        <w:tc>
          <w:tcPr>
            <w:tcW w:w="9857" w:type="dxa"/>
          </w:tcPr>
          <w:p w:rsidR="00B81CED" w:rsidRPr="00EC5DAF" w:rsidRDefault="00B81CED" w:rsidP="00EC5DAF">
            <w:pPr>
              <w:pStyle w:val="TableParagraph"/>
              <w:spacing w:before="9" w:line="276" w:lineRule="auto"/>
              <w:ind w:left="115"/>
              <w:rPr>
                <w:sz w:val="24"/>
                <w:szCs w:val="24"/>
              </w:rPr>
            </w:pPr>
            <w:r w:rsidRPr="00EC5DAF">
              <w:rPr>
                <w:sz w:val="24"/>
                <w:szCs w:val="24"/>
              </w:rPr>
              <w:t>PA 5: Pozorovanie a poznávanie spoločenstiev organizmov okolia školy</w:t>
            </w:r>
          </w:p>
        </w:tc>
      </w:tr>
    </w:tbl>
    <w:p w:rsidR="00B81CED" w:rsidRPr="00EC5DAF" w:rsidRDefault="00B81CED"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Dejepis:</w:t>
      </w:r>
    </w:p>
    <w:p w:rsidR="00BC65EA" w:rsidRPr="00EC5DAF" w:rsidRDefault="00B81CED" w:rsidP="00EC5DAF">
      <w:pPr>
        <w:pStyle w:val="Zkladntext"/>
        <w:spacing w:line="276" w:lineRule="auto"/>
        <w:ind w:left="0" w:right="1095"/>
      </w:pPr>
      <w:r w:rsidRPr="00EC5DAF">
        <w:t>Učebné osnovy sú totožné so vzdelávacím štandardom Štátneho vzdelávacieho programu z dejepisu.</w:t>
      </w:r>
      <w:r w:rsidR="00BC65EA" w:rsidRPr="00EC5DAF">
        <w:t xml:space="preserve"> </w:t>
      </w:r>
      <w:r w:rsidRPr="00EC5DAF">
        <w:t>Vo vyučovacom predmete dejepis sa v 9. ročníku zvyšuje v učebnom p</w:t>
      </w:r>
      <w:r w:rsidR="00B10C03" w:rsidRPr="00EC5DAF">
        <w:t>láne časová dotácia o 1 hodinu.</w:t>
      </w:r>
    </w:p>
    <w:p w:rsidR="00B81CED" w:rsidRPr="00EC5DAF" w:rsidRDefault="00B81CED" w:rsidP="00EC5DAF">
      <w:pPr>
        <w:pStyle w:val="Zkladntext"/>
        <w:spacing w:line="276" w:lineRule="auto"/>
        <w:ind w:left="0"/>
        <w:rPr>
          <w:b/>
        </w:rPr>
      </w:pPr>
      <w:r w:rsidRPr="00EC5DAF">
        <w:t>Zvýšená časová dotácia sa využije najmä na</w:t>
      </w:r>
      <w:r w:rsidRPr="00EC5DAF">
        <w:rPr>
          <w:b/>
        </w:rPr>
        <w:t>:</w:t>
      </w:r>
    </w:p>
    <w:p w:rsidR="00BC65EA" w:rsidRPr="00EC5DAF" w:rsidRDefault="00BC65EA" w:rsidP="00EC5DAF">
      <w:pPr>
        <w:tabs>
          <w:tab w:val="left" w:pos="575"/>
        </w:tabs>
        <w:spacing w:line="276" w:lineRule="auto"/>
        <w:ind w:right="689"/>
        <w:jc w:val="both"/>
        <w:rPr>
          <w:sz w:val="24"/>
          <w:szCs w:val="24"/>
        </w:rPr>
      </w:pPr>
      <w:r w:rsidRPr="00EC5DAF">
        <w:rPr>
          <w:sz w:val="24"/>
          <w:szCs w:val="24"/>
        </w:rPr>
        <w:t xml:space="preserve">- </w:t>
      </w:r>
      <w:r w:rsidR="00B81CED" w:rsidRPr="00EC5DAF">
        <w:rPr>
          <w:sz w:val="24"/>
          <w:szCs w:val="24"/>
        </w:rPr>
        <w:t xml:space="preserve">preĺbenie  vedomostí  o holokauste   z hľadiska   rozvíjania   povedomia   o   ľudských   právach  a </w:t>
      </w:r>
    </w:p>
    <w:p w:rsidR="00B81CED" w:rsidRPr="00EC5DAF" w:rsidRDefault="00BC65EA" w:rsidP="00EC5DAF">
      <w:pPr>
        <w:tabs>
          <w:tab w:val="left" w:pos="575"/>
        </w:tabs>
        <w:spacing w:line="276" w:lineRule="auto"/>
        <w:ind w:right="689"/>
        <w:jc w:val="both"/>
        <w:rPr>
          <w:sz w:val="24"/>
          <w:szCs w:val="24"/>
        </w:rPr>
      </w:pPr>
      <w:r w:rsidRPr="00EC5DAF">
        <w:rPr>
          <w:sz w:val="24"/>
          <w:szCs w:val="24"/>
        </w:rPr>
        <w:t xml:space="preserve"> </w:t>
      </w:r>
      <w:r w:rsidR="00B81CED" w:rsidRPr="00EC5DAF">
        <w:rPr>
          <w:sz w:val="24"/>
          <w:szCs w:val="24"/>
        </w:rPr>
        <w:t>právach dieťaťa, právach osôb so zdravotným</w:t>
      </w:r>
      <w:r w:rsidR="00B81CED" w:rsidRPr="00EC5DAF">
        <w:rPr>
          <w:spacing w:val="52"/>
          <w:sz w:val="24"/>
          <w:szCs w:val="24"/>
        </w:rPr>
        <w:t xml:space="preserve"> </w:t>
      </w:r>
      <w:r w:rsidR="00B81CED" w:rsidRPr="00EC5DAF">
        <w:rPr>
          <w:sz w:val="24"/>
          <w:szCs w:val="24"/>
        </w:rPr>
        <w:t>postihnutím</w:t>
      </w:r>
    </w:p>
    <w:p w:rsidR="000F2EE1" w:rsidRPr="00EC5DAF" w:rsidRDefault="00BC65EA" w:rsidP="00EC5DAF">
      <w:pPr>
        <w:tabs>
          <w:tab w:val="left" w:pos="575"/>
        </w:tabs>
        <w:spacing w:line="276" w:lineRule="auto"/>
        <w:ind w:right="686"/>
        <w:jc w:val="both"/>
        <w:rPr>
          <w:sz w:val="24"/>
          <w:szCs w:val="24"/>
        </w:rPr>
      </w:pPr>
      <w:r w:rsidRPr="00EC5DAF">
        <w:rPr>
          <w:sz w:val="24"/>
          <w:szCs w:val="24"/>
        </w:rPr>
        <w:t xml:space="preserve">- </w:t>
      </w:r>
      <w:r w:rsidR="00B81CED" w:rsidRPr="00EC5DAF">
        <w:rPr>
          <w:sz w:val="24"/>
          <w:szCs w:val="24"/>
        </w:rPr>
        <w:t xml:space="preserve">v súvislosti so súčasnou situáciou vo svete prehlbovať poznatky súvisiace s duchom humanizmu, </w:t>
      </w:r>
    </w:p>
    <w:p w:rsidR="00BC65EA" w:rsidRPr="00EC5DAF" w:rsidRDefault="00BB54C4" w:rsidP="00EC5DAF">
      <w:pPr>
        <w:tabs>
          <w:tab w:val="left" w:pos="575"/>
        </w:tabs>
        <w:spacing w:line="276" w:lineRule="auto"/>
        <w:ind w:right="686"/>
        <w:jc w:val="both"/>
        <w:rPr>
          <w:sz w:val="24"/>
          <w:szCs w:val="24"/>
        </w:rPr>
      </w:pPr>
      <w:r>
        <w:rPr>
          <w:sz w:val="24"/>
          <w:szCs w:val="24"/>
        </w:rPr>
        <w:t xml:space="preserve">- </w:t>
      </w:r>
      <w:r w:rsidR="00BC65EA" w:rsidRPr="00EC5DAF">
        <w:rPr>
          <w:sz w:val="24"/>
          <w:szCs w:val="24"/>
        </w:rPr>
        <w:t xml:space="preserve"> </w:t>
      </w:r>
      <w:r w:rsidR="00B81CED" w:rsidRPr="00EC5DAF">
        <w:rPr>
          <w:sz w:val="24"/>
          <w:szCs w:val="24"/>
        </w:rPr>
        <w:t xml:space="preserve">viesť žiakov k odsúdeniu nenávistných prejavov, extrémizmu, xenofóbie, rasovej neznášanlivosti </w:t>
      </w:r>
    </w:p>
    <w:p w:rsidR="00BC65EA" w:rsidRPr="00EC5DAF" w:rsidRDefault="00BC65EA" w:rsidP="00EC5DAF">
      <w:pPr>
        <w:tabs>
          <w:tab w:val="left" w:pos="575"/>
        </w:tabs>
        <w:spacing w:line="276" w:lineRule="auto"/>
        <w:ind w:right="686"/>
        <w:jc w:val="both"/>
        <w:rPr>
          <w:sz w:val="24"/>
          <w:szCs w:val="24"/>
        </w:rPr>
      </w:pPr>
      <w:r w:rsidRPr="00EC5DAF">
        <w:rPr>
          <w:sz w:val="24"/>
          <w:szCs w:val="24"/>
        </w:rPr>
        <w:t xml:space="preserve"> </w:t>
      </w:r>
      <w:r w:rsidR="00B81CED" w:rsidRPr="00EC5DAF">
        <w:rPr>
          <w:sz w:val="24"/>
          <w:szCs w:val="24"/>
        </w:rPr>
        <w:t xml:space="preserve">antisemitizmu, intolerancie, pričom cieľom je dosiahnuť rozvoj schopností žiaka, vymedziť dôsledky </w:t>
      </w:r>
    </w:p>
    <w:p w:rsidR="00B81CED" w:rsidRPr="00EC5DAF" w:rsidRDefault="00BC65EA" w:rsidP="00EC5DAF">
      <w:pPr>
        <w:tabs>
          <w:tab w:val="left" w:pos="575"/>
        </w:tabs>
        <w:spacing w:line="276" w:lineRule="auto"/>
        <w:ind w:right="686"/>
        <w:jc w:val="both"/>
        <w:rPr>
          <w:sz w:val="24"/>
          <w:szCs w:val="24"/>
        </w:rPr>
      </w:pPr>
      <w:r w:rsidRPr="00EC5DAF">
        <w:rPr>
          <w:sz w:val="24"/>
          <w:szCs w:val="24"/>
        </w:rPr>
        <w:t xml:space="preserve"> </w:t>
      </w:r>
      <w:r w:rsidR="00B81CED" w:rsidRPr="00EC5DAF">
        <w:rPr>
          <w:sz w:val="24"/>
          <w:szCs w:val="24"/>
        </w:rPr>
        <w:t>tejto historickej udalosti pre</w:t>
      </w:r>
      <w:r w:rsidR="00B81CED" w:rsidRPr="00EC5DAF">
        <w:rPr>
          <w:spacing w:val="-3"/>
          <w:sz w:val="24"/>
          <w:szCs w:val="24"/>
        </w:rPr>
        <w:t xml:space="preserve"> </w:t>
      </w:r>
      <w:r w:rsidR="00B81CED" w:rsidRPr="00EC5DAF">
        <w:rPr>
          <w:sz w:val="24"/>
          <w:szCs w:val="24"/>
        </w:rPr>
        <w:t>súčasnosť,</w:t>
      </w:r>
    </w:p>
    <w:p w:rsidR="00B81CED" w:rsidRPr="00EC5DAF" w:rsidRDefault="00BC65EA" w:rsidP="00EC5DAF">
      <w:pPr>
        <w:tabs>
          <w:tab w:val="left" w:pos="631"/>
        </w:tabs>
        <w:spacing w:line="276" w:lineRule="auto"/>
        <w:jc w:val="both"/>
        <w:rPr>
          <w:sz w:val="24"/>
          <w:szCs w:val="24"/>
        </w:rPr>
      </w:pPr>
      <w:r w:rsidRPr="00EC5DAF">
        <w:rPr>
          <w:sz w:val="24"/>
          <w:szCs w:val="24"/>
        </w:rPr>
        <w:t xml:space="preserve">- </w:t>
      </w:r>
      <w:r w:rsidR="00B81CED" w:rsidRPr="00EC5DAF">
        <w:rPr>
          <w:sz w:val="24"/>
          <w:szCs w:val="24"/>
        </w:rPr>
        <w:t>dejiny 20. storočia a pozornosť sústrediť na nežiadúce prejavy</w:t>
      </w:r>
      <w:r w:rsidR="00B81CED" w:rsidRPr="00EC5DAF">
        <w:rPr>
          <w:spacing w:val="-3"/>
          <w:sz w:val="24"/>
          <w:szCs w:val="24"/>
        </w:rPr>
        <w:t xml:space="preserve"> </w:t>
      </w:r>
      <w:r w:rsidR="00B81CED" w:rsidRPr="00EC5DAF">
        <w:rPr>
          <w:sz w:val="24"/>
          <w:szCs w:val="24"/>
        </w:rPr>
        <w:t>extrémizmu</w:t>
      </w:r>
    </w:p>
    <w:p w:rsidR="00BC65EA" w:rsidRPr="00EC5DAF" w:rsidRDefault="00BC65EA" w:rsidP="00EC5DAF">
      <w:pPr>
        <w:tabs>
          <w:tab w:val="left" w:pos="575"/>
        </w:tabs>
        <w:spacing w:line="276" w:lineRule="auto"/>
        <w:ind w:right="685"/>
        <w:jc w:val="both"/>
        <w:rPr>
          <w:sz w:val="24"/>
          <w:szCs w:val="24"/>
        </w:rPr>
      </w:pPr>
      <w:r w:rsidRPr="00EC5DAF">
        <w:rPr>
          <w:sz w:val="24"/>
          <w:szCs w:val="24"/>
        </w:rPr>
        <w:t xml:space="preserve">- </w:t>
      </w:r>
      <w:r w:rsidR="00B81CED" w:rsidRPr="00EC5DAF">
        <w:rPr>
          <w:sz w:val="24"/>
          <w:szCs w:val="24"/>
        </w:rPr>
        <w:t xml:space="preserve">rozvíjanie regionálnej výchovy, kompetenciu pracovať s historickým priestorom, historickými </w:t>
      </w:r>
    </w:p>
    <w:p w:rsidR="00BC65EA" w:rsidRPr="00EC5DAF" w:rsidRDefault="00BC65EA" w:rsidP="00EC5DAF">
      <w:pPr>
        <w:tabs>
          <w:tab w:val="left" w:pos="575"/>
        </w:tabs>
        <w:spacing w:line="276" w:lineRule="auto"/>
        <w:ind w:right="685"/>
        <w:jc w:val="both"/>
        <w:rPr>
          <w:sz w:val="24"/>
          <w:szCs w:val="24"/>
        </w:rPr>
      </w:pPr>
      <w:r w:rsidRPr="00EC5DAF">
        <w:rPr>
          <w:sz w:val="24"/>
          <w:szCs w:val="24"/>
        </w:rPr>
        <w:t xml:space="preserve"> </w:t>
      </w:r>
      <w:r w:rsidR="00B81CED" w:rsidRPr="00EC5DAF">
        <w:rPr>
          <w:sz w:val="24"/>
          <w:szCs w:val="24"/>
        </w:rPr>
        <w:t xml:space="preserve">faktami, udalosťami, javmi a procesmi a hodnotiť ich, prehĺbiť si poznatky o živote svojho regiónu v </w:t>
      </w:r>
    </w:p>
    <w:p w:rsidR="00B81CED" w:rsidRPr="00EC5DAF" w:rsidRDefault="00BC65EA" w:rsidP="00EC5DAF">
      <w:pPr>
        <w:tabs>
          <w:tab w:val="left" w:pos="575"/>
        </w:tabs>
        <w:spacing w:line="276" w:lineRule="auto"/>
        <w:ind w:right="685"/>
        <w:jc w:val="both"/>
        <w:rPr>
          <w:sz w:val="24"/>
          <w:szCs w:val="24"/>
        </w:rPr>
      </w:pPr>
      <w:r w:rsidRPr="00EC5DAF">
        <w:rPr>
          <w:sz w:val="24"/>
          <w:szCs w:val="24"/>
        </w:rPr>
        <w:t xml:space="preserve"> </w:t>
      </w:r>
      <w:r w:rsidR="00B81CED" w:rsidRPr="00EC5DAF">
        <w:rPr>
          <w:sz w:val="24"/>
          <w:szCs w:val="24"/>
        </w:rPr>
        <w:t>20.</w:t>
      </w:r>
      <w:r w:rsidR="00B81CED" w:rsidRPr="00EC5DAF">
        <w:rPr>
          <w:spacing w:val="-1"/>
          <w:sz w:val="24"/>
          <w:szCs w:val="24"/>
        </w:rPr>
        <w:t xml:space="preserve"> </w:t>
      </w:r>
      <w:r w:rsidR="00B81CED" w:rsidRPr="00EC5DAF">
        <w:rPr>
          <w:sz w:val="24"/>
          <w:szCs w:val="24"/>
        </w:rPr>
        <w:t>storočí</w:t>
      </w:r>
    </w:p>
    <w:p w:rsidR="00B81CED" w:rsidRPr="00EC5DAF" w:rsidRDefault="008754D4" w:rsidP="00EC5DAF">
      <w:pPr>
        <w:pStyle w:val="Nadpis4"/>
        <w:spacing w:line="276" w:lineRule="auto"/>
        <w:rPr>
          <w:rFonts w:ascii="Times New Roman" w:hAnsi="Times New Roman" w:cs="Times New Roman"/>
          <w:color w:val="auto"/>
          <w:sz w:val="24"/>
          <w:szCs w:val="24"/>
        </w:rPr>
      </w:pPr>
      <w:r>
        <w:rPr>
          <w:rFonts w:ascii="Times New Roman" w:hAnsi="Times New Roman" w:cs="Times New Roman"/>
          <w:color w:val="auto"/>
          <w:sz w:val="24"/>
          <w:szCs w:val="24"/>
        </w:rPr>
        <w:t>Fyzika</w:t>
      </w:r>
      <w:r w:rsidR="00B81CED" w:rsidRPr="00EC5DAF">
        <w:rPr>
          <w:rFonts w:ascii="Times New Roman" w:hAnsi="Times New Roman" w:cs="Times New Roman"/>
          <w:color w:val="auto"/>
          <w:sz w:val="24"/>
          <w:szCs w:val="24"/>
        </w:rPr>
        <w:t>:</w:t>
      </w:r>
    </w:p>
    <w:p w:rsidR="00B6707B" w:rsidRPr="00EC5DAF" w:rsidRDefault="00B81CED" w:rsidP="00EC5DAF">
      <w:pPr>
        <w:pStyle w:val="Zkladntext"/>
        <w:spacing w:line="276" w:lineRule="auto"/>
        <w:ind w:left="0" w:right="1095"/>
      </w:pPr>
      <w:r w:rsidRPr="00EC5DAF">
        <w:t>Učebné osnovy sú totožné so vzdelávacím štandardom Štátneho vzdelávacieho programu z fyziky.</w:t>
      </w:r>
      <w:r w:rsidR="00B6707B" w:rsidRPr="00EC5DAF">
        <w:t xml:space="preserve"> </w:t>
      </w:r>
    </w:p>
    <w:p w:rsidR="00B81CED" w:rsidRDefault="00B81CED" w:rsidP="00EC5DAF">
      <w:pPr>
        <w:pStyle w:val="Zkladntext"/>
        <w:spacing w:line="276" w:lineRule="auto"/>
        <w:ind w:left="0" w:right="1095"/>
      </w:pPr>
      <w:r w:rsidRPr="00EC5DAF">
        <w:t>V tabuľke sú uvedené témy pokusov a pozorovaní, ktoré sa uskutočňujú formou laboratórnych prác:</w:t>
      </w:r>
    </w:p>
    <w:p w:rsidR="008C6F0E" w:rsidRDefault="008C6F0E" w:rsidP="00EC5DAF">
      <w:pPr>
        <w:pStyle w:val="Zkladntext"/>
        <w:spacing w:line="276" w:lineRule="auto"/>
        <w:ind w:left="0" w:right="1095"/>
      </w:pPr>
    </w:p>
    <w:p w:rsidR="008C6F0E" w:rsidRDefault="008C6F0E" w:rsidP="00EC5DAF">
      <w:pPr>
        <w:pStyle w:val="Zkladntext"/>
        <w:spacing w:line="276" w:lineRule="auto"/>
        <w:ind w:left="0" w:right="1095"/>
      </w:pPr>
    </w:p>
    <w:p w:rsidR="008C6F0E" w:rsidRPr="00EC5DAF" w:rsidRDefault="008C6F0E" w:rsidP="00EC5DAF">
      <w:pPr>
        <w:pStyle w:val="Zkladntext"/>
        <w:spacing w:line="276" w:lineRule="auto"/>
        <w:ind w:left="0" w:right="1095"/>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7"/>
      </w:tblGrid>
      <w:tr w:rsidR="0062043C" w:rsidRPr="00EC5DAF" w:rsidTr="008754D4">
        <w:trPr>
          <w:trHeight w:val="582"/>
        </w:trPr>
        <w:tc>
          <w:tcPr>
            <w:tcW w:w="9857" w:type="dxa"/>
          </w:tcPr>
          <w:p w:rsidR="00B81CED" w:rsidRPr="00EC5DAF" w:rsidRDefault="00B81CED" w:rsidP="00EC5DAF">
            <w:pPr>
              <w:pStyle w:val="TableParagraph"/>
              <w:spacing w:before="9" w:line="276" w:lineRule="auto"/>
              <w:ind w:left="115"/>
              <w:rPr>
                <w:sz w:val="24"/>
                <w:szCs w:val="24"/>
              </w:rPr>
            </w:pPr>
            <w:r w:rsidRPr="00EC5DAF">
              <w:rPr>
                <w:sz w:val="24"/>
                <w:szCs w:val="24"/>
              </w:rPr>
              <w:lastRenderedPageBreak/>
              <w:t>LP 1: Určenie pólov magnetu.</w:t>
            </w:r>
          </w:p>
          <w:p w:rsidR="00B81CED" w:rsidRPr="00EC5DAF" w:rsidRDefault="00B81CED" w:rsidP="00EC5DAF">
            <w:pPr>
              <w:pStyle w:val="TableParagraph"/>
              <w:spacing w:line="276" w:lineRule="auto"/>
              <w:ind w:left="605"/>
              <w:rPr>
                <w:sz w:val="24"/>
                <w:szCs w:val="24"/>
              </w:rPr>
            </w:pPr>
            <w:r w:rsidRPr="00EC5DAF">
              <w:rPr>
                <w:sz w:val="24"/>
                <w:szCs w:val="24"/>
              </w:rPr>
              <w:t>Pôsobenie magnetických síl medzi dvoma magnetmi.</w:t>
            </w:r>
          </w:p>
        </w:tc>
      </w:tr>
      <w:tr w:rsidR="0062043C" w:rsidRPr="00EC5DAF" w:rsidTr="00BC65EA">
        <w:trPr>
          <w:trHeight w:val="597"/>
        </w:trPr>
        <w:tc>
          <w:tcPr>
            <w:tcW w:w="9857" w:type="dxa"/>
          </w:tcPr>
          <w:p w:rsidR="00BC65EA" w:rsidRPr="00EC5DAF" w:rsidRDefault="00BC65EA" w:rsidP="00EC5DAF">
            <w:pPr>
              <w:pStyle w:val="TableParagraph"/>
              <w:spacing w:before="11" w:line="276" w:lineRule="auto"/>
              <w:ind w:left="115"/>
              <w:rPr>
                <w:sz w:val="24"/>
                <w:szCs w:val="24"/>
              </w:rPr>
            </w:pPr>
            <w:r w:rsidRPr="00EC5DAF">
              <w:rPr>
                <w:sz w:val="24"/>
                <w:szCs w:val="24"/>
              </w:rPr>
              <w:t>LP 2: Odmeraj elektrický prúd na rôznych miestach jednoduchého elektrického obvodu.</w:t>
            </w:r>
          </w:p>
          <w:p w:rsidR="00BC65EA" w:rsidRPr="00EC5DAF" w:rsidRDefault="00BC65EA" w:rsidP="00EC5DAF">
            <w:pPr>
              <w:pStyle w:val="TableParagraph"/>
              <w:spacing w:line="276" w:lineRule="auto"/>
              <w:ind w:left="660"/>
              <w:rPr>
                <w:sz w:val="24"/>
                <w:szCs w:val="24"/>
              </w:rPr>
            </w:pPr>
            <w:r w:rsidRPr="00EC5DAF">
              <w:rPr>
                <w:sz w:val="24"/>
                <w:szCs w:val="24"/>
              </w:rPr>
              <w:t>Odmeraj el. napätie medzi koncovými bodmi rôznych úsekov jednoduchého el. obvodu.</w:t>
            </w:r>
          </w:p>
        </w:tc>
      </w:tr>
    </w:tbl>
    <w:p w:rsidR="00BC65EA" w:rsidRPr="00EC5DAF" w:rsidRDefault="00BC65EA" w:rsidP="00EC5DAF">
      <w:pPr>
        <w:pStyle w:val="Nadpis4"/>
        <w:spacing w:before="51"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Občianska náuka:</w:t>
      </w:r>
    </w:p>
    <w:p w:rsidR="00BC65EA" w:rsidRPr="00EC5DAF" w:rsidRDefault="00BC65EA" w:rsidP="00EC5DAF">
      <w:pPr>
        <w:pStyle w:val="Zkladntext"/>
        <w:spacing w:line="276" w:lineRule="auto"/>
        <w:ind w:left="0" w:right="1095"/>
      </w:pPr>
      <w:r w:rsidRPr="00EC5DAF">
        <w:t>Učebné osnovy sú totožné so vzdelávacím štandardom Štátneho vzdelávacieho programu z občianskej náuky.</w:t>
      </w:r>
      <w:r w:rsidR="00B6707B" w:rsidRPr="00EC5DAF">
        <w:t xml:space="preserve"> </w:t>
      </w:r>
    </w:p>
    <w:p w:rsidR="00BC65EA" w:rsidRPr="00EC5DAF" w:rsidRDefault="00BC65EA"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Geografia:</w:t>
      </w:r>
    </w:p>
    <w:p w:rsidR="00BC65EA" w:rsidRPr="00EC5DAF" w:rsidRDefault="00BC65EA" w:rsidP="00EC5DAF">
      <w:pPr>
        <w:pStyle w:val="Zkladntext"/>
        <w:spacing w:line="276" w:lineRule="auto"/>
        <w:ind w:left="0" w:right="1095"/>
      </w:pPr>
      <w:r w:rsidRPr="00EC5DAF">
        <w:t>Učebné osnovy sú totožné so vzdelávacím štandardom Štátneho vzdelávacieho programu z geografie.</w:t>
      </w:r>
      <w:r w:rsidRPr="00EC5DAF">
        <w:rPr>
          <w:u w:val="single"/>
        </w:rPr>
        <w:t xml:space="preserve"> </w:t>
      </w:r>
      <w:r w:rsidRPr="00EC5DAF">
        <w:t>Vo vyučovacom predmete geografia sa v 9. ročníku zvyšuje v učebnom</w:t>
      </w:r>
    </w:p>
    <w:p w:rsidR="00BC65EA" w:rsidRPr="00EC5DAF" w:rsidRDefault="00BC65EA" w:rsidP="00EC5DAF">
      <w:pPr>
        <w:pStyle w:val="Zkladntext"/>
        <w:spacing w:line="276" w:lineRule="auto"/>
        <w:ind w:left="0"/>
      </w:pPr>
      <w:r w:rsidRPr="00EC5DAF">
        <w:t>pláne časová dotácia o 1 hodinu. Táto vyučovacia hodina sa použije na:</w:t>
      </w:r>
    </w:p>
    <w:p w:rsidR="00BC65EA" w:rsidRPr="00EC5DAF" w:rsidRDefault="00BC65EA" w:rsidP="00EC5DAF">
      <w:pPr>
        <w:tabs>
          <w:tab w:val="left" w:pos="574"/>
          <w:tab w:val="left" w:pos="575"/>
        </w:tabs>
        <w:spacing w:line="276" w:lineRule="auto"/>
        <w:rPr>
          <w:sz w:val="24"/>
          <w:szCs w:val="24"/>
        </w:rPr>
      </w:pPr>
      <w:r w:rsidRPr="00EC5DAF">
        <w:rPr>
          <w:sz w:val="24"/>
          <w:szCs w:val="24"/>
        </w:rPr>
        <w:t>- nadobúdanie a prehlbovanie</w:t>
      </w:r>
      <w:r w:rsidRPr="00EC5DAF">
        <w:rPr>
          <w:spacing w:val="1"/>
          <w:sz w:val="24"/>
          <w:szCs w:val="24"/>
        </w:rPr>
        <w:t xml:space="preserve"> </w:t>
      </w:r>
      <w:r w:rsidRPr="00EC5DAF">
        <w:rPr>
          <w:sz w:val="24"/>
          <w:szCs w:val="24"/>
        </w:rPr>
        <w:t>vedomostí</w:t>
      </w:r>
    </w:p>
    <w:p w:rsidR="00BC65EA" w:rsidRPr="00EC5DAF" w:rsidRDefault="00BC65EA" w:rsidP="00EC5DAF">
      <w:pPr>
        <w:tabs>
          <w:tab w:val="left" w:pos="455"/>
        </w:tabs>
        <w:spacing w:line="276" w:lineRule="auto"/>
        <w:rPr>
          <w:sz w:val="24"/>
          <w:szCs w:val="24"/>
        </w:rPr>
      </w:pPr>
      <w:r w:rsidRPr="00EC5DAF">
        <w:rPr>
          <w:sz w:val="24"/>
          <w:szCs w:val="24"/>
        </w:rPr>
        <w:t>1. v téme Austrália a</w:t>
      </w:r>
      <w:r w:rsidRPr="00EC5DAF">
        <w:rPr>
          <w:spacing w:val="-4"/>
          <w:sz w:val="24"/>
          <w:szCs w:val="24"/>
        </w:rPr>
        <w:t xml:space="preserve"> </w:t>
      </w:r>
      <w:r w:rsidRPr="00EC5DAF">
        <w:rPr>
          <w:sz w:val="24"/>
          <w:szCs w:val="24"/>
        </w:rPr>
        <w:t>Oceánia</w:t>
      </w:r>
    </w:p>
    <w:p w:rsidR="00BC65EA" w:rsidRPr="00EC5DAF" w:rsidRDefault="00BC65EA" w:rsidP="00EC5DAF">
      <w:pPr>
        <w:tabs>
          <w:tab w:val="left" w:pos="574"/>
          <w:tab w:val="left" w:pos="575"/>
        </w:tabs>
        <w:spacing w:line="276" w:lineRule="auto"/>
        <w:ind w:right="691"/>
        <w:rPr>
          <w:sz w:val="24"/>
          <w:szCs w:val="24"/>
        </w:rPr>
      </w:pPr>
      <w:r w:rsidRPr="00EC5DAF">
        <w:rPr>
          <w:sz w:val="24"/>
          <w:szCs w:val="24"/>
        </w:rPr>
        <w:t xml:space="preserve">- práca s mapou, získanie zručností, čítanie s mapy, prírodné podmienky, zakresľovanie do slepej </w:t>
      </w:r>
    </w:p>
    <w:p w:rsidR="00BC65EA" w:rsidRPr="00EC5DAF" w:rsidRDefault="00BC65EA" w:rsidP="00EC5DAF">
      <w:pPr>
        <w:tabs>
          <w:tab w:val="left" w:pos="574"/>
          <w:tab w:val="left" w:pos="575"/>
        </w:tabs>
        <w:spacing w:line="276" w:lineRule="auto"/>
        <w:ind w:right="691"/>
        <w:rPr>
          <w:sz w:val="24"/>
          <w:szCs w:val="24"/>
        </w:rPr>
      </w:pPr>
      <w:r w:rsidRPr="00EC5DAF">
        <w:rPr>
          <w:sz w:val="24"/>
          <w:szCs w:val="24"/>
        </w:rPr>
        <w:t xml:space="preserve"> mapy prírodné podmienky,</w:t>
      </w:r>
      <w:r w:rsidRPr="00EC5DAF">
        <w:rPr>
          <w:spacing w:val="1"/>
          <w:sz w:val="24"/>
          <w:szCs w:val="24"/>
        </w:rPr>
        <w:t xml:space="preserve"> </w:t>
      </w:r>
      <w:r w:rsidRPr="00EC5DAF">
        <w:rPr>
          <w:sz w:val="24"/>
          <w:szCs w:val="24"/>
        </w:rPr>
        <w:t>vyhľadávanie</w:t>
      </w:r>
    </w:p>
    <w:p w:rsidR="00BC65EA" w:rsidRPr="00EC5DAF" w:rsidRDefault="00BC65EA" w:rsidP="00EC5DAF">
      <w:pPr>
        <w:pStyle w:val="Zkladntext"/>
        <w:spacing w:line="276" w:lineRule="auto"/>
        <w:ind w:left="0"/>
      </w:pPr>
      <w:r w:rsidRPr="00EC5DAF">
        <w:t>2. v téme Problémy obyvateľov</w:t>
      </w:r>
    </w:p>
    <w:p w:rsidR="00BC65EA" w:rsidRPr="00EC5DAF" w:rsidRDefault="00BC65EA" w:rsidP="00EC5DAF">
      <w:pPr>
        <w:tabs>
          <w:tab w:val="left" w:pos="574"/>
          <w:tab w:val="left" w:pos="575"/>
        </w:tabs>
        <w:spacing w:line="276" w:lineRule="auto"/>
        <w:rPr>
          <w:sz w:val="24"/>
          <w:szCs w:val="24"/>
        </w:rPr>
      </w:pPr>
      <w:r w:rsidRPr="00EC5DAF">
        <w:rPr>
          <w:sz w:val="24"/>
          <w:szCs w:val="24"/>
        </w:rPr>
        <w:t>- získanie vedomostí , opísať problémy Austrálie a obyvateľov, zdôvodniť</w:t>
      </w:r>
      <w:r w:rsidRPr="00EC5DAF">
        <w:rPr>
          <w:spacing w:val="-1"/>
          <w:sz w:val="24"/>
          <w:szCs w:val="24"/>
        </w:rPr>
        <w:t xml:space="preserve"> </w:t>
      </w:r>
      <w:r w:rsidRPr="00EC5DAF">
        <w:rPr>
          <w:sz w:val="24"/>
          <w:szCs w:val="24"/>
        </w:rPr>
        <w:t>príčiny</w:t>
      </w:r>
    </w:p>
    <w:p w:rsidR="00BC65EA" w:rsidRPr="00EC5DAF" w:rsidRDefault="00BC65EA" w:rsidP="00EC5DAF">
      <w:pPr>
        <w:tabs>
          <w:tab w:val="left" w:pos="455"/>
        </w:tabs>
        <w:spacing w:line="276" w:lineRule="auto"/>
        <w:rPr>
          <w:sz w:val="24"/>
          <w:szCs w:val="24"/>
        </w:rPr>
      </w:pPr>
      <w:r w:rsidRPr="00EC5DAF">
        <w:rPr>
          <w:sz w:val="24"/>
          <w:szCs w:val="24"/>
        </w:rPr>
        <w:t>3. v téme Polárne</w:t>
      </w:r>
      <w:r w:rsidRPr="00EC5DAF">
        <w:rPr>
          <w:spacing w:val="-1"/>
          <w:sz w:val="24"/>
          <w:szCs w:val="24"/>
        </w:rPr>
        <w:t xml:space="preserve"> </w:t>
      </w:r>
      <w:r w:rsidRPr="00EC5DAF">
        <w:rPr>
          <w:sz w:val="24"/>
          <w:szCs w:val="24"/>
        </w:rPr>
        <w:t>oblasti</w:t>
      </w:r>
    </w:p>
    <w:p w:rsidR="00BC65EA" w:rsidRPr="00EC5DAF" w:rsidRDefault="00BC65EA" w:rsidP="00EC5DAF">
      <w:pPr>
        <w:tabs>
          <w:tab w:val="left" w:pos="574"/>
          <w:tab w:val="left" w:pos="575"/>
        </w:tabs>
        <w:spacing w:line="276" w:lineRule="auto"/>
        <w:ind w:right="689"/>
        <w:rPr>
          <w:sz w:val="24"/>
          <w:szCs w:val="24"/>
        </w:rPr>
      </w:pPr>
      <w:r w:rsidRPr="00EC5DAF">
        <w:rPr>
          <w:sz w:val="24"/>
          <w:szCs w:val="24"/>
        </w:rPr>
        <w:t xml:space="preserve">- práca s mapou získanie zručností, čítanie s mapy, prírodné podmienky zakresľovanie do slepej mapy </w:t>
      </w:r>
    </w:p>
    <w:p w:rsidR="00BC65EA" w:rsidRPr="00EC5DAF" w:rsidRDefault="00BC65EA" w:rsidP="00EC5DAF">
      <w:pPr>
        <w:tabs>
          <w:tab w:val="left" w:pos="574"/>
          <w:tab w:val="left" w:pos="575"/>
        </w:tabs>
        <w:spacing w:line="276" w:lineRule="auto"/>
        <w:ind w:right="689"/>
        <w:rPr>
          <w:sz w:val="24"/>
          <w:szCs w:val="24"/>
        </w:rPr>
      </w:pPr>
      <w:r w:rsidRPr="00EC5DAF">
        <w:rPr>
          <w:sz w:val="24"/>
          <w:szCs w:val="24"/>
        </w:rPr>
        <w:t xml:space="preserve">  prírodné podmienky,</w:t>
      </w:r>
      <w:r w:rsidRPr="00EC5DAF">
        <w:rPr>
          <w:spacing w:val="1"/>
          <w:sz w:val="24"/>
          <w:szCs w:val="24"/>
        </w:rPr>
        <w:t xml:space="preserve"> </w:t>
      </w:r>
      <w:r w:rsidRPr="00EC5DAF">
        <w:rPr>
          <w:sz w:val="24"/>
          <w:szCs w:val="24"/>
        </w:rPr>
        <w:t>vyhľadávanie</w:t>
      </w:r>
    </w:p>
    <w:p w:rsidR="00BC65EA" w:rsidRPr="00EC5DAF" w:rsidRDefault="00BC65EA" w:rsidP="00EC5DAF">
      <w:pPr>
        <w:tabs>
          <w:tab w:val="left" w:pos="511"/>
        </w:tabs>
        <w:spacing w:line="276" w:lineRule="auto"/>
        <w:rPr>
          <w:sz w:val="24"/>
          <w:szCs w:val="24"/>
        </w:rPr>
      </w:pPr>
      <w:r w:rsidRPr="00EC5DAF">
        <w:rPr>
          <w:sz w:val="24"/>
          <w:szCs w:val="24"/>
        </w:rPr>
        <w:t>4. v téme Amerika- určovanie geografických súradníc</w:t>
      </w:r>
    </w:p>
    <w:p w:rsidR="00BC65EA" w:rsidRPr="00EC5DAF" w:rsidRDefault="00BC65EA" w:rsidP="00EC5DAF">
      <w:pPr>
        <w:tabs>
          <w:tab w:val="left" w:pos="574"/>
          <w:tab w:val="left" w:pos="575"/>
        </w:tabs>
        <w:spacing w:line="276" w:lineRule="auto"/>
        <w:rPr>
          <w:sz w:val="24"/>
          <w:szCs w:val="24"/>
        </w:rPr>
      </w:pPr>
      <w:r w:rsidRPr="00EC5DAF">
        <w:rPr>
          <w:sz w:val="24"/>
          <w:szCs w:val="24"/>
        </w:rPr>
        <w:t>- prehlbovanie zručností čítanie z mapy, rôznych mestských sídel, prírodných</w:t>
      </w:r>
      <w:r w:rsidRPr="00EC5DAF">
        <w:rPr>
          <w:spacing w:val="-8"/>
          <w:sz w:val="24"/>
          <w:szCs w:val="24"/>
        </w:rPr>
        <w:t xml:space="preserve"> </w:t>
      </w:r>
      <w:r w:rsidRPr="00EC5DAF">
        <w:rPr>
          <w:sz w:val="24"/>
          <w:szCs w:val="24"/>
        </w:rPr>
        <w:t>podmienok</w:t>
      </w:r>
    </w:p>
    <w:p w:rsidR="00BC65EA" w:rsidRPr="00EC5DAF" w:rsidRDefault="00BC65EA" w:rsidP="00EC5DAF">
      <w:pPr>
        <w:tabs>
          <w:tab w:val="left" w:pos="510"/>
        </w:tabs>
        <w:spacing w:line="276" w:lineRule="auto"/>
        <w:rPr>
          <w:sz w:val="24"/>
          <w:szCs w:val="24"/>
        </w:rPr>
      </w:pPr>
      <w:r w:rsidRPr="00EC5DAF">
        <w:rPr>
          <w:sz w:val="24"/>
          <w:szCs w:val="24"/>
        </w:rPr>
        <w:t>5. v téme Prírodné</w:t>
      </w:r>
      <w:r w:rsidRPr="00EC5DAF">
        <w:rPr>
          <w:spacing w:val="-1"/>
          <w:sz w:val="24"/>
          <w:szCs w:val="24"/>
        </w:rPr>
        <w:t xml:space="preserve"> </w:t>
      </w:r>
      <w:r w:rsidRPr="00EC5DAF">
        <w:rPr>
          <w:sz w:val="24"/>
          <w:szCs w:val="24"/>
        </w:rPr>
        <w:t>výtvory</w:t>
      </w:r>
    </w:p>
    <w:p w:rsidR="00BC65EA" w:rsidRPr="00EC5DAF" w:rsidRDefault="00BC65EA" w:rsidP="00EC5DAF">
      <w:pPr>
        <w:tabs>
          <w:tab w:val="left" w:pos="574"/>
          <w:tab w:val="left" w:pos="575"/>
        </w:tabs>
        <w:spacing w:before="2" w:line="276" w:lineRule="auto"/>
        <w:ind w:right="690"/>
        <w:rPr>
          <w:sz w:val="24"/>
          <w:szCs w:val="24"/>
        </w:rPr>
      </w:pPr>
      <w:r w:rsidRPr="00EC5DAF">
        <w:rPr>
          <w:sz w:val="24"/>
          <w:szCs w:val="24"/>
        </w:rPr>
        <w:t xml:space="preserve">- nadobúdanie vedomostí o prírodných výtvoroch (kaňon , vodopády parky…), vyhľadávanie  </w:t>
      </w:r>
    </w:p>
    <w:p w:rsidR="00EC43D6" w:rsidRPr="00EC5DAF" w:rsidRDefault="00BC65EA" w:rsidP="00EC5DAF">
      <w:pPr>
        <w:tabs>
          <w:tab w:val="left" w:pos="574"/>
          <w:tab w:val="left" w:pos="575"/>
        </w:tabs>
        <w:spacing w:before="2" w:line="276" w:lineRule="auto"/>
        <w:ind w:right="690"/>
        <w:rPr>
          <w:sz w:val="24"/>
          <w:szCs w:val="24"/>
        </w:rPr>
      </w:pPr>
      <w:r w:rsidRPr="00EC5DAF">
        <w:rPr>
          <w:sz w:val="24"/>
          <w:szCs w:val="24"/>
        </w:rPr>
        <w:t xml:space="preserve">  informácií a následné</w:t>
      </w:r>
      <w:r w:rsidRPr="00EC5DAF">
        <w:rPr>
          <w:spacing w:val="-1"/>
          <w:sz w:val="24"/>
          <w:szCs w:val="24"/>
        </w:rPr>
        <w:t xml:space="preserve"> </w:t>
      </w:r>
      <w:r w:rsidRPr="00EC5DAF">
        <w:rPr>
          <w:sz w:val="24"/>
          <w:szCs w:val="24"/>
        </w:rPr>
        <w:t>prezentovanie</w:t>
      </w:r>
    </w:p>
    <w:p w:rsidR="005D388D" w:rsidRPr="00EC5DAF" w:rsidRDefault="00BC65EA" w:rsidP="00EC5DAF">
      <w:pPr>
        <w:tabs>
          <w:tab w:val="left" w:pos="455"/>
        </w:tabs>
        <w:spacing w:line="276" w:lineRule="auto"/>
        <w:rPr>
          <w:sz w:val="24"/>
          <w:szCs w:val="24"/>
        </w:rPr>
      </w:pPr>
      <w:r w:rsidRPr="00EC5DAF">
        <w:rPr>
          <w:sz w:val="24"/>
          <w:szCs w:val="24"/>
        </w:rPr>
        <w:t>6. v téme</w:t>
      </w:r>
      <w:r w:rsidRPr="00EC5DAF">
        <w:rPr>
          <w:spacing w:val="-2"/>
          <w:sz w:val="24"/>
          <w:szCs w:val="24"/>
        </w:rPr>
        <w:t xml:space="preserve"> </w:t>
      </w:r>
      <w:r w:rsidRPr="00EC5DAF">
        <w:rPr>
          <w:sz w:val="24"/>
          <w:szCs w:val="24"/>
        </w:rPr>
        <w:t>Amerika</w:t>
      </w:r>
    </w:p>
    <w:p w:rsidR="00BC65EA" w:rsidRPr="00EC5DAF" w:rsidRDefault="00BC65EA" w:rsidP="00EC5DAF">
      <w:pPr>
        <w:tabs>
          <w:tab w:val="left" w:pos="557"/>
          <w:tab w:val="left" w:pos="559"/>
        </w:tabs>
        <w:spacing w:line="276" w:lineRule="auto"/>
        <w:ind w:right="690"/>
        <w:rPr>
          <w:sz w:val="24"/>
          <w:szCs w:val="24"/>
        </w:rPr>
      </w:pPr>
      <w:r w:rsidRPr="00EC5DAF">
        <w:rPr>
          <w:sz w:val="24"/>
          <w:szCs w:val="24"/>
        </w:rPr>
        <w:t xml:space="preserve">- práca s mapou, získanie zručností, čítanie s mapy, prírodné podmienky, zakresľovanie do slepej </w:t>
      </w:r>
    </w:p>
    <w:p w:rsidR="00BC65EA" w:rsidRPr="00EC5DAF" w:rsidRDefault="00BC65EA" w:rsidP="00EC5DAF">
      <w:pPr>
        <w:tabs>
          <w:tab w:val="left" w:pos="557"/>
          <w:tab w:val="left" w:pos="559"/>
        </w:tabs>
        <w:spacing w:line="276" w:lineRule="auto"/>
        <w:ind w:right="690"/>
        <w:rPr>
          <w:sz w:val="24"/>
          <w:szCs w:val="24"/>
        </w:rPr>
      </w:pPr>
      <w:r w:rsidRPr="00EC5DAF">
        <w:rPr>
          <w:sz w:val="24"/>
          <w:szCs w:val="24"/>
        </w:rPr>
        <w:t xml:space="preserve"> mapy prírodné podmienky,</w:t>
      </w:r>
      <w:r w:rsidRPr="00EC5DAF">
        <w:rPr>
          <w:spacing w:val="1"/>
          <w:sz w:val="24"/>
          <w:szCs w:val="24"/>
        </w:rPr>
        <w:t xml:space="preserve"> </w:t>
      </w:r>
      <w:r w:rsidRPr="00EC5DAF">
        <w:rPr>
          <w:sz w:val="24"/>
          <w:szCs w:val="24"/>
        </w:rPr>
        <w:t>vyhľadávanie</w:t>
      </w:r>
    </w:p>
    <w:p w:rsidR="00BC65EA" w:rsidRPr="00EC5DAF" w:rsidRDefault="00BC65EA"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Náboženská výchova:</w:t>
      </w:r>
    </w:p>
    <w:p w:rsidR="000F2EE1" w:rsidRPr="00EC5DAF" w:rsidRDefault="00BC65EA" w:rsidP="00EC5DAF">
      <w:pPr>
        <w:pStyle w:val="Zkladntext"/>
        <w:spacing w:line="276" w:lineRule="auto"/>
        <w:ind w:left="0" w:right="1095"/>
      </w:pPr>
      <w:r w:rsidRPr="00EC5DAF">
        <w:t>Učebné osnovy sú totožné so vzdelávacím štandardom Štátneho vzdelávacieho programu z náboženskej výchovy.</w:t>
      </w:r>
      <w:r w:rsidR="00EC43D6" w:rsidRPr="00EC5DAF">
        <w:t xml:space="preserve"> </w:t>
      </w:r>
    </w:p>
    <w:p w:rsidR="00BC65EA" w:rsidRPr="00EC5DAF" w:rsidRDefault="00BC65EA"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Technika:</w:t>
      </w:r>
    </w:p>
    <w:p w:rsidR="00BC65EA" w:rsidRPr="00EC5DAF" w:rsidRDefault="00BC65EA" w:rsidP="00EC5DAF">
      <w:pPr>
        <w:pStyle w:val="Zkladntext"/>
        <w:spacing w:line="276" w:lineRule="auto"/>
        <w:ind w:left="0" w:right="1095"/>
      </w:pPr>
      <w:r w:rsidRPr="00EC5DAF">
        <w:t>Učebné osnovy sú totožné so vzdelávacím štandardom Štátneho vzdelávacieho programu z techniky.</w:t>
      </w:r>
    </w:p>
    <w:p w:rsidR="00BC65EA" w:rsidRPr="00EC5DAF" w:rsidRDefault="00BC65EA" w:rsidP="00EC5DAF">
      <w:pPr>
        <w:pStyle w:val="Nadpis4"/>
        <w:spacing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Výtvarná výchova</w:t>
      </w:r>
    </w:p>
    <w:p w:rsidR="00BC65EA" w:rsidRPr="00EC5DAF" w:rsidRDefault="00BC65EA" w:rsidP="00CA1B0D">
      <w:pPr>
        <w:pStyle w:val="Zkladntext"/>
        <w:spacing w:line="276" w:lineRule="auto"/>
        <w:ind w:left="0" w:right="1095"/>
      </w:pPr>
      <w:r w:rsidRPr="00EC5DAF">
        <w:t>Učebné osnovy sú tot</w:t>
      </w:r>
      <w:r w:rsidR="000F2EE1">
        <w:t xml:space="preserve">ožné so vzdelávacím štandardom </w:t>
      </w:r>
      <w:r w:rsidRPr="00EC5DAF">
        <w:t xml:space="preserve"> Štátneho vzdelávacieh</w:t>
      </w:r>
      <w:r w:rsidR="00CA1B0D">
        <w:t>o programu z výtvarnej výchovy.</w:t>
      </w:r>
    </w:p>
    <w:p w:rsidR="00BC65EA" w:rsidRPr="00EC5DAF" w:rsidRDefault="00BC65EA" w:rsidP="00EC5DAF">
      <w:pPr>
        <w:pStyle w:val="Nadpis4"/>
        <w:spacing w:before="1"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Telesná a športová výchova:</w:t>
      </w:r>
    </w:p>
    <w:p w:rsidR="00877A0C" w:rsidRDefault="00BC65EA" w:rsidP="00EC5DAF">
      <w:pPr>
        <w:pStyle w:val="Zkladntext"/>
        <w:spacing w:line="276" w:lineRule="auto"/>
        <w:ind w:left="0" w:right="1095"/>
      </w:pPr>
      <w:r w:rsidRPr="00EC5DAF">
        <w:t>Učebné osnovy sú totožné so vzdelávacím štandardom Štátneho vzdelávacieho programu z telesnej a šp</w:t>
      </w:r>
      <w:r w:rsidR="00F224F0" w:rsidRPr="00EC5DAF">
        <w:t>ortovej výchovy</w:t>
      </w:r>
    </w:p>
    <w:p w:rsidR="000F2EE1" w:rsidRDefault="000F2EE1" w:rsidP="00EC5DAF">
      <w:pPr>
        <w:pStyle w:val="Zkladntext"/>
        <w:spacing w:line="276" w:lineRule="auto"/>
        <w:ind w:left="0" w:right="1095"/>
      </w:pPr>
    </w:p>
    <w:p w:rsidR="00BB54C4" w:rsidRDefault="00BB54C4" w:rsidP="00EC5DAF">
      <w:pPr>
        <w:pStyle w:val="Zkladntext"/>
        <w:spacing w:line="276" w:lineRule="auto"/>
        <w:ind w:left="0" w:right="1095"/>
      </w:pPr>
    </w:p>
    <w:p w:rsidR="00BB54C4" w:rsidRDefault="00BB54C4" w:rsidP="00EC5DAF">
      <w:pPr>
        <w:pStyle w:val="Zkladntext"/>
        <w:spacing w:line="276" w:lineRule="auto"/>
        <w:ind w:left="0" w:right="1095"/>
      </w:pPr>
    </w:p>
    <w:p w:rsidR="00BB54C4" w:rsidRDefault="00BB54C4" w:rsidP="00EC5DAF">
      <w:pPr>
        <w:pStyle w:val="Zkladntext"/>
        <w:spacing w:line="276" w:lineRule="auto"/>
        <w:ind w:left="0" w:right="1095"/>
      </w:pPr>
    </w:p>
    <w:p w:rsidR="00BB54C4" w:rsidRDefault="00BB54C4" w:rsidP="00EC5DAF">
      <w:pPr>
        <w:pStyle w:val="Zkladntext"/>
        <w:spacing w:line="276" w:lineRule="auto"/>
        <w:ind w:left="0" w:right="1095"/>
      </w:pPr>
    </w:p>
    <w:p w:rsidR="00B723E8" w:rsidRPr="00EC5DAF" w:rsidRDefault="00CA1B0D" w:rsidP="00EC5DAF">
      <w:pPr>
        <w:pStyle w:val="Zkladntext"/>
        <w:spacing w:line="276" w:lineRule="auto"/>
        <w:ind w:left="0" w:right="1095"/>
        <w:rPr>
          <w:b/>
        </w:rPr>
      </w:pPr>
      <w:r>
        <w:rPr>
          <w:b/>
        </w:rPr>
        <w:lastRenderedPageBreak/>
        <w:t>5</w:t>
      </w:r>
      <w:r w:rsidR="00E129FD" w:rsidRPr="00EC5DAF">
        <w:rPr>
          <w:b/>
        </w:rPr>
        <w:t>.2.</w:t>
      </w:r>
      <w:r w:rsidR="00945C79" w:rsidRPr="00EC5DAF">
        <w:rPr>
          <w:b/>
        </w:rPr>
        <w:t>1</w:t>
      </w:r>
      <w:r w:rsidR="00B723E8" w:rsidRPr="00EC5DAF">
        <w:t xml:space="preserve"> </w:t>
      </w:r>
      <w:r>
        <w:rPr>
          <w:b/>
        </w:rPr>
        <w:t>U</w:t>
      </w:r>
      <w:r w:rsidR="00B723E8" w:rsidRPr="00EC5DAF">
        <w:rPr>
          <w:b/>
        </w:rPr>
        <w:t xml:space="preserve">čebný plán- </w:t>
      </w:r>
      <w:r w:rsidR="000A6B9A">
        <w:rPr>
          <w:b/>
        </w:rPr>
        <w:t>5. – 9. ročník</w:t>
      </w:r>
    </w:p>
    <w:p w:rsidR="00B10C03" w:rsidRPr="00EC5DAF" w:rsidRDefault="00B10C03" w:rsidP="00EC5DAF">
      <w:pPr>
        <w:pStyle w:val="Zkladntext"/>
        <w:spacing w:before="5" w:line="276" w:lineRule="auto"/>
        <w:ind w:left="0"/>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2"/>
        <w:gridCol w:w="1124"/>
        <w:gridCol w:w="571"/>
        <w:gridCol w:w="660"/>
        <w:gridCol w:w="590"/>
        <w:gridCol w:w="556"/>
        <w:gridCol w:w="544"/>
        <w:gridCol w:w="601"/>
        <w:gridCol w:w="570"/>
        <w:gridCol w:w="644"/>
        <w:gridCol w:w="528"/>
        <w:gridCol w:w="638"/>
        <w:gridCol w:w="628"/>
        <w:gridCol w:w="1175"/>
      </w:tblGrid>
      <w:tr w:rsidR="00B10C03" w:rsidRPr="00EC5DAF" w:rsidTr="00AC269A">
        <w:trPr>
          <w:trHeight w:val="786"/>
        </w:trPr>
        <w:tc>
          <w:tcPr>
            <w:tcW w:w="1542" w:type="dxa"/>
          </w:tcPr>
          <w:p w:rsidR="00B10C03" w:rsidRPr="00EC5DAF" w:rsidRDefault="00B10C03" w:rsidP="00EC5DAF">
            <w:pPr>
              <w:pStyle w:val="TableParagraph"/>
              <w:spacing w:line="276" w:lineRule="auto"/>
              <w:ind w:left="107" w:right="200" w:firstLine="43"/>
              <w:rPr>
                <w:sz w:val="24"/>
                <w:szCs w:val="24"/>
              </w:rPr>
            </w:pPr>
            <w:r w:rsidRPr="00EC5DAF">
              <w:rPr>
                <w:sz w:val="24"/>
                <w:szCs w:val="24"/>
              </w:rPr>
              <w:t>Vzdelávacia oblasť</w:t>
            </w:r>
          </w:p>
        </w:tc>
        <w:tc>
          <w:tcPr>
            <w:tcW w:w="1124" w:type="dxa"/>
          </w:tcPr>
          <w:p w:rsidR="00B10C03" w:rsidRPr="00EC5DAF" w:rsidRDefault="00B10C03" w:rsidP="00EC5DAF">
            <w:pPr>
              <w:pStyle w:val="TableParagraph"/>
              <w:spacing w:line="276" w:lineRule="auto"/>
              <w:ind w:left="108" w:firstLine="40"/>
              <w:rPr>
                <w:sz w:val="24"/>
                <w:szCs w:val="24"/>
              </w:rPr>
            </w:pPr>
            <w:r w:rsidRPr="00EC5DAF">
              <w:rPr>
                <w:sz w:val="24"/>
                <w:szCs w:val="24"/>
              </w:rPr>
              <w:t>Vyučovací predmet</w:t>
            </w:r>
          </w:p>
        </w:tc>
        <w:tc>
          <w:tcPr>
            <w:tcW w:w="1231" w:type="dxa"/>
            <w:gridSpan w:val="2"/>
            <w:shd w:val="clear" w:color="auto" w:fill="C5D9F0"/>
          </w:tcPr>
          <w:p w:rsidR="00B10C03" w:rsidRPr="00EC5DAF" w:rsidRDefault="00B10C03" w:rsidP="00EC5DAF">
            <w:pPr>
              <w:pStyle w:val="TableParagraph"/>
              <w:spacing w:line="276" w:lineRule="auto"/>
              <w:ind w:left="111"/>
              <w:rPr>
                <w:sz w:val="24"/>
                <w:szCs w:val="24"/>
              </w:rPr>
            </w:pPr>
            <w:r w:rsidRPr="00EC5DAF">
              <w:rPr>
                <w:sz w:val="24"/>
                <w:szCs w:val="24"/>
              </w:rPr>
              <w:t>5.A</w:t>
            </w:r>
          </w:p>
        </w:tc>
        <w:tc>
          <w:tcPr>
            <w:tcW w:w="1146" w:type="dxa"/>
            <w:gridSpan w:val="2"/>
            <w:shd w:val="clear" w:color="auto" w:fill="C5D9F0"/>
          </w:tcPr>
          <w:p w:rsidR="00B10C03" w:rsidRPr="00EC5DAF" w:rsidRDefault="00B10C03" w:rsidP="00EC5DAF">
            <w:pPr>
              <w:pStyle w:val="TableParagraph"/>
              <w:spacing w:line="276" w:lineRule="auto"/>
              <w:ind w:left="85"/>
              <w:rPr>
                <w:sz w:val="24"/>
                <w:szCs w:val="24"/>
              </w:rPr>
            </w:pPr>
            <w:r w:rsidRPr="00EC5DAF">
              <w:rPr>
                <w:sz w:val="24"/>
                <w:szCs w:val="24"/>
              </w:rPr>
              <w:t>6.A</w:t>
            </w:r>
          </w:p>
        </w:tc>
        <w:tc>
          <w:tcPr>
            <w:tcW w:w="1145" w:type="dxa"/>
            <w:gridSpan w:val="2"/>
            <w:shd w:val="clear" w:color="auto" w:fill="C5D9F0"/>
          </w:tcPr>
          <w:p w:rsidR="00B10C03" w:rsidRPr="00EC5DAF" w:rsidRDefault="00B10C03" w:rsidP="00EC5DAF">
            <w:pPr>
              <w:pStyle w:val="TableParagraph"/>
              <w:spacing w:line="276" w:lineRule="auto"/>
              <w:ind w:left="115"/>
              <w:rPr>
                <w:sz w:val="24"/>
                <w:szCs w:val="24"/>
              </w:rPr>
            </w:pPr>
            <w:r w:rsidRPr="00EC5DAF">
              <w:rPr>
                <w:sz w:val="24"/>
                <w:szCs w:val="24"/>
              </w:rPr>
              <w:t>7.A</w:t>
            </w:r>
          </w:p>
        </w:tc>
        <w:tc>
          <w:tcPr>
            <w:tcW w:w="1214" w:type="dxa"/>
            <w:gridSpan w:val="2"/>
            <w:shd w:val="clear" w:color="auto" w:fill="C5D9F0"/>
          </w:tcPr>
          <w:p w:rsidR="00B10C03" w:rsidRPr="00EC5DAF" w:rsidRDefault="00B10C03" w:rsidP="00EC5DAF">
            <w:pPr>
              <w:pStyle w:val="TableParagraph"/>
              <w:spacing w:line="276" w:lineRule="auto"/>
              <w:ind w:left="147"/>
              <w:rPr>
                <w:sz w:val="24"/>
                <w:szCs w:val="24"/>
              </w:rPr>
            </w:pPr>
            <w:r w:rsidRPr="00EC5DAF">
              <w:rPr>
                <w:sz w:val="24"/>
                <w:szCs w:val="24"/>
              </w:rPr>
              <w:t>8.A</w:t>
            </w:r>
          </w:p>
        </w:tc>
        <w:tc>
          <w:tcPr>
            <w:tcW w:w="1166" w:type="dxa"/>
            <w:gridSpan w:val="2"/>
            <w:shd w:val="clear" w:color="auto" w:fill="C5D9F0"/>
          </w:tcPr>
          <w:p w:rsidR="00B10C03" w:rsidRPr="00EC5DAF" w:rsidRDefault="00B10C03" w:rsidP="00EC5DAF">
            <w:pPr>
              <w:pStyle w:val="TableParagraph"/>
              <w:spacing w:line="276" w:lineRule="auto"/>
              <w:ind w:left="112"/>
              <w:rPr>
                <w:sz w:val="24"/>
                <w:szCs w:val="24"/>
              </w:rPr>
            </w:pPr>
            <w:r w:rsidRPr="00EC5DAF">
              <w:rPr>
                <w:sz w:val="24"/>
                <w:szCs w:val="24"/>
              </w:rPr>
              <w:t>9.A</w:t>
            </w:r>
          </w:p>
        </w:tc>
        <w:tc>
          <w:tcPr>
            <w:tcW w:w="628" w:type="dxa"/>
          </w:tcPr>
          <w:p w:rsidR="00B10C03" w:rsidRPr="00AC269A" w:rsidRDefault="00B10C03" w:rsidP="00AC269A">
            <w:pPr>
              <w:pStyle w:val="TableParagraph"/>
              <w:spacing w:line="276" w:lineRule="auto"/>
              <w:ind w:right="53"/>
              <w:rPr>
                <w:b/>
                <w:sz w:val="20"/>
                <w:szCs w:val="20"/>
              </w:rPr>
            </w:pPr>
            <w:r w:rsidRPr="00AC269A">
              <w:rPr>
                <w:b/>
                <w:sz w:val="20"/>
                <w:szCs w:val="20"/>
              </w:rPr>
              <w:t>Spolu ŠVP</w:t>
            </w:r>
          </w:p>
        </w:tc>
        <w:tc>
          <w:tcPr>
            <w:tcW w:w="1175" w:type="dxa"/>
          </w:tcPr>
          <w:p w:rsidR="00AC269A" w:rsidRPr="00AC269A" w:rsidRDefault="00AC269A" w:rsidP="00EC5DAF">
            <w:pPr>
              <w:pStyle w:val="TableParagraph"/>
              <w:spacing w:line="276" w:lineRule="auto"/>
              <w:ind w:left="135" w:right="69"/>
              <w:rPr>
                <w:b/>
                <w:sz w:val="20"/>
                <w:szCs w:val="20"/>
              </w:rPr>
            </w:pPr>
            <w:r w:rsidRPr="00AC269A">
              <w:rPr>
                <w:b/>
                <w:sz w:val="20"/>
                <w:szCs w:val="20"/>
              </w:rPr>
              <w:t>Spol</w:t>
            </w:r>
            <w:r w:rsidR="00B10C03" w:rsidRPr="00AC269A">
              <w:rPr>
                <w:b/>
                <w:sz w:val="20"/>
                <w:szCs w:val="20"/>
              </w:rPr>
              <w:t xml:space="preserve">u </w:t>
            </w:r>
          </w:p>
          <w:p w:rsidR="00B10C03" w:rsidRPr="00AC269A" w:rsidRDefault="00AC269A" w:rsidP="00AC269A">
            <w:pPr>
              <w:pStyle w:val="TableParagraph"/>
              <w:spacing w:line="276" w:lineRule="auto"/>
              <w:ind w:left="135" w:right="69"/>
              <w:rPr>
                <w:b/>
                <w:sz w:val="20"/>
                <w:szCs w:val="20"/>
              </w:rPr>
            </w:pPr>
            <w:r w:rsidRPr="00AC269A">
              <w:rPr>
                <w:b/>
                <w:sz w:val="20"/>
                <w:szCs w:val="20"/>
              </w:rPr>
              <w:t>ŠkV</w:t>
            </w:r>
            <w:r w:rsidR="00B10C03" w:rsidRPr="00AC269A">
              <w:rPr>
                <w:b/>
                <w:w w:val="99"/>
                <w:sz w:val="20"/>
                <w:szCs w:val="20"/>
              </w:rPr>
              <w:t>P</w:t>
            </w:r>
          </w:p>
        </w:tc>
      </w:tr>
      <w:tr w:rsidR="00B10C03" w:rsidRPr="00EC5DAF" w:rsidTr="00AC269A">
        <w:trPr>
          <w:trHeight w:val="480"/>
        </w:trPr>
        <w:tc>
          <w:tcPr>
            <w:tcW w:w="1542" w:type="dxa"/>
          </w:tcPr>
          <w:p w:rsidR="00B10C03" w:rsidRPr="00EC5DAF" w:rsidRDefault="00B10C03" w:rsidP="00EC5DAF">
            <w:pPr>
              <w:pStyle w:val="TableParagraph"/>
              <w:spacing w:line="276" w:lineRule="auto"/>
              <w:rPr>
                <w:sz w:val="24"/>
                <w:szCs w:val="24"/>
              </w:rPr>
            </w:pPr>
          </w:p>
        </w:tc>
        <w:tc>
          <w:tcPr>
            <w:tcW w:w="1124" w:type="dxa"/>
          </w:tcPr>
          <w:p w:rsidR="00B10C03" w:rsidRPr="00EC5DAF" w:rsidRDefault="00B10C03" w:rsidP="00EC5DAF">
            <w:pPr>
              <w:pStyle w:val="TableParagraph"/>
              <w:spacing w:line="276" w:lineRule="auto"/>
              <w:rPr>
                <w:sz w:val="24"/>
                <w:szCs w:val="24"/>
              </w:rPr>
            </w:pP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ŠV</w:t>
            </w:r>
          </w:p>
          <w:p w:rsidR="00B10C03" w:rsidRPr="00EC5DAF" w:rsidRDefault="00B10C03" w:rsidP="00EC5DAF">
            <w:pPr>
              <w:pStyle w:val="TableParagraph"/>
              <w:spacing w:before="1" w:line="276" w:lineRule="auto"/>
              <w:ind w:left="111"/>
              <w:rPr>
                <w:sz w:val="24"/>
                <w:szCs w:val="24"/>
              </w:rPr>
            </w:pPr>
            <w:r w:rsidRPr="00EC5DAF">
              <w:rPr>
                <w:sz w:val="24"/>
                <w:szCs w:val="24"/>
              </w:rPr>
              <w:t>P</w:t>
            </w:r>
          </w:p>
        </w:tc>
        <w:tc>
          <w:tcPr>
            <w:tcW w:w="660" w:type="dxa"/>
          </w:tcPr>
          <w:p w:rsidR="00B10C03" w:rsidRPr="00EC5DAF" w:rsidRDefault="00B10C03" w:rsidP="00EC5DAF">
            <w:pPr>
              <w:pStyle w:val="TableParagraph"/>
              <w:spacing w:line="276" w:lineRule="auto"/>
              <w:ind w:left="112"/>
              <w:rPr>
                <w:sz w:val="24"/>
                <w:szCs w:val="24"/>
              </w:rPr>
            </w:pPr>
            <w:r w:rsidRPr="00EC5DAF">
              <w:rPr>
                <w:sz w:val="24"/>
                <w:szCs w:val="24"/>
              </w:rPr>
              <w:t>ŠkV</w:t>
            </w:r>
          </w:p>
          <w:p w:rsidR="00B10C03" w:rsidRPr="00EC5DAF" w:rsidRDefault="00B10C03" w:rsidP="00EC5DAF">
            <w:pPr>
              <w:pStyle w:val="TableParagraph"/>
              <w:spacing w:before="1" w:line="276" w:lineRule="auto"/>
              <w:ind w:left="112"/>
              <w:rPr>
                <w:sz w:val="24"/>
                <w:szCs w:val="24"/>
              </w:rPr>
            </w:pPr>
            <w:r w:rsidRPr="00EC5DAF">
              <w:rPr>
                <w:sz w:val="24"/>
                <w:szCs w:val="24"/>
              </w:rPr>
              <w:t>P</w:t>
            </w: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ŠVP</w:t>
            </w:r>
          </w:p>
        </w:tc>
        <w:tc>
          <w:tcPr>
            <w:tcW w:w="556" w:type="dxa"/>
          </w:tcPr>
          <w:p w:rsidR="00B10C03" w:rsidRPr="00EC5DAF" w:rsidRDefault="00B10C03" w:rsidP="00EC5DAF">
            <w:pPr>
              <w:pStyle w:val="TableParagraph"/>
              <w:spacing w:line="276" w:lineRule="auto"/>
              <w:ind w:left="112"/>
              <w:rPr>
                <w:sz w:val="24"/>
                <w:szCs w:val="24"/>
              </w:rPr>
            </w:pPr>
            <w:r w:rsidRPr="00EC5DAF">
              <w:rPr>
                <w:sz w:val="24"/>
                <w:szCs w:val="24"/>
              </w:rPr>
              <w:t>Šk</w:t>
            </w:r>
          </w:p>
          <w:p w:rsidR="00B10C03" w:rsidRPr="00EC5DAF" w:rsidRDefault="00B10C03" w:rsidP="00EC5DAF">
            <w:pPr>
              <w:pStyle w:val="TableParagraph"/>
              <w:spacing w:before="1" w:line="276" w:lineRule="auto"/>
              <w:ind w:left="112"/>
              <w:rPr>
                <w:sz w:val="24"/>
                <w:szCs w:val="24"/>
              </w:rPr>
            </w:pPr>
            <w:r w:rsidRPr="00EC5DAF">
              <w:rPr>
                <w:sz w:val="24"/>
                <w:szCs w:val="24"/>
              </w:rPr>
              <w:t>VP</w:t>
            </w: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ŠV</w:t>
            </w:r>
          </w:p>
          <w:p w:rsidR="00B10C03" w:rsidRPr="00EC5DAF" w:rsidRDefault="00B10C03" w:rsidP="00EC5DAF">
            <w:pPr>
              <w:pStyle w:val="TableParagraph"/>
              <w:spacing w:before="1" w:line="276" w:lineRule="auto"/>
              <w:ind w:left="115"/>
              <w:rPr>
                <w:sz w:val="24"/>
                <w:szCs w:val="24"/>
              </w:rPr>
            </w:pPr>
            <w:r w:rsidRPr="00EC5DAF">
              <w:rPr>
                <w:sz w:val="24"/>
                <w:szCs w:val="24"/>
              </w:rPr>
              <w:t>P</w:t>
            </w:r>
          </w:p>
        </w:tc>
        <w:tc>
          <w:tcPr>
            <w:tcW w:w="601" w:type="dxa"/>
          </w:tcPr>
          <w:p w:rsidR="00B10C03" w:rsidRPr="00EC5DAF" w:rsidRDefault="00B10C03" w:rsidP="00EC5DAF">
            <w:pPr>
              <w:pStyle w:val="TableParagraph"/>
              <w:spacing w:line="276" w:lineRule="auto"/>
              <w:ind w:left="117"/>
              <w:rPr>
                <w:sz w:val="24"/>
                <w:szCs w:val="24"/>
              </w:rPr>
            </w:pPr>
            <w:r w:rsidRPr="00EC5DAF">
              <w:rPr>
                <w:sz w:val="24"/>
                <w:szCs w:val="24"/>
              </w:rPr>
              <w:t>ŠkV</w:t>
            </w:r>
          </w:p>
          <w:p w:rsidR="00B10C03" w:rsidRPr="00EC5DAF" w:rsidRDefault="00B10C03" w:rsidP="00EC5DAF">
            <w:pPr>
              <w:pStyle w:val="TableParagraph"/>
              <w:spacing w:before="1" w:line="276" w:lineRule="auto"/>
              <w:ind w:left="117"/>
              <w:rPr>
                <w:sz w:val="24"/>
                <w:szCs w:val="24"/>
              </w:rPr>
            </w:pPr>
            <w:r w:rsidRPr="00EC5DAF">
              <w:rPr>
                <w:sz w:val="24"/>
                <w:szCs w:val="24"/>
              </w:rPr>
              <w:t>P</w:t>
            </w: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ŠV</w:t>
            </w:r>
          </w:p>
          <w:p w:rsidR="00B10C03" w:rsidRPr="00EC5DAF" w:rsidRDefault="00B10C03" w:rsidP="00EC5DAF">
            <w:pPr>
              <w:pStyle w:val="TableParagraph"/>
              <w:spacing w:before="1" w:line="276" w:lineRule="auto"/>
              <w:ind w:left="147"/>
              <w:rPr>
                <w:sz w:val="24"/>
                <w:szCs w:val="24"/>
              </w:rPr>
            </w:pPr>
            <w:r w:rsidRPr="00EC5DAF">
              <w:rPr>
                <w:sz w:val="24"/>
                <w:szCs w:val="24"/>
              </w:rPr>
              <w:t>P</w:t>
            </w:r>
          </w:p>
        </w:tc>
        <w:tc>
          <w:tcPr>
            <w:tcW w:w="644" w:type="dxa"/>
          </w:tcPr>
          <w:p w:rsidR="00B10C03" w:rsidRPr="00EC5DAF" w:rsidRDefault="00B10C03" w:rsidP="00EC5DAF">
            <w:pPr>
              <w:pStyle w:val="TableParagraph"/>
              <w:spacing w:line="276" w:lineRule="auto"/>
              <w:ind w:left="122"/>
              <w:rPr>
                <w:sz w:val="24"/>
                <w:szCs w:val="24"/>
              </w:rPr>
            </w:pPr>
            <w:r w:rsidRPr="00EC5DAF">
              <w:rPr>
                <w:sz w:val="24"/>
                <w:szCs w:val="24"/>
              </w:rPr>
              <w:t>ŠkV</w:t>
            </w:r>
          </w:p>
          <w:p w:rsidR="00B10C03" w:rsidRPr="00EC5DAF" w:rsidRDefault="00B10C03" w:rsidP="00EC5DAF">
            <w:pPr>
              <w:pStyle w:val="TableParagraph"/>
              <w:spacing w:before="1" w:line="276" w:lineRule="auto"/>
              <w:ind w:left="122"/>
              <w:rPr>
                <w:sz w:val="24"/>
                <w:szCs w:val="24"/>
              </w:rPr>
            </w:pPr>
            <w:r w:rsidRPr="00EC5DAF">
              <w:rPr>
                <w:sz w:val="24"/>
                <w:szCs w:val="24"/>
              </w:rPr>
              <w:t>P</w:t>
            </w:r>
          </w:p>
        </w:tc>
        <w:tc>
          <w:tcPr>
            <w:tcW w:w="528" w:type="dxa"/>
            <w:shd w:val="clear" w:color="auto" w:fill="FAD3B4"/>
          </w:tcPr>
          <w:p w:rsidR="00B10C03" w:rsidRPr="00EC5DAF" w:rsidRDefault="00B10C03" w:rsidP="00EC5DAF">
            <w:pPr>
              <w:pStyle w:val="TableParagraph"/>
              <w:spacing w:line="276" w:lineRule="auto"/>
              <w:ind w:left="112"/>
              <w:rPr>
                <w:sz w:val="24"/>
                <w:szCs w:val="24"/>
              </w:rPr>
            </w:pPr>
            <w:r w:rsidRPr="00EC5DAF">
              <w:rPr>
                <w:sz w:val="24"/>
                <w:szCs w:val="24"/>
              </w:rPr>
              <w:t>ŠV</w:t>
            </w:r>
          </w:p>
          <w:p w:rsidR="00B10C03" w:rsidRPr="00EC5DAF" w:rsidRDefault="00B10C03" w:rsidP="00EC5DAF">
            <w:pPr>
              <w:pStyle w:val="TableParagraph"/>
              <w:spacing w:before="1" w:line="276" w:lineRule="auto"/>
              <w:ind w:left="112"/>
              <w:rPr>
                <w:sz w:val="24"/>
                <w:szCs w:val="24"/>
              </w:rPr>
            </w:pPr>
            <w:r w:rsidRPr="00EC5DAF">
              <w:rPr>
                <w:sz w:val="24"/>
                <w:szCs w:val="24"/>
              </w:rPr>
              <w:t>P</w:t>
            </w:r>
          </w:p>
        </w:tc>
        <w:tc>
          <w:tcPr>
            <w:tcW w:w="638" w:type="dxa"/>
          </w:tcPr>
          <w:p w:rsidR="00B10C03" w:rsidRPr="00EC5DAF" w:rsidRDefault="00B10C03" w:rsidP="00EC5DAF">
            <w:pPr>
              <w:pStyle w:val="TableParagraph"/>
              <w:spacing w:line="276" w:lineRule="auto"/>
              <w:ind w:left="131"/>
              <w:rPr>
                <w:sz w:val="24"/>
                <w:szCs w:val="24"/>
              </w:rPr>
            </w:pPr>
            <w:r w:rsidRPr="00EC5DAF">
              <w:rPr>
                <w:sz w:val="24"/>
                <w:szCs w:val="24"/>
              </w:rPr>
              <w:t>ŠkV</w:t>
            </w:r>
          </w:p>
          <w:p w:rsidR="00B10C03" w:rsidRPr="00EC5DAF" w:rsidRDefault="00B10C03" w:rsidP="00EC5DAF">
            <w:pPr>
              <w:pStyle w:val="TableParagraph"/>
              <w:spacing w:before="1" w:line="276" w:lineRule="auto"/>
              <w:ind w:left="131"/>
              <w:rPr>
                <w:sz w:val="24"/>
                <w:szCs w:val="24"/>
              </w:rPr>
            </w:pPr>
            <w:r w:rsidRPr="00EC5DAF">
              <w:rPr>
                <w:sz w:val="24"/>
                <w:szCs w:val="24"/>
              </w:rPr>
              <w:t>P</w:t>
            </w:r>
          </w:p>
        </w:tc>
        <w:tc>
          <w:tcPr>
            <w:tcW w:w="628" w:type="dxa"/>
          </w:tcPr>
          <w:p w:rsidR="00B10C03" w:rsidRPr="00EC5DAF" w:rsidRDefault="00B10C03" w:rsidP="00EC5DAF">
            <w:pPr>
              <w:pStyle w:val="TableParagraph"/>
              <w:spacing w:line="276" w:lineRule="auto"/>
              <w:rPr>
                <w:sz w:val="24"/>
                <w:szCs w:val="24"/>
              </w:rPr>
            </w:pPr>
          </w:p>
        </w:tc>
        <w:tc>
          <w:tcPr>
            <w:tcW w:w="1175" w:type="dxa"/>
          </w:tcPr>
          <w:p w:rsidR="00B10C03" w:rsidRPr="00EC5DAF" w:rsidRDefault="00B10C03" w:rsidP="00EC5DAF">
            <w:pPr>
              <w:pStyle w:val="TableParagraph"/>
              <w:spacing w:line="276" w:lineRule="auto"/>
              <w:rPr>
                <w:sz w:val="24"/>
                <w:szCs w:val="24"/>
              </w:rPr>
            </w:pPr>
          </w:p>
        </w:tc>
      </w:tr>
      <w:tr w:rsidR="00B10C03" w:rsidRPr="00EC5DAF" w:rsidTr="00AC269A">
        <w:trPr>
          <w:trHeight w:val="239"/>
        </w:trPr>
        <w:tc>
          <w:tcPr>
            <w:tcW w:w="1542" w:type="dxa"/>
            <w:vMerge w:val="restart"/>
          </w:tcPr>
          <w:p w:rsidR="00B10C03" w:rsidRPr="00AC269A" w:rsidRDefault="00B10C03" w:rsidP="00EC5DAF">
            <w:pPr>
              <w:pStyle w:val="TableParagraph"/>
              <w:spacing w:line="276" w:lineRule="auto"/>
              <w:ind w:left="107" w:right="200" w:firstLine="55"/>
              <w:rPr>
                <w:b/>
                <w:sz w:val="20"/>
                <w:szCs w:val="20"/>
              </w:rPr>
            </w:pPr>
            <w:r w:rsidRPr="00AC269A">
              <w:rPr>
                <w:b/>
                <w:sz w:val="20"/>
                <w:szCs w:val="20"/>
              </w:rPr>
              <w:t>Jazyk a komunikácia</w:t>
            </w:r>
          </w:p>
        </w:tc>
        <w:tc>
          <w:tcPr>
            <w:tcW w:w="1124" w:type="dxa"/>
          </w:tcPr>
          <w:p w:rsidR="00B10C03" w:rsidRPr="00EC5DAF" w:rsidRDefault="00B10C03" w:rsidP="00EC5DAF">
            <w:pPr>
              <w:pStyle w:val="TableParagraph"/>
              <w:spacing w:line="276" w:lineRule="auto"/>
              <w:ind w:left="163"/>
              <w:rPr>
                <w:sz w:val="24"/>
                <w:szCs w:val="24"/>
              </w:rPr>
            </w:pPr>
            <w:r w:rsidRPr="00EC5DAF">
              <w:rPr>
                <w:sz w:val="24"/>
                <w:szCs w:val="24"/>
              </w:rPr>
              <w:t>SJL</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5</w:t>
            </w: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5</w:t>
            </w: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4</w:t>
            </w:r>
          </w:p>
        </w:tc>
        <w:tc>
          <w:tcPr>
            <w:tcW w:w="601" w:type="dxa"/>
          </w:tcPr>
          <w:p w:rsidR="00B10C03" w:rsidRPr="00EC5DAF" w:rsidRDefault="00B10C03" w:rsidP="00EC5DAF">
            <w:pPr>
              <w:pStyle w:val="TableParagraph"/>
              <w:spacing w:line="276" w:lineRule="auto"/>
              <w:ind w:left="117"/>
              <w:rPr>
                <w:sz w:val="24"/>
                <w:szCs w:val="24"/>
              </w:rPr>
            </w:pPr>
            <w:r w:rsidRPr="00EC5DAF">
              <w:rPr>
                <w:sz w:val="24"/>
                <w:szCs w:val="24"/>
              </w:rPr>
              <w:t>1</w:t>
            </w: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5</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B10C03" w:rsidP="00EC5DAF">
            <w:pPr>
              <w:pStyle w:val="TableParagraph"/>
              <w:spacing w:line="276" w:lineRule="auto"/>
              <w:ind w:left="112"/>
              <w:rPr>
                <w:sz w:val="24"/>
                <w:szCs w:val="24"/>
              </w:rPr>
            </w:pPr>
            <w:r w:rsidRPr="00EC5DAF">
              <w:rPr>
                <w:sz w:val="24"/>
                <w:szCs w:val="24"/>
              </w:rPr>
              <w:t>5</w:t>
            </w:r>
          </w:p>
        </w:tc>
        <w:tc>
          <w:tcPr>
            <w:tcW w:w="638" w:type="dxa"/>
          </w:tcPr>
          <w:p w:rsidR="00B10C03" w:rsidRPr="00EC5DAF" w:rsidRDefault="00B10C03" w:rsidP="00EC5DAF">
            <w:pPr>
              <w:pStyle w:val="TableParagraph"/>
              <w:spacing w:line="276" w:lineRule="auto"/>
              <w:rPr>
                <w:sz w:val="24"/>
                <w:szCs w:val="24"/>
              </w:rPr>
            </w:pPr>
          </w:p>
        </w:tc>
        <w:tc>
          <w:tcPr>
            <w:tcW w:w="628" w:type="dxa"/>
          </w:tcPr>
          <w:p w:rsidR="00B10C03" w:rsidRPr="00EC5DAF" w:rsidRDefault="00B10C03" w:rsidP="00EC5DAF">
            <w:pPr>
              <w:pStyle w:val="TableParagraph"/>
              <w:spacing w:line="276" w:lineRule="auto"/>
              <w:ind w:left="131"/>
              <w:rPr>
                <w:b/>
                <w:sz w:val="24"/>
                <w:szCs w:val="24"/>
              </w:rPr>
            </w:pPr>
            <w:r w:rsidRPr="00EC5DAF">
              <w:rPr>
                <w:b/>
                <w:sz w:val="24"/>
                <w:szCs w:val="24"/>
              </w:rPr>
              <w:t>24</w:t>
            </w:r>
          </w:p>
        </w:tc>
        <w:tc>
          <w:tcPr>
            <w:tcW w:w="1175" w:type="dxa"/>
          </w:tcPr>
          <w:p w:rsidR="00B10C03" w:rsidRPr="00EC5DAF" w:rsidRDefault="00B10C03" w:rsidP="00EC5DAF">
            <w:pPr>
              <w:pStyle w:val="TableParagraph"/>
              <w:spacing w:line="276" w:lineRule="auto"/>
              <w:ind w:left="135"/>
              <w:rPr>
                <w:sz w:val="24"/>
                <w:szCs w:val="24"/>
              </w:rPr>
            </w:pPr>
            <w:r w:rsidRPr="00EC5DAF">
              <w:rPr>
                <w:sz w:val="24"/>
                <w:szCs w:val="24"/>
              </w:rPr>
              <w:t>1</w:t>
            </w:r>
          </w:p>
        </w:tc>
      </w:tr>
      <w:tr w:rsidR="00B10C03" w:rsidRPr="00EC5DAF" w:rsidTr="00AC269A">
        <w:trPr>
          <w:trHeight w:val="241"/>
        </w:trPr>
        <w:tc>
          <w:tcPr>
            <w:tcW w:w="1542" w:type="dxa"/>
            <w:vMerge/>
            <w:tcBorders>
              <w:top w:val="nil"/>
            </w:tcBorders>
          </w:tcPr>
          <w:p w:rsidR="00B10C03" w:rsidRPr="00AC269A" w:rsidRDefault="00B10C03" w:rsidP="00EC5DAF">
            <w:pPr>
              <w:spacing w:line="276" w:lineRule="auto"/>
              <w:rPr>
                <w:sz w:val="20"/>
                <w:szCs w:val="20"/>
              </w:rPr>
            </w:pPr>
          </w:p>
        </w:tc>
        <w:tc>
          <w:tcPr>
            <w:tcW w:w="1124" w:type="dxa"/>
          </w:tcPr>
          <w:p w:rsidR="00B10C03" w:rsidRPr="00EC5DAF" w:rsidRDefault="00B10C03" w:rsidP="00EC5DAF">
            <w:pPr>
              <w:pStyle w:val="TableParagraph"/>
              <w:spacing w:line="276" w:lineRule="auto"/>
              <w:ind w:left="163"/>
              <w:rPr>
                <w:sz w:val="24"/>
                <w:szCs w:val="24"/>
              </w:rPr>
            </w:pPr>
            <w:r w:rsidRPr="00EC5DAF">
              <w:rPr>
                <w:sz w:val="24"/>
                <w:szCs w:val="24"/>
              </w:rPr>
              <w:t>1.CUJ</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3</w:t>
            </w:r>
          </w:p>
        </w:tc>
        <w:tc>
          <w:tcPr>
            <w:tcW w:w="660" w:type="dxa"/>
          </w:tcPr>
          <w:p w:rsidR="00B10C03" w:rsidRPr="00EC5DAF" w:rsidRDefault="00B10C03" w:rsidP="00EC5DAF">
            <w:pPr>
              <w:pStyle w:val="TableParagraph"/>
              <w:spacing w:line="276" w:lineRule="auto"/>
              <w:ind w:left="112"/>
              <w:rPr>
                <w:sz w:val="24"/>
                <w:szCs w:val="24"/>
              </w:rPr>
            </w:pPr>
            <w:r w:rsidRPr="00EC5DAF">
              <w:rPr>
                <w:sz w:val="24"/>
                <w:szCs w:val="24"/>
              </w:rPr>
              <w:t>1</w:t>
            </w: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3</w:t>
            </w:r>
          </w:p>
        </w:tc>
        <w:tc>
          <w:tcPr>
            <w:tcW w:w="556" w:type="dxa"/>
          </w:tcPr>
          <w:p w:rsidR="00B10C03" w:rsidRPr="00EC5DAF" w:rsidRDefault="00B10C03" w:rsidP="00EC5DAF">
            <w:pPr>
              <w:pStyle w:val="TableParagraph"/>
              <w:spacing w:line="276" w:lineRule="auto"/>
              <w:ind w:left="112"/>
              <w:rPr>
                <w:sz w:val="24"/>
                <w:szCs w:val="24"/>
              </w:rPr>
            </w:pPr>
            <w:r w:rsidRPr="00EC5DAF">
              <w:rPr>
                <w:sz w:val="24"/>
                <w:szCs w:val="24"/>
              </w:rPr>
              <w:t>1</w:t>
            </w: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3</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3</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B10C03" w:rsidP="00EC5DAF">
            <w:pPr>
              <w:pStyle w:val="TableParagraph"/>
              <w:spacing w:line="276" w:lineRule="auto"/>
              <w:ind w:left="112"/>
              <w:rPr>
                <w:sz w:val="24"/>
                <w:szCs w:val="24"/>
              </w:rPr>
            </w:pPr>
            <w:r w:rsidRPr="00EC5DAF">
              <w:rPr>
                <w:sz w:val="24"/>
                <w:szCs w:val="24"/>
              </w:rPr>
              <w:t>3</w:t>
            </w:r>
          </w:p>
        </w:tc>
        <w:tc>
          <w:tcPr>
            <w:tcW w:w="638" w:type="dxa"/>
          </w:tcPr>
          <w:p w:rsidR="00B10C03" w:rsidRPr="00EC5DAF" w:rsidRDefault="00B10C03" w:rsidP="00EC5DAF">
            <w:pPr>
              <w:pStyle w:val="TableParagraph"/>
              <w:spacing w:line="276" w:lineRule="auto"/>
              <w:ind w:left="131"/>
              <w:rPr>
                <w:sz w:val="24"/>
                <w:szCs w:val="24"/>
              </w:rPr>
            </w:pPr>
          </w:p>
        </w:tc>
        <w:tc>
          <w:tcPr>
            <w:tcW w:w="628" w:type="dxa"/>
          </w:tcPr>
          <w:p w:rsidR="00B10C03" w:rsidRPr="00EC5DAF" w:rsidRDefault="00B10C03" w:rsidP="00EC5DAF">
            <w:pPr>
              <w:pStyle w:val="TableParagraph"/>
              <w:spacing w:before="1" w:line="276" w:lineRule="auto"/>
              <w:ind w:left="131"/>
              <w:rPr>
                <w:b/>
                <w:sz w:val="24"/>
                <w:szCs w:val="24"/>
              </w:rPr>
            </w:pPr>
            <w:r w:rsidRPr="00EC5DAF">
              <w:rPr>
                <w:b/>
                <w:sz w:val="24"/>
                <w:szCs w:val="24"/>
              </w:rPr>
              <w:t>15</w:t>
            </w:r>
          </w:p>
        </w:tc>
        <w:tc>
          <w:tcPr>
            <w:tcW w:w="1175" w:type="dxa"/>
          </w:tcPr>
          <w:p w:rsidR="00B10C03" w:rsidRPr="00EC5DAF" w:rsidRDefault="00CB6A7C" w:rsidP="00EC5DAF">
            <w:pPr>
              <w:pStyle w:val="TableParagraph"/>
              <w:spacing w:line="276" w:lineRule="auto"/>
              <w:ind w:left="135"/>
              <w:rPr>
                <w:sz w:val="24"/>
                <w:szCs w:val="24"/>
              </w:rPr>
            </w:pPr>
            <w:r>
              <w:rPr>
                <w:sz w:val="24"/>
                <w:szCs w:val="24"/>
              </w:rPr>
              <w:t>2</w:t>
            </w:r>
          </w:p>
        </w:tc>
      </w:tr>
      <w:tr w:rsidR="00B10C03" w:rsidRPr="00EC5DAF" w:rsidTr="00A34783">
        <w:trPr>
          <w:trHeight w:val="242"/>
        </w:trPr>
        <w:tc>
          <w:tcPr>
            <w:tcW w:w="1542" w:type="dxa"/>
            <w:vMerge/>
            <w:tcBorders>
              <w:top w:val="nil"/>
            </w:tcBorders>
          </w:tcPr>
          <w:p w:rsidR="00B10C03" w:rsidRPr="00AC269A" w:rsidRDefault="00B10C03" w:rsidP="00EC5DAF">
            <w:pPr>
              <w:spacing w:line="276" w:lineRule="auto"/>
              <w:rPr>
                <w:sz w:val="20"/>
                <w:szCs w:val="20"/>
              </w:rPr>
            </w:pPr>
          </w:p>
        </w:tc>
        <w:tc>
          <w:tcPr>
            <w:tcW w:w="1124" w:type="dxa"/>
          </w:tcPr>
          <w:p w:rsidR="00B10C03" w:rsidRPr="00EC5DAF" w:rsidRDefault="00B10C03" w:rsidP="00EC5DAF">
            <w:pPr>
              <w:pStyle w:val="TableParagraph"/>
              <w:spacing w:line="276" w:lineRule="auto"/>
              <w:ind w:left="163"/>
              <w:rPr>
                <w:sz w:val="24"/>
                <w:szCs w:val="24"/>
              </w:rPr>
            </w:pPr>
            <w:r w:rsidRPr="00EC5DAF">
              <w:rPr>
                <w:sz w:val="24"/>
                <w:szCs w:val="24"/>
              </w:rPr>
              <w:t>2.CUJ</w:t>
            </w:r>
          </w:p>
        </w:tc>
        <w:tc>
          <w:tcPr>
            <w:tcW w:w="571" w:type="dxa"/>
            <w:shd w:val="clear" w:color="auto" w:fill="FAD3B4"/>
          </w:tcPr>
          <w:p w:rsidR="00B10C03" w:rsidRPr="00EC5DAF" w:rsidRDefault="00B10C03" w:rsidP="00EC5DAF">
            <w:pPr>
              <w:pStyle w:val="TableParagraph"/>
              <w:spacing w:line="276" w:lineRule="auto"/>
              <w:rPr>
                <w:sz w:val="24"/>
                <w:szCs w:val="24"/>
              </w:rPr>
            </w:pP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rPr>
                <w:sz w:val="24"/>
                <w:szCs w:val="24"/>
              </w:rPr>
            </w:pP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p>
        </w:tc>
        <w:tc>
          <w:tcPr>
            <w:tcW w:w="601" w:type="dxa"/>
            <w:shd w:val="clear" w:color="auto" w:fill="9BBB59" w:themeFill="accent3"/>
          </w:tcPr>
          <w:p w:rsidR="00B10C03" w:rsidRPr="00A34783" w:rsidRDefault="00A34783" w:rsidP="00A34783">
            <w:pPr>
              <w:pStyle w:val="TableParagraph"/>
              <w:spacing w:line="276" w:lineRule="auto"/>
              <w:rPr>
                <w:sz w:val="20"/>
                <w:szCs w:val="20"/>
              </w:rPr>
            </w:pPr>
            <w:r w:rsidRPr="00A34783">
              <w:rPr>
                <w:sz w:val="20"/>
                <w:szCs w:val="20"/>
              </w:rPr>
              <w:t>2/ 1.sk</w:t>
            </w:r>
          </w:p>
        </w:tc>
        <w:tc>
          <w:tcPr>
            <w:tcW w:w="570" w:type="dxa"/>
            <w:shd w:val="clear" w:color="auto" w:fill="FAD3B4"/>
          </w:tcPr>
          <w:p w:rsidR="00B10C03" w:rsidRPr="00EC5DAF" w:rsidRDefault="00B10C03" w:rsidP="00EC5DAF">
            <w:pPr>
              <w:pStyle w:val="TableParagraph"/>
              <w:spacing w:line="276" w:lineRule="auto"/>
              <w:ind w:left="147"/>
              <w:rPr>
                <w:sz w:val="24"/>
                <w:szCs w:val="24"/>
              </w:rPr>
            </w:pPr>
          </w:p>
        </w:tc>
        <w:tc>
          <w:tcPr>
            <w:tcW w:w="644" w:type="dxa"/>
          </w:tcPr>
          <w:p w:rsidR="00B10C03" w:rsidRPr="00EC5DAF" w:rsidRDefault="002415D6" w:rsidP="00EC5DAF">
            <w:pPr>
              <w:pStyle w:val="TableParagraph"/>
              <w:spacing w:line="276" w:lineRule="auto"/>
              <w:ind w:left="122"/>
              <w:rPr>
                <w:sz w:val="24"/>
                <w:szCs w:val="24"/>
              </w:rPr>
            </w:pPr>
            <w:r>
              <w:rPr>
                <w:sz w:val="24"/>
                <w:szCs w:val="24"/>
              </w:rPr>
              <w:t>2</w:t>
            </w:r>
          </w:p>
        </w:tc>
        <w:tc>
          <w:tcPr>
            <w:tcW w:w="528" w:type="dxa"/>
            <w:shd w:val="clear" w:color="auto" w:fill="FAD3B4"/>
          </w:tcPr>
          <w:p w:rsidR="00B10C03" w:rsidRPr="00EC5DAF" w:rsidRDefault="00B10C03" w:rsidP="00EC5DAF">
            <w:pPr>
              <w:pStyle w:val="TableParagraph"/>
              <w:spacing w:line="276" w:lineRule="auto"/>
              <w:ind w:left="112"/>
              <w:rPr>
                <w:sz w:val="24"/>
                <w:szCs w:val="24"/>
              </w:rPr>
            </w:pPr>
          </w:p>
        </w:tc>
        <w:tc>
          <w:tcPr>
            <w:tcW w:w="638" w:type="dxa"/>
          </w:tcPr>
          <w:p w:rsidR="00B10C03" w:rsidRPr="00EC5DAF" w:rsidRDefault="002415D6" w:rsidP="00EC5DAF">
            <w:pPr>
              <w:pStyle w:val="TableParagraph"/>
              <w:spacing w:line="276" w:lineRule="auto"/>
              <w:ind w:left="131"/>
              <w:rPr>
                <w:sz w:val="24"/>
                <w:szCs w:val="24"/>
              </w:rPr>
            </w:pPr>
            <w:r>
              <w:rPr>
                <w:sz w:val="24"/>
                <w:szCs w:val="24"/>
              </w:rPr>
              <w:t>2</w:t>
            </w:r>
          </w:p>
        </w:tc>
        <w:tc>
          <w:tcPr>
            <w:tcW w:w="628" w:type="dxa"/>
          </w:tcPr>
          <w:p w:rsidR="00B10C03" w:rsidRPr="00EC5DAF" w:rsidRDefault="00CB6A7C" w:rsidP="00EC5DAF">
            <w:pPr>
              <w:pStyle w:val="TableParagraph"/>
              <w:spacing w:line="276" w:lineRule="auto"/>
              <w:ind w:left="131"/>
              <w:rPr>
                <w:b/>
                <w:sz w:val="24"/>
                <w:szCs w:val="24"/>
              </w:rPr>
            </w:pPr>
            <w:r>
              <w:rPr>
                <w:b/>
                <w:sz w:val="24"/>
                <w:szCs w:val="24"/>
              </w:rPr>
              <w:t>0</w:t>
            </w:r>
          </w:p>
        </w:tc>
        <w:tc>
          <w:tcPr>
            <w:tcW w:w="1175" w:type="dxa"/>
          </w:tcPr>
          <w:p w:rsidR="00B10C03" w:rsidRPr="00EC5DAF" w:rsidRDefault="00D94645" w:rsidP="00EC5DAF">
            <w:pPr>
              <w:pStyle w:val="TableParagraph"/>
              <w:spacing w:line="276" w:lineRule="auto"/>
              <w:ind w:left="135"/>
              <w:rPr>
                <w:sz w:val="24"/>
                <w:szCs w:val="24"/>
              </w:rPr>
            </w:pPr>
            <w:r>
              <w:rPr>
                <w:sz w:val="24"/>
                <w:szCs w:val="24"/>
              </w:rPr>
              <w:t>6</w:t>
            </w:r>
          </w:p>
        </w:tc>
      </w:tr>
      <w:tr w:rsidR="00B10C03" w:rsidRPr="00EC5DAF" w:rsidTr="00AC269A">
        <w:trPr>
          <w:trHeight w:val="240"/>
        </w:trPr>
        <w:tc>
          <w:tcPr>
            <w:tcW w:w="1542" w:type="dxa"/>
            <w:vMerge w:val="restart"/>
          </w:tcPr>
          <w:p w:rsidR="00B10C03" w:rsidRPr="00AC269A" w:rsidRDefault="00B10C03" w:rsidP="00EC5DAF">
            <w:pPr>
              <w:pStyle w:val="TableParagraph"/>
              <w:spacing w:line="276" w:lineRule="auto"/>
              <w:ind w:left="107" w:right="598"/>
              <w:rPr>
                <w:b/>
                <w:sz w:val="20"/>
                <w:szCs w:val="20"/>
              </w:rPr>
            </w:pPr>
            <w:r w:rsidRPr="00AC269A">
              <w:rPr>
                <w:b/>
                <w:sz w:val="20"/>
                <w:szCs w:val="20"/>
              </w:rPr>
              <w:t>Človek a príroda</w:t>
            </w: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FYZ</w:t>
            </w:r>
          </w:p>
        </w:tc>
        <w:tc>
          <w:tcPr>
            <w:tcW w:w="571" w:type="dxa"/>
            <w:shd w:val="clear" w:color="auto" w:fill="FAD3B4"/>
          </w:tcPr>
          <w:p w:rsidR="00B10C03" w:rsidRPr="00EC5DAF" w:rsidRDefault="00B10C03" w:rsidP="00EC5DAF">
            <w:pPr>
              <w:pStyle w:val="TableParagraph"/>
              <w:spacing w:line="276" w:lineRule="auto"/>
              <w:rPr>
                <w:sz w:val="24"/>
                <w:szCs w:val="24"/>
              </w:rPr>
            </w:pP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2</w:t>
            </w: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1</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2</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B10C03" w:rsidP="00EC5DAF">
            <w:pPr>
              <w:pStyle w:val="TableParagraph"/>
              <w:spacing w:line="276" w:lineRule="auto"/>
              <w:ind w:left="112"/>
              <w:rPr>
                <w:sz w:val="24"/>
                <w:szCs w:val="24"/>
              </w:rPr>
            </w:pPr>
            <w:r w:rsidRPr="00EC5DAF">
              <w:rPr>
                <w:sz w:val="24"/>
                <w:szCs w:val="24"/>
              </w:rPr>
              <w:t>1</w:t>
            </w:r>
          </w:p>
        </w:tc>
        <w:tc>
          <w:tcPr>
            <w:tcW w:w="638" w:type="dxa"/>
          </w:tcPr>
          <w:p w:rsidR="00B10C03" w:rsidRPr="00EC5DAF" w:rsidRDefault="00B10C03" w:rsidP="00EC5DAF">
            <w:pPr>
              <w:pStyle w:val="TableParagraph"/>
              <w:spacing w:line="276" w:lineRule="auto"/>
              <w:rPr>
                <w:sz w:val="24"/>
                <w:szCs w:val="24"/>
              </w:rPr>
            </w:pPr>
          </w:p>
        </w:tc>
        <w:tc>
          <w:tcPr>
            <w:tcW w:w="628" w:type="dxa"/>
          </w:tcPr>
          <w:p w:rsidR="00B10C03" w:rsidRPr="00EC5DAF" w:rsidRDefault="00B10C03" w:rsidP="00EC5DAF">
            <w:pPr>
              <w:pStyle w:val="TableParagraph"/>
              <w:spacing w:line="276" w:lineRule="auto"/>
              <w:ind w:left="131"/>
              <w:rPr>
                <w:b/>
                <w:sz w:val="24"/>
                <w:szCs w:val="24"/>
              </w:rPr>
            </w:pPr>
            <w:r w:rsidRPr="00EC5DAF">
              <w:rPr>
                <w:b/>
                <w:sz w:val="24"/>
                <w:szCs w:val="24"/>
              </w:rPr>
              <w:t>6</w:t>
            </w:r>
          </w:p>
        </w:tc>
        <w:tc>
          <w:tcPr>
            <w:tcW w:w="1175" w:type="dxa"/>
          </w:tcPr>
          <w:p w:rsidR="00B10C03" w:rsidRPr="00EC5DAF" w:rsidRDefault="00B10C03" w:rsidP="00EC5DAF">
            <w:pPr>
              <w:pStyle w:val="TableParagraph"/>
              <w:spacing w:line="276" w:lineRule="auto"/>
              <w:ind w:left="135"/>
              <w:rPr>
                <w:sz w:val="24"/>
                <w:szCs w:val="24"/>
              </w:rPr>
            </w:pPr>
            <w:r w:rsidRPr="00EC5DAF">
              <w:rPr>
                <w:sz w:val="24"/>
                <w:szCs w:val="24"/>
              </w:rPr>
              <w:t>0</w:t>
            </w:r>
          </w:p>
        </w:tc>
      </w:tr>
      <w:tr w:rsidR="00B10C03" w:rsidRPr="00EC5DAF" w:rsidTr="00AC269A">
        <w:trPr>
          <w:trHeight w:val="241"/>
        </w:trPr>
        <w:tc>
          <w:tcPr>
            <w:tcW w:w="1542" w:type="dxa"/>
            <w:vMerge/>
            <w:tcBorders>
              <w:top w:val="nil"/>
            </w:tcBorders>
          </w:tcPr>
          <w:p w:rsidR="00B10C03" w:rsidRPr="00AC269A" w:rsidRDefault="00B10C03" w:rsidP="00EC5DAF">
            <w:pPr>
              <w:spacing w:line="276" w:lineRule="auto"/>
              <w:rPr>
                <w:sz w:val="20"/>
                <w:szCs w:val="20"/>
              </w:rPr>
            </w:pP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CHE</w:t>
            </w:r>
          </w:p>
        </w:tc>
        <w:tc>
          <w:tcPr>
            <w:tcW w:w="571" w:type="dxa"/>
            <w:shd w:val="clear" w:color="auto" w:fill="FAD3B4"/>
          </w:tcPr>
          <w:p w:rsidR="00B10C03" w:rsidRPr="00EC5DAF" w:rsidRDefault="00B10C03" w:rsidP="00EC5DAF">
            <w:pPr>
              <w:pStyle w:val="TableParagraph"/>
              <w:spacing w:line="276" w:lineRule="auto"/>
              <w:rPr>
                <w:sz w:val="24"/>
                <w:szCs w:val="24"/>
              </w:rPr>
            </w:pP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rPr>
                <w:sz w:val="24"/>
                <w:szCs w:val="24"/>
              </w:rPr>
            </w:pP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2</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2</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B10C03" w:rsidP="00AC269A">
            <w:pPr>
              <w:pStyle w:val="TableParagraph"/>
              <w:spacing w:line="276" w:lineRule="auto"/>
              <w:ind w:left="112"/>
              <w:rPr>
                <w:sz w:val="24"/>
                <w:szCs w:val="24"/>
              </w:rPr>
            </w:pPr>
            <w:r w:rsidRPr="00EC5DAF">
              <w:rPr>
                <w:sz w:val="24"/>
                <w:szCs w:val="24"/>
              </w:rPr>
              <w:t>1</w:t>
            </w:r>
          </w:p>
        </w:tc>
        <w:tc>
          <w:tcPr>
            <w:tcW w:w="638" w:type="dxa"/>
          </w:tcPr>
          <w:p w:rsidR="00B10C03" w:rsidRPr="00EC5DAF" w:rsidRDefault="00AC269A" w:rsidP="00AC269A">
            <w:pPr>
              <w:pStyle w:val="TableParagraph"/>
              <w:spacing w:line="276" w:lineRule="auto"/>
              <w:rPr>
                <w:sz w:val="24"/>
                <w:szCs w:val="24"/>
              </w:rPr>
            </w:pPr>
            <w:r>
              <w:rPr>
                <w:sz w:val="24"/>
                <w:szCs w:val="24"/>
              </w:rPr>
              <w:t xml:space="preserve">  1</w:t>
            </w:r>
          </w:p>
        </w:tc>
        <w:tc>
          <w:tcPr>
            <w:tcW w:w="628" w:type="dxa"/>
          </w:tcPr>
          <w:p w:rsidR="00B10C03" w:rsidRPr="00EC5DAF" w:rsidRDefault="00B10C03" w:rsidP="00EC5DAF">
            <w:pPr>
              <w:pStyle w:val="TableParagraph"/>
              <w:spacing w:line="276" w:lineRule="auto"/>
              <w:ind w:left="131"/>
              <w:rPr>
                <w:b/>
                <w:sz w:val="24"/>
                <w:szCs w:val="24"/>
              </w:rPr>
            </w:pPr>
            <w:r w:rsidRPr="00EC5DAF">
              <w:rPr>
                <w:b/>
                <w:sz w:val="24"/>
                <w:szCs w:val="24"/>
              </w:rPr>
              <w:t>5</w:t>
            </w:r>
          </w:p>
        </w:tc>
        <w:tc>
          <w:tcPr>
            <w:tcW w:w="1175" w:type="dxa"/>
          </w:tcPr>
          <w:p w:rsidR="00B10C03" w:rsidRPr="00EC5DAF" w:rsidRDefault="00AC269A" w:rsidP="00EC5DAF">
            <w:pPr>
              <w:pStyle w:val="TableParagraph"/>
              <w:spacing w:line="276" w:lineRule="auto"/>
              <w:ind w:left="135"/>
              <w:rPr>
                <w:sz w:val="24"/>
                <w:szCs w:val="24"/>
              </w:rPr>
            </w:pPr>
            <w:r>
              <w:rPr>
                <w:sz w:val="24"/>
                <w:szCs w:val="24"/>
              </w:rPr>
              <w:t>1</w:t>
            </w:r>
          </w:p>
        </w:tc>
      </w:tr>
      <w:tr w:rsidR="00B10C03" w:rsidRPr="00EC5DAF" w:rsidTr="00AC269A">
        <w:trPr>
          <w:trHeight w:val="239"/>
        </w:trPr>
        <w:tc>
          <w:tcPr>
            <w:tcW w:w="1542" w:type="dxa"/>
            <w:vMerge/>
            <w:tcBorders>
              <w:top w:val="nil"/>
            </w:tcBorders>
          </w:tcPr>
          <w:p w:rsidR="00B10C03" w:rsidRPr="00AC269A" w:rsidRDefault="00B10C03" w:rsidP="00EC5DAF">
            <w:pPr>
              <w:spacing w:line="276" w:lineRule="auto"/>
              <w:rPr>
                <w:sz w:val="20"/>
                <w:szCs w:val="20"/>
              </w:rPr>
            </w:pP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BIO</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2</w:t>
            </w: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1</w:t>
            </w:r>
          </w:p>
        </w:tc>
        <w:tc>
          <w:tcPr>
            <w:tcW w:w="556" w:type="dxa"/>
          </w:tcPr>
          <w:p w:rsidR="00B10C03" w:rsidRPr="00EC5DAF" w:rsidRDefault="00B10C03" w:rsidP="00EC5DAF">
            <w:pPr>
              <w:pStyle w:val="TableParagraph"/>
              <w:spacing w:line="276" w:lineRule="auto"/>
              <w:ind w:left="112"/>
              <w:rPr>
                <w:sz w:val="24"/>
                <w:szCs w:val="24"/>
              </w:rPr>
            </w:pPr>
            <w:r w:rsidRPr="00EC5DAF">
              <w:rPr>
                <w:sz w:val="24"/>
                <w:szCs w:val="24"/>
              </w:rPr>
              <w:t>1</w:t>
            </w: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2</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1</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C543DE" w:rsidRDefault="00C543DE" w:rsidP="00EC5DAF">
            <w:pPr>
              <w:pStyle w:val="TableParagraph"/>
              <w:spacing w:line="276" w:lineRule="auto"/>
              <w:ind w:left="112"/>
              <w:rPr>
                <w:color w:val="FF0000"/>
                <w:sz w:val="24"/>
                <w:szCs w:val="24"/>
              </w:rPr>
            </w:pPr>
            <w:r w:rsidRPr="00C543DE">
              <w:rPr>
                <w:sz w:val="24"/>
                <w:szCs w:val="24"/>
              </w:rPr>
              <w:t>1</w:t>
            </w:r>
          </w:p>
        </w:tc>
        <w:tc>
          <w:tcPr>
            <w:tcW w:w="638" w:type="dxa"/>
          </w:tcPr>
          <w:p w:rsidR="00B10C03" w:rsidRPr="00C543DE" w:rsidRDefault="00B10C03" w:rsidP="00EC5DAF">
            <w:pPr>
              <w:pStyle w:val="TableParagraph"/>
              <w:spacing w:line="276" w:lineRule="auto"/>
              <w:rPr>
                <w:color w:val="FF0000"/>
                <w:sz w:val="24"/>
                <w:szCs w:val="24"/>
              </w:rPr>
            </w:pPr>
          </w:p>
        </w:tc>
        <w:tc>
          <w:tcPr>
            <w:tcW w:w="628" w:type="dxa"/>
          </w:tcPr>
          <w:p w:rsidR="00B10C03" w:rsidRPr="00EC5DAF" w:rsidRDefault="00C543DE" w:rsidP="00EC5DAF">
            <w:pPr>
              <w:pStyle w:val="TableParagraph"/>
              <w:spacing w:line="276" w:lineRule="auto"/>
              <w:ind w:left="131"/>
              <w:rPr>
                <w:b/>
                <w:sz w:val="24"/>
                <w:szCs w:val="24"/>
              </w:rPr>
            </w:pPr>
            <w:r>
              <w:rPr>
                <w:b/>
                <w:sz w:val="24"/>
                <w:szCs w:val="24"/>
              </w:rPr>
              <w:t>7</w:t>
            </w:r>
          </w:p>
        </w:tc>
        <w:tc>
          <w:tcPr>
            <w:tcW w:w="1175" w:type="dxa"/>
          </w:tcPr>
          <w:p w:rsidR="00B10C03" w:rsidRPr="00EC5DAF" w:rsidRDefault="00B10C03" w:rsidP="00EC5DAF">
            <w:pPr>
              <w:pStyle w:val="TableParagraph"/>
              <w:spacing w:line="276" w:lineRule="auto"/>
              <w:ind w:left="135"/>
              <w:rPr>
                <w:sz w:val="24"/>
                <w:szCs w:val="24"/>
              </w:rPr>
            </w:pPr>
            <w:r w:rsidRPr="00EC5DAF">
              <w:rPr>
                <w:sz w:val="24"/>
                <w:szCs w:val="24"/>
              </w:rPr>
              <w:t>1</w:t>
            </w:r>
          </w:p>
        </w:tc>
      </w:tr>
      <w:tr w:rsidR="00B10C03" w:rsidRPr="00EC5DAF" w:rsidTr="00AC269A">
        <w:trPr>
          <w:trHeight w:val="242"/>
        </w:trPr>
        <w:tc>
          <w:tcPr>
            <w:tcW w:w="1542" w:type="dxa"/>
            <w:vMerge w:val="restart"/>
          </w:tcPr>
          <w:p w:rsidR="00B10C03" w:rsidRPr="00AC269A" w:rsidRDefault="00B10C03" w:rsidP="00EC5DAF">
            <w:pPr>
              <w:pStyle w:val="TableParagraph"/>
              <w:spacing w:before="1" w:line="276" w:lineRule="auto"/>
              <w:ind w:left="107" w:right="403"/>
              <w:rPr>
                <w:b/>
                <w:sz w:val="20"/>
                <w:szCs w:val="20"/>
              </w:rPr>
            </w:pPr>
            <w:r w:rsidRPr="00AC269A">
              <w:rPr>
                <w:b/>
                <w:sz w:val="20"/>
                <w:szCs w:val="20"/>
              </w:rPr>
              <w:t>Človek a spoločnosť</w:t>
            </w: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DEJ</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1</w:t>
            </w:r>
          </w:p>
        </w:tc>
        <w:tc>
          <w:tcPr>
            <w:tcW w:w="660" w:type="dxa"/>
          </w:tcPr>
          <w:p w:rsidR="00B10C03" w:rsidRPr="00EC5DAF" w:rsidRDefault="00B10C03" w:rsidP="00EC5DAF">
            <w:pPr>
              <w:pStyle w:val="TableParagraph"/>
              <w:spacing w:line="276" w:lineRule="auto"/>
              <w:ind w:left="112"/>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1</w:t>
            </w: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1</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1</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B10C03" w:rsidP="00EC5DAF">
            <w:pPr>
              <w:pStyle w:val="TableParagraph"/>
              <w:spacing w:line="276" w:lineRule="auto"/>
              <w:ind w:left="112"/>
              <w:rPr>
                <w:sz w:val="24"/>
                <w:szCs w:val="24"/>
              </w:rPr>
            </w:pPr>
            <w:r w:rsidRPr="00EC5DAF">
              <w:rPr>
                <w:sz w:val="24"/>
                <w:szCs w:val="24"/>
              </w:rPr>
              <w:t>2</w:t>
            </w:r>
          </w:p>
        </w:tc>
        <w:tc>
          <w:tcPr>
            <w:tcW w:w="638" w:type="dxa"/>
          </w:tcPr>
          <w:p w:rsidR="00B10C03" w:rsidRPr="00EC5DAF" w:rsidRDefault="00B10C03" w:rsidP="00EC5DAF">
            <w:pPr>
              <w:pStyle w:val="TableParagraph"/>
              <w:spacing w:line="276" w:lineRule="auto"/>
              <w:ind w:left="131"/>
              <w:rPr>
                <w:sz w:val="24"/>
                <w:szCs w:val="24"/>
              </w:rPr>
            </w:pPr>
            <w:r w:rsidRPr="00EC5DAF">
              <w:rPr>
                <w:sz w:val="24"/>
                <w:szCs w:val="24"/>
              </w:rPr>
              <w:t>1</w:t>
            </w:r>
          </w:p>
        </w:tc>
        <w:tc>
          <w:tcPr>
            <w:tcW w:w="628" w:type="dxa"/>
          </w:tcPr>
          <w:p w:rsidR="00B10C03" w:rsidRPr="00EC5DAF" w:rsidRDefault="00B10C03" w:rsidP="00EC5DAF">
            <w:pPr>
              <w:pStyle w:val="TableParagraph"/>
              <w:spacing w:before="1" w:line="276" w:lineRule="auto"/>
              <w:ind w:left="131"/>
              <w:rPr>
                <w:b/>
                <w:sz w:val="24"/>
                <w:szCs w:val="24"/>
              </w:rPr>
            </w:pPr>
            <w:r w:rsidRPr="00EC5DAF">
              <w:rPr>
                <w:b/>
                <w:sz w:val="24"/>
                <w:szCs w:val="24"/>
              </w:rPr>
              <w:t>6</w:t>
            </w:r>
          </w:p>
        </w:tc>
        <w:tc>
          <w:tcPr>
            <w:tcW w:w="1175" w:type="dxa"/>
          </w:tcPr>
          <w:p w:rsidR="00B10C03" w:rsidRPr="00EC5DAF" w:rsidRDefault="00B7759B" w:rsidP="00EC5DAF">
            <w:pPr>
              <w:pStyle w:val="TableParagraph"/>
              <w:spacing w:line="276" w:lineRule="auto"/>
              <w:ind w:left="135"/>
              <w:rPr>
                <w:sz w:val="24"/>
                <w:szCs w:val="24"/>
              </w:rPr>
            </w:pPr>
            <w:r>
              <w:rPr>
                <w:sz w:val="24"/>
                <w:szCs w:val="24"/>
              </w:rPr>
              <w:t>1</w:t>
            </w:r>
          </w:p>
        </w:tc>
      </w:tr>
      <w:tr w:rsidR="00B10C03" w:rsidRPr="00EC5DAF" w:rsidTr="00AC269A">
        <w:trPr>
          <w:trHeight w:val="418"/>
        </w:trPr>
        <w:tc>
          <w:tcPr>
            <w:tcW w:w="1542" w:type="dxa"/>
            <w:vMerge/>
            <w:tcBorders>
              <w:top w:val="nil"/>
            </w:tcBorders>
          </w:tcPr>
          <w:p w:rsidR="00B10C03" w:rsidRPr="00AC269A" w:rsidRDefault="00B10C03" w:rsidP="00EC5DAF">
            <w:pPr>
              <w:spacing w:line="276" w:lineRule="auto"/>
              <w:rPr>
                <w:sz w:val="20"/>
                <w:szCs w:val="20"/>
              </w:rPr>
            </w:pP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GEO</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2</w:t>
            </w: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1</w:t>
            </w:r>
          </w:p>
        </w:tc>
        <w:tc>
          <w:tcPr>
            <w:tcW w:w="556" w:type="dxa"/>
          </w:tcPr>
          <w:p w:rsidR="00B10C03" w:rsidRPr="00EC5DAF" w:rsidRDefault="00B10C03" w:rsidP="00EC5DAF">
            <w:pPr>
              <w:pStyle w:val="TableParagraph"/>
              <w:spacing w:line="276" w:lineRule="auto"/>
              <w:ind w:left="112"/>
              <w:rPr>
                <w:sz w:val="24"/>
                <w:szCs w:val="24"/>
              </w:rPr>
            </w:pPr>
            <w:r w:rsidRPr="00EC5DAF">
              <w:rPr>
                <w:sz w:val="24"/>
                <w:szCs w:val="24"/>
              </w:rPr>
              <w:t>1</w:t>
            </w: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1</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1</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B10C03" w:rsidP="00EC5DAF">
            <w:pPr>
              <w:pStyle w:val="TableParagraph"/>
              <w:spacing w:line="276" w:lineRule="auto"/>
              <w:ind w:left="112"/>
              <w:rPr>
                <w:sz w:val="24"/>
                <w:szCs w:val="24"/>
              </w:rPr>
            </w:pPr>
            <w:r w:rsidRPr="00EC5DAF">
              <w:rPr>
                <w:sz w:val="24"/>
                <w:szCs w:val="24"/>
              </w:rPr>
              <w:t>1</w:t>
            </w:r>
          </w:p>
        </w:tc>
        <w:tc>
          <w:tcPr>
            <w:tcW w:w="638" w:type="dxa"/>
          </w:tcPr>
          <w:p w:rsidR="00B10C03" w:rsidRPr="00EC5DAF" w:rsidRDefault="00B10C03" w:rsidP="00EC5DAF">
            <w:pPr>
              <w:pStyle w:val="TableParagraph"/>
              <w:spacing w:line="276" w:lineRule="auto"/>
              <w:ind w:left="131"/>
              <w:rPr>
                <w:sz w:val="24"/>
                <w:szCs w:val="24"/>
              </w:rPr>
            </w:pPr>
            <w:r w:rsidRPr="00EC5DAF">
              <w:rPr>
                <w:sz w:val="24"/>
                <w:szCs w:val="24"/>
              </w:rPr>
              <w:t>1</w:t>
            </w:r>
          </w:p>
        </w:tc>
        <w:tc>
          <w:tcPr>
            <w:tcW w:w="628" w:type="dxa"/>
          </w:tcPr>
          <w:p w:rsidR="00B10C03" w:rsidRPr="00EC5DAF" w:rsidRDefault="00B10C03" w:rsidP="00EC5DAF">
            <w:pPr>
              <w:pStyle w:val="TableParagraph"/>
              <w:spacing w:line="276" w:lineRule="auto"/>
              <w:ind w:left="131"/>
              <w:rPr>
                <w:b/>
                <w:sz w:val="24"/>
                <w:szCs w:val="24"/>
              </w:rPr>
            </w:pPr>
            <w:r w:rsidRPr="00EC5DAF">
              <w:rPr>
                <w:b/>
                <w:sz w:val="24"/>
                <w:szCs w:val="24"/>
              </w:rPr>
              <w:t>6</w:t>
            </w:r>
          </w:p>
        </w:tc>
        <w:tc>
          <w:tcPr>
            <w:tcW w:w="1175" w:type="dxa"/>
          </w:tcPr>
          <w:p w:rsidR="00B10C03" w:rsidRPr="00EC5DAF" w:rsidRDefault="00B10C03" w:rsidP="00EC5DAF">
            <w:pPr>
              <w:pStyle w:val="TableParagraph"/>
              <w:spacing w:line="276" w:lineRule="auto"/>
              <w:ind w:left="135"/>
              <w:rPr>
                <w:sz w:val="24"/>
                <w:szCs w:val="24"/>
              </w:rPr>
            </w:pPr>
            <w:r w:rsidRPr="00EC5DAF">
              <w:rPr>
                <w:sz w:val="24"/>
                <w:szCs w:val="24"/>
              </w:rPr>
              <w:t>2</w:t>
            </w:r>
          </w:p>
        </w:tc>
      </w:tr>
      <w:tr w:rsidR="00B10C03" w:rsidRPr="00EC5DAF" w:rsidTr="00AC269A">
        <w:trPr>
          <w:trHeight w:val="239"/>
        </w:trPr>
        <w:tc>
          <w:tcPr>
            <w:tcW w:w="1542" w:type="dxa"/>
            <w:vMerge/>
            <w:tcBorders>
              <w:top w:val="nil"/>
            </w:tcBorders>
          </w:tcPr>
          <w:p w:rsidR="00B10C03" w:rsidRPr="00AC269A" w:rsidRDefault="00B10C03" w:rsidP="00EC5DAF">
            <w:pPr>
              <w:spacing w:line="276" w:lineRule="auto"/>
              <w:rPr>
                <w:sz w:val="20"/>
                <w:szCs w:val="20"/>
              </w:rPr>
            </w:pP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OBN</w:t>
            </w:r>
          </w:p>
        </w:tc>
        <w:tc>
          <w:tcPr>
            <w:tcW w:w="571" w:type="dxa"/>
            <w:shd w:val="clear" w:color="auto" w:fill="FAD3B4"/>
          </w:tcPr>
          <w:p w:rsidR="00B10C03" w:rsidRPr="00EC5DAF" w:rsidRDefault="00B10C03" w:rsidP="00EC5DAF">
            <w:pPr>
              <w:pStyle w:val="TableParagraph"/>
              <w:spacing w:line="276" w:lineRule="auto"/>
              <w:rPr>
                <w:sz w:val="24"/>
                <w:szCs w:val="24"/>
              </w:rPr>
            </w:pP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1</w:t>
            </w: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1</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1</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C543DE" w:rsidP="00EC5DAF">
            <w:pPr>
              <w:pStyle w:val="TableParagraph"/>
              <w:spacing w:line="276" w:lineRule="auto"/>
              <w:ind w:left="112"/>
              <w:rPr>
                <w:sz w:val="24"/>
                <w:szCs w:val="24"/>
              </w:rPr>
            </w:pPr>
            <w:r>
              <w:rPr>
                <w:sz w:val="24"/>
                <w:szCs w:val="24"/>
              </w:rPr>
              <w:t>1</w:t>
            </w:r>
          </w:p>
        </w:tc>
        <w:tc>
          <w:tcPr>
            <w:tcW w:w="638" w:type="dxa"/>
          </w:tcPr>
          <w:p w:rsidR="00B10C03" w:rsidRPr="00EC5DAF" w:rsidRDefault="00B10C03" w:rsidP="001466DD">
            <w:pPr>
              <w:pStyle w:val="TableParagraph"/>
              <w:spacing w:line="276" w:lineRule="auto"/>
              <w:jc w:val="center"/>
              <w:rPr>
                <w:sz w:val="24"/>
                <w:szCs w:val="24"/>
              </w:rPr>
            </w:pPr>
          </w:p>
        </w:tc>
        <w:tc>
          <w:tcPr>
            <w:tcW w:w="628" w:type="dxa"/>
          </w:tcPr>
          <w:p w:rsidR="00B10C03" w:rsidRPr="00EC5DAF" w:rsidRDefault="00C543DE" w:rsidP="00EC5DAF">
            <w:pPr>
              <w:pStyle w:val="TableParagraph"/>
              <w:spacing w:line="276" w:lineRule="auto"/>
              <w:ind w:left="131"/>
              <w:rPr>
                <w:b/>
                <w:sz w:val="24"/>
                <w:szCs w:val="24"/>
              </w:rPr>
            </w:pPr>
            <w:r>
              <w:rPr>
                <w:b/>
                <w:sz w:val="24"/>
                <w:szCs w:val="24"/>
              </w:rPr>
              <w:t>4</w:t>
            </w:r>
          </w:p>
        </w:tc>
        <w:tc>
          <w:tcPr>
            <w:tcW w:w="1175" w:type="dxa"/>
          </w:tcPr>
          <w:p w:rsidR="00B10C03" w:rsidRPr="00EC5DAF" w:rsidRDefault="00C543DE" w:rsidP="00CB6A7C">
            <w:pPr>
              <w:pStyle w:val="TableParagraph"/>
              <w:spacing w:line="276" w:lineRule="auto"/>
              <w:ind w:left="135"/>
              <w:rPr>
                <w:sz w:val="24"/>
                <w:szCs w:val="24"/>
              </w:rPr>
            </w:pPr>
            <w:r>
              <w:rPr>
                <w:sz w:val="24"/>
                <w:szCs w:val="24"/>
              </w:rPr>
              <w:t>0</w:t>
            </w:r>
          </w:p>
        </w:tc>
      </w:tr>
      <w:tr w:rsidR="00B10C03" w:rsidRPr="00EC5DAF" w:rsidTr="00AC269A">
        <w:trPr>
          <w:trHeight w:val="481"/>
        </w:trPr>
        <w:tc>
          <w:tcPr>
            <w:tcW w:w="1542" w:type="dxa"/>
          </w:tcPr>
          <w:p w:rsidR="00B10C03" w:rsidRPr="00AC269A" w:rsidRDefault="00B10C03" w:rsidP="00EC5DAF">
            <w:pPr>
              <w:pStyle w:val="TableParagraph"/>
              <w:spacing w:line="276" w:lineRule="auto"/>
              <w:ind w:left="107" w:right="598"/>
              <w:rPr>
                <w:b/>
                <w:sz w:val="20"/>
                <w:szCs w:val="20"/>
              </w:rPr>
            </w:pPr>
            <w:r w:rsidRPr="00AC269A">
              <w:rPr>
                <w:b/>
                <w:sz w:val="20"/>
                <w:szCs w:val="20"/>
              </w:rPr>
              <w:t>Človek a hodnoty</w:t>
            </w:r>
          </w:p>
        </w:tc>
        <w:tc>
          <w:tcPr>
            <w:tcW w:w="1124" w:type="dxa"/>
          </w:tcPr>
          <w:p w:rsidR="00B10C03" w:rsidRPr="00EC5DAF" w:rsidRDefault="00B10C03" w:rsidP="001466DD">
            <w:pPr>
              <w:pStyle w:val="TableParagraph"/>
              <w:spacing w:line="276" w:lineRule="auto"/>
              <w:ind w:left="108"/>
              <w:rPr>
                <w:sz w:val="24"/>
                <w:szCs w:val="24"/>
              </w:rPr>
            </w:pPr>
            <w:r w:rsidRPr="001466DD">
              <w:rPr>
                <w:sz w:val="20"/>
                <w:szCs w:val="20"/>
              </w:rPr>
              <w:t>ETV/NBV</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1</w:t>
            </w: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1</w:t>
            </w: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1</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1</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C543DE" w:rsidP="00EC5DAF">
            <w:pPr>
              <w:pStyle w:val="TableParagraph"/>
              <w:spacing w:line="276" w:lineRule="auto"/>
              <w:ind w:left="112"/>
              <w:rPr>
                <w:sz w:val="24"/>
                <w:szCs w:val="24"/>
              </w:rPr>
            </w:pPr>
            <w:r w:rsidRPr="00C543DE">
              <w:rPr>
                <w:sz w:val="24"/>
                <w:szCs w:val="24"/>
              </w:rPr>
              <w:t>1</w:t>
            </w:r>
          </w:p>
        </w:tc>
        <w:tc>
          <w:tcPr>
            <w:tcW w:w="638" w:type="dxa"/>
          </w:tcPr>
          <w:p w:rsidR="00B10C03" w:rsidRPr="00EC5DAF" w:rsidRDefault="00C543DE" w:rsidP="001466DD">
            <w:pPr>
              <w:pStyle w:val="TableParagraph"/>
              <w:spacing w:line="276" w:lineRule="auto"/>
              <w:jc w:val="center"/>
              <w:rPr>
                <w:sz w:val="24"/>
                <w:szCs w:val="24"/>
              </w:rPr>
            </w:pPr>
            <w:r w:rsidRPr="00C543DE">
              <w:rPr>
                <w:sz w:val="24"/>
                <w:szCs w:val="24"/>
              </w:rPr>
              <w:t>0</w:t>
            </w:r>
          </w:p>
        </w:tc>
        <w:tc>
          <w:tcPr>
            <w:tcW w:w="628" w:type="dxa"/>
          </w:tcPr>
          <w:p w:rsidR="00B10C03" w:rsidRPr="00EC5DAF" w:rsidRDefault="00C543DE" w:rsidP="001466DD">
            <w:pPr>
              <w:pStyle w:val="TableParagraph"/>
              <w:spacing w:line="276" w:lineRule="auto"/>
              <w:ind w:left="131"/>
              <w:rPr>
                <w:b/>
                <w:sz w:val="24"/>
                <w:szCs w:val="24"/>
              </w:rPr>
            </w:pPr>
            <w:r>
              <w:rPr>
                <w:b/>
                <w:sz w:val="24"/>
                <w:szCs w:val="24"/>
              </w:rPr>
              <w:t>5</w:t>
            </w:r>
          </w:p>
        </w:tc>
        <w:tc>
          <w:tcPr>
            <w:tcW w:w="1175" w:type="dxa"/>
          </w:tcPr>
          <w:p w:rsidR="00B10C03" w:rsidRPr="00EC5DAF" w:rsidRDefault="00D108B2" w:rsidP="00D108B2">
            <w:pPr>
              <w:pStyle w:val="TableParagraph"/>
              <w:spacing w:line="276" w:lineRule="auto"/>
              <w:rPr>
                <w:sz w:val="24"/>
                <w:szCs w:val="24"/>
              </w:rPr>
            </w:pPr>
            <w:r>
              <w:rPr>
                <w:sz w:val="24"/>
                <w:szCs w:val="24"/>
              </w:rPr>
              <w:t xml:space="preserve">  </w:t>
            </w:r>
            <w:r w:rsidR="00C543DE">
              <w:rPr>
                <w:sz w:val="24"/>
                <w:szCs w:val="24"/>
              </w:rPr>
              <w:t>0</w:t>
            </w:r>
          </w:p>
        </w:tc>
      </w:tr>
      <w:tr w:rsidR="00B10C03" w:rsidRPr="00EC5DAF" w:rsidTr="00AC269A">
        <w:trPr>
          <w:trHeight w:val="239"/>
        </w:trPr>
        <w:tc>
          <w:tcPr>
            <w:tcW w:w="1542" w:type="dxa"/>
            <w:vMerge w:val="restart"/>
          </w:tcPr>
          <w:p w:rsidR="00B10C03" w:rsidRPr="00AC269A" w:rsidRDefault="00B10C03" w:rsidP="00EC5DAF">
            <w:pPr>
              <w:pStyle w:val="TableParagraph"/>
              <w:spacing w:line="276" w:lineRule="auto"/>
              <w:ind w:left="107"/>
              <w:rPr>
                <w:b/>
                <w:sz w:val="20"/>
                <w:szCs w:val="20"/>
              </w:rPr>
            </w:pPr>
            <w:r w:rsidRPr="00AC269A">
              <w:rPr>
                <w:b/>
                <w:sz w:val="20"/>
                <w:szCs w:val="20"/>
              </w:rPr>
              <w:t>Matematika a</w:t>
            </w:r>
          </w:p>
          <w:p w:rsidR="00B10C03" w:rsidRPr="00AC269A" w:rsidRDefault="00B10C03" w:rsidP="00EC5DAF">
            <w:pPr>
              <w:pStyle w:val="TableParagraph"/>
              <w:spacing w:before="5" w:line="276" w:lineRule="auto"/>
              <w:ind w:left="107" w:right="152"/>
              <w:rPr>
                <w:b/>
                <w:sz w:val="20"/>
                <w:szCs w:val="20"/>
              </w:rPr>
            </w:pPr>
            <w:r w:rsidRPr="00AC269A">
              <w:rPr>
                <w:b/>
                <w:sz w:val="20"/>
                <w:szCs w:val="20"/>
              </w:rPr>
              <w:t>práca s informáciami</w:t>
            </w: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MAT</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4</w:t>
            </w:r>
          </w:p>
        </w:tc>
        <w:tc>
          <w:tcPr>
            <w:tcW w:w="660" w:type="dxa"/>
          </w:tcPr>
          <w:p w:rsidR="00B10C03" w:rsidRPr="00EC5DAF" w:rsidRDefault="00B10C03" w:rsidP="00EC5DAF">
            <w:pPr>
              <w:pStyle w:val="TableParagraph"/>
              <w:spacing w:line="276" w:lineRule="auto"/>
              <w:ind w:left="112"/>
              <w:rPr>
                <w:sz w:val="24"/>
                <w:szCs w:val="24"/>
              </w:rPr>
            </w:pPr>
            <w:r w:rsidRPr="00EC5DAF">
              <w:rPr>
                <w:sz w:val="24"/>
                <w:szCs w:val="24"/>
              </w:rPr>
              <w:t>1</w:t>
            </w: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4</w:t>
            </w:r>
          </w:p>
        </w:tc>
        <w:tc>
          <w:tcPr>
            <w:tcW w:w="556" w:type="dxa"/>
          </w:tcPr>
          <w:p w:rsidR="00B10C03" w:rsidRPr="00EC5DAF" w:rsidRDefault="00B10C03" w:rsidP="00EC5DAF">
            <w:pPr>
              <w:pStyle w:val="TableParagraph"/>
              <w:spacing w:line="276" w:lineRule="auto"/>
              <w:ind w:left="112"/>
              <w:rPr>
                <w:sz w:val="24"/>
                <w:szCs w:val="24"/>
              </w:rPr>
            </w:pPr>
            <w:r w:rsidRPr="00EC5DAF">
              <w:rPr>
                <w:sz w:val="24"/>
                <w:szCs w:val="24"/>
              </w:rPr>
              <w:t>1</w:t>
            </w: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4</w:t>
            </w:r>
          </w:p>
        </w:tc>
        <w:tc>
          <w:tcPr>
            <w:tcW w:w="601" w:type="dxa"/>
          </w:tcPr>
          <w:p w:rsidR="00B10C03" w:rsidRPr="00EC5DAF" w:rsidRDefault="00B10C03" w:rsidP="00EC5DAF">
            <w:pPr>
              <w:pStyle w:val="TableParagraph"/>
              <w:spacing w:line="276" w:lineRule="auto"/>
              <w:ind w:left="117"/>
              <w:rPr>
                <w:sz w:val="24"/>
                <w:szCs w:val="24"/>
              </w:rPr>
            </w:pPr>
            <w:r w:rsidRPr="00EC5DAF">
              <w:rPr>
                <w:sz w:val="24"/>
                <w:szCs w:val="24"/>
              </w:rPr>
              <w:t>1</w:t>
            </w: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4</w:t>
            </w:r>
          </w:p>
        </w:tc>
        <w:tc>
          <w:tcPr>
            <w:tcW w:w="644" w:type="dxa"/>
          </w:tcPr>
          <w:p w:rsidR="00B10C03" w:rsidRPr="00EC5DAF" w:rsidRDefault="00B10C03" w:rsidP="00EC5DAF">
            <w:pPr>
              <w:pStyle w:val="TableParagraph"/>
              <w:spacing w:line="276" w:lineRule="auto"/>
              <w:ind w:left="122"/>
              <w:rPr>
                <w:sz w:val="24"/>
                <w:szCs w:val="24"/>
              </w:rPr>
            </w:pPr>
            <w:r w:rsidRPr="00EC5DAF">
              <w:rPr>
                <w:sz w:val="24"/>
                <w:szCs w:val="24"/>
              </w:rPr>
              <w:t>1</w:t>
            </w:r>
          </w:p>
        </w:tc>
        <w:tc>
          <w:tcPr>
            <w:tcW w:w="528" w:type="dxa"/>
            <w:shd w:val="clear" w:color="auto" w:fill="FAD3B4"/>
          </w:tcPr>
          <w:p w:rsidR="00B10C03" w:rsidRPr="00EC5DAF" w:rsidRDefault="00AC269A" w:rsidP="00EC5DAF">
            <w:pPr>
              <w:pStyle w:val="TableParagraph"/>
              <w:spacing w:line="276" w:lineRule="auto"/>
              <w:ind w:left="112"/>
              <w:rPr>
                <w:sz w:val="24"/>
                <w:szCs w:val="24"/>
              </w:rPr>
            </w:pPr>
            <w:r>
              <w:rPr>
                <w:sz w:val="24"/>
                <w:szCs w:val="24"/>
              </w:rPr>
              <w:t>5</w:t>
            </w:r>
          </w:p>
        </w:tc>
        <w:tc>
          <w:tcPr>
            <w:tcW w:w="638" w:type="dxa"/>
          </w:tcPr>
          <w:p w:rsidR="00B10C03" w:rsidRPr="00EC5DAF" w:rsidRDefault="00CB6A7C" w:rsidP="00EC5DAF">
            <w:pPr>
              <w:pStyle w:val="TableParagraph"/>
              <w:spacing w:line="276" w:lineRule="auto"/>
              <w:rPr>
                <w:sz w:val="24"/>
                <w:szCs w:val="24"/>
              </w:rPr>
            </w:pPr>
            <w:r>
              <w:rPr>
                <w:sz w:val="24"/>
                <w:szCs w:val="24"/>
              </w:rPr>
              <w:t xml:space="preserve">  </w:t>
            </w:r>
          </w:p>
        </w:tc>
        <w:tc>
          <w:tcPr>
            <w:tcW w:w="628" w:type="dxa"/>
          </w:tcPr>
          <w:p w:rsidR="00B10C03" w:rsidRPr="00EC5DAF" w:rsidRDefault="00AC269A" w:rsidP="00EC5DAF">
            <w:pPr>
              <w:pStyle w:val="TableParagraph"/>
              <w:spacing w:line="276" w:lineRule="auto"/>
              <w:ind w:left="131"/>
              <w:rPr>
                <w:b/>
                <w:sz w:val="24"/>
                <w:szCs w:val="24"/>
              </w:rPr>
            </w:pPr>
            <w:r>
              <w:rPr>
                <w:b/>
                <w:sz w:val="24"/>
                <w:szCs w:val="24"/>
              </w:rPr>
              <w:t>21</w:t>
            </w:r>
          </w:p>
        </w:tc>
        <w:tc>
          <w:tcPr>
            <w:tcW w:w="1175" w:type="dxa"/>
          </w:tcPr>
          <w:p w:rsidR="00B10C03" w:rsidRPr="00EC5DAF" w:rsidRDefault="00AC269A" w:rsidP="00EC5DAF">
            <w:pPr>
              <w:pStyle w:val="TableParagraph"/>
              <w:spacing w:line="276" w:lineRule="auto"/>
              <w:ind w:left="135"/>
              <w:rPr>
                <w:sz w:val="24"/>
                <w:szCs w:val="24"/>
              </w:rPr>
            </w:pPr>
            <w:r>
              <w:rPr>
                <w:sz w:val="24"/>
                <w:szCs w:val="24"/>
              </w:rPr>
              <w:t>4</w:t>
            </w:r>
          </w:p>
        </w:tc>
      </w:tr>
      <w:tr w:rsidR="00B10C03" w:rsidRPr="00EC5DAF" w:rsidTr="00AC269A">
        <w:trPr>
          <w:trHeight w:val="470"/>
        </w:trPr>
        <w:tc>
          <w:tcPr>
            <w:tcW w:w="1542" w:type="dxa"/>
            <w:vMerge/>
            <w:tcBorders>
              <w:top w:val="nil"/>
            </w:tcBorders>
          </w:tcPr>
          <w:p w:rsidR="00B10C03" w:rsidRPr="00AC269A" w:rsidRDefault="00B10C03" w:rsidP="00EC5DAF">
            <w:pPr>
              <w:spacing w:line="276" w:lineRule="auto"/>
              <w:rPr>
                <w:sz w:val="20"/>
                <w:szCs w:val="20"/>
              </w:rPr>
            </w:pP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INF</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1</w:t>
            </w: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1</w:t>
            </w: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1</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1</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B10C03" w:rsidP="00EC5DAF">
            <w:pPr>
              <w:pStyle w:val="TableParagraph"/>
              <w:spacing w:line="276" w:lineRule="auto"/>
              <w:rPr>
                <w:sz w:val="24"/>
                <w:szCs w:val="24"/>
              </w:rPr>
            </w:pPr>
          </w:p>
        </w:tc>
        <w:tc>
          <w:tcPr>
            <w:tcW w:w="638" w:type="dxa"/>
          </w:tcPr>
          <w:p w:rsidR="00B10C03" w:rsidRPr="00EC5DAF" w:rsidRDefault="00B10C03" w:rsidP="00EC5DAF">
            <w:pPr>
              <w:pStyle w:val="TableParagraph"/>
              <w:spacing w:line="276" w:lineRule="auto"/>
              <w:rPr>
                <w:sz w:val="24"/>
                <w:szCs w:val="24"/>
              </w:rPr>
            </w:pPr>
          </w:p>
        </w:tc>
        <w:tc>
          <w:tcPr>
            <w:tcW w:w="628" w:type="dxa"/>
          </w:tcPr>
          <w:p w:rsidR="00B10C03" w:rsidRPr="00EC5DAF" w:rsidRDefault="00B10C03" w:rsidP="00EC5DAF">
            <w:pPr>
              <w:pStyle w:val="TableParagraph"/>
              <w:spacing w:line="276" w:lineRule="auto"/>
              <w:ind w:left="131"/>
              <w:rPr>
                <w:b/>
                <w:sz w:val="24"/>
                <w:szCs w:val="24"/>
              </w:rPr>
            </w:pPr>
            <w:r w:rsidRPr="00EC5DAF">
              <w:rPr>
                <w:b/>
                <w:sz w:val="24"/>
                <w:szCs w:val="24"/>
              </w:rPr>
              <w:t>4</w:t>
            </w:r>
          </w:p>
        </w:tc>
        <w:tc>
          <w:tcPr>
            <w:tcW w:w="1175" w:type="dxa"/>
          </w:tcPr>
          <w:p w:rsidR="00B10C03" w:rsidRPr="00EC5DAF" w:rsidRDefault="00B10C03" w:rsidP="00EC5DAF">
            <w:pPr>
              <w:pStyle w:val="TableParagraph"/>
              <w:spacing w:line="276" w:lineRule="auto"/>
              <w:ind w:left="135"/>
              <w:rPr>
                <w:sz w:val="24"/>
                <w:szCs w:val="24"/>
              </w:rPr>
            </w:pPr>
            <w:r w:rsidRPr="00EC5DAF">
              <w:rPr>
                <w:sz w:val="24"/>
                <w:szCs w:val="24"/>
              </w:rPr>
              <w:t>0</w:t>
            </w:r>
          </w:p>
        </w:tc>
      </w:tr>
      <w:tr w:rsidR="00B10C03" w:rsidRPr="00EC5DAF" w:rsidTr="00A34783">
        <w:trPr>
          <w:trHeight w:val="239"/>
        </w:trPr>
        <w:tc>
          <w:tcPr>
            <w:tcW w:w="1542" w:type="dxa"/>
            <w:vMerge w:val="restart"/>
          </w:tcPr>
          <w:p w:rsidR="00B10C03" w:rsidRPr="00AC269A" w:rsidRDefault="00B10C03" w:rsidP="00EC5DAF">
            <w:pPr>
              <w:pStyle w:val="TableParagraph"/>
              <w:spacing w:before="2" w:line="276" w:lineRule="auto"/>
              <w:ind w:left="107" w:right="176"/>
              <w:rPr>
                <w:b/>
                <w:sz w:val="20"/>
                <w:szCs w:val="20"/>
              </w:rPr>
            </w:pPr>
            <w:r w:rsidRPr="00AC269A">
              <w:rPr>
                <w:b/>
                <w:sz w:val="20"/>
                <w:szCs w:val="20"/>
              </w:rPr>
              <w:t>Človek a svet práce</w:t>
            </w: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SVP alt.</w:t>
            </w:r>
          </w:p>
        </w:tc>
        <w:tc>
          <w:tcPr>
            <w:tcW w:w="571" w:type="dxa"/>
            <w:shd w:val="clear" w:color="auto" w:fill="9BBB59" w:themeFill="accent3"/>
          </w:tcPr>
          <w:p w:rsidR="00B10C03" w:rsidRPr="00EC5DAF" w:rsidRDefault="00B10C03" w:rsidP="00EC5DAF">
            <w:pPr>
              <w:pStyle w:val="TableParagraph"/>
              <w:spacing w:line="276" w:lineRule="auto"/>
              <w:rPr>
                <w:sz w:val="24"/>
                <w:szCs w:val="24"/>
              </w:rPr>
            </w:pPr>
          </w:p>
        </w:tc>
        <w:tc>
          <w:tcPr>
            <w:tcW w:w="660" w:type="dxa"/>
            <w:shd w:val="clear" w:color="auto" w:fill="9BBB59" w:themeFill="accent3"/>
          </w:tcPr>
          <w:p w:rsidR="00B10C03" w:rsidRPr="00EC5DAF" w:rsidRDefault="00B10C03" w:rsidP="00EC5DAF">
            <w:pPr>
              <w:pStyle w:val="TableParagraph"/>
              <w:spacing w:line="276" w:lineRule="auto"/>
              <w:rPr>
                <w:sz w:val="24"/>
                <w:szCs w:val="24"/>
              </w:rPr>
            </w:pPr>
          </w:p>
        </w:tc>
        <w:tc>
          <w:tcPr>
            <w:tcW w:w="590" w:type="dxa"/>
            <w:shd w:val="clear" w:color="auto" w:fill="9BBB59" w:themeFill="accent3"/>
          </w:tcPr>
          <w:p w:rsidR="00B10C03" w:rsidRPr="00EC5DAF" w:rsidRDefault="00B10C03" w:rsidP="00EC5DAF">
            <w:pPr>
              <w:pStyle w:val="TableParagraph"/>
              <w:spacing w:line="276" w:lineRule="auto"/>
              <w:rPr>
                <w:sz w:val="24"/>
                <w:szCs w:val="24"/>
              </w:rPr>
            </w:pPr>
          </w:p>
        </w:tc>
        <w:tc>
          <w:tcPr>
            <w:tcW w:w="556" w:type="dxa"/>
            <w:shd w:val="clear" w:color="auto" w:fill="9BBB59" w:themeFill="accent3"/>
          </w:tcPr>
          <w:p w:rsidR="00B10C03" w:rsidRPr="00EC5DAF" w:rsidRDefault="00B10C03" w:rsidP="00EC5DAF">
            <w:pPr>
              <w:pStyle w:val="TableParagraph"/>
              <w:spacing w:line="276" w:lineRule="auto"/>
              <w:rPr>
                <w:sz w:val="24"/>
                <w:szCs w:val="24"/>
              </w:rPr>
            </w:pPr>
          </w:p>
        </w:tc>
        <w:tc>
          <w:tcPr>
            <w:tcW w:w="544" w:type="dxa"/>
            <w:shd w:val="clear" w:color="auto" w:fill="9BBB59" w:themeFill="accent3"/>
          </w:tcPr>
          <w:p w:rsidR="00B10C03" w:rsidRPr="00EC5DAF" w:rsidRDefault="00B10C03" w:rsidP="00EC5DAF">
            <w:pPr>
              <w:pStyle w:val="TableParagraph"/>
              <w:spacing w:line="276" w:lineRule="auto"/>
              <w:ind w:left="115"/>
              <w:rPr>
                <w:sz w:val="24"/>
                <w:szCs w:val="24"/>
              </w:rPr>
            </w:pPr>
          </w:p>
        </w:tc>
        <w:tc>
          <w:tcPr>
            <w:tcW w:w="601" w:type="dxa"/>
            <w:shd w:val="clear" w:color="auto" w:fill="9BBB59" w:themeFill="accent3"/>
          </w:tcPr>
          <w:p w:rsidR="00B10C03" w:rsidRPr="00A34783" w:rsidRDefault="00C543DE" w:rsidP="00A34783">
            <w:pPr>
              <w:pStyle w:val="TableParagraph"/>
              <w:spacing w:line="276" w:lineRule="auto"/>
              <w:rPr>
                <w:sz w:val="20"/>
                <w:szCs w:val="20"/>
              </w:rPr>
            </w:pPr>
            <w:r w:rsidRPr="00A34783">
              <w:rPr>
                <w:sz w:val="20"/>
                <w:szCs w:val="20"/>
              </w:rPr>
              <w:t>2</w:t>
            </w:r>
            <w:r w:rsidR="00A34783" w:rsidRPr="00A34783">
              <w:rPr>
                <w:sz w:val="20"/>
                <w:szCs w:val="20"/>
              </w:rPr>
              <w:t>/2.sk</w:t>
            </w:r>
          </w:p>
        </w:tc>
        <w:tc>
          <w:tcPr>
            <w:tcW w:w="570" w:type="dxa"/>
            <w:shd w:val="clear" w:color="auto" w:fill="9BBB59" w:themeFill="accent3"/>
          </w:tcPr>
          <w:p w:rsidR="00B10C03" w:rsidRPr="00EC5DAF" w:rsidRDefault="00B10C03" w:rsidP="00EC5DAF">
            <w:pPr>
              <w:pStyle w:val="TableParagraph"/>
              <w:spacing w:line="276" w:lineRule="auto"/>
              <w:ind w:left="147"/>
              <w:rPr>
                <w:sz w:val="24"/>
                <w:szCs w:val="24"/>
              </w:rPr>
            </w:pPr>
            <w:r w:rsidRPr="00EC5DAF">
              <w:rPr>
                <w:sz w:val="24"/>
                <w:szCs w:val="24"/>
              </w:rPr>
              <w:t>0</w:t>
            </w:r>
          </w:p>
        </w:tc>
        <w:tc>
          <w:tcPr>
            <w:tcW w:w="644" w:type="dxa"/>
            <w:shd w:val="clear" w:color="auto" w:fill="9BBB59" w:themeFill="accent3"/>
          </w:tcPr>
          <w:p w:rsidR="00B10C03" w:rsidRPr="00EC5DAF" w:rsidRDefault="002415D6" w:rsidP="00EC5DAF">
            <w:pPr>
              <w:pStyle w:val="TableParagraph"/>
              <w:spacing w:line="276" w:lineRule="auto"/>
              <w:ind w:left="122"/>
              <w:rPr>
                <w:sz w:val="24"/>
                <w:szCs w:val="24"/>
              </w:rPr>
            </w:pPr>
            <w:r>
              <w:rPr>
                <w:sz w:val="24"/>
                <w:szCs w:val="24"/>
              </w:rPr>
              <w:t>0</w:t>
            </w:r>
          </w:p>
        </w:tc>
        <w:tc>
          <w:tcPr>
            <w:tcW w:w="528" w:type="dxa"/>
            <w:shd w:val="clear" w:color="auto" w:fill="9BBB59" w:themeFill="accent3"/>
          </w:tcPr>
          <w:p w:rsidR="00B10C03" w:rsidRPr="00EC5DAF" w:rsidRDefault="00B10C03" w:rsidP="00EC5DAF">
            <w:pPr>
              <w:pStyle w:val="TableParagraph"/>
              <w:spacing w:line="276" w:lineRule="auto"/>
              <w:ind w:left="112"/>
              <w:rPr>
                <w:sz w:val="24"/>
                <w:szCs w:val="24"/>
              </w:rPr>
            </w:pPr>
            <w:r w:rsidRPr="00EC5DAF">
              <w:rPr>
                <w:sz w:val="24"/>
                <w:szCs w:val="24"/>
              </w:rPr>
              <w:t>0</w:t>
            </w:r>
          </w:p>
        </w:tc>
        <w:tc>
          <w:tcPr>
            <w:tcW w:w="638" w:type="dxa"/>
            <w:shd w:val="clear" w:color="auto" w:fill="9BBB59" w:themeFill="accent3"/>
          </w:tcPr>
          <w:p w:rsidR="00B10C03" w:rsidRPr="00EC5DAF" w:rsidRDefault="002415D6" w:rsidP="00EC5DAF">
            <w:pPr>
              <w:pStyle w:val="TableParagraph"/>
              <w:spacing w:line="276" w:lineRule="auto"/>
              <w:ind w:left="131"/>
              <w:rPr>
                <w:sz w:val="24"/>
                <w:szCs w:val="24"/>
              </w:rPr>
            </w:pPr>
            <w:r>
              <w:rPr>
                <w:sz w:val="24"/>
                <w:szCs w:val="24"/>
              </w:rPr>
              <w:t>0</w:t>
            </w:r>
          </w:p>
        </w:tc>
        <w:tc>
          <w:tcPr>
            <w:tcW w:w="628" w:type="dxa"/>
            <w:shd w:val="clear" w:color="auto" w:fill="9BBB59" w:themeFill="accent3"/>
          </w:tcPr>
          <w:p w:rsidR="00B10C03" w:rsidRPr="00EC5DAF" w:rsidRDefault="00B10C03" w:rsidP="00EC5DAF">
            <w:pPr>
              <w:pStyle w:val="TableParagraph"/>
              <w:spacing w:line="276" w:lineRule="auto"/>
              <w:ind w:left="131"/>
              <w:rPr>
                <w:b/>
                <w:sz w:val="24"/>
                <w:szCs w:val="24"/>
              </w:rPr>
            </w:pPr>
            <w:r w:rsidRPr="00EC5DAF">
              <w:rPr>
                <w:b/>
                <w:sz w:val="24"/>
                <w:szCs w:val="24"/>
              </w:rPr>
              <w:t>0</w:t>
            </w:r>
          </w:p>
        </w:tc>
        <w:tc>
          <w:tcPr>
            <w:tcW w:w="1175" w:type="dxa"/>
            <w:shd w:val="clear" w:color="auto" w:fill="9BBB59" w:themeFill="accent3"/>
          </w:tcPr>
          <w:p w:rsidR="00B10C03" w:rsidRPr="00EC5DAF" w:rsidRDefault="00C543DE" w:rsidP="00EC5DAF">
            <w:pPr>
              <w:pStyle w:val="TableParagraph"/>
              <w:spacing w:line="276" w:lineRule="auto"/>
              <w:ind w:left="135"/>
              <w:rPr>
                <w:sz w:val="24"/>
                <w:szCs w:val="24"/>
              </w:rPr>
            </w:pPr>
            <w:r>
              <w:rPr>
                <w:sz w:val="24"/>
                <w:szCs w:val="24"/>
              </w:rPr>
              <w:t>2</w:t>
            </w:r>
          </w:p>
        </w:tc>
      </w:tr>
      <w:tr w:rsidR="00B10C03" w:rsidRPr="00EC5DAF" w:rsidTr="00AC269A">
        <w:trPr>
          <w:trHeight w:val="241"/>
        </w:trPr>
        <w:tc>
          <w:tcPr>
            <w:tcW w:w="1542" w:type="dxa"/>
            <w:vMerge/>
            <w:tcBorders>
              <w:top w:val="nil"/>
            </w:tcBorders>
          </w:tcPr>
          <w:p w:rsidR="00B10C03" w:rsidRPr="00AC269A" w:rsidRDefault="00B10C03" w:rsidP="00EC5DAF">
            <w:pPr>
              <w:spacing w:line="276" w:lineRule="auto"/>
              <w:rPr>
                <w:sz w:val="20"/>
                <w:szCs w:val="20"/>
              </w:rPr>
            </w:pP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TEH</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1</w:t>
            </w: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1</w:t>
            </w: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1</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1</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2415D6" w:rsidP="00EC5DAF">
            <w:pPr>
              <w:pStyle w:val="TableParagraph"/>
              <w:spacing w:line="276" w:lineRule="auto"/>
              <w:ind w:left="112"/>
              <w:rPr>
                <w:sz w:val="24"/>
                <w:szCs w:val="24"/>
              </w:rPr>
            </w:pPr>
            <w:r>
              <w:rPr>
                <w:sz w:val="24"/>
                <w:szCs w:val="24"/>
              </w:rPr>
              <w:t>1</w:t>
            </w:r>
          </w:p>
        </w:tc>
        <w:tc>
          <w:tcPr>
            <w:tcW w:w="638" w:type="dxa"/>
          </w:tcPr>
          <w:p w:rsidR="00B10C03" w:rsidRPr="00EC5DAF" w:rsidRDefault="002415D6" w:rsidP="00EC5DAF">
            <w:pPr>
              <w:pStyle w:val="TableParagraph"/>
              <w:spacing w:line="276" w:lineRule="auto"/>
              <w:rPr>
                <w:sz w:val="24"/>
                <w:szCs w:val="24"/>
              </w:rPr>
            </w:pPr>
            <w:r>
              <w:rPr>
                <w:sz w:val="24"/>
                <w:szCs w:val="24"/>
              </w:rPr>
              <w:t xml:space="preserve">  0</w:t>
            </w:r>
          </w:p>
        </w:tc>
        <w:tc>
          <w:tcPr>
            <w:tcW w:w="628" w:type="dxa"/>
          </w:tcPr>
          <w:p w:rsidR="00B10C03" w:rsidRPr="00EC5DAF" w:rsidRDefault="00C543DE" w:rsidP="00EC5DAF">
            <w:pPr>
              <w:pStyle w:val="TableParagraph"/>
              <w:spacing w:line="276" w:lineRule="auto"/>
              <w:ind w:left="131"/>
              <w:rPr>
                <w:b/>
                <w:sz w:val="24"/>
                <w:szCs w:val="24"/>
              </w:rPr>
            </w:pPr>
            <w:r>
              <w:rPr>
                <w:b/>
                <w:sz w:val="24"/>
                <w:szCs w:val="24"/>
              </w:rPr>
              <w:t>5</w:t>
            </w:r>
          </w:p>
        </w:tc>
        <w:tc>
          <w:tcPr>
            <w:tcW w:w="1175" w:type="dxa"/>
          </w:tcPr>
          <w:p w:rsidR="00B10C03" w:rsidRPr="00EC5DAF" w:rsidRDefault="00C543DE" w:rsidP="00EC5DAF">
            <w:pPr>
              <w:pStyle w:val="TableParagraph"/>
              <w:spacing w:line="276" w:lineRule="auto"/>
              <w:ind w:left="135"/>
              <w:rPr>
                <w:sz w:val="24"/>
                <w:szCs w:val="24"/>
              </w:rPr>
            </w:pPr>
            <w:r>
              <w:rPr>
                <w:sz w:val="24"/>
                <w:szCs w:val="24"/>
              </w:rPr>
              <w:t>0</w:t>
            </w:r>
          </w:p>
        </w:tc>
      </w:tr>
      <w:tr w:rsidR="00B10C03" w:rsidRPr="00EC5DAF" w:rsidTr="00AC269A">
        <w:trPr>
          <w:trHeight w:val="239"/>
        </w:trPr>
        <w:tc>
          <w:tcPr>
            <w:tcW w:w="1542" w:type="dxa"/>
            <w:vMerge w:val="restart"/>
          </w:tcPr>
          <w:p w:rsidR="00B10C03" w:rsidRPr="00AC269A" w:rsidRDefault="00B10C03" w:rsidP="00EC5DAF">
            <w:pPr>
              <w:pStyle w:val="TableParagraph"/>
              <w:spacing w:line="276" w:lineRule="auto"/>
              <w:ind w:left="107" w:right="427" w:firstLine="110"/>
              <w:rPr>
                <w:b/>
                <w:sz w:val="20"/>
                <w:szCs w:val="20"/>
              </w:rPr>
            </w:pPr>
            <w:r w:rsidRPr="00AC269A">
              <w:rPr>
                <w:b/>
                <w:sz w:val="20"/>
                <w:szCs w:val="20"/>
              </w:rPr>
              <w:t>Umenie a kultúra</w:t>
            </w: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HUV</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1</w:t>
            </w: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1</w:t>
            </w: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1</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b/>
                <w:sz w:val="24"/>
                <w:szCs w:val="24"/>
              </w:rPr>
            </w:pPr>
            <w:r w:rsidRPr="00EC5DAF">
              <w:rPr>
                <w:b/>
                <w:sz w:val="24"/>
                <w:szCs w:val="24"/>
              </w:rPr>
              <w:t>1</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B10C03" w:rsidP="00EC5DAF">
            <w:pPr>
              <w:pStyle w:val="TableParagraph"/>
              <w:spacing w:line="276" w:lineRule="auto"/>
              <w:rPr>
                <w:sz w:val="24"/>
                <w:szCs w:val="24"/>
              </w:rPr>
            </w:pPr>
          </w:p>
        </w:tc>
        <w:tc>
          <w:tcPr>
            <w:tcW w:w="638" w:type="dxa"/>
          </w:tcPr>
          <w:p w:rsidR="00B10C03" w:rsidRPr="00EC5DAF" w:rsidRDefault="00B10C03" w:rsidP="00EC5DAF">
            <w:pPr>
              <w:pStyle w:val="TableParagraph"/>
              <w:spacing w:line="276" w:lineRule="auto"/>
              <w:rPr>
                <w:sz w:val="24"/>
                <w:szCs w:val="24"/>
              </w:rPr>
            </w:pPr>
          </w:p>
        </w:tc>
        <w:tc>
          <w:tcPr>
            <w:tcW w:w="628" w:type="dxa"/>
          </w:tcPr>
          <w:p w:rsidR="00B10C03" w:rsidRPr="00EC5DAF" w:rsidRDefault="00B10C03" w:rsidP="00EC5DAF">
            <w:pPr>
              <w:pStyle w:val="TableParagraph"/>
              <w:spacing w:line="276" w:lineRule="auto"/>
              <w:ind w:left="131"/>
              <w:rPr>
                <w:b/>
                <w:sz w:val="24"/>
                <w:szCs w:val="24"/>
              </w:rPr>
            </w:pPr>
            <w:r w:rsidRPr="00EC5DAF">
              <w:rPr>
                <w:b/>
                <w:sz w:val="24"/>
                <w:szCs w:val="24"/>
              </w:rPr>
              <w:t>4</w:t>
            </w:r>
          </w:p>
        </w:tc>
        <w:tc>
          <w:tcPr>
            <w:tcW w:w="1175" w:type="dxa"/>
          </w:tcPr>
          <w:p w:rsidR="00B10C03" w:rsidRPr="00EC5DAF" w:rsidRDefault="00B10C03" w:rsidP="00EC5DAF">
            <w:pPr>
              <w:pStyle w:val="TableParagraph"/>
              <w:spacing w:line="276" w:lineRule="auto"/>
              <w:ind w:left="135"/>
              <w:rPr>
                <w:sz w:val="24"/>
                <w:szCs w:val="24"/>
              </w:rPr>
            </w:pPr>
            <w:r w:rsidRPr="00EC5DAF">
              <w:rPr>
                <w:sz w:val="24"/>
                <w:szCs w:val="24"/>
              </w:rPr>
              <w:t>0</w:t>
            </w:r>
          </w:p>
        </w:tc>
      </w:tr>
      <w:tr w:rsidR="00B10C03" w:rsidRPr="00EC5DAF" w:rsidTr="00AC269A">
        <w:trPr>
          <w:trHeight w:val="242"/>
        </w:trPr>
        <w:tc>
          <w:tcPr>
            <w:tcW w:w="1542" w:type="dxa"/>
            <w:vMerge/>
            <w:tcBorders>
              <w:top w:val="nil"/>
            </w:tcBorders>
          </w:tcPr>
          <w:p w:rsidR="00B10C03" w:rsidRPr="00AC269A" w:rsidRDefault="00B10C03" w:rsidP="00EC5DAF">
            <w:pPr>
              <w:spacing w:line="276" w:lineRule="auto"/>
              <w:rPr>
                <w:sz w:val="20"/>
                <w:szCs w:val="20"/>
              </w:rPr>
            </w:pP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VYV</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1</w:t>
            </w: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1</w:t>
            </w: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1</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1</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B10C03" w:rsidP="00EC5DAF">
            <w:pPr>
              <w:pStyle w:val="TableParagraph"/>
              <w:spacing w:line="276" w:lineRule="auto"/>
              <w:ind w:left="112"/>
              <w:rPr>
                <w:sz w:val="24"/>
                <w:szCs w:val="24"/>
              </w:rPr>
            </w:pPr>
            <w:r w:rsidRPr="00EC5DAF">
              <w:rPr>
                <w:sz w:val="24"/>
                <w:szCs w:val="24"/>
              </w:rPr>
              <w:t>1</w:t>
            </w:r>
          </w:p>
        </w:tc>
        <w:tc>
          <w:tcPr>
            <w:tcW w:w="638" w:type="dxa"/>
          </w:tcPr>
          <w:p w:rsidR="00B10C03" w:rsidRPr="00EC5DAF" w:rsidRDefault="00B10C03" w:rsidP="00EC5DAF">
            <w:pPr>
              <w:pStyle w:val="TableParagraph"/>
              <w:spacing w:line="276" w:lineRule="auto"/>
              <w:rPr>
                <w:sz w:val="24"/>
                <w:szCs w:val="24"/>
              </w:rPr>
            </w:pPr>
          </w:p>
        </w:tc>
        <w:tc>
          <w:tcPr>
            <w:tcW w:w="628" w:type="dxa"/>
          </w:tcPr>
          <w:p w:rsidR="00B10C03" w:rsidRPr="00EC5DAF" w:rsidRDefault="00B10C03" w:rsidP="00EC5DAF">
            <w:pPr>
              <w:pStyle w:val="TableParagraph"/>
              <w:spacing w:line="276" w:lineRule="auto"/>
              <w:ind w:left="131"/>
              <w:rPr>
                <w:b/>
                <w:sz w:val="24"/>
                <w:szCs w:val="24"/>
              </w:rPr>
            </w:pPr>
            <w:r w:rsidRPr="00EC5DAF">
              <w:rPr>
                <w:b/>
                <w:sz w:val="24"/>
                <w:szCs w:val="24"/>
              </w:rPr>
              <w:t>5</w:t>
            </w:r>
          </w:p>
        </w:tc>
        <w:tc>
          <w:tcPr>
            <w:tcW w:w="1175" w:type="dxa"/>
          </w:tcPr>
          <w:p w:rsidR="00B10C03" w:rsidRPr="00EC5DAF" w:rsidRDefault="00B10C03" w:rsidP="00EC5DAF">
            <w:pPr>
              <w:pStyle w:val="TableParagraph"/>
              <w:spacing w:line="276" w:lineRule="auto"/>
              <w:ind w:left="135"/>
              <w:rPr>
                <w:sz w:val="24"/>
                <w:szCs w:val="24"/>
              </w:rPr>
            </w:pPr>
            <w:r w:rsidRPr="00EC5DAF">
              <w:rPr>
                <w:sz w:val="24"/>
                <w:szCs w:val="24"/>
              </w:rPr>
              <w:t>0</w:t>
            </w:r>
          </w:p>
        </w:tc>
      </w:tr>
      <w:tr w:rsidR="00B10C03" w:rsidRPr="00EC5DAF" w:rsidTr="00AC269A">
        <w:trPr>
          <w:trHeight w:val="239"/>
        </w:trPr>
        <w:tc>
          <w:tcPr>
            <w:tcW w:w="1542" w:type="dxa"/>
            <w:vMerge/>
            <w:tcBorders>
              <w:top w:val="nil"/>
            </w:tcBorders>
          </w:tcPr>
          <w:p w:rsidR="00B10C03" w:rsidRPr="00AC269A" w:rsidRDefault="00B10C03" w:rsidP="00EC5DAF">
            <w:pPr>
              <w:spacing w:line="276" w:lineRule="auto"/>
              <w:rPr>
                <w:sz w:val="20"/>
                <w:szCs w:val="20"/>
              </w:rPr>
            </w:pPr>
          </w:p>
        </w:tc>
        <w:tc>
          <w:tcPr>
            <w:tcW w:w="1124" w:type="dxa"/>
          </w:tcPr>
          <w:p w:rsidR="00B10C03" w:rsidRPr="00EC5DAF" w:rsidRDefault="00B10C03" w:rsidP="00EC5DAF">
            <w:pPr>
              <w:pStyle w:val="TableParagraph"/>
              <w:spacing w:line="276" w:lineRule="auto"/>
              <w:ind w:left="158"/>
              <w:rPr>
                <w:sz w:val="24"/>
                <w:szCs w:val="24"/>
              </w:rPr>
            </w:pPr>
            <w:r w:rsidRPr="00EC5DAF">
              <w:rPr>
                <w:sz w:val="24"/>
                <w:szCs w:val="24"/>
              </w:rPr>
              <w:t>VUM</w:t>
            </w:r>
          </w:p>
        </w:tc>
        <w:tc>
          <w:tcPr>
            <w:tcW w:w="571" w:type="dxa"/>
            <w:shd w:val="clear" w:color="auto" w:fill="FAD3B4"/>
          </w:tcPr>
          <w:p w:rsidR="00B10C03" w:rsidRPr="00EC5DAF" w:rsidRDefault="00B10C03" w:rsidP="00EC5DAF">
            <w:pPr>
              <w:pStyle w:val="TableParagraph"/>
              <w:spacing w:line="276" w:lineRule="auto"/>
              <w:rPr>
                <w:sz w:val="24"/>
                <w:szCs w:val="24"/>
              </w:rPr>
            </w:pP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rPr>
                <w:sz w:val="24"/>
                <w:szCs w:val="24"/>
              </w:rPr>
            </w:pP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rPr>
                <w:sz w:val="24"/>
                <w:szCs w:val="24"/>
              </w:rPr>
            </w:pP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rPr>
                <w:sz w:val="24"/>
                <w:szCs w:val="24"/>
              </w:rPr>
            </w:pP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B10C03" w:rsidP="00EC5DAF">
            <w:pPr>
              <w:pStyle w:val="TableParagraph"/>
              <w:spacing w:line="276" w:lineRule="auto"/>
              <w:rPr>
                <w:sz w:val="24"/>
                <w:szCs w:val="24"/>
              </w:rPr>
            </w:pPr>
          </w:p>
        </w:tc>
        <w:tc>
          <w:tcPr>
            <w:tcW w:w="638" w:type="dxa"/>
          </w:tcPr>
          <w:p w:rsidR="00B10C03" w:rsidRPr="00EC5DAF" w:rsidRDefault="00B10C03" w:rsidP="00EC5DAF">
            <w:pPr>
              <w:pStyle w:val="TableParagraph"/>
              <w:spacing w:line="276" w:lineRule="auto"/>
              <w:rPr>
                <w:sz w:val="24"/>
                <w:szCs w:val="24"/>
              </w:rPr>
            </w:pPr>
          </w:p>
        </w:tc>
        <w:tc>
          <w:tcPr>
            <w:tcW w:w="628" w:type="dxa"/>
          </w:tcPr>
          <w:p w:rsidR="00B10C03" w:rsidRPr="00EC5DAF" w:rsidRDefault="00B10C03" w:rsidP="00EC5DAF">
            <w:pPr>
              <w:pStyle w:val="TableParagraph"/>
              <w:spacing w:line="276" w:lineRule="auto"/>
              <w:rPr>
                <w:sz w:val="24"/>
                <w:szCs w:val="24"/>
              </w:rPr>
            </w:pPr>
          </w:p>
        </w:tc>
        <w:tc>
          <w:tcPr>
            <w:tcW w:w="1175" w:type="dxa"/>
          </w:tcPr>
          <w:p w:rsidR="00B10C03" w:rsidRPr="00EC5DAF" w:rsidRDefault="00B10C03" w:rsidP="00EC5DAF">
            <w:pPr>
              <w:pStyle w:val="TableParagraph"/>
              <w:spacing w:line="276" w:lineRule="auto"/>
              <w:rPr>
                <w:sz w:val="24"/>
                <w:szCs w:val="24"/>
              </w:rPr>
            </w:pPr>
          </w:p>
        </w:tc>
      </w:tr>
      <w:tr w:rsidR="00B10C03" w:rsidRPr="00EC5DAF" w:rsidTr="00AC269A">
        <w:trPr>
          <w:trHeight w:val="481"/>
        </w:trPr>
        <w:tc>
          <w:tcPr>
            <w:tcW w:w="1542" w:type="dxa"/>
          </w:tcPr>
          <w:p w:rsidR="00B10C03" w:rsidRPr="00AC269A" w:rsidRDefault="00B10C03" w:rsidP="00EC5DAF">
            <w:pPr>
              <w:pStyle w:val="TableParagraph"/>
              <w:spacing w:line="276" w:lineRule="auto"/>
              <w:ind w:left="107" w:right="512"/>
              <w:rPr>
                <w:b/>
                <w:sz w:val="20"/>
                <w:szCs w:val="20"/>
              </w:rPr>
            </w:pPr>
            <w:r w:rsidRPr="00AC269A">
              <w:rPr>
                <w:b/>
                <w:sz w:val="20"/>
                <w:szCs w:val="20"/>
              </w:rPr>
              <w:t>Zdravie a pohyb</w:t>
            </w:r>
          </w:p>
        </w:tc>
        <w:tc>
          <w:tcPr>
            <w:tcW w:w="1124" w:type="dxa"/>
          </w:tcPr>
          <w:p w:rsidR="00B10C03" w:rsidRPr="00EC5DAF" w:rsidRDefault="00B10C03" w:rsidP="00EC5DAF">
            <w:pPr>
              <w:pStyle w:val="TableParagraph"/>
              <w:spacing w:line="276" w:lineRule="auto"/>
              <w:ind w:left="108"/>
              <w:rPr>
                <w:sz w:val="24"/>
                <w:szCs w:val="24"/>
              </w:rPr>
            </w:pPr>
            <w:r w:rsidRPr="00EC5DAF">
              <w:rPr>
                <w:sz w:val="24"/>
                <w:szCs w:val="24"/>
              </w:rPr>
              <w:t>TSV</w:t>
            </w:r>
          </w:p>
        </w:tc>
        <w:tc>
          <w:tcPr>
            <w:tcW w:w="571" w:type="dxa"/>
            <w:shd w:val="clear" w:color="auto" w:fill="FAD3B4"/>
          </w:tcPr>
          <w:p w:rsidR="00B10C03" w:rsidRPr="00EC5DAF" w:rsidRDefault="00B10C03" w:rsidP="00EC5DAF">
            <w:pPr>
              <w:pStyle w:val="TableParagraph"/>
              <w:spacing w:line="276" w:lineRule="auto"/>
              <w:ind w:left="111"/>
              <w:rPr>
                <w:sz w:val="24"/>
                <w:szCs w:val="24"/>
              </w:rPr>
            </w:pPr>
            <w:r w:rsidRPr="00EC5DAF">
              <w:rPr>
                <w:sz w:val="24"/>
                <w:szCs w:val="24"/>
              </w:rPr>
              <w:t>2</w:t>
            </w:r>
          </w:p>
        </w:tc>
        <w:tc>
          <w:tcPr>
            <w:tcW w:w="660" w:type="dxa"/>
          </w:tcPr>
          <w:p w:rsidR="00B10C03" w:rsidRPr="00EC5DAF" w:rsidRDefault="00B10C03" w:rsidP="00EC5DAF">
            <w:pPr>
              <w:pStyle w:val="TableParagraph"/>
              <w:spacing w:line="276" w:lineRule="auto"/>
              <w:rPr>
                <w:sz w:val="24"/>
                <w:szCs w:val="24"/>
              </w:rPr>
            </w:pPr>
          </w:p>
        </w:tc>
        <w:tc>
          <w:tcPr>
            <w:tcW w:w="590" w:type="dxa"/>
            <w:shd w:val="clear" w:color="auto" w:fill="FAD3B4"/>
          </w:tcPr>
          <w:p w:rsidR="00B10C03" w:rsidRPr="00EC5DAF" w:rsidRDefault="00B10C03" w:rsidP="00EC5DAF">
            <w:pPr>
              <w:pStyle w:val="TableParagraph"/>
              <w:spacing w:line="276" w:lineRule="auto"/>
              <w:ind w:left="85"/>
              <w:rPr>
                <w:sz w:val="24"/>
                <w:szCs w:val="24"/>
              </w:rPr>
            </w:pPr>
            <w:r w:rsidRPr="00EC5DAF">
              <w:rPr>
                <w:sz w:val="24"/>
                <w:szCs w:val="24"/>
              </w:rPr>
              <w:t>2</w:t>
            </w:r>
          </w:p>
        </w:tc>
        <w:tc>
          <w:tcPr>
            <w:tcW w:w="556" w:type="dxa"/>
          </w:tcPr>
          <w:p w:rsidR="00B10C03" w:rsidRPr="00EC5DAF" w:rsidRDefault="00B10C03" w:rsidP="00EC5DAF">
            <w:pPr>
              <w:pStyle w:val="TableParagraph"/>
              <w:spacing w:line="276" w:lineRule="auto"/>
              <w:rPr>
                <w:sz w:val="24"/>
                <w:szCs w:val="24"/>
              </w:rPr>
            </w:pPr>
          </w:p>
        </w:tc>
        <w:tc>
          <w:tcPr>
            <w:tcW w:w="544" w:type="dxa"/>
            <w:shd w:val="clear" w:color="auto" w:fill="FAD3B4"/>
          </w:tcPr>
          <w:p w:rsidR="00B10C03" w:rsidRPr="00EC5DAF" w:rsidRDefault="00B10C03" w:rsidP="00EC5DAF">
            <w:pPr>
              <w:pStyle w:val="TableParagraph"/>
              <w:spacing w:line="276" w:lineRule="auto"/>
              <w:ind w:left="115"/>
              <w:rPr>
                <w:sz w:val="24"/>
                <w:szCs w:val="24"/>
              </w:rPr>
            </w:pPr>
            <w:r w:rsidRPr="00EC5DAF">
              <w:rPr>
                <w:sz w:val="24"/>
                <w:szCs w:val="24"/>
              </w:rPr>
              <w:t>2</w:t>
            </w:r>
          </w:p>
        </w:tc>
        <w:tc>
          <w:tcPr>
            <w:tcW w:w="601" w:type="dxa"/>
          </w:tcPr>
          <w:p w:rsidR="00B10C03" w:rsidRPr="00EC5DAF" w:rsidRDefault="00B10C03" w:rsidP="00EC5DAF">
            <w:pPr>
              <w:pStyle w:val="TableParagraph"/>
              <w:spacing w:line="276" w:lineRule="auto"/>
              <w:rPr>
                <w:sz w:val="24"/>
                <w:szCs w:val="24"/>
              </w:rPr>
            </w:pPr>
          </w:p>
        </w:tc>
        <w:tc>
          <w:tcPr>
            <w:tcW w:w="570" w:type="dxa"/>
            <w:shd w:val="clear" w:color="auto" w:fill="FAD3B4"/>
          </w:tcPr>
          <w:p w:rsidR="00B10C03" w:rsidRPr="00EC5DAF" w:rsidRDefault="00B10C03" w:rsidP="00EC5DAF">
            <w:pPr>
              <w:pStyle w:val="TableParagraph"/>
              <w:spacing w:line="276" w:lineRule="auto"/>
              <w:ind w:left="147"/>
              <w:rPr>
                <w:sz w:val="24"/>
                <w:szCs w:val="24"/>
              </w:rPr>
            </w:pPr>
            <w:r w:rsidRPr="00EC5DAF">
              <w:rPr>
                <w:sz w:val="24"/>
                <w:szCs w:val="24"/>
              </w:rPr>
              <w:t>2</w:t>
            </w:r>
          </w:p>
        </w:tc>
        <w:tc>
          <w:tcPr>
            <w:tcW w:w="644" w:type="dxa"/>
          </w:tcPr>
          <w:p w:rsidR="00B10C03" w:rsidRPr="00EC5DAF" w:rsidRDefault="00B10C03" w:rsidP="00EC5DAF">
            <w:pPr>
              <w:pStyle w:val="TableParagraph"/>
              <w:spacing w:line="276" w:lineRule="auto"/>
              <w:rPr>
                <w:sz w:val="24"/>
                <w:szCs w:val="24"/>
              </w:rPr>
            </w:pPr>
          </w:p>
        </w:tc>
        <w:tc>
          <w:tcPr>
            <w:tcW w:w="528" w:type="dxa"/>
            <w:shd w:val="clear" w:color="auto" w:fill="FAD3B4"/>
          </w:tcPr>
          <w:p w:rsidR="00B10C03" w:rsidRPr="00EC5DAF" w:rsidRDefault="00B10C03" w:rsidP="00EC5DAF">
            <w:pPr>
              <w:pStyle w:val="TableParagraph"/>
              <w:spacing w:line="276" w:lineRule="auto"/>
              <w:ind w:left="112"/>
              <w:rPr>
                <w:sz w:val="24"/>
                <w:szCs w:val="24"/>
              </w:rPr>
            </w:pPr>
            <w:r w:rsidRPr="00EC5DAF">
              <w:rPr>
                <w:sz w:val="24"/>
                <w:szCs w:val="24"/>
              </w:rPr>
              <w:t>2</w:t>
            </w:r>
          </w:p>
        </w:tc>
        <w:tc>
          <w:tcPr>
            <w:tcW w:w="638" w:type="dxa"/>
          </w:tcPr>
          <w:p w:rsidR="00B10C03" w:rsidRPr="00EC5DAF" w:rsidRDefault="00B10C03" w:rsidP="00EC5DAF">
            <w:pPr>
              <w:pStyle w:val="TableParagraph"/>
              <w:spacing w:line="276" w:lineRule="auto"/>
              <w:rPr>
                <w:sz w:val="24"/>
                <w:szCs w:val="24"/>
              </w:rPr>
            </w:pPr>
          </w:p>
        </w:tc>
        <w:tc>
          <w:tcPr>
            <w:tcW w:w="628" w:type="dxa"/>
          </w:tcPr>
          <w:p w:rsidR="00B10C03" w:rsidRPr="00EC5DAF" w:rsidRDefault="00B10C03" w:rsidP="00EC5DAF">
            <w:pPr>
              <w:pStyle w:val="TableParagraph"/>
              <w:spacing w:line="276" w:lineRule="auto"/>
              <w:ind w:left="131"/>
              <w:rPr>
                <w:b/>
                <w:sz w:val="24"/>
                <w:szCs w:val="24"/>
              </w:rPr>
            </w:pPr>
            <w:r w:rsidRPr="00EC5DAF">
              <w:rPr>
                <w:b/>
                <w:sz w:val="24"/>
                <w:szCs w:val="24"/>
              </w:rPr>
              <w:t>10</w:t>
            </w:r>
          </w:p>
        </w:tc>
        <w:tc>
          <w:tcPr>
            <w:tcW w:w="1175" w:type="dxa"/>
          </w:tcPr>
          <w:p w:rsidR="00B10C03" w:rsidRPr="00EC5DAF" w:rsidRDefault="00B10C03" w:rsidP="00EC5DAF">
            <w:pPr>
              <w:pStyle w:val="TableParagraph"/>
              <w:spacing w:line="276" w:lineRule="auto"/>
              <w:ind w:left="135"/>
              <w:rPr>
                <w:sz w:val="24"/>
                <w:szCs w:val="24"/>
              </w:rPr>
            </w:pPr>
            <w:r w:rsidRPr="00EC5DAF">
              <w:rPr>
                <w:sz w:val="24"/>
                <w:szCs w:val="24"/>
              </w:rPr>
              <w:t>0</w:t>
            </w:r>
          </w:p>
        </w:tc>
      </w:tr>
      <w:tr w:rsidR="00B7759B" w:rsidRPr="00EC5DAF" w:rsidTr="00AC269A">
        <w:trPr>
          <w:trHeight w:val="481"/>
        </w:trPr>
        <w:tc>
          <w:tcPr>
            <w:tcW w:w="1542" w:type="dxa"/>
          </w:tcPr>
          <w:p w:rsidR="00B7759B" w:rsidRPr="00AC269A" w:rsidRDefault="00B7759B" w:rsidP="00EC5DAF">
            <w:pPr>
              <w:pStyle w:val="TableParagraph"/>
              <w:spacing w:line="276" w:lineRule="auto"/>
              <w:ind w:left="107" w:right="512"/>
              <w:rPr>
                <w:b/>
                <w:sz w:val="20"/>
                <w:szCs w:val="20"/>
              </w:rPr>
            </w:pPr>
            <w:r w:rsidRPr="00AC269A">
              <w:rPr>
                <w:b/>
                <w:sz w:val="20"/>
                <w:szCs w:val="20"/>
              </w:rPr>
              <w:t>Viem, čo zjem</w:t>
            </w:r>
          </w:p>
        </w:tc>
        <w:tc>
          <w:tcPr>
            <w:tcW w:w="1124" w:type="dxa"/>
          </w:tcPr>
          <w:p w:rsidR="00B7759B" w:rsidRPr="00EC5DAF" w:rsidRDefault="00B7759B" w:rsidP="00EC5DAF">
            <w:pPr>
              <w:pStyle w:val="TableParagraph"/>
              <w:spacing w:line="276" w:lineRule="auto"/>
              <w:ind w:left="108"/>
              <w:rPr>
                <w:sz w:val="24"/>
                <w:szCs w:val="24"/>
              </w:rPr>
            </w:pPr>
            <w:r>
              <w:rPr>
                <w:sz w:val="24"/>
                <w:szCs w:val="24"/>
              </w:rPr>
              <w:t>VCZ</w:t>
            </w:r>
          </w:p>
        </w:tc>
        <w:tc>
          <w:tcPr>
            <w:tcW w:w="571" w:type="dxa"/>
            <w:shd w:val="clear" w:color="auto" w:fill="FAD3B4"/>
          </w:tcPr>
          <w:p w:rsidR="00B7759B" w:rsidRPr="00EC5DAF" w:rsidRDefault="00B7759B" w:rsidP="00EC5DAF">
            <w:pPr>
              <w:pStyle w:val="TableParagraph"/>
              <w:spacing w:line="276" w:lineRule="auto"/>
              <w:ind w:left="111"/>
              <w:rPr>
                <w:sz w:val="24"/>
                <w:szCs w:val="24"/>
              </w:rPr>
            </w:pPr>
            <w:r>
              <w:rPr>
                <w:sz w:val="24"/>
                <w:szCs w:val="24"/>
              </w:rPr>
              <w:t>0</w:t>
            </w:r>
          </w:p>
        </w:tc>
        <w:tc>
          <w:tcPr>
            <w:tcW w:w="660" w:type="dxa"/>
          </w:tcPr>
          <w:p w:rsidR="00B7759B" w:rsidRPr="00EC5DAF" w:rsidRDefault="00B7759B" w:rsidP="00EC5DAF">
            <w:pPr>
              <w:pStyle w:val="TableParagraph"/>
              <w:spacing w:line="276" w:lineRule="auto"/>
              <w:rPr>
                <w:sz w:val="24"/>
                <w:szCs w:val="24"/>
              </w:rPr>
            </w:pPr>
            <w:r>
              <w:rPr>
                <w:sz w:val="24"/>
                <w:szCs w:val="24"/>
              </w:rPr>
              <w:t xml:space="preserve"> 1</w:t>
            </w:r>
          </w:p>
        </w:tc>
        <w:tc>
          <w:tcPr>
            <w:tcW w:w="590" w:type="dxa"/>
            <w:shd w:val="clear" w:color="auto" w:fill="FAD3B4"/>
          </w:tcPr>
          <w:p w:rsidR="00B7759B" w:rsidRPr="00EC5DAF" w:rsidRDefault="00B7759B" w:rsidP="00EC5DAF">
            <w:pPr>
              <w:pStyle w:val="TableParagraph"/>
              <w:spacing w:line="276" w:lineRule="auto"/>
              <w:ind w:left="85"/>
              <w:rPr>
                <w:sz w:val="24"/>
                <w:szCs w:val="24"/>
              </w:rPr>
            </w:pPr>
          </w:p>
        </w:tc>
        <w:tc>
          <w:tcPr>
            <w:tcW w:w="556" w:type="dxa"/>
          </w:tcPr>
          <w:p w:rsidR="00B7759B" w:rsidRPr="00EC5DAF" w:rsidRDefault="00B7759B" w:rsidP="00EC5DAF">
            <w:pPr>
              <w:pStyle w:val="TableParagraph"/>
              <w:spacing w:line="276" w:lineRule="auto"/>
              <w:rPr>
                <w:sz w:val="24"/>
                <w:szCs w:val="24"/>
              </w:rPr>
            </w:pPr>
          </w:p>
        </w:tc>
        <w:tc>
          <w:tcPr>
            <w:tcW w:w="544" w:type="dxa"/>
            <w:shd w:val="clear" w:color="auto" w:fill="FAD3B4"/>
          </w:tcPr>
          <w:p w:rsidR="00B7759B" w:rsidRPr="00EC5DAF" w:rsidRDefault="00B7759B" w:rsidP="00EC5DAF">
            <w:pPr>
              <w:pStyle w:val="TableParagraph"/>
              <w:spacing w:line="276" w:lineRule="auto"/>
              <w:ind w:left="115"/>
              <w:rPr>
                <w:sz w:val="24"/>
                <w:szCs w:val="24"/>
              </w:rPr>
            </w:pPr>
          </w:p>
        </w:tc>
        <w:tc>
          <w:tcPr>
            <w:tcW w:w="601" w:type="dxa"/>
          </w:tcPr>
          <w:p w:rsidR="00B7759B" w:rsidRPr="00EC5DAF" w:rsidRDefault="00B7759B" w:rsidP="00EC5DAF">
            <w:pPr>
              <w:pStyle w:val="TableParagraph"/>
              <w:spacing w:line="276" w:lineRule="auto"/>
              <w:rPr>
                <w:sz w:val="24"/>
                <w:szCs w:val="24"/>
              </w:rPr>
            </w:pPr>
          </w:p>
        </w:tc>
        <w:tc>
          <w:tcPr>
            <w:tcW w:w="570" w:type="dxa"/>
            <w:shd w:val="clear" w:color="auto" w:fill="FAD3B4"/>
          </w:tcPr>
          <w:p w:rsidR="00B7759B" w:rsidRPr="00EC5DAF" w:rsidRDefault="00B7759B" w:rsidP="00EC5DAF">
            <w:pPr>
              <w:pStyle w:val="TableParagraph"/>
              <w:spacing w:line="276" w:lineRule="auto"/>
              <w:ind w:left="147"/>
              <w:rPr>
                <w:sz w:val="24"/>
                <w:szCs w:val="24"/>
              </w:rPr>
            </w:pPr>
          </w:p>
        </w:tc>
        <w:tc>
          <w:tcPr>
            <w:tcW w:w="644" w:type="dxa"/>
          </w:tcPr>
          <w:p w:rsidR="00B7759B" w:rsidRPr="00EC5DAF" w:rsidRDefault="00B7759B" w:rsidP="00EC5DAF">
            <w:pPr>
              <w:pStyle w:val="TableParagraph"/>
              <w:spacing w:line="276" w:lineRule="auto"/>
              <w:rPr>
                <w:sz w:val="24"/>
                <w:szCs w:val="24"/>
              </w:rPr>
            </w:pPr>
          </w:p>
        </w:tc>
        <w:tc>
          <w:tcPr>
            <w:tcW w:w="528" w:type="dxa"/>
            <w:shd w:val="clear" w:color="auto" w:fill="FAD3B4"/>
          </w:tcPr>
          <w:p w:rsidR="00B7759B" w:rsidRPr="00EC5DAF" w:rsidRDefault="00B7759B" w:rsidP="00EC5DAF">
            <w:pPr>
              <w:pStyle w:val="TableParagraph"/>
              <w:spacing w:line="276" w:lineRule="auto"/>
              <w:ind w:left="112"/>
              <w:rPr>
                <w:sz w:val="24"/>
                <w:szCs w:val="24"/>
              </w:rPr>
            </w:pPr>
          </w:p>
        </w:tc>
        <w:tc>
          <w:tcPr>
            <w:tcW w:w="638" w:type="dxa"/>
          </w:tcPr>
          <w:p w:rsidR="00B7759B" w:rsidRPr="00EC5DAF" w:rsidRDefault="00B7759B" w:rsidP="00EC5DAF">
            <w:pPr>
              <w:pStyle w:val="TableParagraph"/>
              <w:spacing w:line="276" w:lineRule="auto"/>
              <w:rPr>
                <w:sz w:val="24"/>
                <w:szCs w:val="24"/>
              </w:rPr>
            </w:pPr>
          </w:p>
        </w:tc>
        <w:tc>
          <w:tcPr>
            <w:tcW w:w="628" w:type="dxa"/>
          </w:tcPr>
          <w:p w:rsidR="00B7759B" w:rsidRPr="00EC5DAF" w:rsidRDefault="00B7759B" w:rsidP="00EC5DAF">
            <w:pPr>
              <w:pStyle w:val="TableParagraph"/>
              <w:spacing w:line="276" w:lineRule="auto"/>
              <w:ind w:left="131"/>
              <w:rPr>
                <w:b/>
                <w:sz w:val="24"/>
                <w:szCs w:val="24"/>
              </w:rPr>
            </w:pPr>
            <w:r>
              <w:rPr>
                <w:b/>
                <w:sz w:val="24"/>
                <w:szCs w:val="24"/>
              </w:rPr>
              <w:t>0</w:t>
            </w:r>
          </w:p>
        </w:tc>
        <w:tc>
          <w:tcPr>
            <w:tcW w:w="1175" w:type="dxa"/>
          </w:tcPr>
          <w:p w:rsidR="00B7759B" w:rsidRPr="00EC5DAF" w:rsidRDefault="00B7759B" w:rsidP="00EC5DAF">
            <w:pPr>
              <w:pStyle w:val="TableParagraph"/>
              <w:spacing w:line="276" w:lineRule="auto"/>
              <w:ind w:left="135"/>
              <w:rPr>
                <w:sz w:val="24"/>
                <w:szCs w:val="24"/>
              </w:rPr>
            </w:pPr>
            <w:r>
              <w:rPr>
                <w:sz w:val="24"/>
                <w:szCs w:val="24"/>
              </w:rPr>
              <w:t>1</w:t>
            </w:r>
          </w:p>
        </w:tc>
      </w:tr>
      <w:tr w:rsidR="00B10C03" w:rsidRPr="00EC5DAF" w:rsidTr="00AC269A">
        <w:trPr>
          <w:trHeight w:val="479"/>
        </w:trPr>
        <w:tc>
          <w:tcPr>
            <w:tcW w:w="1542" w:type="dxa"/>
          </w:tcPr>
          <w:p w:rsidR="00B10C03" w:rsidRPr="00AC269A" w:rsidRDefault="00B10C03" w:rsidP="00EC5DAF">
            <w:pPr>
              <w:pStyle w:val="TableParagraph"/>
              <w:spacing w:line="276" w:lineRule="auto"/>
              <w:ind w:left="162"/>
              <w:rPr>
                <w:b/>
                <w:sz w:val="20"/>
                <w:szCs w:val="20"/>
              </w:rPr>
            </w:pPr>
            <w:r w:rsidRPr="00AC269A">
              <w:rPr>
                <w:b/>
                <w:sz w:val="20"/>
                <w:szCs w:val="20"/>
              </w:rPr>
              <w:t>Povinné</w:t>
            </w:r>
          </w:p>
          <w:p w:rsidR="00B10C03" w:rsidRPr="00AC269A" w:rsidRDefault="00B10C03" w:rsidP="00EC5DAF">
            <w:pPr>
              <w:pStyle w:val="TableParagraph"/>
              <w:spacing w:before="1" w:line="276" w:lineRule="auto"/>
              <w:ind w:left="107"/>
              <w:rPr>
                <w:b/>
                <w:sz w:val="20"/>
                <w:szCs w:val="20"/>
              </w:rPr>
            </w:pPr>
            <w:r w:rsidRPr="00AC269A">
              <w:rPr>
                <w:b/>
                <w:sz w:val="20"/>
                <w:szCs w:val="20"/>
              </w:rPr>
              <w:t>hodiny spolu</w:t>
            </w:r>
          </w:p>
        </w:tc>
        <w:tc>
          <w:tcPr>
            <w:tcW w:w="1124" w:type="dxa"/>
          </w:tcPr>
          <w:p w:rsidR="00B10C03" w:rsidRPr="00EC5DAF" w:rsidRDefault="00B10C03" w:rsidP="00AC269A">
            <w:pPr>
              <w:pStyle w:val="TableParagraph"/>
              <w:spacing w:line="276" w:lineRule="auto"/>
              <w:jc w:val="center"/>
              <w:rPr>
                <w:sz w:val="24"/>
                <w:szCs w:val="24"/>
              </w:rPr>
            </w:pPr>
          </w:p>
        </w:tc>
        <w:tc>
          <w:tcPr>
            <w:tcW w:w="571" w:type="dxa"/>
            <w:shd w:val="clear" w:color="auto" w:fill="FAD3B4"/>
          </w:tcPr>
          <w:p w:rsidR="00B10C03" w:rsidRPr="00EC5DAF" w:rsidRDefault="00AC269A" w:rsidP="00AC269A">
            <w:pPr>
              <w:pStyle w:val="TableParagraph"/>
              <w:spacing w:line="276" w:lineRule="auto"/>
              <w:jc w:val="center"/>
              <w:rPr>
                <w:sz w:val="24"/>
                <w:szCs w:val="24"/>
              </w:rPr>
            </w:pPr>
            <w:r>
              <w:rPr>
                <w:sz w:val="24"/>
                <w:szCs w:val="24"/>
              </w:rPr>
              <w:t>24</w:t>
            </w:r>
          </w:p>
        </w:tc>
        <w:tc>
          <w:tcPr>
            <w:tcW w:w="660" w:type="dxa"/>
          </w:tcPr>
          <w:p w:rsidR="00B10C03" w:rsidRPr="00EC5DAF" w:rsidRDefault="00AC269A" w:rsidP="00AC269A">
            <w:pPr>
              <w:pStyle w:val="TableParagraph"/>
              <w:spacing w:line="276" w:lineRule="auto"/>
              <w:jc w:val="center"/>
              <w:rPr>
                <w:sz w:val="24"/>
                <w:szCs w:val="24"/>
              </w:rPr>
            </w:pPr>
            <w:r>
              <w:rPr>
                <w:sz w:val="24"/>
                <w:szCs w:val="24"/>
              </w:rPr>
              <w:t>3</w:t>
            </w:r>
          </w:p>
        </w:tc>
        <w:tc>
          <w:tcPr>
            <w:tcW w:w="590" w:type="dxa"/>
            <w:shd w:val="clear" w:color="auto" w:fill="FAD3B4"/>
          </w:tcPr>
          <w:p w:rsidR="00B10C03" w:rsidRPr="00EC5DAF" w:rsidRDefault="00AC269A" w:rsidP="00AC269A">
            <w:pPr>
              <w:pStyle w:val="TableParagraph"/>
              <w:spacing w:line="276" w:lineRule="auto"/>
              <w:jc w:val="center"/>
              <w:rPr>
                <w:sz w:val="24"/>
                <w:szCs w:val="24"/>
              </w:rPr>
            </w:pPr>
            <w:r>
              <w:rPr>
                <w:sz w:val="24"/>
                <w:szCs w:val="24"/>
              </w:rPr>
              <w:t>25</w:t>
            </w:r>
          </w:p>
        </w:tc>
        <w:tc>
          <w:tcPr>
            <w:tcW w:w="556" w:type="dxa"/>
          </w:tcPr>
          <w:p w:rsidR="00B10C03" w:rsidRPr="00EC5DAF" w:rsidRDefault="00AC269A" w:rsidP="00AC269A">
            <w:pPr>
              <w:pStyle w:val="TableParagraph"/>
              <w:spacing w:line="276" w:lineRule="auto"/>
              <w:jc w:val="center"/>
              <w:rPr>
                <w:sz w:val="24"/>
                <w:szCs w:val="24"/>
              </w:rPr>
            </w:pPr>
            <w:r>
              <w:rPr>
                <w:sz w:val="24"/>
                <w:szCs w:val="24"/>
              </w:rPr>
              <w:t>4</w:t>
            </w:r>
          </w:p>
        </w:tc>
        <w:tc>
          <w:tcPr>
            <w:tcW w:w="544" w:type="dxa"/>
            <w:shd w:val="clear" w:color="auto" w:fill="FAD3B4"/>
          </w:tcPr>
          <w:p w:rsidR="00B10C03" w:rsidRPr="00EC5DAF" w:rsidRDefault="00AC269A" w:rsidP="00AC269A">
            <w:pPr>
              <w:pStyle w:val="TableParagraph"/>
              <w:spacing w:line="276" w:lineRule="auto"/>
              <w:jc w:val="center"/>
              <w:rPr>
                <w:sz w:val="24"/>
                <w:szCs w:val="24"/>
              </w:rPr>
            </w:pPr>
            <w:r>
              <w:rPr>
                <w:sz w:val="24"/>
                <w:szCs w:val="24"/>
              </w:rPr>
              <w:t>26</w:t>
            </w:r>
          </w:p>
        </w:tc>
        <w:tc>
          <w:tcPr>
            <w:tcW w:w="601" w:type="dxa"/>
          </w:tcPr>
          <w:p w:rsidR="00B10C03" w:rsidRPr="00EC5DAF" w:rsidRDefault="00AC269A" w:rsidP="00AC269A">
            <w:pPr>
              <w:pStyle w:val="TableParagraph"/>
              <w:spacing w:line="276" w:lineRule="auto"/>
              <w:jc w:val="center"/>
              <w:rPr>
                <w:sz w:val="24"/>
                <w:szCs w:val="24"/>
              </w:rPr>
            </w:pPr>
            <w:r>
              <w:rPr>
                <w:sz w:val="24"/>
                <w:szCs w:val="24"/>
              </w:rPr>
              <w:t>4</w:t>
            </w:r>
          </w:p>
        </w:tc>
        <w:tc>
          <w:tcPr>
            <w:tcW w:w="570" w:type="dxa"/>
            <w:shd w:val="clear" w:color="auto" w:fill="FAD3B4"/>
          </w:tcPr>
          <w:p w:rsidR="00B10C03" w:rsidRPr="00EC5DAF" w:rsidRDefault="00AC269A" w:rsidP="00AC269A">
            <w:pPr>
              <w:pStyle w:val="TableParagraph"/>
              <w:spacing w:line="276" w:lineRule="auto"/>
              <w:jc w:val="center"/>
              <w:rPr>
                <w:sz w:val="24"/>
                <w:szCs w:val="24"/>
              </w:rPr>
            </w:pPr>
            <w:r>
              <w:rPr>
                <w:sz w:val="24"/>
                <w:szCs w:val="24"/>
              </w:rPr>
              <w:t>27</w:t>
            </w:r>
          </w:p>
        </w:tc>
        <w:tc>
          <w:tcPr>
            <w:tcW w:w="644" w:type="dxa"/>
          </w:tcPr>
          <w:p w:rsidR="00B10C03" w:rsidRPr="00EC5DAF" w:rsidRDefault="00AC269A" w:rsidP="00AC269A">
            <w:pPr>
              <w:pStyle w:val="TableParagraph"/>
              <w:spacing w:line="276" w:lineRule="auto"/>
              <w:jc w:val="center"/>
              <w:rPr>
                <w:sz w:val="24"/>
                <w:szCs w:val="24"/>
              </w:rPr>
            </w:pPr>
            <w:r>
              <w:rPr>
                <w:sz w:val="24"/>
                <w:szCs w:val="24"/>
              </w:rPr>
              <w:t>3</w:t>
            </w:r>
          </w:p>
        </w:tc>
        <w:tc>
          <w:tcPr>
            <w:tcW w:w="528" w:type="dxa"/>
            <w:shd w:val="clear" w:color="auto" w:fill="FAD3B4"/>
          </w:tcPr>
          <w:p w:rsidR="00B10C03" w:rsidRPr="00EC5DAF" w:rsidRDefault="00AC269A" w:rsidP="00AC269A">
            <w:pPr>
              <w:pStyle w:val="TableParagraph"/>
              <w:spacing w:line="276" w:lineRule="auto"/>
              <w:jc w:val="center"/>
              <w:rPr>
                <w:sz w:val="24"/>
                <w:szCs w:val="24"/>
              </w:rPr>
            </w:pPr>
            <w:r>
              <w:rPr>
                <w:sz w:val="24"/>
                <w:szCs w:val="24"/>
              </w:rPr>
              <w:t>25</w:t>
            </w:r>
          </w:p>
        </w:tc>
        <w:tc>
          <w:tcPr>
            <w:tcW w:w="638" w:type="dxa"/>
          </w:tcPr>
          <w:p w:rsidR="00B10C03" w:rsidRPr="00EC5DAF" w:rsidRDefault="00AC269A" w:rsidP="00AC269A">
            <w:pPr>
              <w:pStyle w:val="TableParagraph"/>
              <w:spacing w:line="276" w:lineRule="auto"/>
              <w:jc w:val="center"/>
              <w:rPr>
                <w:sz w:val="24"/>
                <w:szCs w:val="24"/>
              </w:rPr>
            </w:pPr>
            <w:r>
              <w:rPr>
                <w:sz w:val="24"/>
                <w:szCs w:val="24"/>
              </w:rPr>
              <w:t>5</w:t>
            </w:r>
          </w:p>
        </w:tc>
        <w:tc>
          <w:tcPr>
            <w:tcW w:w="628" w:type="dxa"/>
          </w:tcPr>
          <w:p w:rsidR="00B10C03" w:rsidRPr="00EC5DAF" w:rsidRDefault="00AC269A" w:rsidP="00EC5DAF">
            <w:pPr>
              <w:pStyle w:val="TableParagraph"/>
              <w:spacing w:line="276" w:lineRule="auto"/>
              <w:ind w:left="131"/>
              <w:rPr>
                <w:b/>
                <w:sz w:val="24"/>
                <w:szCs w:val="24"/>
              </w:rPr>
            </w:pPr>
            <w:r>
              <w:rPr>
                <w:b/>
                <w:sz w:val="24"/>
                <w:szCs w:val="24"/>
              </w:rPr>
              <w:t>127</w:t>
            </w:r>
          </w:p>
        </w:tc>
        <w:tc>
          <w:tcPr>
            <w:tcW w:w="1175" w:type="dxa"/>
          </w:tcPr>
          <w:p w:rsidR="00B10C03" w:rsidRPr="00EC5DAF" w:rsidRDefault="00B10C03" w:rsidP="00EC5DAF">
            <w:pPr>
              <w:pStyle w:val="TableParagraph"/>
              <w:spacing w:line="276" w:lineRule="auto"/>
              <w:rPr>
                <w:sz w:val="24"/>
                <w:szCs w:val="24"/>
              </w:rPr>
            </w:pPr>
          </w:p>
        </w:tc>
      </w:tr>
      <w:tr w:rsidR="00B10C03" w:rsidRPr="00EC5DAF" w:rsidTr="00AC269A">
        <w:trPr>
          <w:trHeight w:val="480"/>
        </w:trPr>
        <w:tc>
          <w:tcPr>
            <w:tcW w:w="1542" w:type="dxa"/>
          </w:tcPr>
          <w:p w:rsidR="00B10C03" w:rsidRPr="00AC269A" w:rsidRDefault="00B7759B" w:rsidP="00EC5DAF">
            <w:pPr>
              <w:pStyle w:val="TableParagraph"/>
              <w:spacing w:line="276" w:lineRule="auto"/>
              <w:ind w:left="107" w:right="200" w:firstLine="50"/>
              <w:rPr>
                <w:b/>
                <w:sz w:val="20"/>
                <w:szCs w:val="20"/>
              </w:rPr>
            </w:pPr>
            <w:r w:rsidRPr="00AC269A">
              <w:rPr>
                <w:b/>
                <w:sz w:val="20"/>
                <w:szCs w:val="20"/>
              </w:rPr>
              <w:t xml:space="preserve">Disponibilné </w:t>
            </w:r>
            <w:r w:rsidR="00B10C03" w:rsidRPr="00AC269A">
              <w:rPr>
                <w:b/>
                <w:sz w:val="20"/>
                <w:szCs w:val="20"/>
              </w:rPr>
              <w:t>hodiny</w:t>
            </w:r>
          </w:p>
        </w:tc>
        <w:tc>
          <w:tcPr>
            <w:tcW w:w="7026" w:type="dxa"/>
            <w:gridSpan w:val="11"/>
          </w:tcPr>
          <w:p w:rsidR="00B10C03" w:rsidRPr="00EC5DAF" w:rsidRDefault="00B10C03" w:rsidP="00EC5DAF">
            <w:pPr>
              <w:pStyle w:val="TableParagraph"/>
              <w:spacing w:line="276" w:lineRule="auto"/>
              <w:rPr>
                <w:sz w:val="24"/>
                <w:szCs w:val="24"/>
              </w:rPr>
            </w:pPr>
          </w:p>
        </w:tc>
        <w:tc>
          <w:tcPr>
            <w:tcW w:w="628" w:type="dxa"/>
          </w:tcPr>
          <w:p w:rsidR="00B10C03" w:rsidRPr="00EC5DAF" w:rsidRDefault="00B10C03" w:rsidP="00EC5DAF">
            <w:pPr>
              <w:pStyle w:val="TableParagraph"/>
              <w:spacing w:line="276" w:lineRule="auto"/>
              <w:rPr>
                <w:sz w:val="24"/>
                <w:szCs w:val="24"/>
              </w:rPr>
            </w:pPr>
          </w:p>
        </w:tc>
        <w:tc>
          <w:tcPr>
            <w:tcW w:w="1175" w:type="dxa"/>
          </w:tcPr>
          <w:p w:rsidR="00B10C03" w:rsidRPr="00EC5DAF" w:rsidRDefault="00457757" w:rsidP="00EC5DAF">
            <w:pPr>
              <w:pStyle w:val="TableParagraph"/>
              <w:spacing w:line="276" w:lineRule="auto"/>
              <w:ind w:left="135"/>
              <w:rPr>
                <w:b/>
                <w:sz w:val="24"/>
                <w:szCs w:val="24"/>
              </w:rPr>
            </w:pPr>
            <w:r>
              <w:rPr>
                <w:b/>
                <w:sz w:val="24"/>
                <w:szCs w:val="24"/>
              </w:rPr>
              <w:t>21</w:t>
            </w:r>
          </w:p>
        </w:tc>
      </w:tr>
      <w:tr w:rsidR="00B10C03" w:rsidRPr="00EC5DAF" w:rsidTr="00AC269A">
        <w:trPr>
          <w:trHeight w:val="240"/>
        </w:trPr>
        <w:tc>
          <w:tcPr>
            <w:tcW w:w="1542" w:type="dxa"/>
          </w:tcPr>
          <w:p w:rsidR="00B10C03" w:rsidRPr="00AC269A" w:rsidRDefault="00B10C03" w:rsidP="00EC5DAF">
            <w:pPr>
              <w:pStyle w:val="TableParagraph"/>
              <w:spacing w:line="276" w:lineRule="auto"/>
              <w:ind w:left="162"/>
              <w:rPr>
                <w:b/>
                <w:sz w:val="20"/>
                <w:szCs w:val="20"/>
              </w:rPr>
            </w:pPr>
            <w:r w:rsidRPr="00AC269A">
              <w:rPr>
                <w:b/>
                <w:sz w:val="20"/>
                <w:szCs w:val="20"/>
              </w:rPr>
              <w:t>Hodiny spolu</w:t>
            </w:r>
          </w:p>
        </w:tc>
        <w:tc>
          <w:tcPr>
            <w:tcW w:w="1124" w:type="dxa"/>
          </w:tcPr>
          <w:p w:rsidR="00B10C03" w:rsidRPr="00EC5DAF" w:rsidRDefault="00B10C03" w:rsidP="00EC5DAF">
            <w:pPr>
              <w:pStyle w:val="TableParagraph"/>
              <w:spacing w:line="276" w:lineRule="auto"/>
              <w:rPr>
                <w:sz w:val="24"/>
                <w:szCs w:val="24"/>
              </w:rPr>
            </w:pPr>
          </w:p>
        </w:tc>
        <w:tc>
          <w:tcPr>
            <w:tcW w:w="1231" w:type="dxa"/>
            <w:gridSpan w:val="2"/>
            <w:shd w:val="clear" w:color="auto" w:fill="C5D9F0"/>
          </w:tcPr>
          <w:p w:rsidR="00B10C03" w:rsidRPr="00EC5DAF" w:rsidRDefault="00B10C03" w:rsidP="00EC5DAF">
            <w:pPr>
              <w:pStyle w:val="TableParagraph"/>
              <w:spacing w:line="276" w:lineRule="auto"/>
              <w:ind w:left="111"/>
              <w:rPr>
                <w:b/>
                <w:sz w:val="24"/>
                <w:szCs w:val="24"/>
              </w:rPr>
            </w:pPr>
            <w:r w:rsidRPr="00EC5DAF">
              <w:rPr>
                <w:b/>
                <w:sz w:val="24"/>
                <w:szCs w:val="24"/>
              </w:rPr>
              <w:t>27</w:t>
            </w:r>
          </w:p>
        </w:tc>
        <w:tc>
          <w:tcPr>
            <w:tcW w:w="1146" w:type="dxa"/>
            <w:gridSpan w:val="2"/>
            <w:shd w:val="clear" w:color="auto" w:fill="C5D9F0"/>
          </w:tcPr>
          <w:p w:rsidR="00B10C03" w:rsidRPr="00EC5DAF" w:rsidRDefault="00B10C03" w:rsidP="00EC5DAF">
            <w:pPr>
              <w:pStyle w:val="TableParagraph"/>
              <w:spacing w:line="276" w:lineRule="auto"/>
              <w:ind w:left="141"/>
              <w:rPr>
                <w:b/>
                <w:sz w:val="24"/>
                <w:szCs w:val="24"/>
              </w:rPr>
            </w:pPr>
            <w:r w:rsidRPr="00EC5DAF">
              <w:rPr>
                <w:b/>
                <w:sz w:val="24"/>
                <w:szCs w:val="24"/>
              </w:rPr>
              <w:t>29</w:t>
            </w:r>
          </w:p>
        </w:tc>
        <w:tc>
          <w:tcPr>
            <w:tcW w:w="1145" w:type="dxa"/>
            <w:gridSpan w:val="2"/>
            <w:shd w:val="clear" w:color="auto" w:fill="C5D9F0"/>
          </w:tcPr>
          <w:p w:rsidR="00B10C03" w:rsidRPr="00EC5DAF" w:rsidRDefault="00B10C03" w:rsidP="00EC5DAF">
            <w:pPr>
              <w:pStyle w:val="TableParagraph"/>
              <w:spacing w:line="276" w:lineRule="auto"/>
              <w:ind w:left="115"/>
              <w:rPr>
                <w:b/>
                <w:sz w:val="24"/>
                <w:szCs w:val="24"/>
              </w:rPr>
            </w:pPr>
            <w:r w:rsidRPr="00EC5DAF">
              <w:rPr>
                <w:b/>
                <w:sz w:val="24"/>
                <w:szCs w:val="24"/>
              </w:rPr>
              <w:t>30</w:t>
            </w:r>
          </w:p>
        </w:tc>
        <w:tc>
          <w:tcPr>
            <w:tcW w:w="1214" w:type="dxa"/>
            <w:gridSpan w:val="2"/>
            <w:shd w:val="clear" w:color="auto" w:fill="C5D9F0"/>
          </w:tcPr>
          <w:p w:rsidR="00B10C03" w:rsidRPr="00EC5DAF" w:rsidRDefault="00B10C03" w:rsidP="00EC5DAF">
            <w:pPr>
              <w:pStyle w:val="TableParagraph"/>
              <w:spacing w:line="276" w:lineRule="auto"/>
              <w:ind w:left="92"/>
              <w:rPr>
                <w:b/>
                <w:sz w:val="24"/>
                <w:szCs w:val="24"/>
              </w:rPr>
            </w:pPr>
            <w:r w:rsidRPr="00EC5DAF">
              <w:rPr>
                <w:b/>
                <w:sz w:val="24"/>
                <w:szCs w:val="24"/>
              </w:rPr>
              <w:t>30</w:t>
            </w:r>
          </w:p>
        </w:tc>
        <w:tc>
          <w:tcPr>
            <w:tcW w:w="1166" w:type="dxa"/>
            <w:gridSpan w:val="2"/>
            <w:shd w:val="clear" w:color="auto" w:fill="C5D9F0"/>
          </w:tcPr>
          <w:p w:rsidR="00B10C03" w:rsidRPr="00EC5DAF" w:rsidRDefault="00B10C03" w:rsidP="00EC5DAF">
            <w:pPr>
              <w:pStyle w:val="TableParagraph"/>
              <w:spacing w:line="276" w:lineRule="auto"/>
              <w:ind w:left="141"/>
              <w:rPr>
                <w:b/>
                <w:sz w:val="24"/>
                <w:szCs w:val="24"/>
              </w:rPr>
            </w:pPr>
            <w:r w:rsidRPr="00EC5DAF">
              <w:rPr>
                <w:b/>
                <w:sz w:val="24"/>
                <w:szCs w:val="24"/>
              </w:rPr>
              <w:t>30</w:t>
            </w:r>
          </w:p>
        </w:tc>
        <w:tc>
          <w:tcPr>
            <w:tcW w:w="1803" w:type="dxa"/>
            <w:gridSpan w:val="2"/>
          </w:tcPr>
          <w:p w:rsidR="00B10C03" w:rsidRPr="00EC5DAF" w:rsidRDefault="00457757" w:rsidP="00EC5DAF">
            <w:pPr>
              <w:pStyle w:val="TableParagraph"/>
              <w:spacing w:line="276" w:lineRule="auto"/>
              <w:ind w:left="131"/>
              <w:rPr>
                <w:b/>
                <w:sz w:val="24"/>
                <w:szCs w:val="24"/>
              </w:rPr>
            </w:pPr>
            <w:r>
              <w:rPr>
                <w:b/>
                <w:sz w:val="24"/>
                <w:szCs w:val="24"/>
              </w:rPr>
              <w:t>148</w:t>
            </w:r>
          </w:p>
        </w:tc>
      </w:tr>
    </w:tbl>
    <w:p w:rsidR="007B436F" w:rsidRDefault="007B436F" w:rsidP="004C2DEC">
      <w:pPr>
        <w:pStyle w:val="Nadpis3"/>
        <w:spacing w:line="276" w:lineRule="auto"/>
        <w:ind w:left="0" w:right="379"/>
      </w:pPr>
    </w:p>
    <w:p w:rsidR="00CA1B0D" w:rsidRPr="00B7759B" w:rsidRDefault="007B436F" w:rsidP="004C2DEC">
      <w:pPr>
        <w:pStyle w:val="Nadpis3"/>
        <w:spacing w:line="276" w:lineRule="auto"/>
        <w:ind w:right="379"/>
      </w:pPr>
      <w:r w:rsidRPr="00EC5DAF">
        <w:rPr>
          <w:noProof/>
          <w:lang w:bidi="ar-SA"/>
        </w:rPr>
        <mc:AlternateContent>
          <mc:Choice Requires="wpg">
            <w:drawing>
              <wp:anchor distT="0" distB="0" distL="114300" distR="114300" simplePos="0" relativeHeight="251665920" behindDoc="0" locked="0" layoutInCell="1" allowOverlap="1" wp14:anchorId="2EEE6A32" wp14:editId="0B6CBFA2">
                <wp:simplePos x="0" y="0"/>
                <wp:positionH relativeFrom="page">
                  <wp:posOffset>536575</wp:posOffset>
                </wp:positionH>
                <wp:positionV relativeFrom="paragraph">
                  <wp:posOffset>59055</wp:posOffset>
                </wp:positionV>
                <wp:extent cx="267335" cy="184785"/>
                <wp:effectExtent l="0" t="0" r="0" b="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 cy="184785"/>
                          <a:chOff x="845" y="93"/>
                          <a:chExt cx="421" cy="291"/>
                        </a:xfrm>
                      </wpg:grpSpPr>
                      <wps:wsp>
                        <wps:cNvPr id="20" name="Freeform 9"/>
                        <wps:cNvSpPr>
                          <a:spLocks/>
                        </wps:cNvSpPr>
                        <wps:spPr bwMode="auto">
                          <a:xfrm>
                            <a:off x="854" y="105"/>
                            <a:ext cx="401" cy="269"/>
                          </a:xfrm>
                          <a:custGeom>
                            <a:avLst/>
                            <a:gdLst>
                              <a:gd name="T0" fmla="+- 0 1255 854"/>
                              <a:gd name="T1" fmla="*/ T0 w 401"/>
                              <a:gd name="T2" fmla="+- 0 105 105"/>
                              <a:gd name="T3" fmla="*/ 105 h 269"/>
                              <a:gd name="T4" fmla="+- 0 1152 854"/>
                              <a:gd name="T5" fmla="*/ T4 w 401"/>
                              <a:gd name="T6" fmla="+- 0 105 105"/>
                              <a:gd name="T7" fmla="*/ 105 h 269"/>
                              <a:gd name="T8" fmla="+- 0 958 854"/>
                              <a:gd name="T9" fmla="*/ T8 w 401"/>
                              <a:gd name="T10" fmla="+- 0 105 105"/>
                              <a:gd name="T11" fmla="*/ 105 h 269"/>
                              <a:gd name="T12" fmla="+- 0 854 854"/>
                              <a:gd name="T13" fmla="*/ T12 w 401"/>
                              <a:gd name="T14" fmla="+- 0 105 105"/>
                              <a:gd name="T15" fmla="*/ 105 h 269"/>
                              <a:gd name="T16" fmla="+- 0 854 854"/>
                              <a:gd name="T17" fmla="*/ T16 w 401"/>
                              <a:gd name="T18" fmla="+- 0 374 105"/>
                              <a:gd name="T19" fmla="*/ 374 h 269"/>
                              <a:gd name="T20" fmla="+- 0 1255 854"/>
                              <a:gd name="T21" fmla="*/ T20 w 401"/>
                              <a:gd name="T22" fmla="+- 0 374 105"/>
                              <a:gd name="T23" fmla="*/ 374 h 269"/>
                              <a:gd name="T24" fmla="+- 0 1255 854"/>
                              <a:gd name="T25" fmla="*/ T24 w 401"/>
                              <a:gd name="T26" fmla="+- 0 105 105"/>
                              <a:gd name="T27" fmla="*/ 105 h 269"/>
                            </a:gdLst>
                            <a:ahLst/>
                            <a:cxnLst>
                              <a:cxn ang="0">
                                <a:pos x="T1" y="T3"/>
                              </a:cxn>
                              <a:cxn ang="0">
                                <a:pos x="T5" y="T7"/>
                              </a:cxn>
                              <a:cxn ang="0">
                                <a:pos x="T9" y="T11"/>
                              </a:cxn>
                              <a:cxn ang="0">
                                <a:pos x="T13" y="T15"/>
                              </a:cxn>
                              <a:cxn ang="0">
                                <a:pos x="T17" y="T19"/>
                              </a:cxn>
                              <a:cxn ang="0">
                                <a:pos x="T21" y="T23"/>
                              </a:cxn>
                              <a:cxn ang="0">
                                <a:pos x="T25" y="T27"/>
                              </a:cxn>
                            </a:cxnLst>
                            <a:rect l="0" t="0" r="r" b="b"/>
                            <a:pathLst>
                              <a:path w="401" h="269">
                                <a:moveTo>
                                  <a:pt x="401" y="0"/>
                                </a:moveTo>
                                <a:lnTo>
                                  <a:pt x="298" y="0"/>
                                </a:lnTo>
                                <a:lnTo>
                                  <a:pt x="104" y="0"/>
                                </a:lnTo>
                                <a:lnTo>
                                  <a:pt x="0" y="0"/>
                                </a:lnTo>
                                <a:lnTo>
                                  <a:pt x="0" y="269"/>
                                </a:lnTo>
                                <a:lnTo>
                                  <a:pt x="401" y="269"/>
                                </a:lnTo>
                                <a:lnTo>
                                  <a:pt x="401" y="0"/>
                                </a:lnTo>
                              </a:path>
                            </a:pathLst>
                          </a:custGeom>
                          <a:solidFill>
                            <a:srgbClr val="C4BB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Line 8"/>
                        <wps:cNvCnPr>
                          <a:cxnSpLocks noChangeShapeType="1"/>
                        </wps:cNvCnPr>
                        <wps:spPr bwMode="auto">
                          <a:xfrm>
                            <a:off x="854" y="98"/>
                            <a:ext cx="401"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
                        <wps:cNvCnPr>
                          <a:cxnSpLocks noChangeShapeType="1"/>
                        </wps:cNvCnPr>
                        <wps:spPr bwMode="auto">
                          <a:xfrm>
                            <a:off x="850" y="93"/>
                            <a:ext cx="0" cy="28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6"/>
                        <wps:cNvSpPr>
                          <a:spLocks noChangeArrowheads="1"/>
                        </wps:cNvSpPr>
                        <wps:spPr bwMode="auto">
                          <a:xfrm>
                            <a:off x="844" y="3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5"/>
                        <wps:cNvCnPr>
                          <a:cxnSpLocks noChangeShapeType="1"/>
                        </wps:cNvCnPr>
                        <wps:spPr bwMode="auto">
                          <a:xfrm>
                            <a:off x="854" y="379"/>
                            <a:ext cx="4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4"/>
                        <wps:cNvCnPr>
                          <a:cxnSpLocks noChangeShapeType="1"/>
                        </wps:cNvCnPr>
                        <wps:spPr bwMode="auto">
                          <a:xfrm>
                            <a:off x="1260" y="93"/>
                            <a:ext cx="0" cy="281"/>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Rectangle 3"/>
                        <wps:cNvSpPr>
                          <a:spLocks noChangeArrowheads="1"/>
                        </wps:cNvSpPr>
                        <wps:spPr bwMode="auto">
                          <a:xfrm>
                            <a:off x="1255" y="374"/>
                            <a:ext cx="1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E1464" id="Group 2" o:spid="_x0000_s1026" style="position:absolute;margin-left:42.25pt;margin-top:4.65pt;width:21.05pt;height:14.55pt;z-index:251665920;mso-position-horizontal-relative:page" coordorigin="845,93" coordsize="42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">
                <v:shape id="Freeform 9" o:spid="_x0000_s1027" style="position:absolute;left:854;top:105;width:401;height:269;visibility:visible;mso-wrap-style:square;v-text-anchor:top" coordsize="401,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Z0OsEA&#10;AADbAAAADwAAAGRycy9kb3ducmV2LnhtbERPz2vCMBS+D/wfwhN2m2nrkFGNIorgYUPUoddH8mxr&#10;m5fSRK3/vTkMdvz4fs8WvW3EnTpfOVaQjhIQxNqZigsFv8fNxxcIH5ANNo5JwZM8LOaDtxnmxj14&#10;T/dDKEQMYZ+jgjKENpfS65Is+pFriSN3cZ3FEGFXSNPhI4bbRmZJMpEWK44NJba0KknXh5tVYOo0&#10;bFfP9bi/trufmz6NP7+zs1Lvw345BRGoD//iP/fWKMji+vgl/g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2dDrBAAAA2wAAAA8AAAAAAAAAAAAAAAAAmAIAAGRycy9kb3du&#10;cmV2LnhtbFBLBQYAAAAABAAEAPUAAACGAwAAAAA=&#10;" path="m401,l298,,104,,,,,269r401,l401,e" fillcolor="#c4bb95" stroked="f">
                  <v:path arrowok="t" o:connecttype="custom" o:connectlocs="401,105;298,105;104,105;0,105;0,374;401,374;401,105" o:connectangles="0,0,0,0,0,0,0"/>
                </v:shape>
                <v:line id="Line 8" o:spid="_x0000_s1028" style="position:absolute;visibility:visible;mso-wrap-style:square" from="854,98" to="12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LOi8QAAADbAAAADwAAAGRycy9kb3ducmV2LnhtbESPwWrDMBBE74X+g9hCb7UcB0xwrIRQ&#10;KOQQKE1yyW2xtrKxtDKWajv9+qpQ6HGYmTdMvV+cFRONofOsYJXlIIgbrzs2Cq6Xt5cNiBCRNVrP&#10;pOBOAfa7x4caK+1n/qDpHI1IEA4VKmhjHCopQ9OSw5D5gTh5n350GJMcjdQjzgnurCzyvJQOO04L&#10;LQ702lLTn7+cgvXhflvW3m7st+nKwpT96X3IlXp+Wg5bEJGW+B/+ax+1gmIFv1/S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s6LxAAAANsAAAAPAAAAAAAAAAAA&#10;AAAAAKECAABkcnMvZG93bnJldi54bWxQSwUGAAAAAAQABAD5AAAAkgMAAAAA&#10;" strokeweight=".16936mm"/>
                <v:line id="Line 7" o:spid="_x0000_s1029" style="position:absolute;visibility:visible;mso-wrap-style:square" from="850,93" to="85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6" o:spid="_x0000_s1030" style="position:absolute;left:844;top:37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5" o:spid="_x0000_s1031" style="position:absolute;visibility:visible;mso-wrap-style:square" from="854,379" to="12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4" o:spid="_x0000_s1032" style="position:absolute;visibility:visible;mso-wrap-style:square" from="1260,93" to="126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QYU8MAAADbAAAADwAAAGRycy9kb3ducmV2LnhtbESPQWvCQBSE74L/YXlCL2I2Co1p6ioi&#10;CLUXMUrPj+xrEsy+Dburpv++Wyh4HGbmG2a1GUwn7uR8a1nBPElBEFdWt1wruJz3sxyED8gaO8uk&#10;4Ic8bNbj0QoLbR98onsZahEh7AtU0ITQF1L6qiGDPrE9cfS+rTMYonS11A4fEW46uUjTTBpsOS40&#10;2NOuoepa3oyCbFotj3l2eOPDzZTzr0/X69wp9TIZtu8gAg3hGf5vf2gFi1f4+x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0GFPDAAAA2wAAAA8AAAAAAAAAAAAA&#10;AAAAoQIAAGRycy9kb3ducmV2LnhtbFBLBQYAAAAABAAEAPkAAACRAwAAAAA=&#10;" strokeweight=".17781mm"/>
                <v:rect id="Rectangle 3" o:spid="_x0000_s1033" style="position:absolute;left:1255;top:374;width:11;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w10:wrap anchorx="page"/>
              </v:group>
            </w:pict>
          </mc:Fallback>
        </mc:AlternateContent>
      </w:r>
      <w:r w:rsidR="00CA1B0D">
        <w:t>A</w:t>
      </w:r>
      <w:r w:rsidRPr="00EC5DAF">
        <w:t xml:space="preserve">lternatívny predmet k 2.CJ, preto </w:t>
      </w:r>
      <w:r w:rsidR="000F2EE1">
        <w:t>sa do celkového počtu hodín</w:t>
      </w:r>
      <w:r w:rsidR="00457757">
        <w:t>/ týždeň v danom ročníku</w:t>
      </w:r>
      <w:r w:rsidR="000F2EE1">
        <w:t xml:space="preserve"> počíta</w:t>
      </w:r>
      <w:r w:rsidR="00457757">
        <w:t xml:space="preserve"> len jeden predmet, </w:t>
      </w:r>
      <w:r w:rsidRPr="00EC5DAF">
        <w:t>tj. zvolený zákonným zástupcom dieťaťa.</w:t>
      </w:r>
    </w:p>
    <w:p w:rsidR="00FA00EF" w:rsidRDefault="00FA00EF" w:rsidP="00EC5DAF">
      <w:pPr>
        <w:pStyle w:val="Zkladntext"/>
        <w:spacing w:line="276" w:lineRule="auto"/>
        <w:ind w:left="0"/>
        <w:rPr>
          <w:b/>
        </w:rPr>
      </w:pPr>
    </w:p>
    <w:p w:rsidR="007B436F" w:rsidRPr="00EC5DAF" w:rsidRDefault="007E1C73" w:rsidP="00EC5DAF">
      <w:pPr>
        <w:pStyle w:val="Zkladntext"/>
        <w:spacing w:line="276" w:lineRule="auto"/>
        <w:ind w:left="0"/>
        <w:rPr>
          <w:b/>
        </w:rPr>
      </w:pPr>
      <w:r>
        <w:rPr>
          <w:b/>
        </w:rPr>
        <w:t>Poznámky k </w:t>
      </w:r>
      <w:r w:rsidR="007B436F" w:rsidRPr="00EC5DAF">
        <w:rPr>
          <w:b/>
        </w:rPr>
        <w:t>UP</w:t>
      </w:r>
    </w:p>
    <w:p w:rsidR="007B436F" w:rsidRPr="00EC5DAF" w:rsidRDefault="007B436F" w:rsidP="00EC5DAF">
      <w:pPr>
        <w:pStyle w:val="Zkladntext"/>
        <w:spacing w:line="276" w:lineRule="auto"/>
      </w:pPr>
    </w:p>
    <w:p w:rsidR="007B436F" w:rsidRPr="00EC5DAF" w:rsidRDefault="007B436F" w:rsidP="00EC5DAF">
      <w:pPr>
        <w:tabs>
          <w:tab w:val="left" w:pos="931"/>
        </w:tabs>
        <w:spacing w:line="276" w:lineRule="auto"/>
        <w:ind w:right="376"/>
        <w:jc w:val="both"/>
        <w:rPr>
          <w:sz w:val="24"/>
          <w:szCs w:val="24"/>
        </w:rPr>
      </w:pPr>
      <w:r w:rsidRPr="00EC5DAF">
        <w:rPr>
          <w:sz w:val="24"/>
          <w:szCs w:val="24"/>
        </w:rPr>
        <w:t xml:space="preserve">1. Počet vyučovacích hodín v jednotlivých ročníkoch a predmetoch ustanovujú učebné plány   </w:t>
      </w:r>
    </w:p>
    <w:p w:rsidR="007B436F" w:rsidRPr="00EC5DAF" w:rsidRDefault="007E1C73" w:rsidP="00EC5DAF">
      <w:pPr>
        <w:tabs>
          <w:tab w:val="left" w:pos="917"/>
        </w:tabs>
        <w:spacing w:line="276" w:lineRule="auto"/>
        <w:ind w:right="376"/>
        <w:jc w:val="both"/>
        <w:rPr>
          <w:sz w:val="24"/>
          <w:szCs w:val="24"/>
        </w:rPr>
      </w:pPr>
      <w:r>
        <w:rPr>
          <w:sz w:val="24"/>
          <w:szCs w:val="24"/>
        </w:rPr>
        <w:t xml:space="preserve">    </w:t>
      </w:r>
      <w:r w:rsidR="007B436F" w:rsidRPr="00EC5DAF">
        <w:rPr>
          <w:sz w:val="24"/>
          <w:szCs w:val="24"/>
        </w:rPr>
        <w:t xml:space="preserve">školského vzdelávacieho programu </w:t>
      </w:r>
    </w:p>
    <w:p w:rsidR="007B436F" w:rsidRPr="00EC5DAF" w:rsidRDefault="007B436F" w:rsidP="00EC5DAF">
      <w:pPr>
        <w:tabs>
          <w:tab w:val="left" w:pos="917"/>
        </w:tabs>
        <w:spacing w:line="276" w:lineRule="auto"/>
        <w:ind w:right="376"/>
        <w:jc w:val="both"/>
        <w:rPr>
          <w:sz w:val="24"/>
          <w:szCs w:val="24"/>
        </w:rPr>
      </w:pPr>
      <w:r w:rsidRPr="00EC5DAF">
        <w:rPr>
          <w:sz w:val="24"/>
          <w:szCs w:val="24"/>
        </w:rPr>
        <w:t xml:space="preserve">2. V piatom ročníku až deviatom ročníku v jednom slede sa vyučuje najviac šesť vyučovacích hodín.   </w:t>
      </w:r>
    </w:p>
    <w:p w:rsidR="007B436F" w:rsidRPr="00EC5DAF" w:rsidRDefault="007B436F" w:rsidP="00EC5DAF">
      <w:pPr>
        <w:tabs>
          <w:tab w:val="left" w:pos="917"/>
        </w:tabs>
        <w:spacing w:line="276" w:lineRule="auto"/>
        <w:ind w:right="376"/>
        <w:jc w:val="both"/>
        <w:rPr>
          <w:spacing w:val="51"/>
          <w:sz w:val="24"/>
          <w:szCs w:val="24"/>
        </w:rPr>
      </w:pPr>
      <w:r w:rsidRPr="00EC5DAF">
        <w:rPr>
          <w:sz w:val="24"/>
          <w:szCs w:val="24"/>
        </w:rPr>
        <w:t xml:space="preserve">    Žiaci piateho ročníka a šiesteho ročníka môžu mať v jednom dni v týždni najviac sedem</w:t>
      </w:r>
      <w:r w:rsidRPr="00EC5DAF">
        <w:rPr>
          <w:spacing w:val="51"/>
          <w:sz w:val="24"/>
          <w:szCs w:val="24"/>
        </w:rPr>
        <w:t xml:space="preserve">  </w:t>
      </w:r>
    </w:p>
    <w:p w:rsidR="007B436F" w:rsidRPr="00EC5DAF" w:rsidRDefault="007B436F" w:rsidP="00EC5DAF">
      <w:pPr>
        <w:tabs>
          <w:tab w:val="left" w:pos="917"/>
        </w:tabs>
        <w:spacing w:line="276" w:lineRule="auto"/>
        <w:ind w:right="376"/>
        <w:jc w:val="both"/>
        <w:rPr>
          <w:sz w:val="24"/>
          <w:szCs w:val="24"/>
        </w:rPr>
      </w:pPr>
      <w:r w:rsidRPr="00EC5DAF">
        <w:rPr>
          <w:spacing w:val="51"/>
          <w:sz w:val="24"/>
          <w:szCs w:val="24"/>
        </w:rPr>
        <w:t xml:space="preserve">  </w:t>
      </w:r>
      <w:r w:rsidRPr="00EC5DAF">
        <w:rPr>
          <w:sz w:val="24"/>
          <w:szCs w:val="24"/>
        </w:rPr>
        <w:t>vyučovacích</w:t>
      </w:r>
      <w:r w:rsidRPr="00EC5DAF">
        <w:rPr>
          <w:spacing w:val="50"/>
          <w:sz w:val="24"/>
          <w:szCs w:val="24"/>
        </w:rPr>
        <w:t xml:space="preserve"> </w:t>
      </w:r>
      <w:r w:rsidRPr="00EC5DAF">
        <w:rPr>
          <w:sz w:val="24"/>
          <w:szCs w:val="24"/>
        </w:rPr>
        <w:t>hodín,</w:t>
      </w:r>
      <w:r w:rsidRPr="00EC5DAF">
        <w:rPr>
          <w:spacing w:val="52"/>
          <w:sz w:val="24"/>
          <w:szCs w:val="24"/>
        </w:rPr>
        <w:t xml:space="preserve"> </w:t>
      </w:r>
      <w:r w:rsidRPr="00EC5DAF">
        <w:rPr>
          <w:sz w:val="24"/>
          <w:szCs w:val="24"/>
        </w:rPr>
        <w:t>žiaci</w:t>
      </w:r>
      <w:r w:rsidRPr="00EC5DAF">
        <w:rPr>
          <w:spacing w:val="51"/>
          <w:sz w:val="24"/>
          <w:szCs w:val="24"/>
        </w:rPr>
        <w:t xml:space="preserve"> </w:t>
      </w:r>
      <w:r w:rsidRPr="00EC5DAF">
        <w:rPr>
          <w:sz w:val="24"/>
          <w:szCs w:val="24"/>
        </w:rPr>
        <w:t>siedmeho</w:t>
      </w:r>
      <w:r w:rsidRPr="00EC5DAF">
        <w:rPr>
          <w:spacing w:val="50"/>
          <w:sz w:val="24"/>
          <w:szCs w:val="24"/>
        </w:rPr>
        <w:t xml:space="preserve"> </w:t>
      </w:r>
      <w:r w:rsidRPr="00EC5DAF">
        <w:rPr>
          <w:sz w:val="24"/>
          <w:szCs w:val="24"/>
        </w:rPr>
        <w:t>ročníka</w:t>
      </w:r>
      <w:r w:rsidRPr="00EC5DAF">
        <w:rPr>
          <w:spacing w:val="51"/>
          <w:sz w:val="24"/>
          <w:szCs w:val="24"/>
        </w:rPr>
        <w:t xml:space="preserve"> </w:t>
      </w:r>
      <w:r w:rsidRPr="00EC5DAF">
        <w:rPr>
          <w:sz w:val="24"/>
          <w:szCs w:val="24"/>
        </w:rPr>
        <w:t>až</w:t>
      </w:r>
      <w:r w:rsidRPr="00EC5DAF">
        <w:rPr>
          <w:spacing w:val="51"/>
          <w:sz w:val="24"/>
          <w:szCs w:val="24"/>
        </w:rPr>
        <w:t xml:space="preserve"> </w:t>
      </w:r>
      <w:r w:rsidRPr="00EC5DAF">
        <w:rPr>
          <w:sz w:val="24"/>
          <w:szCs w:val="24"/>
        </w:rPr>
        <w:t>deviateho</w:t>
      </w:r>
      <w:r w:rsidRPr="00EC5DAF">
        <w:rPr>
          <w:spacing w:val="50"/>
          <w:sz w:val="24"/>
          <w:szCs w:val="24"/>
        </w:rPr>
        <w:t xml:space="preserve"> </w:t>
      </w:r>
      <w:r w:rsidRPr="00EC5DAF">
        <w:rPr>
          <w:sz w:val="24"/>
          <w:szCs w:val="24"/>
        </w:rPr>
        <w:t>ročníka</w:t>
      </w:r>
      <w:r w:rsidRPr="00EC5DAF">
        <w:rPr>
          <w:spacing w:val="51"/>
          <w:sz w:val="24"/>
          <w:szCs w:val="24"/>
        </w:rPr>
        <w:t xml:space="preserve"> </w:t>
      </w:r>
      <w:r w:rsidRPr="00EC5DAF">
        <w:rPr>
          <w:sz w:val="24"/>
          <w:szCs w:val="24"/>
        </w:rPr>
        <w:t>môžu</w:t>
      </w:r>
      <w:r w:rsidRPr="00EC5DAF">
        <w:rPr>
          <w:spacing w:val="48"/>
          <w:sz w:val="24"/>
          <w:szCs w:val="24"/>
        </w:rPr>
        <w:t xml:space="preserve"> </w:t>
      </w:r>
      <w:r w:rsidRPr="00EC5DAF">
        <w:rPr>
          <w:sz w:val="24"/>
          <w:szCs w:val="24"/>
        </w:rPr>
        <w:t>mať</w:t>
      </w:r>
      <w:r w:rsidRPr="00EC5DAF">
        <w:rPr>
          <w:spacing w:val="48"/>
          <w:sz w:val="24"/>
          <w:szCs w:val="24"/>
        </w:rPr>
        <w:t xml:space="preserve"> </w:t>
      </w:r>
      <w:r w:rsidRPr="00EC5DAF">
        <w:rPr>
          <w:sz w:val="24"/>
          <w:szCs w:val="24"/>
        </w:rPr>
        <w:t>iba</w:t>
      </w:r>
      <w:r w:rsidRPr="00EC5DAF">
        <w:rPr>
          <w:spacing w:val="51"/>
          <w:sz w:val="24"/>
          <w:szCs w:val="24"/>
        </w:rPr>
        <w:t xml:space="preserve"> </w:t>
      </w:r>
      <w:r w:rsidRPr="00EC5DAF">
        <w:rPr>
          <w:sz w:val="24"/>
          <w:szCs w:val="24"/>
        </w:rPr>
        <w:t xml:space="preserve">v jednom dni </w:t>
      </w:r>
    </w:p>
    <w:p w:rsidR="007B436F" w:rsidRPr="00EC5DAF" w:rsidRDefault="007B436F" w:rsidP="00EC5DAF">
      <w:pPr>
        <w:tabs>
          <w:tab w:val="left" w:pos="917"/>
        </w:tabs>
        <w:spacing w:line="276" w:lineRule="auto"/>
        <w:ind w:right="376"/>
        <w:jc w:val="both"/>
        <w:rPr>
          <w:sz w:val="24"/>
          <w:szCs w:val="24"/>
        </w:rPr>
      </w:pPr>
      <w:r w:rsidRPr="00EC5DAF">
        <w:rPr>
          <w:sz w:val="24"/>
          <w:szCs w:val="24"/>
        </w:rPr>
        <w:t xml:space="preserve">    v týždni najviac osem vyučovacích hodín.</w:t>
      </w:r>
    </w:p>
    <w:p w:rsidR="007B436F" w:rsidRDefault="007B436F" w:rsidP="00EC5DAF">
      <w:pPr>
        <w:tabs>
          <w:tab w:val="left" w:pos="967"/>
        </w:tabs>
        <w:spacing w:before="1" w:line="276" w:lineRule="auto"/>
        <w:ind w:right="378"/>
        <w:jc w:val="both"/>
        <w:rPr>
          <w:sz w:val="24"/>
          <w:szCs w:val="24"/>
        </w:rPr>
      </w:pPr>
      <w:r w:rsidRPr="00EC5DAF">
        <w:rPr>
          <w:sz w:val="24"/>
          <w:szCs w:val="24"/>
        </w:rPr>
        <w:t xml:space="preserve">3. Ako druhý cudzí jazyk sa vyučuje „Nemecký jazyk“ v 7. až 9. ročníku. </w:t>
      </w:r>
    </w:p>
    <w:p w:rsidR="00BB54C4" w:rsidRPr="00EC5DAF" w:rsidRDefault="00BB54C4" w:rsidP="00EC5DAF">
      <w:pPr>
        <w:tabs>
          <w:tab w:val="left" w:pos="967"/>
        </w:tabs>
        <w:spacing w:before="1" w:line="276" w:lineRule="auto"/>
        <w:ind w:right="378"/>
        <w:jc w:val="both"/>
        <w:rPr>
          <w:sz w:val="24"/>
          <w:szCs w:val="24"/>
        </w:rPr>
      </w:pPr>
    </w:p>
    <w:p w:rsidR="007B436F" w:rsidRPr="00EC5DAF" w:rsidRDefault="007B436F" w:rsidP="00EC5DAF">
      <w:pPr>
        <w:pStyle w:val="Zkladntext"/>
        <w:spacing w:before="72" w:line="276" w:lineRule="auto"/>
        <w:ind w:left="0" w:right="373"/>
        <w:jc w:val="both"/>
      </w:pPr>
      <w:r w:rsidRPr="00EC5DAF">
        <w:lastRenderedPageBreak/>
        <w:t xml:space="preserve">   Alternatívnym predmetom k Nemeckému jazyku je Svet práce. Zákonný zástupca dieťaťa </w:t>
      </w:r>
    </w:p>
    <w:p w:rsidR="007B436F" w:rsidRPr="00EC5DAF" w:rsidRDefault="007B436F" w:rsidP="00EC5DAF">
      <w:pPr>
        <w:pStyle w:val="Zkladntext"/>
        <w:spacing w:before="72" w:line="276" w:lineRule="auto"/>
        <w:ind w:left="0" w:right="373"/>
        <w:jc w:val="both"/>
      </w:pPr>
      <w:r w:rsidRPr="00EC5DAF">
        <w:t xml:space="preserve">   preukázateľným spôsobom si v šiestom ročníku volí 2. cudzí jazyk alebo Svet práce, ktorý jeho  </w:t>
      </w:r>
    </w:p>
    <w:p w:rsidR="007B436F" w:rsidRPr="00EC5DAF" w:rsidRDefault="007B436F" w:rsidP="00EC5DAF">
      <w:pPr>
        <w:pStyle w:val="Zkladntext"/>
        <w:spacing w:before="72" w:line="276" w:lineRule="auto"/>
        <w:ind w:left="0" w:right="373"/>
        <w:jc w:val="both"/>
      </w:pPr>
      <w:r w:rsidRPr="00EC5DAF">
        <w:t xml:space="preserve">   dieťa absolvuje od 7.</w:t>
      </w:r>
      <w:r w:rsidRPr="00EC5DAF">
        <w:rPr>
          <w:spacing w:val="-2"/>
        </w:rPr>
        <w:t xml:space="preserve"> </w:t>
      </w:r>
      <w:r w:rsidRPr="00EC5DAF">
        <w:t xml:space="preserve">ročníka. </w:t>
      </w:r>
    </w:p>
    <w:p w:rsidR="007B436F" w:rsidRPr="00EC5DAF" w:rsidRDefault="007B436F" w:rsidP="00EC5DAF">
      <w:pPr>
        <w:tabs>
          <w:tab w:val="left" w:pos="1054"/>
        </w:tabs>
        <w:spacing w:line="276" w:lineRule="auto"/>
        <w:ind w:right="377"/>
        <w:jc w:val="both"/>
        <w:rPr>
          <w:sz w:val="24"/>
          <w:szCs w:val="24"/>
        </w:rPr>
      </w:pPr>
      <w:r w:rsidRPr="00EC5DAF">
        <w:rPr>
          <w:sz w:val="24"/>
          <w:szCs w:val="24"/>
        </w:rPr>
        <w:t xml:space="preserve">4. Škola môže organizovať s informovaným súhlasom zákonného zástupcu žiaka lyžiarsky výcvik,    </w:t>
      </w:r>
    </w:p>
    <w:p w:rsidR="007B436F" w:rsidRPr="00EC5DAF" w:rsidRDefault="007B436F" w:rsidP="00EC5DAF">
      <w:pPr>
        <w:tabs>
          <w:tab w:val="left" w:pos="1054"/>
        </w:tabs>
        <w:spacing w:line="276" w:lineRule="auto"/>
        <w:ind w:right="377"/>
        <w:jc w:val="both"/>
        <w:rPr>
          <w:sz w:val="24"/>
          <w:szCs w:val="24"/>
        </w:rPr>
      </w:pPr>
      <w:r w:rsidRPr="00EC5DAF">
        <w:rPr>
          <w:sz w:val="24"/>
          <w:szCs w:val="24"/>
        </w:rPr>
        <w:t xml:space="preserve">     kurz korčuľovania, školské výlety a exkurzie, ktoré podľa návrhov triednych učiteľov sú zaradené  </w:t>
      </w:r>
    </w:p>
    <w:p w:rsidR="007B436F" w:rsidRPr="00EC5DAF" w:rsidRDefault="007B436F" w:rsidP="00EC5DAF">
      <w:pPr>
        <w:tabs>
          <w:tab w:val="left" w:pos="1054"/>
        </w:tabs>
        <w:spacing w:line="276" w:lineRule="auto"/>
        <w:ind w:right="377"/>
        <w:jc w:val="both"/>
        <w:rPr>
          <w:sz w:val="24"/>
          <w:szCs w:val="24"/>
        </w:rPr>
      </w:pPr>
      <w:r w:rsidRPr="00EC5DAF">
        <w:rPr>
          <w:sz w:val="24"/>
          <w:szCs w:val="24"/>
        </w:rPr>
        <w:t xml:space="preserve">    do plánu práce </w:t>
      </w:r>
      <w:r w:rsidRPr="00EC5DAF">
        <w:rPr>
          <w:spacing w:val="-4"/>
          <w:sz w:val="24"/>
          <w:szCs w:val="24"/>
        </w:rPr>
        <w:t xml:space="preserve">školy. Pre </w:t>
      </w:r>
      <w:r w:rsidRPr="00EC5DAF">
        <w:rPr>
          <w:sz w:val="24"/>
          <w:szCs w:val="24"/>
        </w:rPr>
        <w:t xml:space="preserve">žiakov, ktorí sa na uvedených aktivitách nezúčastnia, je zabezpečené  </w:t>
      </w:r>
    </w:p>
    <w:p w:rsidR="007B436F" w:rsidRPr="00EC5DAF" w:rsidRDefault="007B436F" w:rsidP="00EC5DAF">
      <w:pPr>
        <w:tabs>
          <w:tab w:val="left" w:pos="1054"/>
        </w:tabs>
        <w:spacing w:line="276" w:lineRule="auto"/>
        <w:ind w:right="377"/>
        <w:jc w:val="both"/>
        <w:rPr>
          <w:spacing w:val="-4"/>
          <w:sz w:val="24"/>
          <w:szCs w:val="24"/>
        </w:rPr>
      </w:pPr>
      <w:r w:rsidRPr="00EC5DAF">
        <w:rPr>
          <w:sz w:val="24"/>
          <w:szCs w:val="24"/>
        </w:rPr>
        <w:t xml:space="preserve">    náhradné</w:t>
      </w:r>
      <w:r w:rsidRPr="00EC5DAF">
        <w:rPr>
          <w:spacing w:val="-1"/>
          <w:sz w:val="24"/>
          <w:szCs w:val="24"/>
        </w:rPr>
        <w:t xml:space="preserve"> </w:t>
      </w:r>
      <w:r w:rsidRPr="00EC5DAF">
        <w:rPr>
          <w:sz w:val="24"/>
          <w:szCs w:val="24"/>
        </w:rPr>
        <w:t>vyučovanie.</w:t>
      </w:r>
    </w:p>
    <w:p w:rsidR="007B436F" w:rsidRPr="00EC5DAF" w:rsidRDefault="007B436F" w:rsidP="00EC5DAF">
      <w:pPr>
        <w:tabs>
          <w:tab w:val="left" w:pos="1073"/>
        </w:tabs>
        <w:spacing w:before="1" w:line="276" w:lineRule="auto"/>
        <w:ind w:right="377"/>
        <w:jc w:val="both"/>
        <w:rPr>
          <w:sz w:val="24"/>
          <w:szCs w:val="24"/>
        </w:rPr>
      </w:pPr>
      <w:r w:rsidRPr="00EC5DAF">
        <w:rPr>
          <w:sz w:val="24"/>
          <w:szCs w:val="24"/>
        </w:rPr>
        <w:t xml:space="preserve">5. Súčasťou vyučovania telesnej a športovej výchovy je v šiestom ročníku kurz korčuľovania a v  </w:t>
      </w:r>
    </w:p>
    <w:p w:rsidR="007B436F" w:rsidRPr="00EC5DAF" w:rsidRDefault="007B436F" w:rsidP="00EC5DAF">
      <w:pPr>
        <w:tabs>
          <w:tab w:val="left" w:pos="1073"/>
        </w:tabs>
        <w:spacing w:before="1" w:line="276" w:lineRule="auto"/>
        <w:ind w:right="377"/>
        <w:jc w:val="both"/>
        <w:rPr>
          <w:sz w:val="24"/>
          <w:szCs w:val="24"/>
        </w:rPr>
      </w:pPr>
      <w:r w:rsidRPr="00EC5DAF">
        <w:rPr>
          <w:sz w:val="24"/>
          <w:szCs w:val="24"/>
        </w:rPr>
        <w:t xml:space="preserve">    siedmom alebo ôsmom ročníku základný lyžiarsky</w:t>
      </w:r>
      <w:r w:rsidRPr="00EC5DAF">
        <w:rPr>
          <w:spacing w:val="-10"/>
          <w:sz w:val="24"/>
          <w:szCs w:val="24"/>
        </w:rPr>
        <w:t xml:space="preserve"> </w:t>
      </w:r>
      <w:r w:rsidRPr="00EC5DAF">
        <w:rPr>
          <w:sz w:val="24"/>
          <w:szCs w:val="24"/>
        </w:rPr>
        <w:t>výcvik.</w:t>
      </w:r>
    </w:p>
    <w:p w:rsidR="007B436F" w:rsidRPr="00EC5DAF" w:rsidRDefault="007B436F" w:rsidP="00EC5DAF">
      <w:pPr>
        <w:tabs>
          <w:tab w:val="left" w:pos="1128"/>
        </w:tabs>
        <w:spacing w:line="276" w:lineRule="auto"/>
        <w:ind w:right="376"/>
        <w:jc w:val="both"/>
        <w:rPr>
          <w:sz w:val="24"/>
          <w:szCs w:val="24"/>
        </w:rPr>
      </w:pPr>
      <w:r w:rsidRPr="00EC5DAF">
        <w:rPr>
          <w:sz w:val="24"/>
          <w:szCs w:val="24"/>
        </w:rPr>
        <w:t>6. Lyžiarsky výcvik sa koná formou sústredenej päťdňovej, maximálne sedemdňovej výchovno-</w:t>
      </w:r>
    </w:p>
    <w:p w:rsidR="007B436F" w:rsidRPr="00EC5DAF" w:rsidRDefault="007B436F" w:rsidP="00EC5DAF">
      <w:pPr>
        <w:tabs>
          <w:tab w:val="left" w:pos="1128"/>
        </w:tabs>
        <w:spacing w:line="276" w:lineRule="auto"/>
        <w:ind w:right="376"/>
        <w:jc w:val="both"/>
        <w:rPr>
          <w:sz w:val="24"/>
          <w:szCs w:val="24"/>
        </w:rPr>
      </w:pPr>
      <w:r w:rsidRPr="00EC5DAF">
        <w:rPr>
          <w:sz w:val="24"/>
          <w:szCs w:val="24"/>
        </w:rPr>
        <w:t xml:space="preserve">   vzdelávacej činnosti v období mesiacov december až apríl. Lyžiarsky výcvik vedie pedagogický </w:t>
      </w:r>
    </w:p>
    <w:p w:rsidR="007B436F" w:rsidRPr="00EC5DAF" w:rsidRDefault="007B436F" w:rsidP="00EC5DAF">
      <w:pPr>
        <w:tabs>
          <w:tab w:val="left" w:pos="1128"/>
        </w:tabs>
        <w:spacing w:line="276" w:lineRule="auto"/>
        <w:ind w:right="376"/>
        <w:jc w:val="both"/>
        <w:rPr>
          <w:sz w:val="24"/>
          <w:szCs w:val="24"/>
        </w:rPr>
      </w:pPr>
      <w:r w:rsidRPr="00EC5DAF">
        <w:rPr>
          <w:sz w:val="24"/>
          <w:szCs w:val="24"/>
        </w:rPr>
        <w:t xml:space="preserve">  zamestnanec, ktorý spĺňa kvalifikačné predpoklady na vyučovací predmet telesná a športová </w:t>
      </w:r>
    </w:p>
    <w:p w:rsidR="007B436F" w:rsidRPr="00EC5DAF" w:rsidRDefault="007B436F" w:rsidP="00EC5DAF">
      <w:pPr>
        <w:tabs>
          <w:tab w:val="left" w:pos="1128"/>
        </w:tabs>
        <w:spacing w:line="276" w:lineRule="auto"/>
        <w:ind w:right="376"/>
        <w:jc w:val="both"/>
        <w:rPr>
          <w:sz w:val="24"/>
          <w:szCs w:val="24"/>
        </w:rPr>
      </w:pPr>
      <w:r w:rsidRPr="00EC5DAF">
        <w:rPr>
          <w:sz w:val="24"/>
          <w:szCs w:val="24"/>
        </w:rPr>
        <w:t xml:space="preserve">  výchova, alebo iný pedagogický zamestnanec s osvedčením o spôsobilosti viesť lyžiarsky výcvik.  </w:t>
      </w:r>
    </w:p>
    <w:p w:rsidR="007B436F" w:rsidRPr="00EC5DAF" w:rsidRDefault="007B436F" w:rsidP="00EC5DAF">
      <w:pPr>
        <w:tabs>
          <w:tab w:val="left" w:pos="1128"/>
        </w:tabs>
        <w:spacing w:line="276" w:lineRule="auto"/>
        <w:ind w:right="376"/>
        <w:jc w:val="both"/>
        <w:rPr>
          <w:sz w:val="24"/>
          <w:szCs w:val="24"/>
        </w:rPr>
      </w:pPr>
      <w:r w:rsidRPr="00EC5DAF">
        <w:rPr>
          <w:sz w:val="24"/>
          <w:szCs w:val="24"/>
        </w:rPr>
        <w:t xml:space="preserve">  Jedno lyžiarske alebo snowboardové družstvo tvorí najviac 15 žiakov. Účastníci lyžiarskeho   </w:t>
      </w:r>
    </w:p>
    <w:p w:rsidR="007B436F" w:rsidRPr="00EC5DAF" w:rsidRDefault="007B436F" w:rsidP="00EC5DAF">
      <w:pPr>
        <w:tabs>
          <w:tab w:val="left" w:pos="1128"/>
        </w:tabs>
        <w:spacing w:line="276" w:lineRule="auto"/>
        <w:ind w:right="376"/>
        <w:jc w:val="both"/>
        <w:rPr>
          <w:sz w:val="24"/>
          <w:szCs w:val="24"/>
        </w:rPr>
      </w:pPr>
      <w:r w:rsidRPr="00EC5DAF">
        <w:rPr>
          <w:sz w:val="24"/>
          <w:szCs w:val="24"/>
        </w:rPr>
        <w:t xml:space="preserve">  výcviku musia byť poistení proti</w:t>
      </w:r>
      <w:r w:rsidRPr="00EC5DAF">
        <w:rPr>
          <w:spacing w:val="-5"/>
          <w:sz w:val="24"/>
          <w:szCs w:val="24"/>
        </w:rPr>
        <w:t xml:space="preserve"> </w:t>
      </w:r>
      <w:r w:rsidRPr="00EC5DAF">
        <w:rPr>
          <w:sz w:val="24"/>
          <w:szCs w:val="24"/>
        </w:rPr>
        <w:t>úrazom.</w:t>
      </w:r>
    </w:p>
    <w:p w:rsidR="007B436F" w:rsidRPr="00EC5DAF" w:rsidRDefault="007B436F" w:rsidP="00EC5DAF">
      <w:pPr>
        <w:tabs>
          <w:tab w:val="left" w:pos="1082"/>
        </w:tabs>
        <w:spacing w:line="276" w:lineRule="auto"/>
        <w:ind w:right="372"/>
        <w:jc w:val="both"/>
        <w:rPr>
          <w:sz w:val="24"/>
          <w:szCs w:val="24"/>
        </w:rPr>
      </w:pPr>
      <w:r w:rsidRPr="00EC5DAF">
        <w:rPr>
          <w:sz w:val="24"/>
          <w:szCs w:val="24"/>
        </w:rPr>
        <w:t xml:space="preserve">7. Náklady spojené s plaveckým výcvikom a lyžiarskym výcvikom, kurzom korčuľovania, výletom,  </w:t>
      </w:r>
    </w:p>
    <w:p w:rsidR="007B436F" w:rsidRPr="00EC5DAF" w:rsidRDefault="007B436F" w:rsidP="00EC5DAF">
      <w:pPr>
        <w:tabs>
          <w:tab w:val="left" w:pos="1082"/>
        </w:tabs>
        <w:spacing w:line="276" w:lineRule="auto"/>
        <w:ind w:right="372"/>
        <w:jc w:val="both"/>
        <w:rPr>
          <w:sz w:val="24"/>
          <w:szCs w:val="24"/>
        </w:rPr>
      </w:pPr>
      <w:r w:rsidRPr="00EC5DAF">
        <w:rPr>
          <w:sz w:val="24"/>
          <w:szCs w:val="24"/>
        </w:rPr>
        <w:t xml:space="preserve">    exkurziou, školou v prírode hradí žiakovi jeho zákonný zástupca alebo je hradený z účelovo </w:t>
      </w:r>
    </w:p>
    <w:p w:rsidR="007B436F" w:rsidRPr="00EC5DAF" w:rsidRDefault="007B436F" w:rsidP="00EC5DAF">
      <w:pPr>
        <w:tabs>
          <w:tab w:val="left" w:pos="1082"/>
        </w:tabs>
        <w:spacing w:line="276" w:lineRule="auto"/>
        <w:ind w:right="372"/>
        <w:jc w:val="both"/>
        <w:rPr>
          <w:sz w:val="24"/>
          <w:szCs w:val="24"/>
        </w:rPr>
      </w:pPr>
      <w:r w:rsidRPr="00EC5DAF">
        <w:rPr>
          <w:sz w:val="24"/>
          <w:szCs w:val="24"/>
        </w:rPr>
        <w:t xml:space="preserve">    viazaných finančných príspevkov </w:t>
      </w:r>
      <w:r w:rsidRPr="00EC5DAF">
        <w:rPr>
          <w:spacing w:val="-6"/>
          <w:sz w:val="24"/>
          <w:szCs w:val="24"/>
        </w:rPr>
        <w:t xml:space="preserve">MŠVVaŠ </w:t>
      </w:r>
      <w:r w:rsidRPr="00EC5DAF">
        <w:rPr>
          <w:sz w:val="24"/>
          <w:szCs w:val="24"/>
        </w:rPr>
        <w:t xml:space="preserve">SR. Určitú časť podľa svojho schváleného rozpočtu  </w:t>
      </w:r>
    </w:p>
    <w:p w:rsidR="007B436F" w:rsidRPr="00EC5DAF" w:rsidRDefault="007B436F" w:rsidP="00EC5DAF">
      <w:pPr>
        <w:tabs>
          <w:tab w:val="left" w:pos="1082"/>
        </w:tabs>
        <w:spacing w:line="276" w:lineRule="auto"/>
        <w:ind w:right="372"/>
        <w:jc w:val="both"/>
        <w:rPr>
          <w:spacing w:val="-3"/>
          <w:sz w:val="24"/>
          <w:szCs w:val="24"/>
        </w:rPr>
      </w:pPr>
      <w:r w:rsidRPr="00EC5DAF">
        <w:rPr>
          <w:sz w:val="24"/>
          <w:szCs w:val="24"/>
        </w:rPr>
        <w:t xml:space="preserve">   môže hradiť Rada</w:t>
      </w:r>
      <w:r w:rsidRPr="00EC5DAF">
        <w:rPr>
          <w:spacing w:val="-1"/>
          <w:sz w:val="24"/>
          <w:szCs w:val="24"/>
        </w:rPr>
        <w:t xml:space="preserve"> </w:t>
      </w:r>
      <w:r w:rsidRPr="00EC5DAF">
        <w:rPr>
          <w:spacing w:val="-3"/>
          <w:sz w:val="24"/>
          <w:szCs w:val="24"/>
        </w:rPr>
        <w:t>rodičov.</w:t>
      </w:r>
    </w:p>
    <w:p w:rsidR="007B436F" w:rsidRPr="00EC5DAF" w:rsidRDefault="007B436F" w:rsidP="00EC5DAF">
      <w:pPr>
        <w:tabs>
          <w:tab w:val="left" w:pos="1056"/>
        </w:tabs>
        <w:spacing w:line="276" w:lineRule="auto"/>
        <w:ind w:right="379"/>
        <w:jc w:val="both"/>
        <w:rPr>
          <w:sz w:val="24"/>
          <w:szCs w:val="24"/>
        </w:rPr>
      </w:pPr>
      <w:r w:rsidRPr="00EC5DAF">
        <w:rPr>
          <w:sz w:val="24"/>
          <w:szCs w:val="24"/>
        </w:rPr>
        <w:t xml:space="preserve">8. Pre žiakov piateho až deviateho ročníka sa môžu počas roka uskutočniť dva jednodňové výlety  </w:t>
      </w:r>
    </w:p>
    <w:p w:rsidR="007B436F" w:rsidRPr="00EC5DAF" w:rsidRDefault="007B436F" w:rsidP="00EC5DAF">
      <w:pPr>
        <w:tabs>
          <w:tab w:val="left" w:pos="1056"/>
        </w:tabs>
        <w:spacing w:line="276" w:lineRule="auto"/>
        <w:ind w:right="379"/>
        <w:jc w:val="both"/>
        <w:rPr>
          <w:sz w:val="24"/>
          <w:szCs w:val="24"/>
        </w:rPr>
      </w:pPr>
      <w:r w:rsidRPr="00EC5DAF">
        <w:rPr>
          <w:sz w:val="24"/>
          <w:szCs w:val="24"/>
        </w:rPr>
        <w:t xml:space="preserve">   alebo jeden dvojdňový výlet. Žiakom piateho ročníka až deviateho ročníka možno školský výlet  </w:t>
      </w:r>
    </w:p>
    <w:p w:rsidR="007B436F" w:rsidRPr="00EC5DAF" w:rsidRDefault="007B436F" w:rsidP="00EC5DAF">
      <w:pPr>
        <w:tabs>
          <w:tab w:val="left" w:pos="1056"/>
        </w:tabs>
        <w:spacing w:line="276" w:lineRule="auto"/>
        <w:ind w:right="379"/>
        <w:jc w:val="both"/>
        <w:rPr>
          <w:sz w:val="24"/>
          <w:szCs w:val="24"/>
        </w:rPr>
      </w:pPr>
      <w:r w:rsidRPr="00EC5DAF">
        <w:rPr>
          <w:sz w:val="24"/>
          <w:szCs w:val="24"/>
        </w:rPr>
        <w:t xml:space="preserve">    predĺžiť s informovaným súhlasom zákonných zástupcov o dva dni pracovného pokoja.</w:t>
      </w:r>
    </w:p>
    <w:p w:rsidR="007B436F" w:rsidRPr="00EC5DAF" w:rsidRDefault="007B436F" w:rsidP="00EC5DAF">
      <w:pPr>
        <w:tabs>
          <w:tab w:val="left" w:pos="1128"/>
        </w:tabs>
        <w:spacing w:before="1" w:line="276" w:lineRule="auto"/>
        <w:ind w:right="381"/>
        <w:jc w:val="both"/>
        <w:rPr>
          <w:sz w:val="24"/>
          <w:szCs w:val="24"/>
        </w:rPr>
      </w:pPr>
      <w:r w:rsidRPr="00EC5DAF">
        <w:rPr>
          <w:sz w:val="24"/>
          <w:szCs w:val="24"/>
        </w:rPr>
        <w:t xml:space="preserve">9. Škola môže organizovať ako súčasť vyučovania exkurzie. Miesto a čas exkurzie vychádzajú z  </w:t>
      </w:r>
    </w:p>
    <w:p w:rsidR="007B436F" w:rsidRPr="00EC5DAF" w:rsidRDefault="007B436F" w:rsidP="00EC5DAF">
      <w:pPr>
        <w:tabs>
          <w:tab w:val="left" w:pos="1128"/>
        </w:tabs>
        <w:spacing w:before="1" w:line="276" w:lineRule="auto"/>
        <w:ind w:right="381"/>
        <w:jc w:val="both"/>
        <w:rPr>
          <w:sz w:val="24"/>
          <w:szCs w:val="24"/>
        </w:rPr>
      </w:pPr>
      <w:r w:rsidRPr="00EC5DAF">
        <w:rPr>
          <w:sz w:val="24"/>
          <w:szCs w:val="24"/>
        </w:rPr>
        <w:t xml:space="preserve">    požiadaviek učebných osnov školského vzdelávacieho programu. Žiaci jedného ročníka sa môžu v  </w:t>
      </w:r>
    </w:p>
    <w:p w:rsidR="007B436F" w:rsidRPr="00EC5DAF" w:rsidRDefault="007B436F" w:rsidP="00EC5DAF">
      <w:pPr>
        <w:tabs>
          <w:tab w:val="left" w:pos="1128"/>
        </w:tabs>
        <w:spacing w:before="1" w:line="276" w:lineRule="auto"/>
        <w:ind w:right="381"/>
        <w:jc w:val="both"/>
        <w:rPr>
          <w:sz w:val="24"/>
          <w:szCs w:val="24"/>
        </w:rPr>
      </w:pPr>
      <w:r w:rsidRPr="00EC5DAF">
        <w:rPr>
          <w:sz w:val="24"/>
          <w:szCs w:val="24"/>
        </w:rPr>
        <w:t xml:space="preserve">    školskom roku zúčastniť najviac na troch exkurziách trvajúcich viac ako štyri vyučovacie</w:t>
      </w:r>
      <w:r w:rsidRPr="00EC5DAF">
        <w:rPr>
          <w:spacing w:val="-1"/>
          <w:sz w:val="24"/>
          <w:szCs w:val="24"/>
        </w:rPr>
        <w:t xml:space="preserve"> </w:t>
      </w:r>
      <w:r w:rsidRPr="00EC5DAF">
        <w:rPr>
          <w:spacing w:val="-3"/>
          <w:sz w:val="24"/>
          <w:szCs w:val="24"/>
        </w:rPr>
        <w:t>hodiny.</w:t>
      </w:r>
    </w:p>
    <w:p w:rsidR="007B436F" w:rsidRPr="00EC5DAF" w:rsidRDefault="007B436F" w:rsidP="00EC5DAF">
      <w:pPr>
        <w:tabs>
          <w:tab w:val="left" w:pos="1018"/>
        </w:tabs>
        <w:spacing w:line="276" w:lineRule="auto"/>
        <w:ind w:right="370"/>
        <w:jc w:val="both"/>
        <w:rPr>
          <w:sz w:val="24"/>
          <w:szCs w:val="24"/>
        </w:rPr>
      </w:pPr>
      <w:r w:rsidRPr="00EC5DAF">
        <w:rPr>
          <w:sz w:val="24"/>
          <w:szCs w:val="24"/>
        </w:rPr>
        <w:t xml:space="preserve">10. Predmet informatika sa vyučuje v odborných učebniach, kde sú žiacke počítače alebo notebooky,  </w:t>
      </w:r>
    </w:p>
    <w:p w:rsidR="007B436F" w:rsidRPr="00EC5DAF" w:rsidRDefault="007B436F" w:rsidP="00EC5DAF">
      <w:pPr>
        <w:tabs>
          <w:tab w:val="left" w:pos="1018"/>
        </w:tabs>
        <w:spacing w:line="276" w:lineRule="auto"/>
        <w:ind w:right="370"/>
        <w:jc w:val="both"/>
        <w:rPr>
          <w:sz w:val="24"/>
          <w:szCs w:val="24"/>
        </w:rPr>
      </w:pPr>
      <w:r w:rsidRPr="00EC5DAF">
        <w:rPr>
          <w:sz w:val="24"/>
          <w:szCs w:val="24"/>
        </w:rPr>
        <w:t xml:space="preserve">     dataprojektor a nainštalovaný príslušný </w:t>
      </w:r>
      <w:r w:rsidRPr="00EC5DAF">
        <w:rPr>
          <w:spacing w:val="-3"/>
          <w:sz w:val="24"/>
          <w:szCs w:val="24"/>
        </w:rPr>
        <w:t>softvér.</w:t>
      </w:r>
    </w:p>
    <w:p w:rsidR="007B436F" w:rsidRPr="00EC5DAF" w:rsidRDefault="007B436F" w:rsidP="00EC5DAF">
      <w:pPr>
        <w:tabs>
          <w:tab w:val="left" w:pos="926"/>
        </w:tabs>
        <w:spacing w:line="276" w:lineRule="auto"/>
        <w:ind w:right="372"/>
        <w:jc w:val="both"/>
        <w:rPr>
          <w:sz w:val="24"/>
          <w:szCs w:val="24"/>
        </w:rPr>
      </w:pPr>
      <w:r w:rsidRPr="00EC5DAF">
        <w:rPr>
          <w:sz w:val="24"/>
          <w:szCs w:val="24"/>
        </w:rPr>
        <w:t xml:space="preserve">11. </w:t>
      </w:r>
      <w:r w:rsidRPr="00EC5DAF">
        <w:rPr>
          <w:spacing w:val="-3"/>
          <w:sz w:val="24"/>
          <w:szCs w:val="24"/>
        </w:rPr>
        <w:t xml:space="preserve">Telesná </w:t>
      </w:r>
      <w:r w:rsidRPr="00EC5DAF">
        <w:rPr>
          <w:sz w:val="24"/>
          <w:szCs w:val="24"/>
        </w:rPr>
        <w:t xml:space="preserve">a športová výchova sa vyučuje na druhom stupni školy tak, že žiaci sa delia alebo spájajú  </w:t>
      </w:r>
    </w:p>
    <w:p w:rsidR="007B436F" w:rsidRPr="00EC5DAF" w:rsidRDefault="007B436F" w:rsidP="00EC5DAF">
      <w:pPr>
        <w:tabs>
          <w:tab w:val="left" w:pos="926"/>
        </w:tabs>
        <w:spacing w:line="276" w:lineRule="auto"/>
        <w:ind w:right="372"/>
        <w:jc w:val="both"/>
        <w:rPr>
          <w:sz w:val="24"/>
          <w:szCs w:val="24"/>
        </w:rPr>
      </w:pPr>
      <w:r w:rsidRPr="00EC5DAF">
        <w:rPr>
          <w:sz w:val="24"/>
          <w:szCs w:val="24"/>
        </w:rPr>
        <w:t xml:space="preserve">     na skupiny chlapcov a skupiny dievčat toho istého ročníka. Najvyšší počet žiakov v skupine je 25.  </w:t>
      </w:r>
    </w:p>
    <w:p w:rsidR="007B436F" w:rsidRPr="00EC5DAF" w:rsidRDefault="007B436F" w:rsidP="00EC5DAF">
      <w:pPr>
        <w:tabs>
          <w:tab w:val="left" w:pos="926"/>
        </w:tabs>
        <w:spacing w:line="276" w:lineRule="auto"/>
        <w:ind w:right="372"/>
        <w:jc w:val="both"/>
        <w:rPr>
          <w:sz w:val="24"/>
          <w:szCs w:val="24"/>
        </w:rPr>
      </w:pPr>
      <w:r w:rsidRPr="00EC5DAF">
        <w:rPr>
          <w:sz w:val="24"/>
          <w:szCs w:val="24"/>
        </w:rPr>
        <w:t xml:space="preserve">     Ak počet žiakov v skupine klesne pod 12 žiakov, možno do skupín spájať aj žiakov rozličných  </w:t>
      </w:r>
    </w:p>
    <w:p w:rsidR="007B436F" w:rsidRPr="00A15720" w:rsidRDefault="007B436F" w:rsidP="00A15720">
      <w:pPr>
        <w:tabs>
          <w:tab w:val="left" w:pos="926"/>
        </w:tabs>
        <w:spacing w:line="276" w:lineRule="auto"/>
        <w:ind w:right="372"/>
        <w:jc w:val="both"/>
        <w:rPr>
          <w:spacing w:val="-3"/>
          <w:sz w:val="24"/>
          <w:szCs w:val="24"/>
        </w:rPr>
        <w:sectPr w:rsidR="007B436F" w:rsidRPr="00A15720" w:rsidSect="00991632">
          <w:pgSz w:w="11910" w:h="16840"/>
          <w:pgMar w:top="680" w:right="284" w:bottom="284" w:left="1077" w:header="709" w:footer="709" w:gutter="0"/>
          <w:cols w:space="708"/>
        </w:sectPr>
      </w:pPr>
      <w:r w:rsidRPr="00EC5DAF">
        <w:rPr>
          <w:sz w:val="24"/>
          <w:szCs w:val="24"/>
        </w:rPr>
        <w:t xml:space="preserve">     </w:t>
      </w:r>
      <w:r w:rsidR="00CA1B0D">
        <w:rPr>
          <w:sz w:val="24"/>
          <w:szCs w:val="24"/>
        </w:rPr>
        <w:t>ročníkov</w:t>
      </w:r>
    </w:p>
    <w:p w:rsidR="007E1C73" w:rsidRPr="007E1C73" w:rsidRDefault="007E1C73" w:rsidP="007E1C73">
      <w:pPr>
        <w:pStyle w:val="Zkladntext"/>
        <w:spacing w:before="1" w:line="259" w:lineRule="auto"/>
        <w:ind w:left="0" w:right="389"/>
        <w:jc w:val="both"/>
      </w:pPr>
      <w:r w:rsidRPr="007E1C73">
        <w:lastRenderedPageBreak/>
        <w:t>12. Rozdelenie tried na skupiny a zriaďovanie skupín sa uskutočňuje spravidla podľa priestorových, personálnych a finančných podmienok školy, podľa charakteru činnosti žiakov, podľa náročnosti predmetu s ohľadom na požiadavky ochrany zdravia a bezpečnosti práce</w:t>
      </w:r>
      <w:r w:rsidRPr="007E1C73">
        <w:rPr>
          <w:vertAlign w:val="superscript"/>
        </w:rPr>
        <w:t>.</w:t>
      </w:r>
      <w:r w:rsidRPr="007E1C73">
        <w:t xml:space="preserve"> Vo vyučovacích predmetoch</w:t>
      </w:r>
      <w:r w:rsidRPr="007E1C73">
        <w:rPr>
          <w:spacing w:val="-11"/>
        </w:rPr>
        <w:t xml:space="preserve"> </w:t>
      </w:r>
      <w:r w:rsidRPr="007E1C73">
        <w:t>vzdelávacej</w:t>
      </w:r>
      <w:r w:rsidRPr="007E1C73">
        <w:rPr>
          <w:spacing w:val="-13"/>
        </w:rPr>
        <w:t xml:space="preserve"> </w:t>
      </w:r>
      <w:r w:rsidRPr="007E1C73">
        <w:t>oblasti</w:t>
      </w:r>
      <w:r w:rsidRPr="007E1C73">
        <w:rPr>
          <w:spacing w:val="-13"/>
        </w:rPr>
        <w:t xml:space="preserve"> </w:t>
      </w:r>
      <w:r w:rsidRPr="007E1C73">
        <w:t>Človek</w:t>
      </w:r>
      <w:r w:rsidRPr="007E1C73">
        <w:rPr>
          <w:spacing w:val="-12"/>
        </w:rPr>
        <w:t xml:space="preserve"> </w:t>
      </w:r>
      <w:r w:rsidRPr="007E1C73">
        <w:t>a</w:t>
      </w:r>
      <w:r w:rsidRPr="007E1C73">
        <w:rPr>
          <w:spacing w:val="-11"/>
        </w:rPr>
        <w:t xml:space="preserve"> </w:t>
      </w:r>
      <w:r w:rsidRPr="007E1C73">
        <w:t>príroda</w:t>
      </w:r>
      <w:r w:rsidRPr="007E1C73">
        <w:rPr>
          <w:spacing w:val="-11"/>
        </w:rPr>
        <w:t xml:space="preserve"> </w:t>
      </w:r>
      <w:r w:rsidRPr="007E1C73">
        <w:t>sa</w:t>
      </w:r>
      <w:r w:rsidRPr="007E1C73">
        <w:rPr>
          <w:spacing w:val="-11"/>
        </w:rPr>
        <w:t xml:space="preserve"> </w:t>
      </w:r>
      <w:r w:rsidRPr="007E1C73">
        <w:t>rozdelenie</w:t>
      </w:r>
      <w:r w:rsidRPr="007E1C73">
        <w:rPr>
          <w:spacing w:val="-13"/>
        </w:rPr>
        <w:t xml:space="preserve"> </w:t>
      </w:r>
      <w:r w:rsidRPr="007E1C73">
        <w:t>žiakov</w:t>
      </w:r>
      <w:r w:rsidRPr="007E1C73">
        <w:rPr>
          <w:spacing w:val="-11"/>
        </w:rPr>
        <w:t xml:space="preserve"> </w:t>
      </w:r>
      <w:r w:rsidRPr="007E1C73">
        <w:t>odporúča</w:t>
      </w:r>
      <w:r w:rsidRPr="007E1C73">
        <w:rPr>
          <w:spacing w:val="-11"/>
        </w:rPr>
        <w:t xml:space="preserve"> </w:t>
      </w:r>
      <w:r w:rsidRPr="007E1C73">
        <w:t>pri</w:t>
      </w:r>
      <w:r w:rsidRPr="007E1C73">
        <w:rPr>
          <w:spacing w:val="-13"/>
        </w:rPr>
        <w:t xml:space="preserve"> </w:t>
      </w:r>
      <w:r w:rsidRPr="007E1C73">
        <w:t>tých</w:t>
      </w:r>
      <w:r w:rsidRPr="007E1C73">
        <w:rPr>
          <w:spacing w:val="-13"/>
        </w:rPr>
        <w:t xml:space="preserve"> </w:t>
      </w:r>
      <w:r w:rsidRPr="007E1C73">
        <w:t>témach,</w:t>
      </w:r>
      <w:r w:rsidRPr="007E1C73">
        <w:rPr>
          <w:spacing w:val="-11"/>
        </w:rPr>
        <w:t xml:space="preserve"> </w:t>
      </w:r>
      <w:r w:rsidRPr="007E1C73">
        <w:t>kde sa vyžaduje nadobúdanie a overovanie praktických zručností žiakov.</w:t>
      </w:r>
    </w:p>
    <w:p w:rsidR="007E1C73" w:rsidRPr="007E1C73" w:rsidRDefault="007E1C73" w:rsidP="007E1C73">
      <w:pPr>
        <w:tabs>
          <w:tab w:val="left" w:pos="667"/>
        </w:tabs>
        <w:spacing w:before="58"/>
        <w:ind w:right="392"/>
        <w:jc w:val="both"/>
        <w:rPr>
          <w:b/>
          <w:sz w:val="24"/>
        </w:rPr>
      </w:pPr>
      <w:r>
        <w:rPr>
          <w:sz w:val="24"/>
        </w:rPr>
        <w:t>13.</w:t>
      </w:r>
      <w:r w:rsidRPr="007E1C73">
        <w:rPr>
          <w:sz w:val="24"/>
        </w:rPr>
        <w:t>Vo vyučovacom predmete technika riaditeľ školy zohľadní personálno-odborné a materiálno- technické podmienky školy tak, aby v každom ročníku boli za</w:t>
      </w:r>
      <w:r>
        <w:rPr>
          <w:sz w:val="24"/>
        </w:rPr>
        <w:t>stúpené témy tematických celkov.</w:t>
      </w:r>
      <w:r w:rsidRPr="007E1C73">
        <w:rPr>
          <w:sz w:val="24"/>
        </w:rPr>
        <w:t>Technika a Ekonomika domácnosti.</w:t>
      </w:r>
    </w:p>
    <w:p w:rsidR="007E1C73" w:rsidRDefault="007E1C73" w:rsidP="007E1C73">
      <w:pPr>
        <w:tabs>
          <w:tab w:val="left" w:pos="663"/>
        </w:tabs>
        <w:spacing w:before="141" w:line="259" w:lineRule="auto"/>
        <w:ind w:right="400"/>
        <w:jc w:val="both"/>
        <w:rPr>
          <w:sz w:val="24"/>
        </w:rPr>
      </w:pPr>
      <w:r>
        <w:rPr>
          <w:sz w:val="24"/>
        </w:rPr>
        <w:t>14. Škola nemá</w:t>
      </w:r>
      <w:r w:rsidRPr="007E1C73">
        <w:rPr>
          <w:sz w:val="24"/>
        </w:rPr>
        <w:t xml:space="preserve"> vhodné podmienky na vyučovanie predmetu telesná a športová výchova, </w:t>
      </w:r>
      <w:r>
        <w:rPr>
          <w:sz w:val="24"/>
        </w:rPr>
        <w:t>preto ne</w:t>
      </w:r>
      <w:r w:rsidRPr="007E1C73">
        <w:rPr>
          <w:sz w:val="24"/>
        </w:rPr>
        <w:t>využije voliteľné (disponibilné hodiny)  na</w:t>
      </w:r>
      <w:r>
        <w:rPr>
          <w:sz w:val="24"/>
        </w:rPr>
        <w:t xml:space="preserve"> posilnenie uvedeného predmetu.</w:t>
      </w:r>
    </w:p>
    <w:p w:rsidR="007E1C73" w:rsidRPr="007E1C73" w:rsidRDefault="007E1C73" w:rsidP="007E1C73">
      <w:pPr>
        <w:pStyle w:val="Zkladntext"/>
        <w:spacing w:before="119" w:line="259" w:lineRule="auto"/>
        <w:ind w:left="0" w:right="391"/>
        <w:jc w:val="both"/>
      </w:pPr>
      <w:r>
        <w:t>15. Škola je povinná z rámca voliteľných hodín ponúknuť žiakom 7. – 9. ročníka ako druhý cudzí jazyk jeden z jazykov: anglický jazyk, francúzsky jazyk, nemecký jazyk, ruský jazyk, španielsky jazyk, taliansky jazyk</w:t>
      </w:r>
      <w:r>
        <w:rPr>
          <w:spacing w:val="-4"/>
        </w:rPr>
        <w:t xml:space="preserve"> </w:t>
      </w:r>
      <w:r>
        <w:t>podľa</w:t>
      </w:r>
      <w:r>
        <w:rPr>
          <w:spacing w:val="-2"/>
        </w:rPr>
        <w:t xml:space="preserve"> </w:t>
      </w:r>
      <w:r>
        <w:t>možností</w:t>
      </w:r>
      <w:r>
        <w:rPr>
          <w:spacing w:val="-2"/>
        </w:rPr>
        <w:t xml:space="preserve"> </w:t>
      </w:r>
      <w:r>
        <w:t>školy a</w:t>
      </w:r>
      <w:r>
        <w:rPr>
          <w:spacing w:val="-2"/>
        </w:rPr>
        <w:t xml:space="preserve"> </w:t>
      </w:r>
      <w:r>
        <w:t>záujmu</w:t>
      </w:r>
      <w:r>
        <w:rPr>
          <w:spacing w:val="-3"/>
        </w:rPr>
        <w:t xml:space="preserve"> </w:t>
      </w:r>
      <w:r>
        <w:t>žiakov, najmenej</w:t>
      </w:r>
      <w:r>
        <w:rPr>
          <w:spacing w:val="-1"/>
        </w:rPr>
        <w:t xml:space="preserve"> </w:t>
      </w:r>
      <w:r>
        <w:t>2</w:t>
      </w:r>
      <w:r>
        <w:rPr>
          <w:spacing w:val="-1"/>
        </w:rPr>
        <w:t xml:space="preserve"> </w:t>
      </w:r>
      <w:r>
        <w:t>vyučovacie hodiny</w:t>
      </w:r>
      <w:r>
        <w:rPr>
          <w:spacing w:val="-2"/>
        </w:rPr>
        <w:t xml:space="preserve"> </w:t>
      </w:r>
      <w:r>
        <w:t>týždenne;</w:t>
      </w:r>
      <w:r>
        <w:rPr>
          <w:spacing w:val="-1"/>
        </w:rPr>
        <w:t xml:space="preserve"> </w:t>
      </w:r>
      <w:r>
        <w:t>a</w:t>
      </w:r>
      <w:r>
        <w:rPr>
          <w:spacing w:val="-2"/>
        </w:rPr>
        <w:t xml:space="preserve"> </w:t>
      </w:r>
      <w:r>
        <w:t>ak si</w:t>
      </w:r>
      <w:r>
        <w:rPr>
          <w:spacing w:val="-9"/>
        </w:rPr>
        <w:t xml:space="preserve"> </w:t>
      </w:r>
      <w:r>
        <w:t>žiak</w:t>
      </w:r>
      <w:r>
        <w:rPr>
          <w:spacing w:val="-10"/>
        </w:rPr>
        <w:t xml:space="preserve"> </w:t>
      </w:r>
      <w:r>
        <w:t>nevybral</w:t>
      </w:r>
      <w:r>
        <w:rPr>
          <w:spacing w:val="-9"/>
        </w:rPr>
        <w:t xml:space="preserve"> </w:t>
      </w:r>
      <w:r>
        <w:t>anglický</w:t>
      </w:r>
      <w:r>
        <w:rPr>
          <w:spacing w:val="-9"/>
        </w:rPr>
        <w:t xml:space="preserve"> </w:t>
      </w:r>
      <w:r>
        <w:t>jazyk</w:t>
      </w:r>
      <w:r>
        <w:rPr>
          <w:spacing w:val="-11"/>
        </w:rPr>
        <w:t xml:space="preserve"> </w:t>
      </w:r>
      <w:r>
        <w:t>ako</w:t>
      </w:r>
      <w:r>
        <w:rPr>
          <w:spacing w:val="-8"/>
        </w:rPr>
        <w:t xml:space="preserve"> </w:t>
      </w:r>
      <w:r>
        <w:t>prvý</w:t>
      </w:r>
      <w:r>
        <w:rPr>
          <w:spacing w:val="-10"/>
        </w:rPr>
        <w:t xml:space="preserve"> </w:t>
      </w:r>
      <w:r>
        <w:t>cudzí</w:t>
      </w:r>
      <w:r>
        <w:rPr>
          <w:spacing w:val="-11"/>
        </w:rPr>
        <w:t xml:space="preserve"> </w:t>
      </w:r>
      <w:r>
        <w:t>jazyk,</w:t>
      </w:r>
      <w:r>
        <w:rPr>
          <w:spacing w:val="-11"/>
        </w:rPr>
        <w:t xml:space="preserve"> </w:t>
      </w:r>
      <w:r>
        <w:t>musí</w:t>
      </w:r>
      <w:r>
        <w:rPr>
          <w:spacing w:val="-9"/>
        </w:rPr>
        <w:t xml:space="preserve"> </w:t>
      </w:r>
      <w:r>
        <w:t>si</w:t>
      </w:r>
      <w:r>
        <w:rPr>
          <w:spacing w:val="-11"/>
        </w:rPr>
        <w:t xml:space="preserve"> </w:t>
      </w:r>
      <w:r>
        <w:t>ho</w:t>
      </w:r>
      <w:r>
        <w:rPr>
          <w:spacing w:val="-11"/>
        </w:rPr>
        <w:t xml:space="preserve"> </w:t>
      </w:r>
      <w:r>
        <w:t>v</w:t>
      </w:r>
      <w:r>
        <w:rPr>
          <w:spacing w:val="-9"/>
        </w:rPr>
        <w:t xml:space="preserve"> </w:t>
      </w:r>
      <w:r>
        <w:t>7.</w:t>
      </w:r>
      <w:r>
        <w:rPr>
          <w:spacing w:val="-9"/>
        </w:rPr>
        <w:t xml:space="preserve"> </w:t>
      </w:r>
      <w:r>
        <w:t>–</w:t>
      </w:r>
      <w:r>
        <w:rPr>
          <w:spacing w:val="-8"/>
        </w:rPr>
        <w:t xml:space="preserve"> </w:t>
      </w:r>
      <w:r>
        <w:t>9.</w:t>
      </w:r>
      <w:r>
        <w:rPr>
          <w:spacing w:val="-11"/>
        </w:rPr>
        <w:t xml:space="preserve"> </w:t>
      </w:r>
      <w:r>
        <w:t>ročníku</w:t>
      </w:r>
      <w:r>
        <w:rPr>
          <w:spacing w:val="-8"/>
        </w:rPr>
        <w:t xml:space="preserve"> </w:t>
      </w:r>
      <w:r>
        <w:t>vybrať</w:t>
      </w:r>
      <w:r>
        <w:rPr>
          <w:spacing w:val="-8"/>
        </w:rPr>
        <w:t xml:space="preserve"> </w:t>
      </w:r>
      <w:r>
        <w:t>ako</w:t>
      </w:r>
      <w:r>
        <w:rPr>
          <w:spacing w:val="-11"/>
        </w:rPr>
        <w:t xml:space="preserve"> </w:t>
      </w:r>
      <w:r>
        <w:t>druhý</w:t>
      </w:r>
      <w:r>
        <w:rPr>
          <w:spacing w:val="-9"/>
        </w:rPr>
        <w:t xml:space="preserve"> </w:t>
      </w:r>
      <w:r>
        <w:t>cudzí jazyk, a to najmenej 2 vyučovacie hodiny týždenne, ktoré mu je škola povinná z rámca voliteľných hodín zabezpečiť.</w:t>
      </w:r>
    </w:p>
    <w:p w:rsidR="00991632" w:rsidRDefault="00991632" w:rsidP="00EC5DAF">
      <w:pPr>
        <w:pStyle w:val="Zkladntext"/>
        <w:spacing w:line="276" w:lineRule="auto"/>
        <w:ind w:left="0" w:right="1095"/>
        <w:rPr>
          <w:b/>
        </w:rPr>
      </w:pPr>
    </w:p>
    <w:p w:rsidR="00B077E7" w:rsidRPr="00EC5DAF" w:rsidRDefault="007E1C73" w:rsidP="00EC5DAF">
      <w:pPr>
        <w:pStyle w:val="Zkladntext"/>
        <w:spacing w:line="276" w:lineRule="auto"/>
        <w:ind w:left="0" w:right="1095"/>
        <w:rPr>
          <w:b/>
        </w:rPr>
      </w:pPr>
      <w:r>
        <w:rPr>
          <w:b/>
        </w:rPr>
        <w:t>5</w:t>
      </w:r>
      <w:r w:rsidR="00B077E7" w:rsidRPr="00EC5DAF">
        <w:rPr>
          <w:b/>
        </w:rPr>
        <w:t>.2.</w:t>
      </w:r>
      <w:r w:rsidR="00945C79" w:rsidRPr="00EC5DAF">
        <w:rPr>
          <w:b/>
        </w:rPr>
        <w:t>2</w:t>
      </w:r>
      <w:r w:rsidR="00B077E7" w:rsidRPr="00EC5DAF">
        <w:t xml:space="preserve"> </w:t>
      </w:r>
      <w:r w:rsidR="00B077E7" w:rsidRPr="00EC5DAF">
        <w:rPr>
          <w:b/>
        </w:rPr>
        <w:t xml:space="preserve">Začlenenie prierezových tém- nižšie </w:t>
      </w:r>
      <w:r w:rsidR="000A6B9A">
        <w:rPr>
          <w:b/>
        </w:rPr>
        <w:t xml:space="preserve">stredné </w:t>
      </w:r>
      <w:r w:rsidR="00B077E7" w:rsidRPr="00EC5DAF">
        <w:rPr>
          <w:b/>
        </w:rPr>
        <w:t>vzdelávanie</w:t>
      </w:r>
    </w:p>
    <w:p w:rsidR="00355B7F" w:rsidRPr="00EC5DAF" w:rsidRDefault="00355B7F" w:rsidP="00EC5DAF">
      <w:pPr>
        <w:pStyle w:val="Zkladntext"/>
        <w:spacing w:line="276" w:lineRule="auto"/>
        <w:ind w:left="0" w:right="1095"/>
        <w:rPr>
          <w:b/>
        </w:rPr>
      </w:pPr>
    </w:p>
    <w:p w:rsidR="00355B7F" w:rsidRPr="00EC5DAF" w:rsidRDefault="00355B7F" w:rsidP="00EC5DAF">
      <w:pPr>
        <w:pStyle w:val="Zkladntext"/>
        <w:spacing w:line="276" w:lineRule="auto"/>
        <w:ind w:left="0" w:right="377"/>
        <w:jc w:val="both"/>
        <w:rPr>
          <w:b/>
        </w:rPr>
      </w:pPr>
      <w:r w:rsidRPr="00EC5DAF">
        <w:t>Prierezové témy tvoria súčasť obsahu nižšieho stredného vzdelávania. Žiadna téma sa nestala základom tvorby nového vyučovacieho predmetu, preto všetky prierezové témy, ktoré zavádza Štátny vzdelávací program, budú integrovanou súčasťou vzdelávacieho obsahu jednotlivých oblastí vzdelávania a vyučovacích predmetov. Prierezové témy sa prelínajú vzdelávacími oblasťami. Odrážajú aktuálne problémy súčasnosti, sú určitým návodom na ich prevenciu a riešenie, ale zároveň slúžia aj na prehĺbenie základného učiva, zdôraznenie aplikačného charakteru, majú prispieť k tomu, aby si žiaci rozšírili rozhľad, osvojili si určité postoje, hodnoty a rozhodovanie.</w:t>
      </w:r>
      <w:r w:rsidR="003C7905" w:rsidRPr="00EC5DAF">
        <w:t xml:space="preserve"> </w:t>
      </w:r>
      <w:r w:rsidR="003C7905" w:rsidRPr="00EC5DAF">
        <w:rPr>
          <w:b/>
        </w:rPr>
        <w:t>Podrobnejšie sú rozpracované v TVVP a v prílohe ŠkVP.</w:t>
      </w:r>
    </w:p>
    <w:p w:rsidR="003C7905" w:rsidRPr="00EC5DAF" w:rsidRDefault="003C7905" w:rsidP="00EC5DAF">
      <w:pPr>
        <w:spacing w:line="276" w:lineRule="auto"/>
        <w:rPr>
          <w:sz w:val="24"/>
          <w:szCs w:val="24"/>
        </w:rPr>
      </w:pPr>
      <w:r w:rsidRPr="00EC5DAF">
        <w:rPr>
          <w:sz w:val="24"/>
          <w:szCs w:val="24"/>
        </w:rPr>
        <w:t xml:space="preserve">Na úrovni </w:t>
      </w:r>
      <w:r w:rsidR="001541FF" w:rsidRPr="00EC5DAF">
        <w:rPr>
          <w:b/>
          <w:sz w:val="24"/>
          <w:szCs w:val="24"/>
        </w:rPr>
        <w:t xml:space="preserve">nižšieho </w:t>
      </w:r>
      <w:r w:rsidR="000A6B9A">
        <w:rPr>
          <w:b/>
          <w:sz w:val="24"/>
          <w:szCs w:val="24"/>
        </w:rPr>
        <w:t xml:space="preserve">stredného </w:t>
      </w:r>
      <w:r w:rsidRPr="00EC5DAF">
        <w:rPr>
          <w:b/>
          <w:sz w:val="24"/>
          <w:szCs w:val="24"/>
        </w:rPr>
        <w:t xml:space="preserve">vzdelávania </w:t>
      </w:r>
      <w:r w:rsidRPr="00EC5DAF">
        <w:rPr>
          <w:sz w:val="24"/>
          <w:szCs w:val="24"/>
        </w:rPr>
        <w:t>zavádza Štátny vzdelávací program do vyučovacieho procesu tieto prierezové témy:</w:t>
      </w:r>
    </w:p>
    <w:p w:rsidR="003C7905" w:rsidRPr="00EC5DAF" w:rsidRDefault="003C7905" w:rsidP="001E44D2">
      <w:pPr>
        <w:pStyle w:val="Odsekzoznamu"/>
        <w:numPr>
          <w:ilvl w:val="0"/>
          <w:numId w:val="38"/>
        </w:numPr>
        <w:tabs>
          <w:tab w:val="left" w:pos="1396"/>
          <w:tab w:val="left" w:pos="1397"/>
        </w:tabs>
        <w:spacing w:line="276" w:lineRule="auto"/>
        <w:rPr>
          <w:rFonts w:ascii="Times New Roman" w:hAnsi="Times New Roman" w:cs="Times New Roman"/>
          <w:sz w:val="24"/>
          <w:szCs w:val="24"/>
        </w:rPr>
      </w:pPr>
      <w:r w:rsidRPr="00EC5DAF">
        <w:rPr>
          <w:rFonts w:ascii="Times New Roman" w:hAnsi="Times New Roman" w:cs="Times New Roman"/>
          <w:sz w:val="24"/>
          <w:szCs w:val="24"/>
        </w:rPr>
        <w:t>Osobnostný a sociálny</w:t>
      </w:r>
      <w:r w:rsidRPr="00EC5DAF">
        <w:rPr>
          <w:rFonts w:ascii="Times New Roman" w:hAnsi="Times New Roman" w:cs="Times New Roman"/>
          <w:spacing w:val="-11"/>
          <w:sz w:val="24"/>
          <w:szCs w:val="24"/>
        </w:rPr>
        <w:t xml:space="preserve"> </w:t>
      </w:r>
      <w:r w:rsidRPr="00EC5DAF">
        <w:rPr>
          <w:rFonts w:ascii="Times New Roman" w:hAnsi="Times New Roman" w:cs="Times New Roman"/>
          <w:sz w:val="24"/>
          <w:szCs w:val="24"/>
        </w:rPr>
        <w:t>rozvoj</w:t>
      </w:r>
    </w:p>
    <w:p w:rsidR="003C7905" w:rsidRPr="00EC5DAF" w:rsidRDefault="003C7905" w:rsidP="001E44D2">
      <w:pPr>
        <w:pStyle w:val="Odsekzoznamu"/>
        <w:numPr>
          <w:ilvl w:val="0"/>
          <w:numId w:val="37"/>
        </w:numPr>
        <w:tabs>
          <w:tab w:val="left" w:pos="1396"/>
          <w:tab w:val="left" w:pos="1397"/>
        </w:tabs>
        <w:spacing w:before="138" w:line="276" w:lineRule="auto"/>
        <w:rPr>
          <w:rFonts w:ascii="Times New Roman" w:hAnsi="Times New Roman" w:cs="Times New Roman"/>
          <w:sz w:val="24"/>
          <w:szCs w:val="24"/>
        </w:rPr>
      </w:pPr>
      <w:r w:rsidRPr="00EC5DAF">
        <w:rPr>
          <w:rFonts w:ascii="Times New Roman" w:hAnsi="Times New Roman" w:cs="Times New Roman"/>
          <w:sz w:val="24"/>
          <w:szCs w:val="24"/>
        </w:rPr>
        <w:t>Enviromentálna</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výchova</w:t>
      </w:r>
    </w:p>
    <w:p w:rsidR="003C7905" w:rsidRPr="00EC5DAF" w:rsidRDefault="003C7905" w:rsidP="001E44D2">
      <w:pPr>
        <w:pStyle w:val="Odsekzoznamu"/>
        <w:numPr>
          <w:ilvl w:val="0"/>
          <w:numId w:val="36"/>
        </w:numPr>
        <w:tabs>
          <w:tab w:val="left" w:pos="1396"/>
          <w:tab w:val="left" w:pos="1397"/>
        </w:tabs>
        <w:spacing w:before="135" w:line="276" w:lineRule="auto"/>
        <w:rPr>
          <w:rFonts w:ascii="Times New Roman" w:hAnsi="Times New Roman" w:cs="Times New Roman"/>
          <w:sz w:val="24"/>
          <w:szCs w:val="24"/>
        </w:rPr>
      </w:pPr>
      <w:r w:rsidRPr="00EC5DAF">
        <w:rPr>
          <w:rFonts w:ascii="Times New Roman" w:hAnsi="Times New Roman" w:cs="Times New Roman"/>
          <w:sz w:val="24"/>
          <w:szCs w:val="24"/>
        </w:rPr>
        <w:t>Mediálna</w:t>
      </w:r>
      <w:r w:rsidRPr="00EC5DAF">
        <w:rPr>
          <w:rFonts w:ascii="Times New Roman" w:hAnsi="Times New Roman" w:cs="Times New Roman"/>
          <w:spacing w:val="-2"/>
          <w:sz w:val="24"/>
          <w:szCs w:val="24"/>
        </w:rPr>
        <w:t xml:space="preserve"> </w:t>
      </w:r>
      <w:r w:rsidRPr="00EC5DAF">
        <w:rPr>
          <w:rFonts w:ascii="Times New Roman" w:hAnsi="Times New Roman" w:cs="Times New Roman"/>
          <w:sz w:val="24"/>
          <w:szCs w:val="24"/>
        </w:rPr>
        <w:t>výchova</w:t>
      </w:r>
    </w:p>
    <w:p w:rsidR="003C7905" w:rsidRPr="00EC5DAF" w:rsidRDefault="003C7905" w:rsidP="001E44D2">
      <w:pPr>
        <w:pStyle w:val="Odsekzoznamu"/>
        <w:numPr>
          <w:ilvl w:val="0"/>
          <w:numId w:val="35"/>
        </w:numPr>
        <w:tabs>
          <w:tab w:val="left" w:pos="1396"/>
          <w:tab w:val="left" w:pos="1397"/>
        </w:tabs>
        <w:spacing w:before="138" w:line="276" w:lineRule="auto"/>
        <w:rPr>
          <w:rFonts w:ascii="Times New Roman" w:hAnsi="Times New Roman" w:cs="Times New Roman"/>
          <w:sz w:val="24"/>
          <w:szCs w:val="24"/>
        </w:rPr>
      </w:pPr>
      <w:r w:rsidRPr="00EC5DAF">
        <w:rPr>
          <w:rFonts w:ascii="Times New Roman" w:hAnsi="Times New Roman" w:cs="Times New Roman"/>
          <w:sz w:val="24"/>
          <w:szCs w:val="24"/>
        </w:rPr>
        <w:t>Multikultúrna</w:t>
      </w:r>
      <w:r w:rsidRPr="00EC5DAF">
        <w:rPr>
          <w:rFonts w:ascii="Times New Roman" w:hAnsi="Times New Roman" w:cs="Times New Roman"/>
          <w:spacing w:val="-3"/>
          <w:sz w:val="24"/>
          <w:szCs w:val="24"/>
        </w:rPr>
        <w:t xml:space="preserve"> </w:t>
      </w:r>
      <w:r w:rsidRPr="00EC5DAF">
        <w:rPr>
          <w:rFonts w:ascii="Times New Roman" w:hAnsi="Times New Roman" w:cs="Times New Roman"/>
          <w:sz w:val="24"/>
          <w:szCs w:val="24"/>
        </w:rPr>
        <w:t>výchova</w:t>
      </w:r>
    </w:p>
    <w:p w:rsidR="003C7905" w:rsidRDefault="003C7905" w:rsidP="001E44D2">
      <w:pPr>
        <w:pStyle w:val="Odsekzoznamu"/>
        <w:numPr>
          <w:ilvl w:val="0"/>
          <w:numId w:val="34"/>
        </w:numPr>
        <w:tabs>
          <w:tab w:val="left" w:pos="1396"/>
          <w:tab w:val="left" w:pos="1397"/>
        </w:tabs>
        <w:spacing w:before="136" w:line="276" w:lineRule="auto"/>
        <w:rPr>
          <w:rFonts w:ascii="Times New Roman" w:hAnsi="Times New Roman" w:cs="Times New Roman"/>
          <w:sz w:val="24"/>
          <w:szCs w:val="24"/>
        </w:rPr>
      </w:pPr>
      <w:r w:rsidRPr="00EC5DAF">
        <w:rPr>
          <w:rFonts w:ascii="Times New Roman" w:hAnsi="Times New Roman" w:cs="Times New Roman"/>
          <w:sz w:val="24"/>
          <w:szCs w:val="24"/>
        </w:rPr>
        <w:t>Ochrana života a</w:t>
      </w:r>
      <w:r w:rsidR="00D94645">
        <w:rPr>
          <w:rFonts w:ascii="Times New Roman" w:hAnsi="Times New Roman" w:cs="Times New Roman"/>
          <w:spacing w:val="-4"/>
          <w:sz w:val="24"/>
          <w:szCs w:val="24"/>
        </w:rPr>
        <w:t> </w:t>
      </w:r>
      <w:r w:rsidRPr="00EC5DAF">
        <w:rPr>
          <w:rFonts w:ascii="Times New Roman" w:hAnsi="Times New Roman" w:cs="Times New Roman"/>
          <w:sz w:val="24"/>
          <w:szCs w:val="24"/>
        </w:rPr>
        <w:t>zdravia</w:t>
      </w:r>
    </w:p>
    <w:p w:rsidR="00D94645" w:rsidRPr="00EC5DAF" w:rsidRDefault="00D94645" w:rsidP="001E44D2">
      <w:pPr>
        <w:pStyle w:val="Odsekzoznamu"/>
        <w:numPr>
          <w:ilvl w:val="0"/>
          <w:numId w:val="34"/>
        </w:numPr>
        <w:tabs>
          <w:tab w:val="left" w:pos="1396"/>
          <w:tab w:val="left" w:pos="1397"/>
        </w:tabs>
        <w:spacing w:before="136" w:line="276" w:lineRule="auto"/>
        <w:rPr>
          <w:rFonts w:ascii="Times New Roman" w:hAnsi="Times New Roman" w:cs="Times New Roman"/>
          <w:sz w:val="24"/>
          <w:szCs w:val="24"/>
        </w:rPr>
      </w:pPr>
      <w:r>
        <w:rPr>
          <w:rFonts w:ascii="Times New Roman" w:hAnsi="Times New Roman" w:cs="Times New Roman"/>
          <w:sz w:val="24"/>
          <w:szCs w:val="24"/>
        </w:rPr>
        <w:t>Výchova k manželstvu a rodičovstvu</w:t>
      </w:r>
    </w:p>
    <w:p w:rsidR="00355B7F" w:rsidRDefault="00355B7F" w:rsidP="00EC5DAF">
      <w:pPr>
        <w:pStyle w:val="Zkladntext"/>
        <w:spacing w:line="276" w:lineRule="auto"/>
        <w:ind w:left="0" w:right="1095"/>
        <w:rPr>
          <w:b/>
        </w:rPr>
      </w:pPr>
    </w:p>
    <w:p w:rsidR="009750EC" w:rsidRPr="00EC5DAF" w:rsidRDefault="009750EC" w:rsidP="00EC5DAF">
      <w:pPr>
        <w:pStyle w:val="Nadpis4"/>
        <w:spacing w:before="1"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Osobnostný a sociálny rozvoj</w:t>
      </w:r>
    </w:p>
    <w:p w:rsidR="009750EC" w:rsidRPr="00EC5DAF" w:rsidRDefault="009750EC" w:rsidP="00EC5DAF">
      <w:pPr>
        <w:pStyle w:val="Zkladntext"/>
        <w:spacing w:line="276" w:lineRule="auto"/>
        <w:ind w:left="0" w:right="689"/>
        <w:jc w:val="both"/>
      </w:pPr>
      <w:r w:rsidRPr="00EC5DAF">
        <w:t xml:space="preserve">Osobnostný a sociálny rozvoj sa prelína celým vzdelávaním. Jej hlavným cieľom je rozvíjať osobnosť žiakov predovšetkým v oblasti postojov a hodnôt. Prostredníctvom nej sa zároveň s vedomostným rozvojom žiakov cielene rozvíjajú aj ich osobné a </w:t>
      </w:r>
      <w:r w:rsidRPr="00EC5DAF">
        <w:lastRenderedPageBreak/>
        <w:t>sociálne kompetencie. Umožňuje žiakom rozmýšľať o sebe, o svojom aktuálnom živote, vzťahoch s ľuďmi a smerovaní v budúcnosti. Vedie ich k uplatňovaniu svojich práv a tiež k rešpektovaniu názorov, potrieb a práv ostatných. Usmerňuje  ich v tom, ako chrániť svoje zdravie a odolávať rizikám. Pri správnom uplatňovaní významne prispieva k pozitívnej sociálnej klíme školy, dobrým vzťahom medzi žiakmi a medzi učiteľmi a žiakmi.</w:t>
      </w:r>
    </w:p>
    <w:p w:rsidR="009750EC" w:rsidRPr="00EC5DAF" w:rsidRDefault="009750EC" w:rsidP="00EC5DAF">
      <w:pPr>
        <w:pStyle w:val="Zkladntext"/>
        <w:spacing w:before="1" w:line="276" w:lineRule="auto"/>
        <w:ind w:left="0"/>
        <w:jc w:val="both"/>
      </w:pPr>
      <w:r w:rsidRPr="00EC5DAF">
        <w:t>Cieľom uplatňovania tejto prierezovej témy je prispieť k tomu, aby žiak:</w:t>
      </w:r>
    </w:p>
    <w:p w:rsidR="009750EC" w:rsidRPr="00EC5DAF" w:rsidRDefault="009750EC" w:rsidP="00EC5DAF">
      <w:pPr>
        <w:tabs>
          <w:tab w:val="left" w:pos="383"/>
        </w:tabs>
        <w:spacing w:line="276" w:lineRule="auto"/>
        <w:rPr>
          <w:sz w:val="24"/>
          <w:szCs w:val="24"/>
        </w:rPr>
      </w:pPr>
      <w:r w:rsidRPr="00EC5DAF">
        <w:rPr>
          <w:sz w:val="24"/>
          <w:szCs w:val="24"/>
        </w:rPr>
        <w:t>- porozumel sebe a</w:t>
      </w:r>
      <w:r w:rsidRPr="00EC5DAF">
        <w:rPr>
          <w:spacing w:val="-1"/>
          <w:sz w:val="24"/>
          <w:szCs w:val="24"/>
        </w:rPr>
        <w:t xml:space="preserve"> </w:t>
      </w:r>
      <w:r w:rsidRPr="00EC5DAF">
        <w:rPr>
          <w:sz w:val="24"/>
          <w:szCs w:val="24"/>
        </w:rPr>
        <w:t>iným;</w:t>
      </w:r>
    </w:p>
    <w:p w:rsidR="009750EC" w:rsidRPr="00EC5DAF" w:rsidRDefault="009750EC" w:rsidP="00EC5DAF">
      <w:pPr>
        <w:tabs>
          <w:tab w:val="left" w:pos="383"/>
        </w:tabs>
        <w:spacing w:line="276" w:lineRule="auto"/>
        <w:rPr>
          <w:sz w:val="24"/>
          <w:szCs w:val="24"/>
        </w:rPr>
      </w:pPr>
      <w:r w:rsidRPr="00EC5DAF">
        <w:rPr>
          <w:sz w:val="24"/>
          <w:szCs w:val="24"/>
        </w:rPr>
        <w:t>- optimálne usmerňoval vlastné</w:t>
      </w:r>
      <w:r w:rsidRPr="00EC5DAF">
        <w:rPr>
          <w:spacing w:val="4"/>
          <w:sz w:val="24"/>
          <w:szCs w:val="24"/>
        </w:rPr>
        <w:t xml:space="preserve"> </w:t>
      </w:r>
      <w:r w:rsidRPr="00EC5DAF">
        <w:rPr>
          <w:sz w:val="24"/>
          <w:szCs w:val="24"/>
        </w:rPr>
        <w:t>správanie;</w:t>
      </w:r>
    </w:p>
    <w:p w:rsidR="009750EC" w:rsidRPr="00EC5DAF" w:rsidRDefault="009750EC" w:rsidP="00EC5DAF">
      <w:pPr>
        <w:tabs>
          <w:tab w:val="left" w:pos="383"/>
        </w:tabs>
        <w:spacing w:line="276" w:lineRule="auto"/>
        <w:rPr>
          <w:sz w:val="24"/>
          <w:szCs w:val="24"/>
        </w:rPr>
      </w:pPr>
      <w:r w:rsidRPr="00EC5DAF">
        <w:rPr>
          <w:sz w:val="24"/>
          <w:szCs w:val="24"/>
        </w:rPr>
        <w:t>- osvojil si, využíval a ďalej rozvíjal zručnosti komunikácie a vzájomnej</w:t>
      </w:r>
      <w:r w:rsidRPr="00EC5DAF">
        <w:rPr>
          <w:spacing w:val="-10"/>
          <w:sz w:val="24"/>
          <w:szCs w:val="24"/>
        </w:rPr>
        <w:t xml:space="preserve"> </w:t>
      </w:r>
      <w:r w:rsidRPr="00EC5DAF">
        <w:rPr>
          <w:sz w:val="24"/>
          <w:szCs w:val="24"/>
        </w:rPr>
        <w:t>spolupráce;</w:t>
      </w:r>
    </w:p>
    <w:p w:rsidR="009750EC" w:rsidRPr="00EC5DAF" w:rsidRDefault="009750EC" w:rsidP="00EC5DAF">
      <w:pPr>
        <w:tabs>
          <w:tab w:val="left" w:pos="419"/>
        </w:tabs>
        <w:spacing w:before="78" w:line="276" w:lineRule="auto"/>
        <w:ind w:right="692"/>
        <w:rPr>
          <w:sz w:val="24"/>
          <w:szCs w:val="24"/>
        </w:rPr>
      </w:pPr>
      <w:r w:rsidRPr="00EC5DAF">
        <w:rPr>
          <w:sz w:val="24"/>
          <w:szCs w:val="24"/>
        </w:rPr>
        <w:t xml:space="preserve">- nadobudol základné prezentačné zručnosti osvojené na základe postupného  </w:t>
      </w:r>
    </w:p>
    <w:p w:rsidR="009750EC" w:rsidRPr="00EC5DAF" w:rsidRDefault="009750EC" w:rsidP="00EC5DAF">
      <w:pPr>
        <w:tabs>
          <w:tab w:val="left" w:pos="419"/>
        </w:tabs>
        <w:spacing w:before="78" w:line="276" w:lineRule="auto"/>
        <w:ind w:right="692"/>
        <w:rPr>
          <w:sz w:val="24"/>
          <w:szCs w:val="24"/>
        </w:rPr>
      </w:pPr>
      <w:r w:rsidRPr="00EC5DAF">
        <w:rPr>
          <w:sz w:val="24"/>
          <w:szCs w:val="24"/>
        </w:rPr>
        <w:t xml:space="preserve">  spoznania svojich predpokladov a uplatňoval ich pri prezentácii seba a svojej</w:t>
      </w:r>
      <w:r w:rsidRPr="00EC5DAF">
        <w:rPr>
          <w:spacing w:val="-6"/>
          <w:sz w:val="24"/>
          <w:szCs w:val="24"/>
        </w:rPr>
        <w:t xml:space="preserve"> </w:t>
      </w:r>
      <w:r w:rsidRPr="00EC5DAF">
        <w:rPr>
          <w:sz w:val="24"/>
          <w:szCs w:val="24"/>
        </w:rPr>
        <w:t>práce;</w:t>
      </w:r>
    </w:p>
    <w:p w:rsidR="009750EC" w:rsidRPr="00EC5DAF" w:rsidRDefault="009750EC" w:rsidP="00EC5DAF">
      <w:pPr>
        <w:tabs>
          <w:tab w:val="left" w:pos="383"/>
        </w:tabs>
        <w:spacing w:line="276" w:lineRule="auto"/>
        <w:rPr>
          <w:sz w:val="24"/>
          <w:szCs w:val="24"/>
        </w:rPr>
      </w:pPr>
      <w:r w:rsidRPr="00EC5DAF">
        <w:rPr>
          <w:sz w:val="24"/>
          <w:szCs w:val="24"/>
        </w:rPr>
        <w:t>- získal a uplatňoval základné sociálne zručnosti pre optimálne riešenie rôznych</w:t>
      </w:r>
      <w:r w:rsidRPr="00EC5DAF">
        <w:rPr>
          <w:spacing w:val="-7"/>
          <w:sz w:val="24"/>
          <w:szCs w:val="24"/>
        </w:rPr>
        <w:t xml:space="preserve"> </w:t>
      </w:r>
      <w:r w:rsidRPr="00EC5DAF">
        <w:rPr>
          <w:sz w:val="24"/>
          <w:szCs w:val="24"/>
        </w:rPr>
        <w:t>situácií;</w:t>
      </w:r>
    </w:p>
    <w:p w:rsidR="009750EC" w:rsidRPr="00EC5DAF" w:rsidRDefault="009750EC" w:rsidP="00EC5DAF">
      <w:pPr>
        <w:tabs>
          <w:tab w:val="left" w:pos="383"/>
        </w:tabs>
        <w:spacing w:line="276" w:lineRule="auto"/>
        <w:rPr>
          <w:sz w:val="24"/>
          <w:szCs w:val="24"/>
        </w:rPr>
      </w:pPr>
      <w:r w:rsidRPr="00EC5DAF">
        <w:rPr>
          <w:sz w:val="24"/>
          <w:szCs w:val="24"/>
        </w:rPr>
        <w:t>- rešpektoval rôzne typy ľudí a ich názory a prístupy k riešeniu</w:t>
      </w:r>
      <w:r w:rsidRPr="00EC5DAF">
        <w:rPr>
          <w:spacing w:val="-8"/>
          <w:sz w:val="24"/>
          <w:szCs w:val="24"/>
        </w:rPr>
        <w:t xml:space="preserve"> </w:t>
      </w:r>
      <w:r w:rsidRPr="00EC5DAF">
        <w:rPr>
          <w:sz w:val="24"/>
          <w:szCs w:val="24"/>
        </w:rPr>
        <w:t>problémov.</w:t>
      </w:r>
    </w:p>
    <w:p w:rsidR="00FC595F" w:rsidRPr="00EC5DAF" w:rsidRDefault="00FC595F" w:rsidP="00EC5DAF">
      <w:pPr>
        <w:tabs>
          <w:tab w:val="left" w:pos="383"/>
        </w:tabs>
        <w:spacing w:line="276" w:lineRule="auto"/>
        <w:rPr>
          <w:sz w:val="24"/>
          <w:szCs w:val="24"/>
        </w:rPr>
      </w:pPr>
    </w:p>
    <w:p w:rsidR="009750EC" w:rsidRPr="00EC5DAF" w:rsidRDefault="009750EC" w:rsidP="00EC5DAF">
      <w:pPr>
        <w:spacing w:before="3" w:line="276" w:lineRule="auto"/>
        <w:ind w:right="686"/>
        <w:jc w:val="both"/>
        <w:rPr>
          <w:sz w:val="24"/>
          <w:szCs w:val="24"/>
        </w:rPr>
      </w:pPr>
      <w:r w:rsidRPr="00EC5DAF">
        <w:rPr>
          <w:sz w:val="24"/>
          <w:szCs w:val="24"/>
        </w:rPr>
        <w:t xml:space="preserve">Téma sa prelína </w:t>
      </w:r>
      <w:r w:rsidRPr="00EC5DAF">
        <w:rPr>
          <w:b/>
          <w:sz w:val="24"/>
          <w:szCs w:val="24"/>
        </w:rPr>
        <w:t>všetkými obsahovými vzdelávacími oblasťami</w:t>
      </w:r>
      <w:r w:rsidRPr="00EC5DAF">
        <w:rPr>
          <w:sz w:val="24"/>
          <w:szCs w:val="24"/>
        </w:rPr>
        <w:t xml:space="preserve">, pričom berieme pri jej uskutočňovaní do úvahy aktuálne potreby žiakov. Najviac priestoru má v predmetoch </w:t>
      </w:r>
      <w:r w:rsidRPr="00EC5DAF">
        <w:rPr>
          <w:b/>
          <w:sz w:val="24"/>
          <w:szCs w:val="24"/>
        </w:rPr>
        <w:t>náboženská výchova, občianska náuka a na triednických hodinách</w:t>
      </w:r>
      <w:r w:rsidRPr="00EC5DAF">
        <w:rPr>
          <w:sz w:val="24"/>
          <w:szCs w:val="24"/>
        </w:rPr>
        <w:t>.</w:t>
      </w:r>
    </w:p>
    <w:p w:rsidR="00991632" w:rsidRPr="00EC5DAF" w:rsidRDefault="00991632" w:rsidP="00EC5DAF">
      <w:pPr>
        <w:spacing w:before="3" w:line="276" w:lineRule="auto"/>
        <w:ind w:right="686"/>
        <w:jc w:val="both"/>
        <w:rPr>
          <w:sz w:val="24"/>
          <w:szCs w:val="24"/>
        </w:rPr>
      </w:pPr>
    </w:p>
    <w:p w:rsidR="00FC595F" w:rsidRPr="00EC5DAF" w:rsidRDefault="00FC595F" w:rsidP="00EC5DAF">
      <w:pPr>
        <w:pStyle w:val="Nadpis4"/>
        <w:spacing w:before="1"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Environmentálna výchova</w:t>
      </w:r>
    </w:p>
    <w:p w:rsidR="00FC595F" w:rsidRPr="00EC5DAF" w:rsidRDefault="00FC595F" w:rsidP="00EC5DAF">
      <w:pPr>
        <w:pStyle w:val="Zkladntext"/>
        <w:spacing w:line="276" w:lineRule="auto"/>
        <w:ind w:left="0" w:right="686"/>
        <w:jc w:val="both"/>
      </w:pPr>
      <w:r w:rsidRPr="00EC5DAF">
        <w:t>Environmentálna výchova umožňuje žiakom získať vedomosti, zručnosti, postoje a návyky k ochrane a zlepšovaniu životného prostredia dôležitého pre trvalo udržateľný život na Zemi. Vedie žiakov ku komplexnému pochopeniu vzájomných vzťahov človeka, organizmov a životného prostredia, kde sú prepojené aspekty ekologické, ekonomické a</w:t>
      </w:r>
      <w:r w:rsidRPr="00EC5DAF">
        <w:rPr>
          <w:spacing w:val="-4"/>
        </w:rPr>
        <w:t xml:space="preserve"> </w:t>
      </w:r>
      <w:r w:rsidRPr="00EC5DAF">
        <w:t>sociálne.</w:t>
      </w:r>
    </w:p>
    <w:p w:rsidR="00FC595F" w:rsidRPr="00EC5DAF" w:rsidRDefault="00FC595F" w:rsidP="00EC5DAF">
      <w:pPr>
        <w:pStyle w:val="Zkladntext"/>
        <w:spacing w:line="276" w:lineRule="auto"/>
        <w:ind w:left="0"/>
        <w:jc w:val="both"/>
      </w:pPr>
      <w:r w:rsidRPr="00EC5DAF">
        <w:t>Cieľom uplatňovania tejto prierezovej témy je prispieť k tomu, aby žiak:</w:t>
      </w:r>
    </w:p>
    <w:p w:rsidR="00FC595F" w:rsidRPr="00EC5DAF" w:rsidRDefault="00FC595F" w:rsidP="00EC5DAF">
      <w:pPr>
        <w:tabs>
          <w:tab w:val="left" w:pos="403"/>
        </w:tabs>
        <w:spacing w:line="276" w:lineRule="auto"/>
        <w:ind w:right="692"/>
        <w:rPr>
          <w:sz w:val="24"/>
          <w:szCs w:val="24"/>
        </w:rPr>
      </w:pPr>
      <w:r w:rsidRPr="00EC5DAF">
        <w:rPr>
          <w:sz w:val="24"/>
          <w:szCs w:val="24"/>
        </w:rPr>
        <w:t xml:space="preserve">- rešpektoval základné pravidlá pre správanie sa v prírode s ohľadom na organizmy a  </w:t>
      </w:r>
    </w:p>
    <w:p w:rsidR="00FC595F" w:rsidRPr="00EC5DAF" w:rsidRDefault="00FC595F" w:rsidP="00EC5DAF">
      <w:pPr>
        <w:tabs>
          <w:tab w:val="left" w:pos="403"/>
        </w:tabs>
        <w:spacing w:line="276" w:lineRule="auto"/>
        <w:ind w:right="692"/>
        <w:rPr>
          <w:sz w:val="24"/>
          <w:szCs w:val="24"/>
        </w:rPr>
      </w:pPr>
      <w:r w:rsidRPr="00EC5DAF">
        <w:rPr>
          <w:sz w:val="24"/>
          <w:szCs w:val="24"/>
        </w:rPr>
        <w:t xml:space="preserve">  ich životné prostredie;</w:t>
      </w:r>
    </w:p>
    <w:p w:rsidR="00FC595F" w:rsidRPr="00EC5DAF" w:rsidRDefault="00FC595F" w:rsidP="00EC5DAF">
      <w:pPr>
        <w:tabs>
          <w:tab w:val="left" w:pos="383"/>
        </w:tabs>
        <w:spacing w:line="276" w:lineRule="auto"/>
        <w:rPr>
          <w:sz w:val="24"/>
          <w:szCs w:val="24"/>
        </w:rPr>
      </w:pPr>
      <w:r w:rsidRPr="00EC5DAF">
        <w:rPr>
          <w:sz w:val="24"/>
          <w:szCs w:val="24"/>
        </w:rPr>
        <w:t>- rozpoznal a vyhodnotil zmeny v prírode a vo svojom</w:t>
      </w:r>
      <w:r w:rsidRPr="00EC5DAF">
        <w:rPr>
          <w:spacing w:val="-6"/>
          <w:sz w:val="24"/>
          <w:szCs w:val="24"/>
        </w:rPr>
        <w:t xml:space="preserve"> </w:t>
      </w:r>
      <w:r w:rsidRPr="00EC5DAF">
        <w:rPr>
          <w:sz w:val="24"/>
          <w:szCs w:val="24"/>
        </w:rPr>
        <w:t>okolí;</w:t>
      </w:r>
    </w:p>
    <w:p w:rsidR="00FC595F" w:rsidRPr="00EC5DAF" w:rsidRDefault="00FC595F" w:rsidP="00EC5DAF">
      <w:pPr>
        <w:tabs>
          <w:tab w:val="left" w:pos="395"/>
        </w:tabs>
        <w:spacing w:line="276" w:lineRule="auto"/>
        <w:ind w:right="691"/>
        <w:rPr>
          <w:sz w:val="24"/>
          <w:szCs w:val="24"/>
        </w:rPr>
      </w:pPr>
      <w:r w:rsidRPr="00EC5DAF">
        <w:rPr>
          <w:sz w:val="24"/>
          <w:szCs w:val="24"/>
        </w:rPr>
        <w:t xml:space="preserve">- poznal možnosti smerujúce k ochrane a zlepšeniu životného prostredia, podieľal sa  </w:t>
      </w:r>
    </w:p>
    <w:p w:rsidR="00FC595F" w:rsidRPr="00EC5DAF" w:rsidRDefault="00FC595F" w:rsidP="00EC5DAF">
      <w:pPr>
        <w:tabs>
          <w:tab w:val="left" w:pos="395"/>
        </w:tabs>
        <w:spacing w:line="276" w:lineRule="auto"/>
        <w:ind w:right="691"/>
        <w:rPr>
          <w:sz w:val="24"/>
          <w:szCs w:val="24"/>
        </w:rPr>
      </w:pPr>
      <w:r w:rsidRPr="00EC5DAF">
        <w:rPr>
          <w:sz w:val="24"/>
          <w:szCs w:val="24"/>
        </w:rPr>
        <w:t xml:space="preserve"> na aktivitách (školy) smerujúcich k ochrane a zlepšovaniu životného prostredia  </w:t>
      </w:r>
    </w:p>
    <w:p w:rsidR="00FC595F" w:rsidRPr="00EC5DAF" w:rsidRDefault="00FC595F" w:rsidP="00EC5DAF">
      <w:pPr>
        <w:tabs>
          <w:tab w:val="left" w:pos="395"/>
        </w:tabs>
        <w:spacing w:line="276" w:lineRule="auto"/>
        <w:ind w:right="691"/>
        <w:rPr>
          <w:sz w:val="24"/>
          <w:szCs w:val="24"/>
        </w:rPr>
      </w:pPr>
      <w:r w:rsidRPr="00EC5DAF">
        <w:rPr>
          <w:sz w:val="24"/>
          <w:szCs w:val="24"/>
        </w:rPr>
        <w:t xml:space="preserve"> širšieho okolia (školy,</w:t>
      </w:r>
      <w:r w:rsidRPr="00EC5DAF">
        <w:rPr>
          <w:spacing w:val="-29"/>
          <w:sz w:val="24"/>
          <w:szCs w:val="24"/>
        </w:rPr>
        <w:t xml:space="preserve"> </w:t>
      </w:r>
      <w:r w:rsidRPr="00EC5DAF">
        <w:rPr>
          <w:sz w:val="24"/>
          <w:szCs w:val="24"/>
        </w:rPr>
        <w:t>obce...);</w:t>
      </w:r>
    </w:p>
    <w:p w:rsidR="00FC595F" w:rsidRPr="00EC5DAF" w:rsidRDefault="00FC595F" w:rsidP="00EC5DAF">
      <w:pPr>
        <w:tabs>
          <w:tab w:val="left" w:pos="453"/>
        </w:tabs>
        <w:spacing w:line="276" w:lineRule="auto"/>
        <w:ind w:right="693"/>
        <w:rPr>
          <w:sz w:val="24"/>
          <w:szCs w:val="24"/>
        </w:rPr>
      </w:pPr>
      <w:r w:rsidRPr="00EC5DAF">
        <w:rPr>
          <w:sz w:val="24"/>
          <w:szCs w:val="24"/>
        </w:rPr>
        <w:t xml:space="preserve">- získal informácie o zásahoch človeka do životného prostredia a vyhodnotil ich  </w:t>
      </w:r>
    </w:p>
    <w:p w:rsidR="00FC595F" w:rsidRPr="00EC5DAF" w:rsidRDefault="00FC595F" w:rsidP="00EC5DAF">
      <w:pPr>
        <w:tabs>
          <w:tab w:val="left" w:pos="453"/>
        </w:tabs>
        <w:spacing w:line="276" w:lineRule="auto"/>
        <w:ind w:right="693"/>
        <w:rPr>
          <w:sz w:val="24"/>
          <w:szCs w:val="24"/>
        </w:rPr>
      </w:pPr>
      <w:r w:rsidRPr="00EC5DAF">
        <w:rPr>
          <w:sz w:val="24"/>
          <w:szCs w:val="24"/>
        </w:rPr>
        <w:t xml:space="preserve"> dôsledky v lokálnych a globálnych</w:t>
      </w:r>
      <w:r w:rsidRPr="00EC5DAF">
        <w:rPr>
          <w:spacing w:val="-4"/>
          <w:sz w:val="24"/>
          <w:szCs w:val="24"/>
        </w:rPr>
        <w:t xml:space="preserve"> </w:t>
      </w:r>
      <w:r w:rsidRPr="00EC5DAF">
        <w:rPr>
          <w:sz w:val="24"/>
          <w:szCs w:val="24"/>
        </w:rPr>
        <w:t>súvislostiach;</w:t>
      </w:r>
    </w:p>
    <w:p w:rsidR="00FC595F" w:rsidRPr="00EC5DAF" w:rsidRDefault="00FC595F" w:rsidP="00EC5DAF">
      <w:pPr>
        <w:tabs>
          <w:tab w:val="left" w:pos="383"/>
        </w:tabs>
        <w:spacing w:line="276" w:lineRule="auto"/>
        <w:rPr>
          <w:sz w:val="24"/>
          <w:szCs w:val="24"/>
        </w:rPr>
      </w:pPr>
      <w:r w:rsidRPr="00EC5DAF">
        <w:rPr>
          <w:sz w:val="24"/>
          <w:szCs w:val="24"/>
        </w:rPr>
        <w:t>- rozlišoval technológie a výrobky šetrné k životnému</w:t>
      </w:r>
      <w:r w:rsidRPr="00EC5DAF">
        <w:rPr>
          <w:spacing w:val="-1"/>
          <w:sz w:val="24"/>
          <w:szCs w:val="24"/>
        </w:rPr>
        <w:t xml:space="preserve"> </w:t>
      </w:r>
      <w:r w:rsidRPr="00EC5DAF">
        <w:rPr>
          <w:sz w:val="24"/>
          <w:szCs w:val="24"/>
        </w:rPr>
        <w:t>prostrediu;</w:t>
      </w:r>
    </w:p>
    <w:p w:rsidR="00FC595F" w:rsidRPr="00EC5DAF" w:rsidRDefault="00FC595F" w:rsidP="00EC5DAF">
      <w:pPr>
        <w:tabs>
          <w:tab w:val="left" w:pos="383"/>
        </w:tabs>
        <w:spacing w:line="276" w:lineRule="auto"/>
        <w:rPr>
          <w:sz w:val="24"/>
          <w:szCs w:val="24"/>
        </w:rPr>
      </w:pPr>
      <w:r w:rsidRPr="00EC5DAF">
        <w:rPr>
          <w:sz w:val="24"/>
          <w:szCs w:val="24"/>
        </w:rPr>
        <w:t>- šetrne sa správal k prírodným</w:t>
      </w:r>
      <w:r w:rsidRPr="00EC5DAF">
        <w:rPr>
          <w:spacing w:val="-2"/>
          <w:sz w:val="24"/>
          <w:szCs w:val="24"/>
        </w:rPr>
        <w:t xml:space="preserve"> </w:t>
      </w:r>
      <w:r w:rsidRPr="00EC5DAF">
        <w:rPr>
          <w:sz w:val="24"/>
          <w:szCs w:val="24"/>
        </w:rPr>
        <w:t>zdrojom;</w:t>
      </w:r>
    </w:p>
    <w:p w:rsidR="00FC595F" w:rsidRPr="00EC5DAF" w:rsidRDefault="00FC595F" w:rsidP="00EC5DAF">
      <w:pPr>
        <w:tabs>
          <w:tab w:val="left" w:pos="383"/>
        </w:tabs>
        <w:spacing w:line="276" w:lineRule="auto"/>
        <w:rPr>
          <w:sz w:val="24"/>
          <w:szCs w:val="24"/>
        </w:rPr>
      </w:pPr>
      <w:r w:rsidRPr="00EC5DAF">
        <w:rPr>
          <w:sz w:val="24"/>
          <w:szCs w:val="24"/>
        </w:rPr>
        <w:t>- aktívne sa podieľal na eliminácii znečistenia životného</w:t>
      </w:r>
      <w:r w:rsidRPr="00EC5DAF">
        <w:rPr>
          <w:spacing w:val="-5"/>
          <w:sz w:val="24"/>
          <w:szCs w:val="24"/>
        </w:rPr>
        <w:t xml:space="preserve"> </w:t>
      </w:r>
      <w:r w:rsidRPr="00EC5DAF">
        <w:rPr>
          <w:sz w:val="24"/>
          <w:szCs w:val="24"/>
        </w:rPr>
        <w:t>prostredia.</w:t>
      </w:r>
    </w:p>
    <w:p w:rsidR="00FC595F" w:rsidRPr="00EC5DAF" w:rsidRDefault="00FC595F" w:rsidP="00EC5DAF">
      <w:pPr>
        <w:pStyle w:val="Zkladntext"/>
        <w:spacing w:line="276" w:lineRule="auto"/>
        <w:ind w:left="0" w:right="688"/>
        <w:jc w:val="both"/>
      </w:pPr>
      <w:r w:rsidRPr="00EC5DAF">
        <w:t xml:space="preserve">Vzdelávacia oblasť Človek a príroda </w:t>
      </w:r>
      <w:r w:rsidRPr="00EC5DAF">
        <w:rPr>
          <w:b/>
        </w:rPr>
        <w:t xml:space="preserve">(fyzika, chémia, biológia) </w:t>
      </w:r>
      <w:r w:rsidRPr="00EC5DAF">
        <w:t>zdôrazňuje pochopenie objektívnej platnosti základných prírodných zákonitostí, dynamických súvislostí od ekosystémov po biosféru ako celku, postavenie človeka v prírode a komplexnú funkciu ekosystémov vo vzťahu k ľudskej spoločnosti.</w:t>
      </w:r>
    </w:p>
    <w:p w:rsidR="00D909AC" w:rsidRPr="00EC5DAF" w:rsidRDefault="00D909AC" w:rsidP="00EC5DAF">
      <w:pPr>
        <w:pStyle w:val="Zkladntext"/>
        <w:spacing w:before="29" w:line="276" w:lineRule="auto"/>
        <w:ind w:left="0" w:right="687"/>
        <w:jc w:val="both"/>
      </w:pPr>
      <w:r w:rsidRPr="00EC5DAF">
        <w:t xml:space="preserve">Vzdelávacie  oblasti  Človek  a spoločnosť   </w:t>
      </w:r>
      <w:r w:rsidRPr="00EC5DAF">
        <w:rPr>
          <w:b/>
        </w:rPr>
        <w:t xml:space="preserve">(dejepis,  geografia,  občianska  náuka)   </w:t>
      </w:r>
      <w:r w:rsidR="001541FF" w:rsidRPr="00EC5DAF">
        <w:t>a  Človek</w:t>
      </w:r>
      <w:r w:rsidRPr="00EC5DAF">
        <w:t xml:space="preserve"> a hodnoty </w:t>
      </w:r>
      <w:r w:rsidRPr="00EC5DAF">
        <w:rPr>
          <w:b/>
        </w:rPr>
        <w:t>(ná</w:t>
      </w:r>
      <w:r w:rsidR="001541FF" w:rsidRPr="00EC5DAF">
        <w:rPr>
          <w:b/>
        </w:rPr>
        <w:t>boženská výchova</w:t>
      </w:r>
      <w:r w:rsidRPr="00EC5DAF">
        <w:rPr>
          <w:b/>
        </w:rPr>
        <w:t xml:space="preserve">) </w:t>
      </w:r>
      <w:r w:rsidRPr="00EC5DAF">
        <w:t xml:space="preserve">sa zameriavajú na súvislosti medzi </w:t>
      </w:r>
      <w:r w:rsidRPr="00EC5DAF">
        <w:lastRenderedPageBreak/>
        <w:t>ekologickými, technicko-ekonomickými a sociálnymi prístupmi k riešeniu problematiky a poukazujú na ďalšie princípy udržateľnosti rozvoja (medziľudské vzťahy, spolupráca v rozmanitosti, odstraňovanie chudoby, chorôb, zmenšovanie rozdielov medzi ľuďmi, zaistenie dôstojného života</w:t>
      </w:r>
      <w:r w:rsidRPr="00EC5DAF">
        <w:rPr>
          <w:spacing w:val="-8"/>
        </w:rPr>
        <w:t xml:space="preserve"> </w:t>
      </w:r>
      <w:r w:rsidRPr="00EC5DAF">
        <w:t>ľudí.).</w:t>
      </w:r>
    </w:p>
    <w:p w:rsidR="00D909AC" w:rsidRPr="00EC5DAF" w:rsidRDefault="00D909AC" w:rsidP="00EC5DAF">
      <w:pPr>
        <w:pStyle w:val="Zkladntext"/>
        <w:spacing w:before="2" w:line="276" w:lineRule="auto"/>
        <w:ind w:left="0" w:right="688"/>
        <w:jc w:val="both"/>
      </w:pPr>
      <w:r w:rsidRPr="00EC5DAF">
        <w:t xml:space="preserve">Vzdelávacia oblasť Zdravie a pohyb </w:t>
      </w:r>
      <w:r w:rsidRPr="00EC5DAF">
        <w:rPr>
          <w:b/>
        </w:rPr>
        <w:t xml:space="preserve">(telesná a športová výchova,) </w:t>
      </w:r>
      <w:r w:rsidRPr="00EC5DAF">
        <w:t>rieši problematiku vplyvu prostredia na vlastné zdravie a na zdravie iných. V súvislosti s problémami súčasného sveta poukazuje aj na dôležitosť starostlivosti o životné prostredie pri organizovaní masových športových podujatí.</w:t>
      </w:r>
    </w:p>
    <w:p w:rsidR="00D909AC" w:rsidRPr="00EC5DAF" w:rsidRDefault="00D909AC" w:rsidP="00EC5DAF">
      <w:pPr>
        <w:pStyle w:val="Zkladntext"/>
        <w:spacing w:line="276" w:lineRule="auto"/>
        <w:ind w:left="0" w:right="687"/>
        <w:jc w:val="both"/>
      </w:pPr>
      <w:r w:rsidRPr="00EC5DAF">
        <w:t>Vzdelávacia oblasť Umenie a kultúra (</w:t>
      </w:r>
      <w:r w:rsidRPr="00EC5DAF">
        <w:rPr>
          <w:b/>
        </w:rPr>
        <w:t xml:space="preserve">výtvarná výchova, hudobná výchova) </w:t>
      </w:r>
      <w:r w:rsidRPr="00EC5DAF">
        <w:t>poskytuje mnoho príležitostí na zamyslenie sa nad vzťahom človeka a životného prostredia, na uvedomenie si prírodného a sociálneho prostredia ako zdroja inšpirácie pre vytváranie kultúrnych a umeleckých hodnôt a na vnímanie estetických kvalít životného prostredia.</w:t>
      </w:r>
    </w:p>
    <w:p w:rsidR="00D909AC" w:rsidRPr="00EC5DAF" w:rsidRDefault="00D909AC" w:rsidP="00EC5DAF">
      <w:pPr>
        <w:pStyle w:val="Zkladntext"/>
        <w:spacing w:line="276" w:lineRule="auto"/>
        <w:ind w:left="0" w:right="684"/>
        <w:jc w:val="both"/>
      </w:pPr>
      <w:r w:rsidRPr="00EC5DAF">
        <w:t xml:space="preserve">Dôležitú úlohu v prierezovej téme zastupujú </w:t>
      </w:r>
      <w:r w:rsidRPr="00EC5DAF">
        <w:rPr>
          <w:b/>
        </w:rPr>
        <w:t>informačno-komunikačné technológie</w:t>
      </w:r>
      <w:r w:rsidRPr="00EC5DAF">
        <w:t>, ktoré umožňujú využívať aktuálne údaje o stave životného prostredia a možnosť simulovať určité udalosti. Komunikačné technológie podnecujú záujem o spôsoby riešenia ekologických problémov, umožňujú nadväzovať kontakty v tejto oblasti a vymieňať si informácie v rámci republiky, krajín EÚ a</w:t>
      </w:r>
      <w:r w:rsidRPr="00EC5DAF">
        <w:rPr>
          <w:spacing w:val="-1"/>
        </w:rPr>
        <w:t xml:space="preserve"> </w:t>
      </w:r>
      <w:r w:rsidRPr="00EC5DAF">
        <w:t>sveta.</w:t>
      </w:r>
    </w:p>
    <w:p w:rsidR="007A3B61" w:rsidRPr="00EC5DAF" w:rsidRDefault="007A3B61" w:rsidP="00EC5DAF">
      <w:pPr>
        <w:pStyle w:val="Nadpis4"/>
        <w:spacing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Mediálna výchova</w:t>
      </w:r>
    </w:p>
    <w:p w:rsidR="007A3B61" w:rsidRPr="00EC5DAF" w:rsidRDefault="007A3B61" w:rsidP="00EC5DAF">
      <w:pPr>
        <w:pStyle w:val="Zkladntext"/>
        <w:spacing w:line="276" w:lineRule="auto"/>
        <w:ind w:left="0" w:right="688"/>
        <w:jc w:val="both"/>
      </w:pPr>
      <w:r w:rsidRPr="00EC5DAF">
        <w:t xml:space="preserve">Médiá predstavujú významný faktor, ktorý vplýva na vývin osobnosti a socializáciu detí a mladých ľudí. Médiá sú integrálnou súčasťou každodenného života žiakov, pričom výrazne ovplyvňujú ich správanie, utváranie hodnôt a životný štýl. Hlavným cieľom prierezovej témy Mediálna výchova je rozvoj (postupné zvyšovanie úrovne) mediálnej gramotnosti žiakov – schopnosti kriticky prijímať, analyzovať, hodnotiť a komunikovať širokú škálu mediálnych obsahov a zmysluplne využívať  médiá. </w:t>
      </w:r>
    </w:p>
    <w:p w:rsidR="007A3B61" w:rsidRPr="00EC5DAF" w:rsidRDefault="007A3B61" w:rsidP="00EC5DAF">
      <w:pPr>
        <w:pStyle w:val="Zkladntext"/>
        <w:spacing w:line="276" w:lineRule="auto"/>
        <w:ind w:left="0" w:right="688"/>
        <w:jc w:val="both"/>
      </w:pPr>
      <w:r w:rsidRPr="00EC5DAF">
        <w:t>Na 2. stupni základnej školy je dôležité, aby sa žiaci na veku primeranej úrovni postupne dokázali orientovať v mediálnom svete a osvojili si stratégie bezpečného zaobchádzania s rôznymi druhmi médií. Dôraz sa kladie na rozvíjanie kritického myslenia; vhodnou metódou je spoločné skúmanie, analyzovanie a samostatné premýšľanie, pričom sa vychádza z konkrétnej reality žiakov v</w:t>
      </w:r>
      <w:r w:rsidRPr="00EC5DAF">
        <w:rPr>
          <w:spacing w:val="1"/>
        </w:rPr>
        <w:t xml:space="preserve"> </w:t>
      </w:r>
      <w:r w:rsidRPr="00EC5DAF">
        <w:t>triede.</w:t>
      </w:r>
    </w:p>
    <w:p w:rsidR="007A3B61" w:rsidRPr="00EC5DAF" w:rsidRDefault="007A3B61" w:rsidP="00EC5DAF">
      <w:pPr>
        <w:pStyle w:val="Zkladntext"/>
        <w:spacing w:before="1" w:line="276" w:lineRule="auto"/>
        <w:ind w:left="0"/>
        <w:jc w:val="both"/>
      </w:pPr>
      <w:r w:rsidRPr="00EC5DAF">
        <w:t>Cieľom uplatňovania tejto prierezovej témy je prispieť k tomu, aby (si) žiak:</w:t>
      </w:r>
    </w:p>
    <w:p w:rsidR="007A3B61" w:rsidRPr="00EC5DAF" w:rsidRDefault="007A3B61" w:rsidP="00EC5DAF">
      <w:pPr>
        <w:tabs>
          <w:tab w:val="left" w:pos="383"/>
        </w:tabs>
        <w:spacing w:line="276" w:lineRule="auto"/>
        <w:rPr>
          <w:sz w:val="24"/>
          <w:szCs w:val="24"/>
        </w:rPr>
      </w:pPr>
      <w:r w:rsidRPr="00EC5DAF">
        <w:rPr>
          <w:sz w:val="24"/>
          <w:szCs w:val="24"/>
        </w:rPr>
        <w:t>- uvedomil význam a vplyv médií vo svojom živote a v</w:t>
      </w:r>
      <w:r w:rsidRPr="00EC5DAF">
        <w:rPr>
          <w:spacing w:val="-6"/>
          <w:sz w:val="24"/>
          <w:szCs w:val="24"/>
        </w:rPr>
        <w:t xml:space="preserve"> </w:t>
      </w:r>
      <w:r w:rsidRPr="00EC5DAF">
        <w:rPr>
          <w:sz w:val="24"/>
          <w:szCs w:val="24"/>
        </w:rPr>
        <w:t>spoločnosti;</w:t>
      </w:r>
    </w:p>
    <w:p w:rsidR="007A3B61" w:rsidRPr="00EC5DAF" w:rsidRDefault="007A3B61" w:rsidP="00EC5DAF">
      <w:pPr>
        <w:tabs>
          <w:tab w:val="left" w:pos="467"/>
        </w:tabs>
        <w:spacing w:line="276" w:lineRule="auto"/>
        <w:ind w:right="691"/>
        <w:rPr>
          <w:sz w:val="24"/>
          <w:szCs w:val="24"/>
        </w:rPr>
      </w:pPr>
      <w:r w:rsidRPr="00EC5DAF">
        <w:rPr>
          <w:sz w:val="24"/>
          <w:szCs w:val="24"/>
        </w:rPr>
        <w:t xml:space="preserve">- nadobudol základné technické zručnosti potrebné pre používanie médií a médiá </w:t>
      </w:r>
    </w:p>
    <w:p w:rsidR="007A3B61" w:rsidRPr="00EC5DAF" w:rsidRDefault="007A3B61" w:rsidP="00EC5DAF">
      <w:pPr>
        <w:tabs>
          <w:tab w:val="left" w:pos="467"/>
        </w:tabs>
        <w:spacing w:line="276" w:lineRule="auto"/>
        <w:ind w:right="691"/>
        <w:rPr>
          <w:sz w:val="24"/>
          <w:szCs w:val="24"/>
        </w:rPr>
      </w:pPr>
      <w:r w:rsidRPr="00EC5DAF">
        <w:rPr>
          <w:sz w:val="24"/>
          <w:szCs w:val="24"/>
        </w:rPr>
        <w:t xml:space="preserve"> využíval zmysluplne;</w:t>
      </w:r>
    </w:p>
    <w:p w:rsidR="007A3B61" w:rsidRPr="00EC5DAF" w:rsidRDefault="007A3B61" w:rsidP="00EC5DAF">
      <w:pPr>
        <w:tabs>
          <w:tab w:val="left" w:pos="467"/>
        </w:tabs>
        <w:spacing w:line="276" w:lineRule="auto"/>
        <w:ind w:right="691"/>
        <w:rPr>
          <w:sz w:val="24"/>
          <w:szCs w:val="24"/>
        </w:rPr>
      </w:pPr>
      <w:r w:rsidRPr="00EC5DAF">
        <w:rPr>
          <w:sz w:val="24"/>
          <w:szCs w:val="24"/>
        </w:rPr>
        <w:t>- pochopil a rozlíšil pozitíva a negatíva využívania, vplyvu médií a ich</w:t>
      </w:r>
      <w:r w:rsidRPr="00EC5DAF">
        <w:rPr>
          <w:spacing w:val="-9"/>
          <w:sz w:val="24"/>
          <w:szCs w:val="24"/>
        </w:rPr>
        <w:t xml:space="preserve"> </w:t>
      </w:r>
      <w:r w:rsidRPr="00EC5DAF">
        <w:rPr>
          <w:sz w:val="24"/>
          <w:szCs w:val="24"/>
        </w:rPr>
        <w:t>produktov;</w:t>
      </w:r>
    </w:p>
    <w:p w:rsidR="007A3B61" w:rsidRPr="00EC5DAF" w:rsidRDefault="007A3B61" w:rsidP="00EC5DAF">
      <w:pPr>
        <w:tabs>
          <w:tab w:val="left" w:pos="403"/>
        </w:tabs>
        <w:spacing w:line="276" w:lineRule="auto"/>
        <w:ind w:right="692"/>
        <w:rPr>
          <w:sz w:val="24"/>
          <w:szCs w:val="24"/>
        </w:rPr>
      </w:pPr>
      <w:r w:rsidRPr="00EC5DAF">
        <w:rPr>
          <w:sz w:val="24"/>
          <w:szCs w:val="24"/>
        </w:rPr>
        <w:t xml:space="preserve">- získal kritický odstup od mediálnych produktov a ich obsahov a rozpoznal mediálne </w:t>
      </w:r>
    </w:p>
    <w:p w:rsidR="007A3B61" w:rsidRPr="00EC5DAF" w:rsidRDefault="007A3B61" w:rsidP="00EC5DAF">
      <w:pPr>
        <w:tabs>
          <w:tab w:val="left" w:pos="403"/>
        </w:tabs>
        <w:spacing w:line="276" w:lineRule="auto"/>
        <w:ind w:right="692"/>
        <w:rPr>
          <w:sz w:val="24"/>
          <w:szCs w:val="24"/>
        </w:rPr>
      </w:pPr>
      <w:r w:rsidRPr="00EC5DAF">
        <w:rPr>
          <w:sz w:val="24"/>
          <w:szCs w:val="24"/>
        </w:rPr>
        <w:t xml:space="preserve">  spracovanú realitu;</w:t>
      </w:r>
    </w:p>
    <w:p w:rsidR="007A3B61" w:rsidRPr="00EC5DAF" w:rsidRDefault="007A3B61" w:rsidP="00EC5DAF">
      <w:pPr>
        <w:tabs>
          <w:tab w:val="left" w:pos="467"/>
        </w:tabs>
        <w:spacing w:line="276" w:lineRule="auto"/>
        <w:ind w:right="696"/>
        <w:rPr>
          <w:sz w:val="24"/>
          <w:szCs w:val="24"/>
        </w:rPr>
      </w:pPr>
      <w:r w:rsidRPr="00EC5DAF">
        <w:rPr>
          <w:sz w:val="24"/>
          <w:szCs w:val="24"/>
        </w:rPr>
        <w:t xml:space="preserve">- osvojil si zodpovedný prístup pri využívaní médií na komunikáciu a vytváranie </w:t>
      </w:r>
    </w:p>
    <w:p w:rsidR="007A3B61" w:rsidRPr="00EC5DAF" w:rsidRDefault="007A3B61" w:rsidP="00EC5DAF">
      <w:pPr>
        <w:tabs>
          <w:tab w:val="left" w:pos="467"/>
        </w:tabs>
        <w:spacing w:line="276" w:lineRule="auto"/>
        <w:ind w:right="696"/>
        <w:rPr>
          <w:sz w:val="24"/>
          <w:szCs w:val="24"/>
        </w:rPr>
      </w:pPr>
      <w:r w:rsidRPr="00EC5DAF">
        <w:rPr>
          <w:sz w:val="24"/>
          <w:szCs w:val="24"/>
        </w:rPr>
        <w:t xml:space="preserve">  vlastných mediálnych</w:t>
      </w:r>
      <w:r w:rsidRPr="00EC5DAF">
        <w:rPr>
          <w:spacing w:val="-2"/>
          <w:sz w:val="24"/>
          <w:szCs w:val="24"/>
        </w:rPr>
        <w:t xml:space="preserve"> </w:t>
      </w:r>
      <w:r w:rsidRPr="00EC5DAF">
        <w:rPr>
          <w:sz w:val="24"/>
          <w:szCs w:val="24"/>
        </w:rPr>
        <w:t>produktov.</w:t>
      </w:r>
    </w:p>
    <w:p w:rsidR="00D94645" w:rsidRDefault="007A3B61" w:rsidP="00D94645">
      <w:pPr>
        <w:spacing w:line="276" w:lineRule="auto"/>
        <w:ind w:right="684"/>
        <w:jc w:val="both"/>
        <w:rPr>
          <w:b/>
          <w:sz w:val="24"/>
          <w:szCs w:val="24"/>
        </w:rPr>
      </w:pPr>
      <w:r w:rsidRPr="00EC5DAF">
        <w:rPr>
          <w:sz w:val="24"/>
          <w:szCs w:val="24"/>
        </w:rPr>
        <w:t xml:space="preserve">Mediálna výchova ako prierezová téma je zaradená do ŠkVP ako integrálna súčasť obsahu vzdelávacích oblastí: Jazyk a komunikácia </w:t>
      </w:r>
      <w:r w:rsidRPr="00EC5DAF">
        <w:rPr>
          <w:b/>
          <w:sz w:val="24"/>
          <w:szCs w:val="24"/>
        </w:rPr>
        <w:t>(slovenský jazyk a literatúra, čitateľská gramotnosť)</w:t>
      </w:r>
      <w:r w:rsidRPr="00EC5DAF">
        <w:rPr>
          <w:sz w:val="24"/>
          <w:szCs w:val="24"/>
        </w:rPr>
        <w:t xml:space="preserve">, Umenie a kultúra </w:t>
      </w:r>
      <w:r w:rsidRPr="00EC5DAF">
        <w:rPr>
          <w:b/>
          <w:sz w:val="24"/>
          <w:szCs w:val="24"/>
        </w:rPr>
        <w:t xml:space="preserve">(výtvarná výchova, hudobná výchova), </w:t>
      </w:r>
      <w:r w:rsidRPr="00EC5DAF">
        <w:rPr>
          <w:sz w:val="24"/>
          <w:szCs w:val="24"/>
        </w:rPr>
        <w:t xml:space="preserve">Matematika a práca s informáciami </w:t>
      </w:r>
      <w:r w:rsidRPr="00EC5DAF">
        <w:rPr>
          <w:b/>
          <w:sz w:val="24"/>
          <w:szCs w:val="24"/>
        </w:rPr>
        <w:t xml:space="preserve">(informatika), </w:t>
      </w:r>
      <w:r w:rsidRPr="00EC5DAF">
        <w:rPr>
          <w:sz w:val="24"/>
          <w:szCs w:val="24"/>
        </w:rPr>
        <w:t xml:space="preserve">Človek a hodnoty </w:t>
      </w:r>
      <w:r w:rsidRPr="00EC5DAF">
        <w:rPr>
          <w:b/>
          <w:sz w:val="24"/>
          <w:szCs w:val="24"/>
        </w:rPr>
        <w:t>(ná</w:t>
      </w:r>
      <w:r w:rsidR="001541FF" w:rsidRPr="00EC5DAF">
        <w:rPr>
          <w:b/>
          <w:sz w:val="24"/>
          <w:szCs w:val="24"/>
        </w:rPr>
        <w:t xml:space="preserve">boženská </w:t>
      </w:r>
      <w:r w:rsidR="001541FF" w:rsidRPr="00EC5DAF">
        <w:rPr>
          <w:b/>
          <w:sz w:val="24"/>
          <w:szCs w:val="24"/>
        </w:rPr>
        <w:lastRenderedPageBreak/>
        <w:t>výchova</w:t>
      </w:r>
      <w:r w:rsidRPr="00EC5DAF">
        <w:rPr>
          <w:b/>
          <w:sz w:val="24"/>
          <w:szCs w:val="24"/>
        </w:rPr>
        <w:t xml:space="preserve">), </w:t>
      </w:r>
      <w:r w:rsidRPr="00EC5DAF">
        <w:rPr>
          <w:sz w:val="24"/>
          <w:szCs w:val="24"/>
        </w:rPr>
        <w:t xml:space="preserve">Človek a spoločnosť </w:t>
      </w:r>
      <w:r w:rsidR="00D94645">
        <w:rPr>
          <w:b/>
          <w:sz w:val="24"/>
          <w:szCs w:val="24"/>
        </w:rPr>
        <w:t>(občianska náuka)</w:t>
      </w:r>
    </w:p>
    <w:p w:rsidR="00D94645" w:rsidRDefault="00D94645" w:rsidP="00D94645">
      <w:pPr>
        <w:spacing w:line="276" w:lineRule="auto"/>
        <w:ind w:right="684"/>
        <w:jc w:val="both"/>
        <w:rPr>
          <w:b/>
          <w:sz w:val="24"/>
          <w:szCs w:val="24"/>
        </w:rPr>
      </w:pPr>
    </w:p>
    <w:p w:rsidR="007A3B61" w:rsidRPr="00D94645" w:rsidRDefault="007A3B61" w:rsidP="00D94645">
      <w:pPr>
        <w:spacing w:line="276" w:lineRule="auto"/>
        <w:ind w:right="684"/>
        <w:jc w:val="both"/>
        <w:rPr>
          <w:b/>
          <w:sz w:val="24"/>
          <w:szCs w:val="24"/>
        </w:rPr>
      </w:pPr>
      <w:r w:rsidRPr="00D94645">
        <w:rPr>
          <w:b/>
          <w:sz w:val="24"/>
          <w:szCs w:val="24"/>
        </w:rPr>
        <w:t>Multikultúrna výchova</w:t>
      </w:r>
    </w:p>
    <w:p w:rsidR="008754D4" w:rsidRDefault="007A3B61" w:rsidP="00EC5DAF">
      <w:pPr>
        <w:pStyle w:val="Zkladntext"/>
        <w:spacing w:line="276" w:lineRule="auto"/>
        <w:ind w:left="0" w:right="688"/>
        <w:jc w:val="both"/>
      </w:pPr>
      <w:r w:rsidRPr="00EC5DAF">
        <w:t>S aktuálnou realitou celosvetovej globálnej spoločnosti a s multikultúrnym charakterom slovenskej spoločnosti sa spájajú riziká predsudkov a stereotypov, ktoré sa prejavujú v rôznych podobách neznášanlivosti, rasizmu či xenofóbie. Žiaci sú každodenne vystavení rôznym kultúrnym vplyvom a dostávajú sa do kontaktu s príslušníkmi rôznych kultúr. Prostredníctvom spoznávania svojej kultúry a iných kultúr, histórie, zvykov a tradícií sa žiaci naučia rešpektovať tieto kultúry ako rovnocenné a</w:t>
      </w:r>
      <w:r w:rsidR="00994501" w:rsidRPr="00EC5DAF">
        <w:t xml:space="preserve"> </w:t>
      </w:r>
      <w:r w:rsidRPr="00EC5DAF">
        <w:t xml:space="preserve">s ich príslušníkmi dokážu konštruktívne komunikovať a spolupracovať. Pri realizácii tejto témy sa využívajú také didaktické postupy a metódy, ktoré neučia stierať medzikultúrne rozdiely, ale pochopiť ich, akceptovať ich a tiež rešpektovať ľudské práva. S prierezovou témou Multikultúrna výchova úzko súvisí regionálna výchova a tradičná ľudová kultúra, ktorá sa vo svojom obsahu ešte hlbšie zaoberá živým a hodnotným hmotným a nehmotným kultúrnym dedičstvom Slovenska. Poznanie tradícií je základom kultúrnej identity. Spoznávaním svojho regiónu, jeho kultúrneho a prírodného bohatstva sa </w:t>
      </w:r>
    </w:p>
    <w:p w:rsidR="008754D4" w:rsidRDefault="008754D4" w:rsidP="00EC5DAF">
      <w:pPr>
        <w:pStyle w:val="Zkladntext"/>
        <w:spacing w:line="276" w:lineRule="auto"/>
        <w:ind w:left="0" w:right="688"/>
        <w:jc w:val="both"/>
      </w:pPr>
    </w:p>
    <w:p w:rsidR="007A3B61" w:rsidRPr="00EC5DAF" w:rsidRDefault="007A3B61" w:rsidP="00EC5DAF">
      <w:pPr>
        <w:pStyle w:val="Zkladntext"/>
        <w:spacing w:line="276" w:lineRule="auto"/>
        <w:ind w:left="0" w:right="688"/>
        <w:jc w:val="both"/>
      </w:pPr>
      <w:r w:rsidRPr="00EC5DAF">
        <w:t>prispieva u žiakov k formovaniu ich historického vedomia. Vhodnými formami na uplatnenie týchto tém sú projekty, exkurzie, tematické vychádzky v regióne a pod.</w:t>
      </w:r>
    </w:p>
    <w:p w:rsidR="007A3B61" w:rsidRPr="00EC5DAF" w:rsidRDefault="007A3B61" w:rsidP="00EC5DAF">
      <w:pPr>
        <w:pStyle w:val="Zkladntext"/>
        <w:spacing w:before="1" w:line="276" w:lineRule="auto"/>
        <w:ind w:left="0"/>
        <w:jc w:val="both"/>
      </w:pPr>
      <w:r w:rsidRPr="00EC5DAF">
        <w:t>Regionálna výchova a tradičná ľudová kultúra sa realizuje ako súčasť učebných predmetov –výtvarná výchova, h</w:t>
      </w:r>
      <w:r w:rsidR="001541FF" w:rsidRPr="00EC5DAF">
        <w:t xml:space="preserve">udobná výchova, </w:t>
      </w:r>
      <w:r w:rsidRPr="00EC5DAF">
        <w:t>dejepis a geografia.</w:t>
      </w:r>
    </w:p>
    <w:p w:rsidR="007A3B61" w:rsidRPr="00EC5DAF" w:rsidRDefault="007A3B61" w:rsidP="00EC5DAF">
      <w:pPr>
        <w:pStyle w:val="Zkladntext"/>
        <w:spacing w:line="276" w:lineRule="auto"/>
        <w:ind w:left="0"/>
        <w:jc w:val="both"/>
      </w:pPr>
      <w:r w:rsidRPr="00EC5DAF">
        <w:t>Cieľom uplatňovania tejto prierezovej témy je prispieť k tomu, aby žiak:</w:t>
      </w:r>
    </w:p>
    <w:p w:rsidR="007A3B61" w:rsidRPr="00EC5DAF" w:rsidRDefault="00994501" w:rsidP="00EC5DAF">
      <w:pPr>
        <w:tabs>
          <w:tab w:val="left" w:pos="383"/>
        </w:tabs>
        <w:spacing w:line="276" w:lineRule="auto"/>
        <w:rPr>
          <w:sz w:val="24"/>
          <w:szCs w:val="24"/>
        </w:rPr>
      </w:pPr>
      <w:r w:rsidRPr="00EC5DAF">
        <w:rPr>
          <w:sz w:val="24"/>
          <w:szCs w:val="24"/>
        </w:rPr>
        <w:t xml:space="preserve">- </w:t>
      </w:r>
      <w:r w:rsidR="007A3B61" w:rsidRPr="00EC5DAF">
        <w:rPr>
          <w:sz w:val="24"/>
          <w:szCs w:val="24"/>
        </w:rPr>
        <w:t>rešpektoval prirodzenú rozmanitosť</w:t>
      </w:r>
      <w:r w:rsidR="007A3B61" w:rsidRPr="00EC5DAF">
        <w:rPr>
          <w:spacing w:val="1"/>
          <w:sz w:val="24"/>
          <w:szCs w:val="24"/>
        </w:rPr>
        <w:t xml:space="preserve"> </w:t>
      </w:r>
      <w:r w:rsidR="007A3B61" w:rsidRPr="00EC5DAF">
        <w:rPr>
          <w:sz w:val="24"/>
          <w:szCs w:val="24"/>
        </w:rPr>
        <w:t>spoločnosti;</w:t>
      </w:r>
    </w:p>
    <w:p w:rsidR="007A3B61" w:rsidRPr="00EC5DAF" w:rsidRDefault="00994501" w:rsidP="00EC5DAF">
      <w:pPr>
        <w:tabs>
          <w:tab w:val="left" w:pos="383"/>
        </w:tabs>
        <w:spacing w:line="276" w:lineRule="auto"/>
        <w:rPr>
          <w:sz w:val="24"/>
          <w:szCs w:val="24"/>
        </w:rPr>
      </w:pPr>
      <w:r w:rsidRPr="00EC5DAF">
        <w:rPr>
          <w:sz w:val="24"/>
          <w:szCs w:val="24"/>
        </w:rPr>
        <w:t xml:space="preserve">- </w:t>
      </w:r>
      <w:r w:rsidR="007A3B61" w:rsidRPr="00EC5DAF">
        <w:rPr>
          <w:sz w:val="24"/>
          <w:szCs w:val="24"/>
        </w:rPr>
        <w:t>spoznal rozličné tradičné aj nové kultúry a subkultúry;</w:t>
      </w:r>
    </w:p>
    <w:p w:rsidR="007A3B61" w:rsidRPr="00EC5DAF" w:rsidRDefault="00994501" w:rsidP="00EC5DAF">
      <w:pPr>
        <w:tabs>
          <w:tab w:val="left" w:pos="383"/>
        </w:tabs>
        <w:spacing w:line="276" w:lineRule="auto"/>
        <w:rPr>
          <w:sz w:val="24"/>
          <w:szCs w:val="24"/>
        </w:rPr>
      </w:pPr>
      <w:r w:rsidRPr="00EC5DAF">
        <w:rPr>
          <w:sz w:val="24"/>
          <w:szCs w:val="24"/>
        </w:rPr>
        <w:t xml:space="preserve">- </w:t>
      </w:r>
      <w:r w:rsidR="007A3B61" w:rsidRPr="00EC5DAF">
        <w:rPr>
          <w:sz w:val="24"/>
          <w:szCs w:val="24"/>
        </w:rPr>
        <w:t>akceptoval kultúrnu rozmanitosť ako spoločenskú realitu;</w:t>
      </w:r>
    </w:p>
    <w:p w:rsidR="007A3B61" w:rsidRPr="00EC5DAF" w:rsidRDefault="00994501" w:rsidP="00EC5DAF">
      <w:pPr>
        <w:tabs>
          <w:tab w:val="left" w:pos="383"/>
        </w:tabs>
        <w:spacing w:line="276" w:lineRule="auto"/>
        <w:rPr>
          <w:sz w:val="24"/>
          <w:szCs w:val="24"/>
        </w:rPr>
      </w:pPr>
      <w:r w:rsidRPr="00EC5DAF">
        <w:rPr>
          <w:sz w:val="24"/>
          <w:szCs w:val="24"/>
        </w:rPr>
        <w:t xml:space="preserve">- </w:t>
      </w:r>
      <w:r w:rsidR="007A3B61" w:rsidRPr="00EC5DAF">
        <w:rPr>
          <w:sz w:val="24"/>
          <w:szCs w:val="24"/>
        </w:rPr>
        <w:t>uplatňoval svoje práva a rešpektoval práva iných</w:t>
      </w:r>
      <w:r w:rsidR="007A3B61" w:rsidRPr="00EC5DAF">
        <w:rPr>
          <w:spacing w:val="-5"/>
          <w:sz w:val="24"/>
          <w:szCs w:val="24"/>
        </w:rPr>
        <w:t xml:space="preserve"> </w:t>
      </w:r>
      <w:r w:rsidR="007A3B61" w:rsidRPr="00EC5DAF">
        <w:rPr>
          <w:sz w:val="24"/>
          <w:szCs w:val="24"/>
        </w:rPr>
        <w:t>ľudí;</w:t>
      </w:r>
    </w:p>
    <w:p w:rsidR="007A3B61" w:rsidRPr="00EC5DAF" w:rsidRDefault="00994501" w:rsidP="00EC5DAF">
      <w:pPr>
        <w:tabs>
          <w:tab w:val="left" w:pos="383"/>
        </w:tabs>
        <w:spacing w:line="276" w:lineRule="auto"/>
        <w:rPr>
          <w:sz w:val="24"/>
          <w:szCs w:val="24"/>
        </w:rPr>
      </w:pPr>
      <w:r w:rsidRPr="00EC5DAF">
        <w:rPr>
          <w:sz w:val="24"/>
          <w:szCs w:val="24"/>
        </w:rPr>
        <w:t xml:space="preserve">- </w:t>
      </w:r>
      <w:r w:rsidR="007A3B61" w:rsidRPr="00EC5DAF">
        <w:rPr>
          <w:sz w:val="24"/>
          <w:szCs w:val="24"/>
        </w:rPr>
        <w:t>mal možnosť spoznať naše kultúrne dedičstvo a rozvíjal tak svoju kultúrnu</w:t>
      </w:r>
      <w:r w:rsidR="007A3B61" w:rsidRPr="00EC5DAF">
        <w:rPr>
          <w:spacing w:val="-8"/>
          <w:sz w:val="24"/>
          <w:szCs w:val="24"/>
        </w:rPr>
        <w:t xml:space="preserve"> </w:t>
      </w:r>
      <w:r w:rsidR="007A3B61" w:rsidRPr="00EC5DAF">
        <w:rPr>
          <w:sz w:val="24"/>
          <w:szCs w:val="24"/>
        </w:rPr>
        <w:t>identitu.</w:t>
      </w:r>
    </w:p>
    <w:p w:rsidR="007A3B61" w:rsidRPr="00EC5DAF" w:rsidRDefault="007A3B61" w:rsidP="00EC5DAF">
      <w:pPr>
        <w:tabs>
          <w:tab w:val="left" w:pos="3991"/>
        </w:tabs>
        <w:spacing w:line="276" w:lineRule="auto"/>
        <w:ind w:right="686"/>
        <w:rPr>
          <w:sz w:val="24"/>
          <w:szCs w:val="24"/>
        </w:rPr>
      </w:pPr>
      <w:r w:rsidRPr="00EC5DAF">
        <w:rPr>
          <w:sz w:val="24"/>
          <w:szCs w:val="24"/>
        </w:rPr>
        <w:t>Pri realizácii spolupracujeme s inými verejnými, štátnymi i mimovládnymi organizáciami</w:t>
      </w:r>
      <w:r w:rsidRPr="00EC5DAF">
        <w:rPr>
          <w:spacing w:val="-29"/>
          <w:sz w:val="24"/>
          <w:szCs w:val="24"/>
        </w:rPr>
        <w:t xml:space="preserve"> </w:t>
      </w:r>
      <w:r w:rsidRPr="00EC5DAF">
        <w:rPr>
          <w:sz w:val="24"/>
          <w:szCs w:val="24"/>
        </w:rPr>
        <w:t>v</w:t>
      </w:r>
      <w:r w:rsidRPr="00EC5DAF">
        <w:rPr>
          <w:spacing w:val="-1"/>
          <w:sz w:val="24"/>
          <w:szCs w:val="24"/>
        </w:rPr>
        <w:t xml:space="preserve"> </w:t>
      </w:r>
      <w:r w:rsidRPr="00EC5DAF">
        <w:rPr>
          <w:sz w:val="24"/>
          <w:szCs w:val="24"/>
        </w:rPr>
        <w:t>regióne. Multikultúrna  výchova</w:t>
      </w:r>
      <w:r w:rsidRPr="00EC5DAF">
        <w:rPr>
          <w:spacing w:val="37"/>
          <w:sz w:val="24"/>
          <w:szCs w:val="24"/>
        </w:rPr>
        <w:t xml:space="preserve"> </w:t>
      </w:r>
      <w:r w:rsidRPr="00EC5DAF">
        <w:rPr>
          <w:sz w:val="24"/>
          <w:szCs w:val="24"/>
        </w:rPr>
        <w:t>sa</w:t>
      </w:r>
      <w:r w:rsidRPr="00EC5DAF">
        <w:rPr>
          <w:spacing w:val="46"/>
          <w:sz w:val="24"/>
          <w:szCs w:val="24"/>
        </w:rPr>
        <w:t xml:space="preserve"> </w:t>
      </w:r>
      <w:r w:rsidR="00994501" w:rsidRPr="00EC5DAF">
        <w:rPr>
          <w:sz w:val="24"/>
          <w:szCs w:val="24"/>
        </w:rPr>
        <w:t xml:space="preserve">začleňuje </w:t>
      </w:r>
      <w:r w:rsidRPr="00EC5DAF">
        <w:rPr>
          <w:sz w:val="24"/>
          <w:szCs w:val="24"/>
        </w:rPr>
        <w:t>do vzdelávacích oblastí: Človek a</w:t>
      </w:r>
      <w:r w:rsidRPr="00EC5DAF">
        <w:rPr>
          <w:spacing w:val="-29"/>
          <w:sz w:val="24"/>
          <w:szCs w:val="24"/>
        </w:rPr>
        <w:t xml:space="preserve"> </w:t>
      </w:r>
      <w:r w:rsidRPr="00EC5DAF">
        <w:rPr>
          <w:sz w:val="24"/>
          <w:szCs w:val="24"/>
        </w:rPr>
        <w:t>hodnoty</w:t>
      </w:r>
      <w:r w:rsidRPr="00EC5DAF">
        <w:rPr>
          <w:spacing w:val="48"/>
          <w:sz w:val="24"/>
          <w:szCs w:val="24"/>
        </w:rPr>
        <w:t xml:space="preserve"> </w:t>
      </w:r>
      <w:r w:rsidRPr="00EC5DAF">
        <w:rPr>
          <w:b/>
          <w:sz w:val="24"/>
          <w:szCs w:val="24"/>
        </w:rPr>
        <w:t>(náboženská výchova)</w:t>
      </w:r>
      <w:r w:rsidRPr="00EC5DAF">
        <w:rPr>
          <w:sz w:val="24"/>
          <w:szCs w:val="24"/>
        </w:rPr>
        <w:t xml:space="preserve">, Človek a spoločnosť </w:t>
      </w:r>
      <w:r w:rsidRPr="00EC5DAF">
        <w:rPr>
          <w:b/>
          <w:sz w:val="24"/>
          <w:szCs w:val="24"/>
        </w:rPr>
        <w:t xml:space="preserve">(dejepis, geografia, občianska náuka), </w:t>
      </w:r>
      <w:r w:rsidRPr="00EC5DAF">
        <w:rPr>
          <w:sz w:val="24"/>
          <w:szCs w:val="24"/>
        </w:rPr>
        <w:t>Jazyk a</w:t>
      </w:r>
      <w:r w:rsidRPr="00EC5DAF">
        <w:rPr>
          <w:spacing w:val="-1"/>
          <w:sz w:val="24"/>
          <w:szCs w:val="24"/>
        </w:rPr>
        <w:t> </w:t>
      </w:r>
      <w:r w:rsidRPr="00EC5DAF">
        <w:rPr>
          <w:sz w:val="24"/>
          <w:szCs w:val="24"/>
        </w:rPr>
        <w:t>komunikácia (slovenský jazyk a literatúra, čitateľská gramotnosť, cudzí jazyk).</w:t>
      </w:r>
    </w:p>
    <w:p w:rsidR="007A3B61" w:rsidRPr="00EC5DAF" w:rsidRDefault="007A3B61" w:rsidP="00EC5DAF">
      <w:pPr>
        <w:pStyle w:val="Zkladntext"/>
        <w:spacing w:line="276" w:lineRule="auto"/>
        <w:ind w:left="0" w:right="688"/>
        <w:jc w:val="both"/>
      </w:pPr>
    </w:p>
    <w:p w:rsidR="00994501" w:rsidRPr="00EC5DAF" w:rsidRDefault="00994501" w:rsidP="00EC5DAF">
      <w:pPr>
        <w:spacing w:before="1" w:line="276" w:lineRule="auto"/>
        <w:jc w:val="both"/>
        <w:rPr>
          <w:b/>
          <w:i/>
          <w:sz w:val="24"/>
          <w:szCs w:val="24"/>
        </w:rPr>
      </w:pPr>
      <w:r w:rsidRPr="00EC5DAF">
        <w:rPr>
          <w:b/>
          <w:i/>
          <w:sz w:val="24"/>
          <w:szCs w:val="24"/>
        </w:rPr>
        <w:t>Ochrana života a zdravia</w:t>
      </w:r>
    </w:p>
    <w:p w:rsidR="00994501" w:rsidRPr="00EC5DAF" w:rsidRDefault="00994501" w:rsidP="00EC5DAF">
      <w:pPr>
        <w:pStyle w:val="Zkladntext"/>
        <w:spacing w:line="276" w:lineRule="auto"/>
        <w:ind w:left="0" w:right="687"/>
        <w:jc w:val="both"/>
      </w:pPr>
      <w:r w:rsidRPr="00EC5DAF">
        <w:t xml:space="preserve">Prierezová téma Ochrana života a zdravia sa na druhom stupni realizuje v rámci vyučovacích predmetov </w:t>
      </w:r>
      <w:r w:rsidR="001D785F" w:rsidRPr="00EC5DAF">
        <w:rPr>
          <w:b/>
        </w:rPr>
        <w:t xml:space="preserve">telesná a športová výchova, </w:t>
      </w:r>
      <w:r w:rsidRPr="00EC5DAF">
        <w:rPr>
          <w:b/>
        </w:rPr>
        <w:t xml:space="preserve">biológia, </w:t>
      </w:r>
      <w:r w:rsidRPr="00EC5DAF">
        <w:t xml:space="preserve">ako aj samostatných organizačných foriem vyučovania – </w:t>
      </w:r>
      <w:r w:rsidRPr="00EC5DAF">
        <w:rPr>
          <w:b/>
        </w:rPr>
        <w:t xml:space="preserve">účelových cvičení. </w:t>
      </w:r>
      <w:r w:rsidRPr="00EC5DAF">
        <w:t>Účelové cvičenia sa realizujú  2 razy do roka v trvaní 5 hodín - na jeseň a jar. Zámerom tejto prierezovej témy je nasmerovať žiakov k ochrane svojho zdravia a života a tiež zdravia a života iných ľudí prostredníctvom teoretických a praktických poznatkov, zručností v sebaochrane, poskytovaní pomoci iným v prípade ohrozenia zdravia a života. Ochrana života a zdravia integruje postoje, vedomosti a zručnosti žiakov zamerané na zdravý životný štýl a ochranu života a zdravia v mimoriadnych a nepredvídaných situáciách. Cieľom uplatňovania tejto prierezovej témy je prispieť k tomu, aby</w:t>
      </w:r>
      <w:r w:rsidRPr="00EC5DAF">
        <w:rPr>
          <w:spacing w:val="-35"/>
        </w:rPr>
        <w:t xml:space="preserve"> </w:t>
      </w:r>
      <w:r w:rsidRPr="00EC5DAF">
        <w:t>žiak:</w:t>
      </w:r>
    </w:p>
    <w:p w:rsidR="00994501" w:rsidRPr="00EC5DAF" w:rsidRDefault="00994501" w:rsidP="00EC5DAF">
      <w:pPr>
        <w:tabs>
          <w:tab w:val="left" w:pos="383"/>
        </w:tabs>
        <w:spacing w:line="276" w:lineRule="auto"/>
        <w:rPr>
          <w:sz w:val="24"/>
          <w:szCs w:val="24"/>
        </w:rPr>
      </w:pPr>
      <w:r w:rsidRPr="00EC5DAF">
        <w:rPr>
          <w:sz w:val="24"/>
          <w:szCs w:val="24"/>
        </w:rPr>
        <w:lastRenderedPageBreak/>
        <w:t>- rozpoznal nebezpečné situácie ohrozujúce život a</w:t>
      </w:r>
      <w:r w:rsidRPr="00EC5DAF">
        <w:rPr>
          <w:spacing w:val="-3"/>
          <w:sz w:val="24"/>
          <w:szCs w:val="24"/>
        </w:rPr>
        <w:t xml:space="preserve"> </w:t>
      </w:r>
      <w:r w:rsidRPr="00EC5DAF">
        <w:rPr>
          <w:sz w:val="24"/>
          <w:szCs w:val="24"/>
        </w:rPr>
        <w:t>zdravie;</w:t>
      </w:r>
    </w:p>
    <w:p w:rsidR="00994501" w:rsidRPr="00EC5DAF" w:rsidRDefault="00994501" w:rsidP="00EC5DAF">
      <w:pPr>
        <w:tabs>
          <w:tab w:val="left" w:pos="383"/>
        </w:tabs>
        <w:spacing w:line="276" w:lineRule="auto"/>
        <w:rPr>
          <w:sz w:val="24"/>
          <w:szCs w:val="24"/>
        </w:rPr>
      </w:pPr>
      <w:r w:rsidRPr="00EC5DAF">
        <w:rPr>
          <w:sz w:val="24"/>
          <w:szCs w:val="24"/>
        </w:rPr>
        <w:t>- osvojil si praktické zručnosti v sebaochrane;</w:t>
      </w:r>
    </w:p>
    <w:p w:rsidR="00994501" w:rsidRPr="00EC5DAF" w:rsidRDefault="00994501" w:rsidP="00EC5DAF">
      <w:pPr>
        <w:tabs>
          <w:tab w:val="left" w:pos="383"/>
        </w:tabs>
        <w:spacing w:line="276" w:lineRule="auto"/>
        <w:rPr>
          <w:sz w:val="24"/>
          <w:szCs w:val="24"/>
        </w:rPr>
      </w:pPr>
      <w:r w:rsidRPr="00EC5DAF">
        <w:rPr>
          <w:sz w:val="24"/>
          <w:szCs w:val="24"/>
        </w:rPr>
        <w:t>- pochopil dôležitosť poskytnutia pomoci iným v prípade ohrozenia zdravia a</w:t>
      </w:r>
      <w:r w:rsidRPr="00EC5DAF">
        <w:rPr>
          <w:spacing w:val="-4"/>
          <w:sz w:val="24"/>
          <w:szCs w:val="24"/>
        </w:rPr>
        <w:t xml:space="preserve"> </w:t>
      </w:r>
      <w:r w:rsidRPr="00EC5DAF">
        <w:rPr>
          <w:sz w:val="24"/>
          <w:szCs w:val="24"/>
        </w:rPr>
        <w:t>života;</w:t>
      </w:r>
    </w:p>
    <w:p w:rsidR="00994501" w:rsidRPr="00EC5DAF" w:rsidRDefault="00994501" w:rsidP="00EC5DAF">
      <w:pPr>
        <w:tabs>
          <w:tab w:val="left" w:pos="383"/>
        </w:tabs>
        <w:spacing w:line="276" w:lineRule="auto"/>
        <w:rPr>
          <w:sz w:val="24"/>
          <w:szCs w:val="24"/>
        </w:rPr>
      </w:pPr>
      <w:r w:rsidRPr="00EC5DAF">
        <w:rPr>
          <w:sz w:val="24"/>
          <w:szCs w:val="24"/>
        </w:rPr>
        <w:t>- vedel poskytnúť predlekársku prvú</w:t>
      </w:r>
      <w:r w:rsidRPr="00EC5DAF">
        <w:rPr>
          <w:spacing w:val="-1"/>
          <w:sz w:val="24"/>
          <w:szCs w:val="24"/>
        </w:rPr>
        <w:t xml:space="preserve"> </w:t>
      </w:r>
      <w:r w:rsidRPr="00EC5DAF">
        <w:rPr>
          <w:sz w:val="24"/>
          <w:szCs w:val="24"/>
        </w:rPr>
        <w:t>pomoc;</w:t>
      </w:r>
    </w:p>
    <w:p w:rsidR="00994501" w:rsidRPr="00EC5DAF" w:rsidRDefault="00994501" w:rsidP="00EC5DAF">
      <w:pPr>
        <w:tabs>
          <w:tab w:val="left" w:pos="427"/>
        </w:tabs>
        <w:spacing w:line="276" w:lineRule="auto"/>
        <w:ind w:right="694"/>
        <w:rPr>
          <w:sz w:val="24"/>
          <w:szCs w:val="24"/>
        </w:rPr>
      </w:pPr>
      <w:r w:rsidRPr="00EC5DAF">
        <w:rPr>
          <w:sz w:val="24"/>
          <w:szCs w:val="24"/>
        </w:rPr>
        <w:t xml:space="preserve">- mal možnosť cieľavedome rozvíjať svoju telesnú zdatnosť a odolnosť organizmu na  </w:t>
      </w:r>
    </w:p>
    <w:p w:rsidR="00994501" w:rsidRPr="00EC5DAF" w:rsidRDefault="00994501" w:rsidP="00EC5DAF">
      <w:pPr>
        <w:tabs>
          <w:tab w:val="left" w:pos="427"/>
        </w:tabs>
        <w:spacing w:line="276" w:lineRule="auto"/>
        <w:ind w:right="694"/>
        <w:rPr>
          <w:sz w:val="24"/>
          <w:szCs w:val="24"/>
        </w:rPr>
      </w:pPr>
      <w:r w:rsidRPr="00EC5DAF">
        <w:rPr>
          <w:sz w:val="24"/>
          <w:szCs w:val="24"/>
        </w:rPr>
        <w:t xml:space="preserve">  fyzickú a psychickú záťaž v náročných životných</w:t>
      </w:r>
      <w:r w:rsidRPr="00EC5DAF">
        <w:rPr>
          <w:spacing w:val="-5"/>
          <w:sz w:val="24"/>
          <w:szCs w:val="24"/>
        </w:rPr>
        <w:t xml:space="preserve"> </w:t>
      </w:r>
      <w:r w:rsidRPr="00EC5DAF">
        <w:rPr>
          <w:sz w:val="24"/>
          <w:szCs w:val="24"/>
        </w:rPr>
        <w:t>situáciách;</w:t>
      </w:r>
    </w:p>
    <w:p w:rsidR="00994501" w:rsidRDefault="00994501" w:rsidP="00EC5DAF">
      <w:pPr>
        <w:tabs>
          <w:tab w:val="left" w:pos="383"/>
        </w:tabs>
        <w:spacing w:line="276" w:lineRule="auto"/>
        <w:rPr>
          <w:sz w:val="24"/>
          <w:szCs w:val="24"/>
        </w:rPr>
      </w:pPr>
      <w:r w:rsidRPr="00EC5DAF">
        <w:rPr>
          <w:sz w:val="24"/>
          <w:szCs w:val="24"/>
        </w:rPr>
        <w:t>- orientoval sa pri pohybe a pobyte v</w:t>
      </w:r>
      <w:r w:rsidRPr="00EC5DAF">
        <w:rPr>
          <w:spacing w:val="-2"/>
          <w:sz w:val="24"/>
          <w:szCs w:val="24"/>
        </w:rPr>
        <w:t xml:space="preserve"> </w:t>
      </w:r>
      <w:r w:rsidRPr="00EC5DAF">
        <w:rPr>
          <w:sz w:val="24"/>
          <w:szCs w:val="24"/>
        </w:rPr>
        <w:t>prírode.</w:t>
      </w:r>
    </w:p>
    <w:p w:rsidR="00D94645" w:rsidRDefault="00D94645" w:rsidP="00EC5DAF">
      <w:pPr>
        <w:tabs>
          <w:tab w:val="left" w:pos="383"/>
        </w:tabs>
        <w:spacing w:line="276" w:lineRule="auto"/>
        <w:rPr>
          <w:sz w:val="24"/>
          <w:szCs w:val="24"/>
        </w:rPr>
      </w:pPr>
    </w:p>
    <w:p w:rsidR="00D94645" w:rsidRPr="007F4A66" w:rsidRDefault="00D94645" w:rsidP="00D94645">
      <w:pPr>
        <w:pStyle w:val="Nadpis3"/>
        <w:ind w:left="0"/>
        <w:rPr>
          <w:i/>
        </w:rPr>
      </w:pPr>
      <w:r w:rsidRPr="007F4A66">
        <w:rPr>
          <w:i/>
        </w:rPr>
        <w:t>Výchova k manželstvu a rodičovstvu</w:t>
      </w:r>
    </w:p>
    <w:p w:rsidR="00D94645" w:rsidRDefault="00D94645" w:rsidP="00D94645">
      <w:pPr>
        <w:pStyle w:val="Zkladntext"/>
        <w:spacing w:before="132"/>
        <w:ind w:left="0"/>
      </w:pPr>
      <w:r>
        <w:t>Cieľom uplatňovania tejto prierezovej témy je prispieť k tomu, aby (si) žiak:</w:t>
      </w:r>
    </w:p>
    <w:p w:rsidR="00D94645" w:rsidRPr="007F4A66" w:rsidRDefault="00D94645" w:rsidP="00D94645">
      <w:pPr>
        <w:tabs>
          <w:tab w:val="left" w:pos="1377"/>
        </w:tabs>
        <w:spacing w:before="139" w:line="360" w:lineRule="auto"/>
        <w:ind w:right="938"/>
        <w:rPr>
          <w:sz w:val="24"/>
        </w:rPr>
      </w:pPr>
      <w:r w:rsidRPr="007F4A66">
        <w:rPr>
          <w:sz w:val="24"/>
        </w:rPr>
        <w:t>osvojil základné poznatky o biologických, psychických a sociálnych zmenách,</w:t>
      </w:r>
      <w:r w:rsidRPr="007F4A66">
        <w:rPr>
          <w:spacing w:val="-20"/>
          <w:sz w:val="24"/>
        </w:rPr>
        <w:t xml:space="preserve"> </w:t>
      </w:r>
      <w:r w:rsidRPr="007F4A66">
        <w:rPr>
          <w:sz w:val="24"/>
        </w:rPr>
        <w:t>ktoré ovplyvňujú vývin jeho osobnosti v súčasnosti i v</w:t>
      </w:r>
      <w:r w:rsidRPr="007F4A66">
        <w:rPr>
          <w:spacing w:val="-3"/>
          <w:sz w:val="24"/>
        </w:rPr>
        <w:t xml:space="preserve"> </w:t>
      </w:r>
      <w:r w:rsidRPr="007F4A66">
        <w:rPr>
          <w:sz w:val="24"/>
        </w:rPr>
        <w:t>budúcnosti;</w:t>
      </w:r>
    </w:p>
    <w:p w:rsidR="00D94645" w:rsidRPr="007F4A66" w:rsidRDefault="00D94645" w:rsidP="00D94645">
      <w:pPr>
        <w:tabs>
          <w:tab w:val="left" w:pos="1377"/>
        </w:tabs>
        <w:spacing w:line="360" w:lineRule="auto"/>
        <w:ind w:right="1083"/>
        <w:rPr>
          <w:sz w:val="24"/>
        </w:rPr>
      </w:pPr>
      <w:r w:rsidRPr="007F4A66">
        <w:rPr>
          <w:sz w:val="24"/>
        </w:rPr>
        <w:t>- získal základné predpoklady pre z</w:t>
      </w:r>
      <w:r>
        <w:rPr>
          <w:sz w:val="24"/>
        </w:rPr>
        <w:t xml:space="preserve">odpovedné rozhodnutia v oblasť </w:t>
      </w:r>
      <w:r w:rsidRPr="007F4A66">
        <w:rPr>
          <w:sz w:val="24"/>
        </w:rPr>
        <w:t>medziľudských vzťahov;</w:t>
      </w:r>
    </w:p>
    <w:p w:rsidR="00994501" w:rsidRPr="00D94645" w:rsidRDefault="00D94645" w:rsidP="00D94645">
      <w:pPr>
        <w:tabs>
          <w:tab w:val="left" w:pos="1377"/>
        </w:tabs>
        <w:spacing w:before="1" w:line="360" w:lineRule="auto"/>
        <w:ind w:right="848"/>
        <w:rPr>
          <w:sz w:val="24"/>
        </w:rPr>
      </w:pPr>
      <w:r>
        <w:rPr>
          <w:sz w:val="24"/>
        </w:rPr>
        <w:t xml:space="preserve">- </w:t>
      </w:r>
      <w:r w:rsidRPr="007F4A66">
        <w:rPr>
          <w:sz w:val="24"/>
        </w:rPr>
        <w:t xml:space="preserve">uprednostňoval základné princípy zdravého životného štýlu a nerizikového </w:t>
      </w:r>
      <w:r>
        <w:rPr>
          <w:sz w:val="24"/>
        </w:rPr>
        <w:t xml:space="preserve"> </w:t>
      </w:r>
      <w:r w:rsidRPr="007F4A66">
        <w:rPr>
          <w:sz w:val="24"/>
        </w:rPr>
        <w:t>správania vo svojom (každodennom)</w:t>
      </w:r>
      <w:r w:rsidRPr="007F4A66">
        <w:rPr>
          <w:spacing w:val="-1"/>
          <w:sz w:val="24"/>
        </w:rPr>
        <w:t xml:space="preserve"> </w:t>
      </w:r>
      <w:r w:rsidRPr="007F4A66">
        <w:rPr>
          <w:sz w:val="24"/>
        </w:rPr>
        <w:t>živote.</w:t>
      </w:r>
    </w:p>
    <w:p w:rsidR="00994501" w:rsidRPr="00EC5DAF" w:rsidRDefault="00994501" w:rsidP="00EC5DAF">
      <w:pPr>
        <w:pStyle w:val="Nadpis4"/>
        <w:spacing w:line="276" w:lineRule="auto"/>
        <w:jc w:val="both"/>
        <w:rPr>
          <w:rFonts w:ascii="Times New Roman" w:hAnsi="Times New Roman" w:cs="Times New Roman"/>
          <w:color w:val="auto"/>
          <w:sz w:val="24"/>
          <w:szCs w:val="24"/>
        </w:rPr>
      </w:pPr>
      <w:r w:rsidRPr="00EC5DAF">
        <w:rPr>
          <w:rFonts w:ascii="Times New Roman" w:hAnsi="Times New Roman" w:cs="Times New Roman"/>
          <w:color w:val="auto"/>
          <w:sz w:val="24"/>
          <w:szCs w:val="24"/>
        </w:rPr>
        <w:t>Finančná gramotnosť</w:t>
      </w:r>
    </w:p>
    <w:p w:rsidR="008754D4" w:rsidRDefault="00994501" w:rsidP="00EC5DAF">
      <w:pPr>
        <w:pStyle w:val="Zkladntext"/>
        <w:spacing w:line="276" w:lineRule="auto"/>
        <w:ind w:left="0" w:right="686"/>
        <w:jc w:val="both"/>
      </w:pPr>
      <w:r w:rsidRPr="00EC5DAF">
        <w:rPr>
          <w:b/>
        </w:rPr>
        <w:t xml:space="preserve">„Finančná gramotnosť“ </w:t>
      </w:r>
      <w:r w:rsidRPr="00EC5DAF">
        <w:t xml:space="preserve">je schopnosť využívať poznatky, zručnosti a skúsenosti na efektívne riadenie vlastných  finančných  zdrojov  s cieľom  zaistiť  celoživotné  finančné  zabezpečenie  seba  a svojej domácnosti. Táto schopnosť je kontinuom tých schopností, ktoré sú podmienené vekom, rodinou, kultúrou či miestom bydliska, je označením pre stav neustáleho vývoja, ktorý umožňuje jednotlivcovi efektívne reagovať na nové osobné udalosti a meniace sa ekonomické prostredie. Ako ucelený systém výchovy a vzdelávania žiakov sa uplatňuje i v predmetoch základnej školy. Národný štandard finančnej gramotnosti naznačuje, akými poznatkami, zručnosťami a skúsenosťami musia pedagogickí  zamestnanci  a žiaci  disponovať,  aby  mohli  nepretržite  rozširovať  svoje  </w:t>
      </w:r>
      <w:r w:rsidRPr="00EC5DAF">
        <w:rPr>
          <w:spacing w:val="4"/>
        </w:rPr>
        <w:t xml:space="preserve"> </w:t>
      </w:r>
      <w:r w:rsidRPr="00EC5DAF">
        <w:t>vedomosti o osobných financiách podľa toho, ako sa budú meniť ich zodpovednosti a príležitosti. Pri uplatňovaní   jednotlivých   tém   a kompetencií   finančnej   gramotnosti   ako   prierezovej   témy</w:t>
      </w:r>
      <w:r w:rsidRPr="00EC5DAF">
        <w:rPr>
          <w:spacing w:val="-9"/>
        </w:rPr>
        <w:t xml:space="preserve"> </w:t>
      </w:r>
      <w:r w:rsidRPr="00EC5DAF">
        <w:t xml:space="preserve">je zachovávaný vzťah k základnému rámcu finančnej gramotnosti ako celospoločenskej osvety a tieto sú riešené vo vzťahu k fungovaniu jednotlivca a rodín v ekonomickej oblasti, k pochopeniu otázky bohatstva a </w:t>
      </w:r>
    </w:p>
    <w:p w:rsidR="008754D4" w:rsidRDefault="008754D4" w:rsidP="00EC5DAF">
      <w:pPr>
        <w:pStyle w:val="Zkladntext"/>
        <w:spacing w:line="276" w:lineRule="auto"/>
        <w:ind w:left="0" w:right="686"/>
        <w:jc w:val="both"/>
      </w:pPr>
    </w:p>
    <w:p w:rsidR="00994501" w:rsidRPr="00EC5DAF" w:rsidRDefault="00994501" w:rsidP="00EC5DAF">
      <w:pPr>
        <w:pStyle w:val="Zkladntext"/>
        <w:spacing w:line="276" w:lineRule="auto"/>
        <w:ind w:left="0" w:right="686"/>
        <w:jc w:val="both"/>
      </w:pPr>
      <w:r w:rsidRPr="00EC5DAF">
        <w:t>chudoby, k hodnotovej  orientácii  k peniazom,  k modelom  zabezpečenia  jednotlivca a rodín peniazmi s uvedením príkladov extrémov, k osobným a rodinným modelom zabezpečenia životných potrieb; tiež je analyzované ekonomické fungovanie rodín, modely fungovania ekonomicky úspešných jednotlivcov a kopírovanie ich životnej cesty, zdôrazňuje sa potreba nárastu počtu  ekonomicky  úspešných  jednotlivcov  ako   dôležitého  prvku   hospodárskej   rastu  krajiny   a napomáha sa prepojeniu vzdelávania talentov s víziou ekonomickej úspešnosti</w:t>
      </w:r>
      <w:r w:rsidRPr="00EC5DAF">
        <w:rPr>
          <w:spacing w:val="-16"/>
        </w:rPr>
        <w:t xml:space="preserve"> </w:t>
      </w:r>
      <w:r w:rsidRPr="00EC5DAF">
        <w:t>jednotlivcov.</w:t>
      </w:r>
    </w:p>
    <w:p w:rsidR="00D94645" w:rsidRDefault="00994501" w:rsidP="00EC5DAF">
      <w:pPr>
        <w:pStyle w:val="Zkladntext"/>
        <w:spacing w:before="1" w:line="276" w:lineRule="auto"/>
        <w:ind w:left="0" w:right="685"/>
        <w:jc w:val="both"/>
      </w:pPr>
      <w:r w:rsidRPr="00EC5DAF">
        <w:t>V rámci jednotlivých vyučovacích hodín sa učitelia budú snažiť sprostredkovať žiakom základné poznatky, rozvíjať v nich zručnosti a skúsenosti z oblasti finančnej</w:t>
      </w:r>
    </w:p>
    <w:p w:rsidR="00994501" w:rsidRPr="00EC5DAF" w:rsidRDefault="00994501" w:rsidP="00EC5DAF">
      <w:pPr>
        <w:pStyle w:val="Zkladntext"/>
        <w:spacing w:before="1" w:line="276" w:lineRule="auto"/>
        <w:ind w:left="0" w:right="685"/>
        <w:jc w:val="both"/>
      </w:pPr>
      <w:r w:rsidRPr="00EC5DAF">
        <w:lastRenderedPageBreak/>
        <w:t>gramotnosti. Žiaci budú vedení    k tomu, aby vedeli posúdiť význam trvalých životných hodnôt, zvážiť vplyv peňazí na ich zachovávanie a na základe toho vybranie a stanovenie životných priorít a východísk zabezpečenia životných potrieb, aby vedeli používať spoľahlivé informácie a rozhodovacie procesy pri osobných financiách, rozumeli a orientovali sa v zabezpečovaní životných potrieb jednotlivca a rodiny, vedeli vyhodnotiť vzťah práce a osobného príjmu, v rámci možností dokázali organizovať osobné financie a používali rozpočet na riadenie hotovosti, orientovali sa v problematike udržania výhodnosti, požičiavania za priaznivých podmienok a zvládanie dlhu, vedeli aplikovať rôzne finančné stratégie (veku primerané), ktoré sú v súlade s osobnými cieľmi, používali primerané stratégie riadenia</w:t>
      </w:r>
      <w:r w:rsidRPr="00EC5DAF">
        <w:rPr>
          <w:spacing w:val="-28"/>
        </w:rPr>
        <w:t xml:space="preserve"> </w:t>
      </w:r>
      <w:r w:rsidRPr="00EC5DAF">
        <w:t>rizík.</w:t>
      </w:r>
    </w:p>
    <w:p w:rsidR="00994501" w:rsidRPr="00EC5DAF" w:rsidRDefault="00994501" w:rsidP="00EC5DAF">
      <w:pPr>
        <w:pStyle w:val="Zkladntext"/>
        <w:spacing w:before="2" w:line="276" w:lineRule="auto"/>
        <w:ind w:left="0" w:right="686"/>
        <w:jc w:val="both"/>
      </w:pPr>
      <w:r w:rsidRPr="00EC5DAF">
        <w:t>Ciele finančnej gramotnosti budú napĺňané aplikáciou vhodných metód a foriem práce – práca   s informačnými zdrojmi, brainstorming, diskusie, problémové metódy, situačné a rolové hry, besedy, pojmové mapy a pod. Žiaci sa zoznámia s ekonomickými problémami spoločnosti a aktívne zapájaní   do   práce   na   hodine.   Počas   jednotlivých   vyučovacích   hodín   budú   žiaci   vedení   k hospodárnemu zaobchádzaniu s osobnými vecami, k hospodárnemu zaobchádzaniu s pomôckami a predmetmi v škole aj mimo</w:t>
      </w:r>
      <w:r w:rsidRPr="00EC5DAF">
        <w:rPr>
          <w:spacing w:val="1"/>
        </w:rPr>
        <w:t xml:space="preserve"> </w:t>
      </w:r>
      <w:r w:rsidRPr="00EC5DAF">
        <w:t>nej.</w:t>
      </w:r>
    </w:p>
    <w:p w:rsidR="00994501" w:rsidRPr="00EC5DAF" w:rsidRDefault="00994501" w:rsidP="00EC5DAF">
      <w:pPr>
        <w:pStyle w:val="Nadpis4"/>
        <w:spacing w:before="1" w:line="276" w:lineRule="auto"/>
        <w:rPr>
          <w:rFonts w:ascii="Times New Roman" w:hAnsi="Times New Roman" w:cs="Times New Roman"/>
          <w:sz w:val="24"/>
          <w:szCs w:val="24"/>
        </w:rPr>
      </w:pPr>
      <w:r w:rsidRPr="00EC5DAF">
        <w:rPr>
          <w:rFonts w:ascii="Times New Roman" w:hAnsi="Times New Roman" w:cs="Times New Roman"/>
          <w:color w:val="auto"/>
          <w:sz w:val="24"/>
          <w:szCs w:val="24"/>
        </w:rPr>
        <w:t>Finančná gramotnosť bude rozdelená do šiestich tém:</w:t>
      </w:r>
    </w:p>
    <w:p w:rsidR="00994501" w:rsidRPr="00EC5DAF" w:rsidRDefault="00994501" w:rsidP="00EC5DAF">
      <w:pPr>
        <w:tabs>
          <w:tab w:val="left" w:pos="574"/>
          <w:tab w:val="left" w:pos="575"/>
        </w:tabs>
        <w:spacing w:line="276" w:lineRule="auto"/>
        <w:rPr>
          <w:sz w:val="24"/>
          <w:szCs w:val="24"/>
        </w:rPr>
      </w:pPr>
      <w:r w:rsidRPr="00EC5DAF">
        <w:rPr>
          <w:sz w:val="24"/>
          <w:szCs w:val="24"/>
        </w:rPr>
        <w:t>- Finančná zodpovednosť</w:t>
      </w:r>
      <w:r w:rsidRPr="00EC5DAF">
        <w:rPr>
          <w:spacing w:val="-1"/>
          <w:sz w:val="24"/>
          <w:szCs w:val="24"/>
        </w:rPr>
        <w:t xml:space="preserve"> </w:t>
      </w:r>
      <w:r w:rsidRPr="00EC5DAF">
        <w:rPr>
          <w:sz w:val="24"/>
          <w:szCs w:val="24"/>
        </w:rPr>
        <w:t>spotrebiteľov</w:t>
      </w:r>
    </w:p>
    <w:p w:rsidR="00994501" w:rsidRPr="00EC5DAF" w:rsidRDefault="00994501" w:rsidP="00EC5DAF">
      <w:pPr>
        <w:tabs>
          <w:tab w:val="left" w:pos="574"/>
          <w:tab w:val="left" w:pos="575"/>
        </w:tabs>
        <w:spacing w:before="1" w:line="276" w:lineRule="auto"/>
        <w:rPr>
          <w:sz w:val="24"/>
          <w:szCs w:val="24"/>
        </w:rPr>
      </w:pPr>
      <w:r w:rsidRPr="00EC5DAF">
        <w:rPr>
          <w:sz w:val="24"/>
          <w:szCs w:val="24"/>
        </w:rPr>
        <w:t>- Plánovanie, príjem a práca</w:t>
      </w:r>
    </w:p>
    <w:p w:rsidR="00994501" w:rsidRPr="00EC5DAF" w:rsidRDefault="00994501" w:rsidP="00EC5DAF">
      <w:pPr>
        <w:tabs>
          <w:tab w:val="left" w:pos="574"/>
          <w:tab w:val="left" w:pos="575"/>
        </w:tabs>
        <w:spacing w:line="276" w:lineRule="auto"/>
        <w:rPr>
          <w:sz w:val="24"/>
          <w:szCs w:val="24"/>
        </w:rPr>
      </w:pPr>
      <w:r w:rsidRPr="00EC5DAF">
        <w:rPr>
          <w:sz w:val="24"/>
          <w:szCs w:val="24"/>
        </w:rPr>
        <w:t>- Rozhodovanie a hospodárenie spotrebiteľov</w:t>
      </w:r>
    </w:p>
    <w:p w:rsidR="00994501" w:rsidRPr="00EC5DAF" w:rsidRDefault="00994501" w:rsidP="00EC5DAF">
      <w:pPr>
        <w:tabs>
          <w:tab w:val="left" w:pos="574"/>
          <w:tab w:val="left" w:pos="575"/>
        </w:tabs>
        <w:spacing w:line="276" w:lineRule="auto"/>
        <w:rPr>
          <w:sz w:val="24"/>
          <w:szCs w:val="24"/>
        </w:rPr>
      </w:pPr>
      <w:r w:rsidRPr="00EC5DAF">
        <w:rPr>
          <w:sz w:val="24"/>
          <w:szCs w:val="24"/>
        </w:rPr>
        <w:t>- Úver a</w:t>
      </w:r>
      <w:r w:rsidRPr="00EC5DAF">
        <w:rPr>
          <w:spacing w:val="-2"/>
          <w:sz w:val="24"/>
          <w:szCs w:val="24"/>
        </w:rPr>
        <w:t xml:space="preserve"> </w:t>
      </w:r>
      <w:r w:rsidRPr="00EC5DAF">
        <w:rPr>
          <w:sz w:val="24"/>
          <w:szCs w:val="24"/>
        </w:rPr>
        <w:t>dlh</w:t>
      </w:r>
    </w:p>
    <w:p w:rsidR="00994501" w:rsidRPr="00EC5DAF" w:rsidRDefault="00994501" w:rsidP="00EC5DAF">
      <w:pPr>
        <w:tabs>
          <w:tab w:val="left" w:pos="574"/>
          <w:tab w:val="left" w:pos="575"/>
        </w:tabs>
        <w:spacing w:before="1" w:line="276" w:lineRule="auto"/>
        <w:rPr>
          <w:sz w:val="24"/>
          <w:szCs w:val="24"/>
        </w:rPr>
      </w:pPr>
      <w:r w:rsidRPr="00EC5DAF">
        <w:rPr>
          <w:sz w:val="24"/>
          <w:szCs w:val="24"/>
        </w:rPr>
        <w:t>- Sporenie a</w:t>
      </w:r>
      <w:r w:rsidRPr="00EC5DAF">
        <w:rPr>
          <w:spacing w:val="-1"/>
          <w:sz w:val="24"/>
          <w:szCs w:val="24"/>
        </w:rPr>
        <w:t xml:space="preserve"> </w:t>
      </w:r>
      <w:r w:rsidRPr="00EC5DAF">
        <w:rPr>
          <w:sz w:val="24"/>
          <w:szCs w:val="24"/>
        </w:rPr>
        <w:t>investovanie</w:t>
      </w:r>
    </w:p>
    <w:p w:rsidR="00994501" w:rsidRPr="00EC5DAF" w:rsidRDefault="00994501" w:rsidP="00EC5DAF">
      <w:pPr>
        <w:tabs>
          <w:tab w:val="left" w:pos="574"/>
          <w:tab w:val="left" w:pos="575"/>
        </w:tabs>
        <w:spacing w:line="276" w:lineRule="auto"/>
        <w:rPr>
          <w:sz w:val="24"/>
          <w:szCs w:val="24"/>
        </w:rPr>
      </w:pPr>
      <w:r w:rsidRPr="00EC5DAF">
        <w:rPr>
          <w:sz w:val="24"/>
          <w:szCs w:val="24"/>
        </w:rPr>
        <w:t>- Riadenie rizika a</w:t>
      </w:r>
      <w:r w:rsidR="009F50C0" w:rsidRPr="00EC5DAF">
        <w:rPr>
          <w:spacing w:val="-2"/>
          <w:sz w:val="24"/>
          <w:szCs w:val="24"/>
        </w:rPr>
        <w:t> </w:t>
      </w:r>
      <w:r w:rsidR="009F50C0" w:rsidRPr="00EC5DAF">
        <w:rPr>
          <w:sz w:val="24"/>
          <w:szCs w:val="24"/>
        </w:rPr>
        <w:t>poistení</w:t>
      </w:r>
    </w:p>
    <w:p w:rsidR="009F50C0" w:rsidRPr="00EC5DAF" w:rsidRDefault="009F50C0" w:rsidP="00EC5DAF">
      <w:pPr>
        <w:tabs>
          <w:tab w:val="left" w:pos="574"/>
          <w:tab w:val="left" w:pos="575"/>
        </w:tabs>
        <w:spacing w:line="276" w:lineRule="auto"/>
        <w:rPr>
          <w:sz w:val="24"/>
          <w:szCs w:val="24"/>
        </w:rPr>
      </w:pPr>
    </w:p>
    <w:p w:rsidR="009F50C0" w:rsidRPr="00EC5DAF" w:rsidRDefault="009F50C0" w:rsidP="00EC5DAF">
      <w:pPr>
        <w:pStyle w:val="Nadpis4"/>
        <w:keepNext w:val="0"/>
        <w:keepLines w:val="0"/>
        <w:tabs>
          <w:tab w:val="left" w:pos="459"/>
        </w:tabs>
        <w:spacing w:before="3"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1. Finančná zodpovednosť</w:t>
      </w:r>
      <w:r w:rsidRPr="00EC5DAF">
        <w:rPr>
          <w:rFonts w:ascii="Times New Roman" w:hAnsi="Times New Roman" w:cs="Times New Roman"/>
          <w:color w:val="auto"/>
          <w:spacing w:val="-1"/>
          <w:sz w:val="24"/>
          <w:szCs w:val="24"/>
        </w:rPr>
        <w:t xml:space="preserve"> </w:t>
      </w:r>
      <w:r w:rsidRPr="00EC5DAF">
        <w:rPr>
          <w:rFonts w:ascii="Times New Roman" w:hAnsi="Times New Roman" w:cs="Times New Roman"/>
          <w:color w:val="auto"/>
          <w:sz w:val="24"/>
          <w:szCs w:val="24"/>
        </w:rPr>
        <w:t>spotrebiteľov</w:t>
      </w:r>
    </w:p>
    <w:p w:rsidR="009F50C0" w:rsidRPr="00EC5DAF" w:rsidRDefault="009F50C0" w:rsidP="00EC5DAF">
      <w:pPr>
        <w:pStyle w:val="Zkladntext"/>
        <w:spacing w:line="276" w:lineRule="auto"/>
        <w:ind w:left="0"/>
      </w:pPr>
      <w:r w:rsidRPr="00EC5DAF">
        <w:t>Celková kompetencia:</w:t>
      </w:r>
    </w:p>
    <w:p w:rsidR="009F50C0" w:rsidRPr="00EC5DAF" w:rsidRDefault="009F50C0" w:rsidP="00EC5DAF">
      <w:pPr>
        <w:pStyle w:val="Zkladntext"/>
        <w:spacing w:line="276" w:lineRule="auto"/>
        <w:ind w:left="0"/>
      </w:pPr>
      <w:r w:rsidRPr="00EC5DAF">
        <w:t xml:space="preserve">Používanie spoľahlivých informácií a uplatňovanie rozhodovacích procesov v osobných financiách. </w:t>
      </w:r>
    </w:p>
    <w:p w:rsidR="001A24E9" w:rsidRPr="00EC5DAF" w:rsidRDefault="009F50C0" w:rsidP="00EC5DAF">
      <w:pPr>
        <w:pStyle w:val="Zkladntext"/>
        <w:spacing w:line="276" w:lineRule="auto"/>
        <w:ind w:left="0"/>
      </w:pPr>
      <w:r w:rsidRPr="00EC5DAF">
        <w:t xml:space="preserve">Čiastková kompetencia 1: </w:t>
      </w:r>
    </w:p>
    <w:p w:rsidR="009F50C0" w:rsidRPr="00EC5DAF" w:rsidRDefault="009F50C0" w:rsidP="00EC5DAF">
      <w:pPr>
        <w:pStyle w:val="Zkladntext"/>
        <w:spacing w:line="276" w:lineRule="auto"/>
        <w:ind w:left="0"/>
      </w:pPr>
      <w:r w:rsidRPr="00EC5DAF">
        <w:t>Určiť rôzne spôsoby komunikácie o finančných záležitostiach.</w:t>
      </w:r>
    </w:p>
    <w:p w:rsidR="001A24E9" w:rsidRPr="00EC5DAF" w:rsidRDefault="009F50C0" w:rsidP="00EC5DAF">
      <w:pPr>
        <w:pStyle w:val="Zkladntext"/>
        <w:spacing w:line="276" w:lineRule="auto"/>
        <w:ind w:left="0" w:right="2022"/>
      </w:pPr>
      <w:r w:rsidRPr="00EC5DAF">
        <w:t xml:space="preserve">Čiastková kompetencia 2: </w:t>
      </w:r>
    </w:p>
    <w:p w:rsidR="009F50C0" w:rsidRPr="00EC5DAF" w:rsidRDefault="009F50C0" w:rsidP="00EC5DAF">
      <w:pPr>
        <w:pStyle w:val="Zkladntext"/>
        <w:spacing w:line="276" w:lineRule="auto"/>
        <w:ind w:left="0" w:right="2022"/>
      </w:pPr>
      <w:r w:rsidRPr="00EC5DAF">
        <w:t xml:space="preserve">Stručne zhrnúť hlavné nástroje na ochranu </w:t>
      </w:r>
      <w:r w:rsidR="001A24E9" w:rsidRPr="00EC5DAF">
        <w:t xml:space="preserve"> </w:t>
      </w:r>
      <w:r w:rsidRPr="00EC5DAF">
        <w:t xml:space="preserve">spotrebiteľov. </w:t>
      </w:r>
    </w:p>
    <w:p w:rsidR="001A24E9" w:rsidRPr="00EC5DAF" w:rsidRDefault="009F50C0" w:rsidP="00EC5DAF">
      <w:pPr>
        <w:pStyle w:val="Zkladntext"/>
        <w:spacing w:line="276" w:lineRule="auto"/>
        <w:ind w:left="0" w:right="2022"/>
      </w:pPr>
      <w:r w:rsidRPr="00EC5DAF">
        <w:t xml:space="preserve">Čiastková kompetencia 3: </w:t>
      </w:r>
    </w:p>
    <w:p w:rsidR="009F50C0" w:rsidRPr="00EC5DAF" w:rsidRDefault="009F50C0" w:rsidP="00EC5DAF">
      <w:pPr>
        <w:pStyle w:val="Zkladntext"/>
        <w:spacing w:line="276" w:lineRule="auto"/>
        <w:ind w:left="0" w:right="2022"/>
      </w:pPr>
      <w:r w:rsidRPr="00EC5DAF">
        <w:t>Vysvetliť spôsob regulácie a dohľadu nad  finančnými trhmi.</w:t>
      </w:r>
    </w:p>
    <w:p w:rsidR="001A24E9" w:rsidRPr="00EC5DAF" w:rsidRDefault="009F50C0" w:rsidP="00EC5DAF">
      <w:pPr>
        <w:pStyle w:val="Zkladntext"/>
        <w:spacing w:line="276" w:lineRule="auto"/>
        <w:ind w:left="0" w:right="1095"/>
      </w:pPr>
      <w:r w:rsidRPr="00EC5DAF">
        <w:t xml:space="preserve">Čiastková kompetencia 4: </w:t>
      </w:r>
    </w:p>
    <w:p w:rsidR="009F50C0" w:rsidRPr="00EC5DAF" w:rsidRDefault="009F50C0" w:rsidP="00EC5DAF">
      <w:pPr>
        <w:pStyle w:val="Zkladntext"/>
        <w:spacing w:line="276" w:lineRule="auto"/>
        <w:ind w:left="0" w:right="1095"/>
      </w:pPr>
      <w:r w:rsidRPr="00EC5DAF">
        <w:t>Posúdiť význam boja proti korupcii, podvodom, ochrany proti praniu špinavých peňazí.</w:t>
      </w:r>
    </w:p>
    <w:p w:rsidR="009F50C0" w:rsidRPr="00EC5DAF" w:rsidRDefault="009F50C0" w:rsidP="00EC5DAF">
      <w:pPr>
        <w:pStyle w:val="Zkladntext"/>
        <w:spacing w:line="276" w:lineRule="auto"/>
        <w:ind w:left="0"/>
      </w:pPr>
      <w:r w:rsidRPr="00EC5DAF">
        <w:t>Žiak bude vedieť:</w:t>
      </w:r>
    </w:p>
    <w:p w:rsidR="009F50C0" w:rsidRPr="00EC5DAF" w:rsidRDefault="009F50C0" w:rsidP="00EC5DAF">
      <w:pPr>
        <w:tabs>
          <w:tab w:val="left" w:pos="574"/>
          <w:tab w:val="left" w:pos="575"/>
          <w:tab w:val="left" w:pos="1633"/>
        </w:tabs>
        <w:spacing w:line="276" w:lineRule="auto"/>
        <w:rPr>
          <w:sz w:val="24"/>
          <w:szCs w:val="24"/>
        </w:rPr>
      </w:pPr>
      <w:r w:rsidRPr="00EC5DAF">
        <w:rPr>
          <w:sz w:val="24"/>
          <w:szCs w:val="24"/>
        </w:rPr>
        <w:t>- vysvetliť možnosti úniku dôležitých osobných</w:t>
      </w:r>
      <w:r w:rsidRPr="00EC5DAF">
        <w:rPr>
          <w:spacing w:val="14"/>
          <w:sz w:val="24"/>
          <w:szCs w:val="24"/>
        </w:rPr>
        <w:t xml:space="preserve"> </w:t>
      </w:r>
      <w:r w:rsidRPr="00EC5DAF">
        <w:rPr>
          <w:sz w:val="24"/>
          <w:szCs w:val="24"/>
        </w:rPr>
        <w:t>údajov,</w:t>
      </w:r>
    </w:p>
    <w:p w:rsidR="009F50C0" w:rsidRPr="00EC5DAF" w:rsidRDefault="009F50C0" w:rsidP="00EC5DAF">
      <w:pPr>
        <w:tabs>
          <w:tab w:val="left" w:pos="574"/>
          <w:tab w:val="left" w:pos="575"/>
        </w:tabs>
        <w:spacing w:before="1" w:line="276" w:lineRule="auto"/>
        <w:rPr>
          <w:sz w:val="24"/>
          <w:szCs w:val="24"/>
        </w:rPr>
      </w:pPr>
      <w:r w:rsidRPr="00EC5DAF">
        <w:rPr>
          <w:sz w:val="24"/>
          <w:szCs w:val="24"/>
        </w:rPr>
        <w:t>- zhodnotiť dôsledky zneužitia osobných</w:t>
      </w:r>
      <w:r w:rsidRPr="00EC5DAF">
        <w:rPr>
          <w:spacing w:val="-7"/>
          <w:sz w:val="24"/>
          <w:szCs w:val="24"/>
        </w:rPr>
        <w:t xml:space="preserve"> </w:t>
      </w:r>
      <w:r w:rsidRPr="00EC5DAF">
        <w:rPr>
          <w:sz w:val="24"/>
          <w:szCs w:val="24"/>
        </w:rPr>
        <w:t>údajov,</w:t>
      </w:r>
    </w:p>
    <w:p w:rsidR="009F50C0" w:rsidRPr="00EC5DAF" w:rsidRDefault="009F50C0" w:rsidP="00EC5DAF">
      <w:pPr>
        <w:tabs>
          <w:tab w:val="left" w:pos="574"/>
          <w:tab w:val="left" w:pos="575"/>
        </w:tabs>
        <w:spacing w:line="276" w:lineRule="auto"/>
        <w:ind w:right="690"/>
        <w:rPr>
          <w:sz w:val="24"/>
          <w:szCs w:val="24"/>
        </w:rPr>
      </w:pPr>
      <w:r w:rsidRPr="00EC5DAF">
        <w:rPr>
          <w:sz w:val="24"/>
          <w:szCs w:val="24"/>
        </w:rPr>
        <w:t xml:space="preserve">- vysvetliť, ako komunikácia o finančne významných záležitostiach môže pomôcť  </w:t>
      </w:r>
    </w:p>
    <w:p w:rsidR="009F50C0" w:rsidRPr="00EC5DAF" w:rsidRDefault="009F50C0" w:rsidP="00EC5DAF">
      <w:pPr>
        <w:tabs>
          <w:tab w:val="left" w:pos="574"/>
          <w:tab w:val="left" w:pos="575"/>
        </w:tabs>
        <w:spacing w:line="276" w:lineRule="auto"/>
        <w:ind w:right="690"/>
        <w:rPr>
          <w:sz w:val="24"/>
          <w:szCs w:val="24"/>
        </w:rPr>
      </w:pPr>
      <w:r w:rsidRPr="00EC5DAF">
        <w:rPr>
          <w:sz w:val="24"/>
          <w:szCs w:val="24"/>
        </w:rPr>
        <w:t xml:space="preserve">  predchádzaniu konfliktom (finančná inštitúcia,</w:t>
      </w:r>
      <w:r w:rsidRPr="00EC5DAF">
        <w:rPr>
          <w:spacing w:val="-2"/>
          <w:sz w:val="24"/>
          <w:szCs w:val="24"/>
        </w:rPr>
        <w:t xml:space="preserve"> </w:t>
      </w:r>
      <w:r w:rsidRPr="00EC5DAF">
        <w:rPr>
          <w:sz w:val="24"/>
          <w:szCs w:val="24"/>
        </w:rPr>
        <w:t>klient),</w:t>
      </w:r>
    </w:p>
    <w:p w:rsidR="009F50C0" w:rsidRPr="00EC5DAF" w:rsidRDefault="009F50C0" w:rsidP="00EC5DAF">
      <w:pPr>
        <w:tabs>
          <w:tab w:val="left" w:pos="574"/>
          <w:tab w:val="left" w:pos="575"/>
        </w:tabs>
        <w:spacing w:line="276" w:lineRule="auto"/>
        <w:rPr>
          <w:sz w:val="24"/>
          <w:szCs w:val="24"/>
        </w:rPr>
      </w:pPr>
      <w:r w:rsidRPr="00EC5DAF">
        <w:rPr>
          <w:sz w:val="24"/>
          <w:szCs w:val="24"/>
        </w:rPr>
        <w:t>- vyhľadať informácie o právach spotrebiteľov vrátane práva na</w:t>
      </w:r>
      <w:r w:rsidRPr="00EC5DAF">
        <w:rPr>
          <w:spacing w:val="-4"/>
          <w:sz w:val="24"/>
          <w:szCs w:val="24"/>
        </w:rPr>
        <w:t xml:space="preserve"> </w:t>
      </w:r>
      <w:r w:rsidRPr="00EC5DAF">
        <w:rPr>
          <w:sz w:val="24"/>
          <w:szCs w:val="24"/>
        </w:rPr>
        <w:t>reklamáciu,</w:t>
      </w:r>
    </w:p>
    <w:p w:rsidR="009F50C0" w:rsidRPr="00EC5DAF" w:rsidRDefault="009F50C0" w:rsidP="00EC5DAF">
      <w:pPr>
        <w:tabs>
          <w:tab w:val="left" w:pos="574"/>
          <w:tab w:val="left" w:pos="575"/>
        </w:tabs>
        <w:spacing w:before="1" w:line="276" w:lineRule="auto"/>
        <w:rPr>
          <w:sz w:val="24"/>
          <w:szCs w:val="24"/>
        </w:rPr>
      </w:pPr>
      <w:r w:rsidRPr="00EC5DAF">
        <w:rPr>
          <w:sz w:val="24"/>
          <w:szCs w:val="24"/>
        </w:rPr>
        <w:t>- uviesť príklady klamlivých a zavádzajúcich obchodných</w:t>
      </w:r>
      <w:r w:rsidRPr="00EC5DAF">
        <w:rPr>
          <w:spacing w:val="-3"/>
          <w:sz w:val="24"/>
          <w:szCs w:val="24"/>
        </w:rPr>
        <w:t xml:space="preserve"> </w:t>
      </w:r>
      <w:r w:rsidRPr="00EC5DAF">
        <w:rPr>
          <w:sz w:val="24"/>
          <w:szCs w:val="24"/>
        </w:rPr>
        <w:t>praktík,</w:t>
      </w:r>
    </w:p>
    <w:p w:rsidR="009F50C0" w:rsidRPr="00EC5DAF" w:rsidRDefault="009F50C0" w:rsidP="00EC5DAF">
      <w:pPr>
        <w:tabs>
          <w:tab w:val="left" w:pos="574"/>
          <w:tab w:val="left" w:pos="575"/>
        </w:tabs>
        <w:spacing w:line="276" w:lineRule="auto"/>
        <w:rPr>
          <w:sz w:val="24"/>
          <w:szCs w:val="24"/>
        </w:rPr>
      </w:pPr>
      <w:r w:rsidRPr="00EC5DAF">
        <w:rPr>
          <w:sz w:val="24"/>
          <w:szCs w:val="24"/>
        </w:rPr>
        <w:lastRenderedPageBreak/>
        <w:t>- uviesť príklady falšovaných tovarov (tzv. fejkov),</w:t>
      </w:r>
    </w:p>
    <w:p w:rsidR="009F50C0" w:rsidRPr="00EC5DAF" w:rsidRDefault="009F50C0" w:rsidP="00EC5DAF">
      <w:pPr>
        <w:tabs>
          <w:tab w:val="left" w:pos="574"/>
          <w:tab w:val="left" w:pos="575"/>
        </w:tabs>
        <w:spacing w:before="1" w:line="276" w:lineRule="auto"/>
        <w:rPr>
          <w:sz w:val="24"/>
          <w:szCs w:val="24"/>
        </w:rPr>
      </w:pPr>
      <w:r w:rsidRPr="00EC5DAF">
        <w:rPr>
          <w:sz w:val="24"/>
          <w:szCs w:val="24"/>
        </w:rPr>
        <w:t>- vysvetliť význam ochrany vkladov v</w:t>
      </w:r>
      <w:r w:rsidRPr="00EC5DAF">
        <w:rPr>
          <w:spacing w:val="6"/>
          <w:sz w:val="24"/>
          <w:szCs w:val="24"/>
        </w:rPr>
        <w:t xml:space="preserve"> </w:t>
      </w:r>
      <w:r w:rsidRPr="00EC5DAF">
        <w:rPr>
          <w:sz w:val="24"/>
          <w:szCs w:val="24"/>
        </w:rPr>
        <w:t>SR,</w:t>
      </w:r>
    </w:p>
    <w:p w:rsidR="009F50C0" w:rsidRPr="00EC5DAF" w:rsidRDefault="009F50C0" w:rsidP="00EC5DAF">
      <w:pPr>
        <w:tabs>
          <w:tab w:val="left" w:pos="574"/>
          <w:tab w:val="left" w:pos="575"/>
        </w:tabs>
        <w:spacing w:line="276" w:lineRule="auto"/>
        <w:rPr>
          <w:sz w:val="24"/>
          <w:szCs w:val="24"/>
        </w:rPr>
      </w:pPr>
      <w:r w:rsidRPr="00EC5DAF">
        <w:rPr>
          <w:sz w:val="24"/>
          <w:szCs w:val="24"/>
        </w:rPr>
        <w:t>- vysvetliť rozdiel medzi bankovými a nebankovými</w:t>
      </w:r>
      <w:r w:rsidRPr="00EC5DAF">
        <w:rPr>
          <w:spacing w:val="-6"/>
          <w:sz w:val="24"/>
          <w:szCs w:val="24"/>
        </w:rPr>
        <w:t xml:space="preserve"> </w:t>
      </w:r>
      <w:r w:rsidRPr="00EC5DAF">
        <w:rPr>
          <w:sz w:val="24"/>
          <w:szCs w:val="24"/>
        </w:rPr>
        <w:t>subjektmi,</w:t>
      </w:r>
    </w:p>
    <w:p w:rsidR="009F50C0" w:rsidRPr="00EC5DAF" w:rsidRDefault="009F50C0" w:rsidP="00EC5DAF">
      <w:pPr>
        <w:tabs>
          <w:tab w:val="left" w:pos="574"/>
          <w:tab w:val="left" w:pos="575"/>
        </w:tabs>
        <w:spacing w:before="88" w:line="276" w:lineRule="auto"/>
        <w:rPr>
          <w:sz w:val="24"/>
          <w:szCs w:val="24"/>
        </w:rPr>
      </w:pPr>
      <w:r w:rsidRPr="00EC5DAF">
        <w:rPr>
          <w:sz w:val="24"/>
          <w:szCs w:val="24"/>
        </w:rPr>
        <w:t>- identifikovať korupčné</w:t>
      </w:r>
      <w:r w:rsidRPr="00EC5DAF">
        <w:rPr>
          <w:spacing w:val="1"/>
          <w:sz w:val="24"/>
          <w:szCs w:val="24"/>
        </w:rPr>
        <w:t xml:space="preserve"> </w:t>
      </w:r>
      <w:r w:rsidRPr="00EC5DAF">
        <w:rPr>
          <w:sz w:val="24"/>
          <w:szCs w:val="24"/>
        </w:rPr>
        <w:t>správanie,</w:t>
      </w:r>
    </w:p>
    <w:p w:rsidR="009F50C0" w:rsidRPr="00EC5DAF" w:rsidRDefault="009F50C0" w:rsidP="00EC5DAF">
      <w:pPr>
        <w:tabs>
          <w:tab w:val="left" w:pos="574"/>
          <w:tab w:val="left" w:pos="575"/>
        </w:tabs>
        <w:spacing w:before="1" w:line="276" w:lineRule="auto"/>
        <w:rPr>
          <w:sz w:val="24"/>
          <w:szCs w:val="24"/>
        </w:rPr>
      </w:pPr>
      <w:r w:rsidRPr="00EC5DAF">
        <w:rPr>
          <w:sz w:val="24"/>
          <w:szCs w:val="24"/>
        </w:rPr>
        <w:t>- identifikovať podvodné</w:t>
      </w:r>
      <w:r w:rsidRPr="00EC5DAF">
        <w:rPr>
          <w:spacing w:val="1"/>
          <w:sz w:val="24"/>
          <w:szCs w:val="24"/>
        </w:rPr>
        <w:t xml:space="preserve"> </w:t>
      </w:r>
      <w:r w:rsidRPr="00EC5DAF">
        <w:rPr>
          <w:sz w:val="24"/>
          <w:szCs w:val="24"/>
        </w:rPr>
        <w:t>správanie,</w:t>
      </w:r>
    </w:p>
    <w:p w:rsidR="00994501" w:rsidRPr="00EC5DAF" w:rsidRDefault="009F50C0" w:rsidP="00EC5DAF">
      <w:pPr>
        <w:tabs>
          <w:tab w:val="left" w:pos="574"/>
          <w:tab w:val="left" w:pos="575"/>
        </w:tabs>
        <w:spacing w:line="276" w:lineRule="auto"/>
        <w:rPr>
          <w:sz w:val="24"/>
          <w:szCs w:val="24"/>
        </w:rPr>
      </w:pPr>
      <w:r w:rsidRPr="00EC5DAF">
        <w:rPr>
          <w:sz w:val="24"/>
          <w:szCs w:val="24"/>
        </w:rPr>
        <w:t>- uviesť príklad</w:t>
      </w:r>
      <w:r w:rsidR="007B436F" w:rsidRPr="00EC5DAF">
        <w:rPr>
          <w:sz w:val="24"/>
          <w:szCs w:val="24"/>
        </w:rPr>
        <w:t>y zneužívania verejných zdrojov</w:t>
      </w:r>
    </w:p>
    <w:p w:rsidR="00994501" w:rsidRPr="00EC5DAF" w:rsidRDefault="00994501" w:rsidP="00EC5DAF">
      <w:pPr>
        <w:pStyle w:val="Zkladntext"/>
        <w:spacing w:before="10" w:line="276" w:lineRule="auto"/>
        <w:ind w:left="0"/>
      </w:pPr>
    </w:p>
    <w:p w:rsidR="009F50C0" w:rsidRPr="00EC5DAF" w:rsidRDefault="001F0F48" w:rsidP="00EC5DAF">
      <w:pPr>
        <w:pStyle w:val="Nadpis4"/>
        <w:keepNext w:val="0"/>
        <w:keepLines w:val="0"/>
        <w:tabs>
          <w:tab w:val="left" w:pos="459"/>
        </w:tabs>
        <w:spacing w:before="3"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 xml:space="preserve">2. </w:t>
      </w:r>
      <w:r w:rsidR="009F50C0" w:rsidRPr="00EC5DAF">
        <w:rPr>
          <w:rFonts w:ascii="Times New Roman" w:hAnsi="Times New Roman" w:cs="Times New Roman"/>
          <w:color w:val="auto"/>
          <w:sz w:val="24"/>
          <w:szCs w:val="24"/>
        </w:rPr>
        <w:t>Plánovanie, príjem a</w:t>
      </w:r>
      <w:r w:rsidR="009F50C0" w:rsidRPr="00EC5DAF">
        <w:rPr>
          <w:rFonts w:ascii="Times New Roman" w:hAnsi="Times New Roman" w:cs="Times New Roman"/>
          <w:color w:val="auto"/>
          <w:spacing w:val="-8"/>
          <w:sz w:val="24"/>
          <w:szCs w:val="24"/>
        </w:rPr>
        <w:t xml:space="preserve"> </w:t>
      </w:r>
      <w:r w:rsidR="009F50C0" w:rsidRPr="00EC5DAF">
        <w:rPr>
          <w:rFonts w:ascii="Times New Roman" w:hAnsi="Times New Roman" w:cs="Times New Roman"/>
          <w:color w:val="auto"/>
          <w:sz w:val="24"/>
          <w:szCs w:val="24"/>
        </w:rPr>
        <w:t>práca</w:t>
      </w:r>
    </w:p>
    <w:p w:rsidR="009F50C0" w:rsidRPr="00EC5DAF" w:rsidRDefault="009F50C0" w:rsidP="00EC5DAF">
      <w:pPr>
        <w:pStyle w:val="Zkladntext"/>
        <w:spacing w:line="276" w:lineRule="auto"/>
        <w:ind w:left="0"/>
      </w:pPr>
      <w:r w:rsidRPr="00EC5DAF">
        <w:t>Celková kompetencia:</w:t>
      </w:r>
      <w:r w:rsidR="001F0F48" w:rsidRPr="00EC5DAF">
        <w:t xml:space="preserve"> </w:t>
      </w:r>
      <w:r w:rsidRPr="00EC5DAF">
        <w:t>Vyhodnotenie vzťahu práce a osobného príjmu Organizovanie osobných financií a používanie rozpočtu na riadenie toku peňazí.</w:t>
      </w:r>
    </w:p>
    <w:p w:rsidR="001A24E9" w:rsidRPr="00EC5DAF" w:rsidRDefault="009F50C0" w:rsidP="00EC5DAF">
      <w:pPr>
        <w:pStyle w:val="Zkladntext"/>
        <w:tabs>
          <w:tab w:val="left" w:pos="2686"/>
        </w:tabs>
        <w:spacing w:line="276" w:lineRule="auto"/>
        <w:ind w:left="0" w:right="3973"/>
      </w:pPr>
      <w:r w:rsidRPr="00EC5DAF">
        <w:t>Čiastková komp</w:t>
      </w:r>
      <w:r w:rsidR="001A24E9" w:rsidRPr="00EC5DAF">
        <w:t xml:space="preserve">etencia 1: </w:t>
      </w:r>
    </w:p>
    <w:p w:rsidR="001A24E9" w:rsidRPr="00EC5DAF" w:rsidRDefault="001A24E9" w:rsidP="00EC5DAF">
      <w:pPr>
        <w:pStyle w:val="Zkladntext"/>
        <w:tabs>
          <w:tab w:val="left" w:pos="2686"/>
        </w:tabs>
        <w:spacing w:line="276" w:lineRule="auto"/>
        <w:ind w:left="0" w:right="3973"/>
      </w:pPr>
      <w:r w:rsidRPr="00EC5DAF">
        <w:t xml:space="preserve">Identifikovať zdroje </w:t>
      </w:r>
      <w:r w:rsidR="009F50C0" w:rsidRPr="00EC5DAF">
        <w:t xml:space="preserve">osobných príjmov. </w:t>
      </w:r>
    </w:p>
    <w:p w:rsidR="001A24E9" w:rsidRPr="00EC5DAF" w:rsidRDefault="009F50C0" w:rsidP="00EC5DAF">
      <w:pPr>
        <w:pStyle w:val="Zkladntext"/>
        <w:tabs>
          <w:tab w:val="left" w:pos="2686"/>
        </w:tabs>
        <w:spacing w:line="276" w:lineRule="auto"/>
        <w:ind w:left="0" w:right="3973"/>
      </w:pPr>
      <w:r w:rsidRPr="00EC5DAF">
        <w:t>Čiastková</w:t>
      </w:r>
      <w:r w:rsidRPr="00EC5DAF">
        <w:rPr>
          <w:spacing w:val="-4"/>
        </w:rPr>
        <w:t xml:space="preserve"> </w:t>
      </w:r>
      <w:r w:rsidR="001A24E9" w:rsidRPr="00EC5DAF">
        <w:t xml:space="preserve">kompetencia </w:t>
      </w:r>
      <w:r w:rsidRPr="00EC5DAF">
        <w:t xml:space="preserve">2: </w:t>
      </w:r>
    </w:p>
    <w:p w:rsidR="009F50C0" w:rsidRPr="00EC5DAF" w:rsidRDefault="009F50C0" w:rsidP="00EC5DAF">
      <w:pPr>
        <w:pStyle w:val="Zkladntext"/>
        <w:tabs>
          <w:tab w:val="left" w:pos="2686"/>
        </w:tabs>
        <w:spacing w:line="276" w:lineRule="auto"/>
        <w:ind w:left="0" w:right="3973"/>
        <w:rPr>
          <w:spacing w:val="-1"/>
        </w:rPr>
      </w:pPr>
      <w:r w:rsidRPr="00EC5DAF">
        <w:t>Vypracovať finančný</w:t>
      </w:r>
      <w:r w:rsidR="001A24E9" w:rsidRPr="00EC5DAF">
        <w:t xml:space="preserve"> </w:t>
      </w:r>
      <w:r w:rsidRPr="00EC5DAF">
        <w:t>plán.</w:t>
      </w:r>
    </w:p>
    <w:p w:rsidR="001A24E9" w:rsidRPr="00EC5DAF" w:rsidRDefault="009F50C0" w:rsidP="00EC5DAF">
      <w:pPr>
        <w:pStyle w:val="Zkladntext"/>
        <w:tabs>
          <w:tab w:val="left" w:pos="2686"/>
        </w:tabs>
        <w:spacing w:line="276" w:lineRule="auto"/>
        <w:ind w:left="0"/>
      </w:pPr>
      <w:r w:rsidRPr="00EC5DAF">
        <w:t>Čiastková</w:t>
      </w:r>
      <w:r w:rsidRPr="00EC5DAF">
        <w:rPr>
          <w:spacing w:val="-4"/>
        </w:rPr>
        <w:t xml:space="preserve"> </w:t>
      </w:r>
      <w:r w:rsidR="001A24E9" w:rsidRPr="00EC5DAF">
        <w:t xml:space="preserve">kompetencia </w:t>
      </w:r>
      <w:r w:rsidRPr="00EC5DAF">
        <w:t xml:space="preserve">3: </w:t>
      </w:r>
    </w:p>
    <w:p w:rsidR="009F50C0" w:rsidRPr="00EC5DAF" w:rsidRDefault="009F50C0" w:rsidP="00EC5DAF">
      <w:pPr>
        <w:pStyle w:val="Zkladntext"/>
        <w:tabs>
          <w:tab w:val="left" w:pos="2686"/>
        </w:tabs>
        <w:spacing w:line="276" w:lineRule="auto"/>
        <w:ind w:left="0"/>
      </w:pPr>
      <w:r w:rsidRPr="00EC5DAF">
        <w:t>Vysvetliť daňový a odvodový</w:t>
      </w:r>
      <w:r w:rsidRPr="00EC5DAF">
        <w:rPr>
          <w:spacing w:val="-1"/>
        </w:rPr>
        <w:t xml:space="preserve"> </w:t>
      </w:r>
      <w:r w:rsidRPr="00EC5DAF">
        <w:t>systém.</w:t>
      </w:r>
    </w:p>
    <w:p w:rsidR="001A24E9" w:rsidRPr="00EC5DAF" w:rsidRDefault="009F50C0" w:rsidP="00EC5DAF">
      <w:pPr>
        <w:pStyle w:val="Zkladntext"/>
        <w:tabs>
          <w:tab w:val="left" w:pos="7848"/>
        </w:tabs>
        <w:spacing w:line="276" w:lineRule="auto"/>
        <w:ind w:left="0" w:right="716"/>
        <w:rPr>
          <w:spacing w:val="17"/>
        </w:rPr>
      </w:pPr>
      <w:r w:rsidRPr="00EC5DAF">
        <w:t xml:space="preserve">Čiastková </w:t>
      </w:r>
      <w:r w:rsidRPr="00EC5DAF">
        <w:rPr>
          <w:spacing w:val="16"/>
        </w:rPr>
        <w:t xml:space="preserve"> </w:t>
      </w:r>
      <w:r w:rsidRPr="00EC5DAF">
        <w:t xml:space="preserve">kompetencia </w:t>
      </w:r>
      <w:r w:rsidRPr="00EC5DAF">
        <w:rPr>
          <w:spacing w:val="18"/>
        </w:rPr>
        <w:t xml:space="preserve"> </w:t>
      </w:r>
      <w:r w:rsidRPr="00EC5DAF">
        <w:t xml:space="preserve">4: </w:t>
      </w:r>
      <w:r w:rsidRPr="00EC5DAF">
        <w:rPr>
          <w:spacing w:val="17"/>
        </w:rPr>
        <w:t xml:space="preserve"> </w:t>
      </w:r>
    </w:p>
    <w:p w:rsidR="009F50C0" w:rsidRPr="00EC5DAF" w:rsidRDefault="009F50C0" w:rsidP="00EC5DAF">
      <w:pPr>
        <w:pStyle w:val="Zkladntext"/>
        <w:tabs>
          <w:tab w:val="left" w:pos="7848"/>
        </w:tabs>
        <w:spacing w:line="276" w:lineRule="auto"/>
        <w:ind w:left="0" w:right="716"/>
      </w:pPr>
      <w:r w:rsidRPr="00EC5DAF">
        <w:t xml:space="preserve">Zhrnúť </w:t>
      </w:r>
      <w:r w:rsidRPr="00EC5DAF">
        <w:rPr>
          <w:spacing w:val="18"/>
        </w:rPr>
        <w:t xml:space="preserve"> </w:t>
      </w:r>
      <w:r w:rsidRPr="00EC5DAF">
        <w:t xml:space="preserve">právne </w:t>
      </w:r>
      <w:r w:rsidRPr="00EC5DAF">
        <w:rPr>
          <w:spacing w:val="18"/>
        </w:rPr>
        <w:t xml:space="preserve"> </w:t>
      </w:r>
      <w:r w:rsidRPr="00EC5DAF">
        <w:t xml:space="preserve">formy </w:t>
      </w:r>
      <w:r w:rsidRPr="00EC5DAF">
        <w:rPr>
          <w:spacing w:val="16"/>
        </w:rPr>
        <w:t xml:space="preserve"> </w:t>
      </w:r>
      <w:r w:rsidRPr="00EC5DAF">
        <w:t xml:space="preserve">podnikania </w:t>
      </w:r>
      <w:r w:rsidRPr="00EC5DAF">
        <w:rPr>
          <w:spacing w:val="16"/>
        </w:rPr>
        <w:t xml:space="preserve"> </w:t>
      </w:r>
      <w:r w:rsidRPr="00EC5DAF">
        <w:t>a</w:t>
      </w:r>
      <w:r w:rsidR="001A24E9" w:rsidRPr="00EC5DAF">
        <w:t> základné predpisy</w:t>
      </w:r>
      <w:r w:rsidRPr="00EC5DAF">
        <w:t xml:space="preserve"> pre </w:t>
      </w:r>
      <w:r w:rsidRPr="00EC5DAF">
        <w:rPr>
          <w:spacing w:val="-3"/>
        </w:rPr>
        <w:t xml:space="preserve">oblasť </w:t>
      </w:r>
      <w:r w:rsidRPr="00EC5DAF">
        <w:t>podnikania.</w:t>
      </w:r>
    </w:p>
    <w:p w:rsidR="009F50C0" w:rsidRPr="00EC5DAF" w:rsidRDefault="009F50C0" w:rsidP="00EC5DAF">
      <w:pPr>
        <w:pStyle w:val="Zkladntext"/>
        <w:spacing w:line="276" w:lineRule="auto"/>
        <w:ind w:left="0"/>
      </w:pPr>
      <w:r w:rsidRPr="00EC5DAF">
        <w:t>Žiak bude vedieť:</w:t>
      </w:r>
    </w:p>
    <w:p w:rsidR="009F50C0" w:rsidRPr="00EC5DAF" w:rsidRDefault="001A24E9" w:rsidP="00EC5DAF">
      <w:pPr>
        <w:tabs>
          <w:tab w:val="left" w:pos="574"/>
          <w:tab w:val="left" w:pos="575"/>
        </w:tabs>
        <w:spacing w:line="276" w:lineRule="auto"/>
        <w:rPr>
          <w:sz w:val="24"/>
          <w:szCs w:val="24"/>
        </w:rPr>
      </w:pPr>
      <w:r w:rsidRPr="00EC5DAF">
        <w:rPr>
          <w:sz w:val="24"/>
          <w:szCs w:val="24"/>
        </w:rPr>
        <w:t xml:space="preserve">- </w:t>
      </w:r>
      <w:r w:rsidR="009F50C0" w:rsidRPr="00EC5DAF">
        <w:rPr>
          <w:sz w:val="24"/>
          <w:szCs w:val="24"/>
        </w:rPr>
        <w:t>vysvetliť pojem mzda (hrubá, čistá). Charakterizovať príjem z podnikateľskej</w:t>
      </w:r>
      <w:r w:rsidR="009F50C0" w:rsidRPr="00EC5DAF">
        <w:rPr>
          <w:spacing w:val="-6"/>
          <w:sz w:val="24"/>
          <w:szCs w:val="24"/>
        </w:rPr>
        <w:t xml:space="preserve"> </w:t>
      </w:r>
      <w:r w:rsidR="009F50C0" w:rsidRPr="00EC5DAF">
        <w:rPr>
          <w:sz w:val="24"/>
          <w:szCs w:val="24"/>
        </w:rPr>
        <w:t>činnosti,</w:t>
      </w:r>
    </w:p>
    <w:p w:rsidR="009F50C0" w:rsidRPr="00EC5DAF" w:rsidRDefault="001A24E9" w:rsidP="00EC5DAF">
      <w:pPr>
        <w:tabs>
          <w:tab w:val="left" w:pos="574"/>
          <w:tab w:val="left" w:pos="575"/>
        </w:tabs>
        <w:spacing w:before="1" w:line="276" w:lineRule="auto"/>
        <w:rPr>
          <w:sz w:val="24"/>
          <w:szCs w:val="24"/>
        </w:rPr>
      </w:pPr>
      <w:r w:rsidRPr="00EC5DAF">
        <w:rPr>
          <w:sz w:val="24"/>
          <w:szCs w:val="24"/>
        </w:rPr>
        <w:t xml:space="preserve">- </w:t>
      </w:r>
      <w:r w:rsidR="009F50C0" w:rsidRPr="00EC5DAF">
        <w:rPr>
          <w:sz w:val="24"/>
          <w:szCs w:val="24"/>
        </w:rPr>
        <w:t>vysvetliť prvky osobného rozpočtu (pravidelné a nepravidelné príjmy, výdavky a</w:t>
      </w:r>
      <w:r w:rsidR="009F50C0" w:rsidRPr="00EC5DAF">
        <w:rPr>
          <w:spacing w:val="-9"/>
          <w:sz w:val="24"/>
          <w:szCs w:val="24"/>
        </w:rPr>
        <w:t xml:space="preserve"> </w:t>
      </w:r>
      <w:r w:rsidR="009F50C0" w:rsidRPr="00EC5DAF">
        <w:rPr>
          <w:sz w:val="24"/>
          <w:szCs w:val="24"/>
        </w:rPr>
        <w:t>úspory),</w:t>
      </w:r>
    </w:p>
    <w:p w:rsidR="001A24E9" w:rsidRPr="00EC5DAF" w:rsidRDefault="001A24E9" w:rsidP="00EC5DAF">
      <w:pPr>
        <w:tabs>
          <w:tab w:val="left" w:pos="574"/>
          <w:tab w:val="left" w:pos="575"/>
        </w:tabs>
        <w:spacing w:line="276" w:lineRule="auto"/>
        <w:ind w:right="693"/>
        <w:rPr>
          <w:sz w:val="24"/>
          <w:szCs w:val="24"/>
        </w:rPr>
      </w:pPr>
      <w:r w:rsidRPr="00EC5DAF">
        <w:rPr>
          <w:sz w:val="24"/>
          <w:szCs w:val="24"/>
        </w:rPr>
        <w:t xml:space="preserve">- </w:t>
      </w:r>
      <w:r w:rsidR="009F50C0" w:rsidRPr="00EC5DAF">
        <w:rPr>
          <w:sz w:val="24"/>
          <w:szCs w:val="24"/>
        </w:rPr>
        <w:t xml:space="preserve">zostaviť rozpočet domácnosti. Zostaviť jednoduchý podnikateľský zámer a rozpočet </w:t>
      </w:r>
      <w:r w:rsidRPr="00EC5DAF">
        <w:rPr>
          <w:sz w:val="24"/>
          <w:szCs w:val="24"/>
        </w:rPr>
        <w:t xml:space="preserve"> </w:t>
      </w:r>
    </w:p>
    <w:p w:rsidR="009F50C0" w:rsidRPr="00EC5DAF" w:rsidRDefault="001A24E9" w:rsidP="00EC5DAF">
      <w:pPr>
        <w:tabs>
          <w:tab w:val="left" w:pos="574"/>
          <w:tab w:val="left" w:pos="575"/>
        </w:tabs>
        <w:spacing w:line="276" w:lineRule="auto"/>
        <w:ind w:right="693"/>
        <w:rPr>
          <w:sz w:val="24"/>
          <w:szCs w:val="24"/>
        </w:rPr>
      </w:pPr>
      <w:r w:rsidRPr="00EC5DAF">
        <w:rPr>
          <w:sz w:val="24"/>
          <w:szCs w:val="24"/>
        </w:rPr>
        <w:t xml:space="preserve">  </w:t>
      </w:r>
      <w:r w:rsidR="009F50C0" w:rsidRPr="00EC5DAF">
        <w:rPr>
          <w:sz w:val="24"/>
          <w:szCs w:val="24"/>
        </w:rPr>
        <w:t>malého podniku – fyzickej</w:t>
      </w:r>
      <w:r w:rsidR="009F50C0" w:rsidRPr="00EC5DAF">
        <w:rPr>
          <w:spacing w:val="1"/>
          <w:sz w:val="24"/>
          <w:szCs w:val="24"/>
        </w:rPr>
        <w:t xml:space="preserve"> </w:t>
      </w:r>
      <w:r w:rsidR="009F50C0" w:rsidRPr="00EC5DAF">
        <w:rPr>
          <w:sz w:val="24"/>
          <w:szCs w:val="24"/>
        </w:rPr>
        <w:t>osoby,</w:t>
      </w:r>
    </w:p>
    <w:p w:rsidR="009F50C0" w:rsidRPr="00EC5DAF" w:rsidRDefault="001A24E9" w:rsidP="00EC5DAF">
      <w:pPr>
        <w:tabs>
          <w:tab w:val="left" w:pos="574"/>
          <w:tab w:val="left" w:pos="575"/>
        </w:tabs>
        <w:spacing w:before="1" w:line="276" w:lineRule="auto"/>
        <w:rPr>
          <w:sz w:val="24"/>
          <w:szCs w:val="24"/>
        </w:rPr>
      </w:pPr>
      <w:r w:rsidRPr="00EC5DAF">
        <w:rPr>
          <w:sz w:val="24"/>
          <w:szCs w:val="24"/>
        </w:rPr>
        <w:t xml:space="preserve">- </w:t>
      </w:r>
      <w:r w:rsidR="009F50C0" w:rsidRPr="00EC5DAF">
        <w:rPr>
          <w:sz w:val="24"/>
          <w:szCs w:val="24"/>
        </w:rPr>
        <w:t>charakterizovať typy rozpočtov (vyrovnaný, schodkový, prebytkový) na úrovni</w:t>
      </w:r>
      <w:r w:rsidR="009F50C0" w:rsidRPr="00EC5DAF">
        <w:rPr>
          <w:spacing w:val="-7"/>
          <w:sz w:val="24"/>
          <w:szCs w:val="24"/>
        </w:rPr>
        <w:t xml:space="preserve"> </w:t>
      </w:r>
      <w:r w:rsidR="009F50C0" w:rsidRPr="00EC5DAF">
        <w:rPr>
          <w:sz w:val="24"/>
          <w:szCs w:val="24"/>
        </w:rPr>
        <w:t>rodiny,</w:t>
      </w:r>
    </w:p>
    <w:p w:rsidR="009F50C0" w:rsidRPr="00EC5DAF" w:rsidRDefault="001A24E9" w:rsidP="00EC5DAF">
      <w:pPr>
        <w:tabs>
          <w:tab w:val="left" w:pos="574"/>
          <w:tab w:val="left" w:pos="575"/>
        </w:tabs>
        <w:spacing w:line="276" w:lineRule="auto"/>
        <w:rPr>
          <w:sz w:val="24"/>
          <w:szCs w:val="24"/>
        </w:rPr>
      </w:pPr>
      <w:r w:rsidRPr="00EC5DAF">
        <w:rPr>
          <w:sz w:val="24"/>
          <w:szCs w:val="24"/>
        </w:rPr>
        <w:t xml:space="preserve">- </w:t>
      </w:r>
      <w:r w:rsidR="009F50C0" w:rsidRPr="00EC5DAF">
        <w:rPr>
          <w:sz w:val="24"/>
          <w:szCs w:val="24"/>
        </w:rPr>
        <w:t>vysvetliť podstatu a význam podnikania na príkladoch podnikateľských subjektov v</w:t>
      </w:r>
      <w:r w:rsidR="009F50C0" w:rsidRPr="00EC5DAF">
        <w:rPr>
          <w:spacing w:val="-4"/>
          <w:sz w:val="24"/>
          <w:szCs w:val="24"/>
        </w:rPr>
        <w:t xml:space="preserve"> </w:t>
      </w:r>
      <w:r w:rsidR="009F50C0" w:rsidRPr="00EC5DAF">
        <w:rPr>
          <w:sz w:val="24"/>
          <w:szCs w:val="24"/>
        </w:rPr>
        <w:t>praxi,</w:t>
      </w:r>
    </w:p>
    <w:p w:rsidR="001A24E9" w:rsidRPr="00EC5DAF" w:rsidRDefault="001A24E9" w:rsidP="00EC5DAF">
      <w:pPr>
        <w:tabs>
          <w:tab w:val="left" w:pos="574"/>
          <w:tab w:val="left" w:pos="575"/>
        </w:tabs>
        <w:spacing w:line="276" w:lineRule="auto"/>
        <w:rPr>
          <w:sz w:val="24"/>
          <w:szCs w:val="24"/>
        </w:rPr>
      </w:pPr>
      <w:r w:rsidRPr="00EC5DAF">
        <w:rPr>
          <w:sz w:val="24"/>
          <w:szCs w:val="24"/>
        </w:rPr>
        <w:t xml:space="preserve">- </w:t>
      </w:r>
      <w:r w:rsidR="009F50C0" w:rsidRPr="00EC5DAF">
        <w:rPr>
          <w:sz w:val="24"/>
          <w:szCs w:val="24"/>
        </w:rPr>
        <w:t>navrhnúť vlastný projekt a individuálne aj tímovo pracovať na jeho</w:t>
      </w:r>
      <w:r w:rsidR="009F50C0" w:rsidRPr="00EC5DAF">
        <w:rPr>
          <w:spacing w:val="-4"/>
          <w:sz w:val="24"/>
          <w:szCs w:val="24"/>
        </w:rPr>
        <w:t xml:space="preserve"> </w:t>
      </w:r>
      <w:r w:rsidR="009F50C0" w:rsidRPr="00EC5DAF">
        <w:rPr>
          <w:sz w:val="24"/>
          <w:szCs w:val="24"/>
        </w:rPr>
        <w:t>realizácii.</w:t>
      </w:r>
    </w:p>
    <w:p w:rsidR="001A24E9" w:rsidRPr="00EC5DAF" w:rsidRDefault="001A24E9" w:rsidP="00EC5DAF">
      <w:pPr>
        <w:tabs>
          <w:tab w:val="left" w:pos="574"/>
          <w:tab w:val="left" w:pos="575"/>
        </w:tabs>
        <w:spacing w:line="276" w:lineRule="auto"/>
        <w:rPr>
          <w:sz w:val="24"/>
          <w:szCs w:val="24"/>
        </w:rPr>
      </w:pPr>
    </w:p>
    <w:p w:rsidR="009F50C0" w:rsidRPr="00EC5DAF" w:rsidRDefault="001A24E9" w:rsidP="00EC5DAF">
      <w:pPr>
        <w:pStyle w:val="Nadpis4"/>
        <w:keepNext w:val="0"/>
        <w:keepLines w:val="0"/>
        <w:tabs>
          <w:tab w:val="left" w:pos="568"/>
        </w:tabs>
        <w:spacing w:before="2"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 xml:space="preserve">3. </w:t>
      </w:r>
      <w:r w:rsidR="009F50C0" w:rsidRPr="00EC5DAF">
        <w:rPr>
          <w:rFonts w:ascii="Times New Roman" w:hAnsi="Times New Roman" w:cs="Times New Roman"/>
          <w:color w:val="auto"/>
          <w:sz w:val="24"/>
          <w:szCs w:val="24"/>
        </w:rPr>
        <w:t>Rozhodovanie a hospodárenie</w:t>
      </w:r>
      <w:r w:rsidR="009F50C0" w:rsidRPr="00EC5DAF">
        <w:rPr>
          <w:rFonts w:ascii="Times New Roman" w:hAnsi="Times New Roman" w:cs="Times New Roman"/>
          <w:color w:val="auto"/>
          <w:spacing w:val="-5"/>
          <w:sz w:val="24"/>
          <w:szCs w:val="24"/>
        </w:rPr>
        <w:t xml:space="preserve"> </w:t>
      </w:r>
      <w:r w:rsidR="009F50C0" w:rsidRPr="00EC5DAF">
        <w:rPr>
          <w:rFonts w:ascii="Times New Roman" w:hAnsi="Times New Roman" w:cs="Times New Roman"/>
          <w:color w:val="auto"/>
          <w:sz w:val="24"/>
          <w:szCs w:val="24"/>
        </w:rPr>
        <w:t>spotrebiteľov</w:t>
      </w:r>
    </w:p>
    <w:p w:rsidR="001A24E9" w:rsidRPr="00EC5DAF" w:rsidRDefault="009F50C0" w:rsidP="00EC5DAF">
      <w:pPr>
        <w:pStyle w:val="Zkladntext"/>
        <w:spacing w:line="276" w:lineRule="auto"/>
        <w:ind w:left="0"/>
      </w:pPr>
      <w:r w:rsidRPr="00EC5DAF">
        <w:t>Celková kompetencia:</w:t>
      </w:r>
      <w:r w:rsidR="001A24E9" w:rsidRPr="00EC5DAF">
        <w:t xml:space="preserve"> </w:t>
      </w:r>
      <w:r w:rsidRPr="00EC5DAF">
        <w:t xml:space="preserve">Porozumenie a orientovanie sa v zabezpečovaní životných potrieb </w:t>
      </w:r>
      <w:r w:rsidR="001A24E9" w:rsidRPr="00EC5DAF">
        <w:t xml:space="preserve"> </w:t>
      </w:r>
    </w:p>
    <w:p w:rsidR="001A24E9" w:rsidRPr="00EC5DAF" w:rsidRDefault="001A24E9" w:rsidP="00EC5DAF">
      <w:pPr>
        <w:pStyle w:val="Zkladntext"/>
        <w:spacing w:line="276" w:lineRule="auto"/>
        <w:ind w:left="0"/>
      </w:pPr>
      <w:r w:rsidRPr="00EC5DAF">
        <w:t xml:space="preserve">                                     </w:t>
      </w:r>
      <w:r w:rsidR="009F50C0" w:rsidRPr="00EC5DAF">
        <w:t xml:space="preserve">jednotlivca a rodiny. </w:t>
      </w:r>
    </w:p>
    <w:p w:rsidR="007B436F" w:rsidRPr="00EC5DAF" w:rsidRDefault="007B436F" w:rsidP="00EC5DAF">
      <w:pPr>
        <w:pStyle w:val="Zkladntext"/>
        <w:spacing w:line="276" w:lineRule="auto"/>
        <w:ind w:left="0"/>
      </w:pPr>
    </w:p>
    <w:p w:rsidR="001A24E9" w:rsidRPr="00EC5DAF" w:rsidRDefault="009F50C0" w:rsidP="00EC5DAF">
      <w:pPr>
        <w:pStyle w:val="Zkladntext"/>
        <w:spacing w:line="276" w:lineRule="auto"/>
        <w:ind w:left="0" w:right="1931"/>
      </w:pPr>
      <w:r w:rsidRPr="00EC5DAF">
        <w:t xml:space="preserve">Čiastková kompetencia 1: </w:t>
      </w:r>
    </w:p>
    <w:p w:rsidR="009F50C0" w:rsidRPr="00EC5DAF" w:rsidRDefault="009F50C0" w:rsidP="00EC5DAF">
      <w:pPr>
        <w:pStyle w:val="Zkladntext"/>
        <w:spacing w:line="276" w:lineRule="auto"/>
        <w:ind w:left="0" w:right="1931"/>
      </w:pPr>
      <w:r w:rsidRPr="00EC5DAF">
        <w:t>Poznať a zosúladiť osobné, rodinné, spoločenské potreby.</w:t>
      </w:r>
    </w:p>
    <w:p w:rsidR="001A24E9" w:rsidRPr="00EC5DAF" w:rsidRDefault="009F50C0" w:rsidP="00EC5DAF">
      <w:pPr>
        <w:pStyle w:val="Zkladntext"/>
        <w:spacing w:line="276" w:lineRule="auto"/>
        <w:ind w:left="0" w:right="691"/>
        <w:jc w:val="both"/>
      </w:pPr>
      <w:r w:rsidRPr="00EC5DAF">
        <w:t xml:space="preserve">Čiastková kompetencia 2: </w:t>
      </w:r>
    </w:p>
    <w:p w:rsidR="001A24E9" w:rsidRPr="00EC5DAF" w:rsidRDefault="009F50C0" w:rsidP="00EC5DAF">
      <w:pPr>
        <w:pStyle w:val="Zkladntext"/>
        <w:spacing w:line="276" w:lineRule="auto"/>
        <w:ind w:left="0" w:right="691"/>
        <w:jc w:val="both"/>
      </w:pPr>
      <w:r w:rsidRPr="00EC5DAF">
        <w:t>Prijímať finančné rozhodnutia zvažovaním alternatív a ich dôs</w:t>
      </w:r>
      <w:r w:rsidR="001A24E9" w:rsidRPr="00EC5DAF">
        <w:t xml:space="preserve">ledkov </w:t>
      </w:r>
    </w:p>
    <w:p w:rsidR="001A24E9" w:rsidRPr="00EC5DAF" w:rsidRDefault="001A24E9" w:rsidP="00EC5DAF">
      <w:pPr>
        <w:pStyle w:val="Zkladntext"/>
        <w:spacing w:line="276" w:lineRule="auto"/>
        <w:ind w:left="0" w:right="691"/>
        <w:jc w:val="both"/>
      </w:pPr>
      <w:r w:rsidRPr="00EC5DAF">
        <w:t xml:space="preserve">Čiastková  kompetencia 3:  </w:t>
      </w:r>
    </w:p>
    <w:p w:rsidR="009F50C0" w:rsidRPr="00EC5DAF" w:rsidRDefault="009F50C0" w:rsidP="00EC5DAF">
      <w:pPr>
        <w:pStyle w:val="Zkladntext"/>
        <w:spacing w:line="276" w:lineRule="auto"/>
        <w:ind w:left="0" w:right="691"/>
        <w:jc w:val="both"/>
      </w:pPr>
      <w:r w:rsidRPr="00EC5DAF">
        <w:t>Uplatniť   spotrebiteľské   zručnosti   pri   zodpovednom   rozhodovaní o</w:t>
      </w:r>
      <w:r w:rsidRPr="00EC5DAF">
        <w:rPr>
          <w:spacing w:val="-2"/>
        </w:rPr>
        <w:t xml:space="preserve"> </w:t>
      </w:r>
      <w:r w:rsidRPr="00EC5DAF">
        <w:t>nákupe</w:t>
      </w:r>
    </w:p>
    <w:p w:rsidR="009F50C0" w:rsidRPr="00EC5DAF" w:rsidRDefault="009F50C0" w:rsidP="00EC5DAF">
      <w:pPr>
        <w:pStyle w:val="Zkladntext"/>
        <w:spacing w:line="276" w:lineRule="auto"/>
        <w:ind w:left="0"/>
        <w:jc w:val="both"/>
      </w:pPr>
      <w:r w:rsidRPr="00EC5DAF">
        <w:t>Žiak bude vedieť:</w:t>
      </w:r>
    </w:p>
    <w:p w:rsidR="009F50C0" w:rsidRPr="00EC5DAF" w:rsidRDefault="005479EC" w:rsidP="00EC5DAF">
      <w:pPr>
        <w:tabs>
          <w:tab w:val="left" w:pos="574"/>
          <w:tab w:val="left" w:pos="575"/>
        </w:tabs>
        <w:spacing w:line="276" w:lineRule="auto"/>
        <w:rPr>
          <w:sz w:val="24"/>
          <w:szCs w:val="24"/>
        </w:rPr>
      </w:pPr>
      <w:r w:rsidRPr="00EC5DAF">
        <w:rPr>
          <w:sz w:val="24"/>
          <w:szCs w:val="24"/>
        </w:rPr>
        <w:t xml:space="preserve">- </w:t>
      </w:r>
      <w:r w:rsidR="009F50C0" w:rsidRPr="00EC5DAF">
        <w:rPr>
          <w:sz w:val="24"/>
          <w:szCs w:val="24"/>
        </w:rPr>
        <w:t>vysvetliť, kedy sporiť a kedy si požičiavať (rozdiel medzi úsporami a</w:t>
      </w:r>
      <w:r w:rsidR="009F50C0" w:rsidRPr="00EC5DAF">
        <w:rPr>
          <w:spacing w:val="-5"/>
          <w:sz w:val="24"/>
          <w:szCs w:val="24"/>
        </w:rPr>
        <w:t xml:space="preserve"> </w:t>
      </w:r>
      <w:r w:rsidR="009F50C0" w:rsidRPr="00EC5DAF">
        <w:rPr>
          <w:sz w:val="24"/>
          <w:szCs w:val="24"/>
        </w:rPr>
        <w:t>pôžičkou),</w:t>
      </w:r>
    </w:p>
    <w:p w:rsidR="005479EC" w:rsidRPr="00EC5DAF" w:rsidRDefault="005479EC" w:rsidP="00EC5DAF">
      <w:pPr>
        <w:tabs>
          <w:tab w:val="left" w:pos="574"/>
          <w:tab w:val="left" w:pos="575"/>
        </w:tabs>
        <w:spacing w:before="2" w:line="276" w:lineRule="auto"/>
        <w:ind w:right="693"/>
        <w:rPr>
          <w:sz w:val="24"/>
          <w:szCs w:val="24"/>
        </w:rPr>
      </w:pPr>
      <w:r w:rsidRPr="00EC5DAF">
        <w:rPr>
          <w:sz w:val="24"/>
          <w:szCs w:val="24"/>
        </w:rPr>
        <w:t xml:space="preserve">- </w:t>
      </w:r>
      <w:r w:rsidR="009F50C0" w:rsidRPr="00EC5DAF">
        <w:rPr>
          <w:sz w:val="24"/>
          <w:szCs w:val="24"/>
        </w:rPr>
        <w:t xml:space="preserve">vysvetliť na konkrétnych príkladoch funkciu peňazí ako prostriedku na zabezpečenie </w:t>
      </w:r>
      <w:r w:rsidRPr="00EC5DAF">
        <w:rPr>
          <w:sz w:val="24"/>
          <w:szCs w:val="24"/>
        </w:rPr>
        <w:t xml:space="preserve"> </w:t>
      </w:r>
    </w:p>
    <w:p w:rsidR="009F50C0" w:rsidRPr="00EC5DAF" w:rsidRDefault="005479EC" w:rsidP="00EC5DAF">
      <w:pPr>
        <w:tabs>
          <w:tab w:val="left" w:pos="574"/>
          <w:tab w:val="left" w:pos="575"/>
        </w:tabs>
        <w:spacing w:before="2" w:line="276" w:lineRule="auto"/>
        <w:ind w:right="693"/>
        <w:rPr>
          <w:sz w:val="24"/>
          <w:szCs w:val="24"/>
        </w:rPr>
      </w:pPr>
      <w:r w:rsidRPr="00EC5DAF">
        <w:rPr>
          <w:sz w:val="24"/>
          <w:szCs w:val="24"/>
        </w:rPr>
        <w:t xml:space="preserve">  </w:t>
      </w:r>
      <w:r w:rsidR="009F50C0" w:rsidRPr="00EC5DAF">
        <w:rPr>
          <w:sz w:val="24"/>
          <w:szCs w:val="24"/>
        </w:rPr>
        <w:t>životných potrieb,</w:t>
      </w:r>
    </w:p>
    <w:p w:rsidR="009F50C0" w:rsidRPr="00EC5DAF" w:rsidRDefault="005479EC" w:rsidP="00EC5DAF">
      <w:pPr>
        <w:tabs>
          <w:tab w:val="left" w:pos="574"/>
          <w:tab w:val="left" w:pos="575"/>
        </w:tabs>
        <w:spacing w:line="276" w:lineRule="auto"/>
        <w:rPr>
          <w:sz w:val="24"/>
          <w:szCs w:val="24"/>
        </w:rPr>
      </w:pPr>
      <w:r w:rsidRPr="00EC5DAF">
        <w:rPr>
          <w:sz w:val="24"/>
          <w:szCs w:val="24"/>
        </w:rPr>
        <w:t xml:space="preserve">- </w:t>
      </w:r>
      <w:r w:rsidR="009F50C0" w:rsidRPr="00EC5DAF">
        <w:rPr>
          <w:sz w:val="24"/>
          <w:szCs w:val="24"/>
        </w:rPr>
        <w:t>zoradiť osobné finančné ciele podľa ich priority,</w:t>
      </w:r>
    </w:p>
    <w:p w:rsidR="005479EC" w:rsidRPr="00EC5DAF" w:rsidRDefault="005479EC" w:rsidP="00EC5DAF">
      <w:pPr>
        <w:tabs>
          <w:tab w:val="left" w:pos="574"/>
          <w:tab w:val="left" w:pos="575"/>
        </w:tabs>
        <w:spacing w:before="1" w:line="276" w:lineRule="auto"/>
        <w:rPr>
          <w:spacing w:val="-15"/>
          <w:sz w:val="24"/>
          <w:szCs w:val="24"/>
        </w:rPr>
      </w:pPr>
      <w:r w:rsidRPr="00EC5DAF">
        <w:rPr>
          <w:sz w:val="24"/>
          <w:szCs w:val="24"/>
        </w:rPr>
        <w:t xml:space="preserve">- </w:t>
      </w:r>
      <w:r w:rsidR="009F50C0" w:rsidRPr="00EC5DAF">
        <w:rPr>
          <w:sz w:val="24"/>
          <w:szCs w:val="24"/>
        </w:rPr>
        <w:t>prijímať finančné rozhodnutia na základe svojich reálnych možností a zhodnotiť ich</w:t>
      </w:r>
      <w:r w:rsidR="009F50C0" w:rsidRPr="00EC5DAF">
        <w:rPr>
          <w:spacing w:val="-15"/>
          <w:sz w:val="24"/>
          <w:szCs w:val="24"/>
        </w:rPr>
        <w:t xml:space="preserve"> </w:t>
      </w:r>
      <w:r w:rsidRPr="00EC5DAF">
        <w:rPr>
          <w:spacing w:val="-15"/>
          <w:sz w:val="24"/>
          <w:szCs w:val="24"/>
        </w:rPr>
        <w:t xml:space="preserve"> </w:t>
      </w:r>
    </w:p>
    <w:p w:rsidR="009F50C0" w:rsidRPr="00EC5DAF" w:rsidRDefault="005479EC" w:rsidP="00EC5DAF">
      <w:pPr>
        <w:tabs>
          <w:tab w:val="left" w:pos="574"/>
          <w:tab w:val="left" w:pos="575"/>
        </w:tabs>
        <w:spacing w:before="1" w:line="276" w:lineRule="auto"/>
        <w:rPr>
          <w:sz w:val="24"/>
          <w:szCs w:val="24"/>
        </w:rPr>
      </w:pPr>
      <w:r w:rsidRPr="00EC5DAF">
        <w:rPr>
          <w:spacing w:val="-15"/>
          <w:sz w:val="24"/>
          <w:szCs w:val="24"/>
        </w:rPr>
        <w:lastRenderedPageBreak/>
        <w:t xml:space="preserve">  </w:t>
      </w:r>
      <w:r w:rsidR="009F50C0" w:rsidRPr="00EC5DAF">
        <w:rPr>
          <w:sz w:val="24"/>
          <w:szCs w:val="24"/>
        </w:rPr>
        <w:t>dôsledky,</w:t>
      </w:r>
    </w:p>
    <w:p w:rsidR="009F50C0" w:rsidRDefault="005479EC" w:rsidP="00EC5DAF">
      <w:pPr>
        <w:tabs>
          <w:tab w:val="left" w:pos="574"/>
          <w:tab w:val="left" w:pos="575"/>
        </w:tabs>
        <w:spacing w:line="276" w:lineRule="auto"/>
        <w:rPr>
          <w:sz w:val="24"/>
          <w:szCs w:val="24"/>
        </w:rPr>
      </w:pPr>
      <w:r w:rsidRPr="00EC5DAF">
        <w:rPr>
          <w:sz w:val="24"/>
          <w:szCs w:val="24"/>
        </w:rPr>
        <w:t xml:space="preserve">- </w:t>
      </w:r>
      <w:r w:rsidR="009F50C0" w:rsidRPr="00EC5DAF">
        <w:rPr>
          <w:sz w:val="24"/>
          <w:szCs w:val="24"/>
        </w:rPr>
        <w:t>opísať základné typy bankových</w:t>
      </w:r>
      <w:r w:rsidR="009F50C0" w:rsidRPr="00EC5DAF">
        <w:rPr>
          <w:spacing w:val="1"/>
          <w:sz w:val="24"/>
          <w:szCs w:val="24"/>
        </w:rPr>
        <w:t xml:space="preserve"> </w:t>
      </w:r>
      <w:r w:rsidR="009F50C0" w:rsidRPr="00EC5DAF">
        <w:rPr>
          <w:sz w:val="24"/>
          <w:szCs w:val="24"/>
        </w:rPr>
        <w:t>produktov,</w:t>
      </w:r>
    </w:p>
    <w:p w:rsidR="008754D4" w:rsidRPr="00EC5DAF" w:rsidRDefault="008754D4" w:rsidP="00EC5DAF">
      <w:pPr>
        <w:tabs>
          <w:tab w:val="left" w:pos="574"/>
          <w:tab w:val="left" w:pos="575"/>
        </w:tabs>
        <w:spacing w:line="276" w:lineRule="auto"/>
        <w:rPr>
          <w:sz w:val="24"/>
          <w:szCs w:val="24"/>
        </w:rPr>
      </w:pPr>
    </w:p>
    <w:p w:rsidR="009F50C0" w:rsidRPr="00EC5DAF" w:rsidRDefault="005479EC" w:rsidP="00EC5DAF">
      <w:pPr>
        <w:tabs>
          <w:tab w:val="left" w:pos="574"/>
          <w:tab w:val="left" w:pos="575"/>
        </w:tabs>
        <w:spacing w:line="276" w:lineRule="auto"/>
        <w:rPr>
          <w:sz w:val="24"/>
          <w:szCs w:val="24"/>
        </w:rPr>
      </w:pPr>
      <w:r w:rsidRPr="00EC5DAF">
        <w:rPr>
          <w:sz w:val="24"/>
          <w:szCs w:val="24"/>
        </w:rPr>
        <w:t xml:space="preserve">- </w:t>
      </w:r>
      <w:r w:rsidR="009F50C0" w:rsidRPr="00EC5DAF">
        <w:rPr>
          <w:sz w:val="24"/>
          <w:szCs w:val="24"/>
        </w:rPr>
        <w:t>opísať spôsob rozhodovania pri sporení a investovaní finančných</w:t>
      </w:r>
      <w:r w:rsidR="009F50C0" w:rsidRPr="00EC5DAF">
        <w:rPr>
          <w:spacing w:val="-8"/>
          <w:sz w:val="24"/>
          <w:szCs w:val="24"/>
        </w:rPr>
        <w:t xml:space="preserve"> </w:t>
      </w:r>
      <w:r w:rsidR="009F50C0" w:rsidRPr="00EC5DAF">
        <w:rPr>
          <w:sz w:val="24"/>
          <w:szCs w:val="24"/>
        </w:rPr>
        <w:t>prostriedkov,</w:t>
      </w:r>
    </w:p>
    <w:p w:rsidR="009F50C0" w:rsidRDefault="005479EC" w:rsidP="00EC5DAF">
      <w:pPr>
        <w:tabs>
          <w:tab w:val="left" w:pos="574"/>
          <w:tab w:val="left" w:pos="575"/>
        </w:tabs>
        <w:spacing w:before="2" w:line="276" w:lineRule="auto"/>
        <w:rPr>
          <w:i/>
          <w:sz w:val="24"/>
          <w:szCs w:val="24"/>
        </w:rPr>
      </w:pPr>
      <w:r w:rsidRPr="00EC5DAF">
        <w:rPr>
          <w:sz w:val="24"/>
          <w:szCs w:val="24"/>
        </w:rPr>
        <w:t xml:space="preserve">- </w:t>
      </w:r>
      <w:r w:rsidR="009F50C0" w:rsidRPr="00EC5DAF">
        <w:rPr>
          <w:sz w:val="24"/>
          <w:szCs w:val="24"/>
        </w:rPr>
        <w:t>rozlíšiť pozitívne a negatívne vplyvy reklamy na spotrebiteľa</w:t>
      </w:r>
      <w:r w:rsidR="009F50C0" w:rsidRPr="00EC5DAF">
        <w:rPr>
          <w:i/>
          <w:sz w:val="24"/>
          <w:szCs w:val="24"/>
        </w:rPr>
        <w:t>.</w:t>
      </w:r>
    </w:p>
    <w:p w:rsidR="005479EC" w:rsidRPr="00EC5DAF" w:rsidRDefault="005479EC" w:rsidP="00EC5DAF">
      <w:pPr>
        <w:tabs>
          <w:tab w:val="left" w:pos="574"/>
          <w:tab w:val="left" w:pos="575"/>
        </w:tabs>
        <w:spacing w:before="2" w:line="276" w:lineRule="auto"/>
        <w:rPr>
          <w:i/>
          <w:sz w:val="24"/>
          <w:szCs w:val="24"/>
        </w:rPr>
      </w:pPr>
    </w:p>
    <w:p w:rsidR="009F50C0" w:rsidRPr="00EC5DAF" w:rsidRDefault="005479EC" w:rsidP="00EC5DAF">
      <w:pPr>
        <w:pStyle w:val="Nadpis4"/>
        <w:keepNext w:val="0"/>
        <w:keepLines w:val="0"/>
        <w:tabs>
          <w:tab w:val="left" w:pos="575"/>
        </w:tabs>
        <w:spacing w:before="0"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 xml:space="preserve">4. </w:t>
      </w:r>
      <w:r w:rsidR="009F50C0" w:rsidRPr="00EC5DAF">
        <w:rPr>
          <w:rFonts w:ascii="Times New Roman" w:hAnsi="Times New Roman" w:cs="Times New Roman"/>
          <w:color w:val="auto"/>
          <w:sz w:val="24"/>
          <w:szCs w:val="24"/>
        </w:rPr>
        <w:t>Úver a dlh</w:t>
      </w:r>
    </w:p>
    <w:p w:rsidR="009F50C0" w:rsidRPr="00EC5DAF" w:rsidRDefault="009F50C0" w:rsidP="00EC5DAF">
      <w:pPr>
        <w:pStyle w:val="Zkladntext"/>
        <w:spacing w:line="276" w:lineRule="auto"/>
        <w:ind w:left="0"/>
      </w:pPr>
      <w:r w:rsidRPr="00EC5DAF">
        <w:t>Celková kompetencia:</w:t>
      </w:r>
    </w:p>
    <w:p w:rsidR="009F50C0" w:rsidRPr="00EC5DAF" w:rsidRDefault="009F50C0" w:rsidP="00EC5DAF">
      <w:pPr>
        <w:pStyle w:val="Zkladntext"/>
        <w:spacing w:line="276" w:lineRule="auto"/>
        <w:ind w:left="0"/>
      </w:pPr>
      <w:r w:rsidRPr="00EC5DAF">
        <w:t>Udržanie výhodnosti, požičiavanie za priaznivých podmienok a zvládanie dlhu.</w:t>
      </w:r>
    </w:p>
    <w:p w:rsidR="005479EC" w:rsidRPr="00EC5DAF" w:rsidRDefault="009F50C0" w:rsidP="00EC5DAF">
      <w:pPr>
        <w:pStyle w:val="Zkladntext"/>
        <w:tabs>
          <w:tab w:val="left" w:pos="2925"/>
          <w:tab w:val="left" w:pos="3099"/>
        </w:tabs>
        <w:spacing w:line="276" w:lineRule="auto"/>
        <w:ind w:left="0" w:right="716"/>
      </w:pPr>
      <w:r w:rsidRPr="00EC5DAF">
        <w:t>Čiastková</w:t>
      </w:r>
      <w:r w:rsidRPr="00EC5DAF">
        <w:rPr>
          <w:spacing w:val="-4"/>
        </w:rPr>
        <w:t xml:space="preserve"> </w:t>
      </w:r>
      <w:r w:rsidRPr="00EC5DAF">
        <w:t>kompetencia</w:t>
      </w:r>
      <w:r w:rsidRPr="00EC5DAF">
        <w:rPr>
          <w:spacing w:val="-2"/>
        </w:rPr>
        <w:t xml:space="preserve"> </w:t>
      </w:r>
      <w:r w:rsidRPr="00EC5DAF">
        <w:t>1:</w:t>
      </w:r>
      <w:r w:rsidRPr="00EC5DAF">
        <w:tab/>
      </w:r>
    </w:p>
    <w:p w:rsidR="005479EC" w:rsidRPr="00EC5DAF" w:rsidRDefault="009F50C0" w:rsidP="00EC5DAF">
      <w:pPr>
        <w:pStyle w:val="Zkladntext"/>
        <w:tabs>
          <w:tab w:val="left" w:pos="2925"/>
          <w:tab w:val="left" w:pos="3099"/>
        </w:tabs>
        <w:spacing w:line="276" w:lineRule="auto"/>
        <w:ind w:left="0" w:right="716"/>
      </w:pPr>
      <w:r w:rsidRPr="00EC5DAF">
        <w:t xml:space="preserve">Identifikovať riziká, prínosy a náklady jednotlivých typov úverov. </w:t>
      </w:r>
    </w:p>
    <w:p w:rsidR="005479EC" w:rsidRPr="00EC5DAF" w:rsidRDefault="009F50C0" w:rsidP="00EC5DAF">
      <w:pPr>
        <w:pStyle w:val="Zkladntext"/>
        <w:tabs>
          <w:tab w:val="left" w:pos="2925"/>
          <w:tab w:val="left" w:pos="3099"/>
        </w:tabs>
        <w:spacing w:line="276" w:lineRule="auto"/>
        <w:ind w:left="0" w:right="716"/>
      </w:pPr>
      <w:r w:rsidRPr="00EC5DAF">
        <w:t xml:space="preserve">Čiastková </w:t>
      </w:r>
      <w:r w:rsidRPr="00EC5DAF">
        <w:rPr>
          <w:spacing w:val="13"/>
        </w:rPr>
        <w:t xml:space="preserve"> </w:t>
      </w:r>
      <w:r w:rsidRPr="00EC5DAF">
        <w:t xml:space="preserve">kompetencia </w:t>
      </w:r>
      <w:r w:rsidRPr="00EC5DAF">
        <w:rPr>
          <w:spacing w:val="12"/>
        </w:rPr>
        <w:t xml:space="preserve"> </w:t>
      </w:r>
      <w:r w:rsidRPr="00EC5DAF">
        <w:t>2:</w:t>
      </w:r>
      <w:r w:rsidRPr="00EC5DAF">
        <w:tab/>
      </w:r>
      <w:r w:rsidRPr="00EC5DAF">
        <w:tab/>
      </w:r>
    </w:p>
    <w:p w:rsidR="009F50C0" w:rsidRPr="00EC5DAF" w:rsidRDefault="009F50C0" w:rsidP="00EC5DAF">
      <w:pPr>
        <w:pStyle w:val="Zkladntext"/>
        <w:tabs>
          <w:tab w:val="left" w:pos="2925"/>
          <w:tab w:val="left" w:pos="3099"/>
        </w:tabs>
        <w:spacing w:line="276" w:lineRule="auto"/>
        <w:ind w:left="0" w:right="716"/>
      </w:pPr>
      <w:r w:rsidRPr="00EC5DAF">
        <w:t>Mať základné informácie o jednotlivých druhoch spotrebiteľských úverov.</w:t>
      </w:r>
    </w:p>
    <w:p w:rsidR="005479EC" w:rsidRPr="00EC5DAF" w:rsidRDefault="009F50C0" w:rsidP="00EC5DAF">
      <w:pPr>
        <w:pStyle w:val="Zkladntext"/>
        <w:spacing w:before="1" w:line="276" w:lineRule="auto"/>
        <w:ind w:left="0" w:right="1095"/>
      </w:pPr>
      <w:r w:rsidRPr="00EC5DAF">
        <w:t>Čiastková kompetencia 3:</w:t>
      </w:r>
    </w:p>
    <w:p w:rsidR="009F50C0" w:rsidRPr="00EC5DAF" w:rsidRDefault="009F50C0" w:rsidP="00EC5DAF">
      <w:pPr>
        <w:pStyle w:val="Zkladntext"/>
        <w:spacing w:before="1" w:line="276" w:lineRule="auto"/>
        <w:ind w:left="0" w:right="1095"/>
      </w:pPr>
      <w:r w:rsidRPr="00EC5DAF">
        <w:t>Zhodnotiť možnosti, ako sa vyhnúť problémom so zadlžením (predlžením) alebo ako ich</w:t>
      </w:r>
      <w:r w:rsidRPr="00EC5DAF">
        <w:rPr>
          <w:spacing w:val="-4"/>
        </w:rPr>
        <w:t xml:space="preserve"> </w:t>
      </w:r>
      <w:r w:rsidRPr="00EC5DAF">
        <w:t>zvládnuť.</w:t>
      </w:r>
    </w:p>
    <w:p w:rsidR="009F50C0" w:rsidRPr="00EC5DAF" w:rsidRDefault="009F50C0" w:rsidP="00EC5DAF">
      <w:pPr>
        <w:pStyle w:val="Zkladntext"/>
        <w:spacing w:line="276" w:lineRule="auto"/>
        <w:ind w:left="0"/>
      </w:pPr>
      <w:r w:rsidRPr="00EC5DAF">
        <w:t>Žiak bude vedieť:</w:t>
      </w:r>
    </w:p>
    <w:p w:rsidR="009F50C0" w:rsidRPr="00EC5DAF" w:rsidRDefault="005479EC" w:rsidP="00EC5DAF">
      <w:pPr>
        <w:tabs>
          <w:tab w:val="left" w:pos="574"/>
          <w:tab w:val="left" w:pos="575"/>
        </w:tabs>
        <w:spacing w:line="276" w:lineRule="auto"/>
        <w:rPr>
          <w:sz w:val="24"/>
          <w:szCs w:val="24"/>
        </w:rPr>
      </w:pPr>
      <w:r w:rsidRPr="00EC5DAF">
        <w:rPr>
          <w:sz w:val="24"/>
          <w:szCs w:val="24"/>
        </w:rPr>
        <w:t xml:space="preserve">- </w:t>
      </w:r>
      <w:r w:rsidR="009F50C0" w:rsidRPr="00EC5DAF">
        <w:rPr>
          <w:sz w:val="24"/>
          <w:szCs w:val="24"/>
        </w:rPr>
        <w:t>zhodnotiť výhody a nevýhody využívania úveru vrátane používania kreditnej</w:t>
      </w:r>
      <w:r w:rsidR="009F50C0" w:rsidRPr="00EC5DAF">
        <w:rPr>
          <w:spacing w:val="-5"/>
          <w:sz w:val="24"/>
          <w:szCs w:val="24"/>
        </w:rPr>
        <w:t xml:space="preserve"> </w:t>
      </w:r>
      <w:r w:rsidR="009F50C0" w:rsidRPr="00EC5DAF">
        <w:rPr>
          <w:sz w:val="24"/>
          <w:szCs w:val="24"/>
        </w:rPr>
        <w:t>karty,</w:t>
      </w:r>
    </w:p>
    <w:p w:rsidR="009F50C0" w:rsidRPr="00EC5DAF" w:rsidRDefault="005479EC" w:rsidP="00EC5DAF">
      <w:pPr>
        <w:tabs>
          <w:tab w:val="left" w:pos="574"/>
          <w:tab w:val="left" w:pos="575"/>
        </w:tabs>
        <w:spacing w:line="276" w:lineRule="auto"/>
        <w:rPr>
          <w:sz w:val="24"/>
          <w:szCs w:val="24"/>
        </w:rPr>
      </w:pPr>
      <w:r w:rsidRPr="00EC5DAF">
        <w:rPr>
          <w:sz w:val="24"/>
          <w:szCs w:val="24"/>
        </w:rPr>
        <w:t xml:space="preserve">- </w:t>
      </w:r>
      <w:r w:rsidR="009F50C0" w:rsidRPr="00EC5DAF">
        <w:rPr>
          <w:sz w:val="24"/>
          <w:szCs w:val="24"/>
        </w:rPr>
        <w:t>aplikovať na príkladoch jednoduché</w:t>
      </w:r>
      <w:r w:rsidR="009F50C0" w:rsidRPr="00EC5DAF">
        <w:rPr>
          <w:spacing w:val="-1"/>
          <w:sz w:val="24"/>
          <w:szCs w:val="24"/>
        </w:rPr>
        <w:t xml:space="preserve"> </w:t>
      </w:r>
      <w:r w:rsidR="009F50C0" w:rsidRPr="00EC5DAF">
        <w:rPr>
          <w:sz w:val="24"/>
          <w:szCs w:val="24"/>
        </w:rPr>
        <w:t>úročenie,</w:t>
      </w:r>
    </w:p>
    <w:p w:rsidR="005479EC" w:rsidRPr="00EC5DAF" w:rsidRDefault="005479EC" w:rsidP="00EC5DAF">
      <w:pPr>
        <w:tabs>
          <w:tab w:val="left" w:pos="574"/>
          <w:tab w:val="left" w:pos="575"/>
        </w:tabs>
        <w:spacing w:before="2" w:line="276" w:lineRule="auto"/>
        <w:ind w:right="694"/>
        <w:rPr>
          <w:sz w:val="24"/>
          <w:szCs w:val="24"/>
        </w:rPr>
      </w:pPr>
      <w:r w:rsidRPr="00EC5DAF">
        <w:rPr>
          <w:sz w:val="24"/>
          <w:szCs w:val="24"/>
        </w:rPr>
        <w:t xml:space="preserve">- </w:t>
      </w:r>
      <w:r w:rsidR="009F50C0" w:rsidRPr="00EC5DAF">
        <w:rPr>
          <w:sz w:val="24"/>
          <w:szCs w:val="24"/>
        </w:rPr>
        <w:t xml:space="preserve">analyzovať možnosti získavania finančných prostriedkov cez bankové a nebankové </w:t>
      </w:r>
      <w:r w:rsidRPr="00EC5DAF">
        <w:rPr>
          <w:sz w:val="24"/>
          <w:szCs w:val="24"/>
        </w:rPr>
        <w:t xml:space="preserve"> </w:t>
      </w:r>
    </w:p>
    <w:p w:rsidR="009F50C0" w:rsidRPr="00EC5DAF" w:rsidRDefault="005479EC" w:rsidP="00EC5DAF">
      <w:pPr>
        <w:tabs>
          <w:tab w:val="left" w:pos="574"/>
          <w:tab w:val="left" w:pos="575"/>
        </w:tabs>
        <w:spacing w:before="2" w:line="276" w:lineRule="auto"/>
        <w:ind w:right="694"/>
        <w:rPr>
          <w:sz w:val="24"/>
          <w:szCs w:val="24"/>
        </w:rPr>
      </w:pPr>
      <w:r w:rsidRPr="00EC5DAF">
        <w:rPr>
          <w:sz w:val="24"/>
          <w:szCs w:val="24"/>
        </w:rPr>
        <w:t xml:space="preserve">  </w:t>
      </w:r>
      <w:r w:rsidR="009F50C0" w:rsidRPr="00EC5DAF">
        <w:rPr>
          <w:sz w:val="24"/>
          <w:szCs w:val="24"/>
        </w:rPr>
        <w:t>subjekty a dôvody a riziká nákupov na</w:t>
      </w:r>
      <w:r w:rsidR="009F50C0" w:rsidRPr="00EC5DAF">
        <w:rPr>
          <w:spacing w:val="-2"/>
          <w:sz w:val="24"/>
          <w:szCs w:val="24"/>
        </w:rPr>
        <w:t xml:space="preserve"> </w:t>
      </w:r>
      <w:r w:rsidR="009F50C0" w:rsidRPr="00EC5DAF">
        <w:rPr>
          <w:sz w:val="24"/>
          <w:szCs w:val="24"/>
        </w:rPr>
        <w:t>úver,</w:t>
      </w:r>
    </w:p>
    <w:p w:rsidR="009F50C0" w:rsidRPr="00EC5DAF" w:rsidRDefault="005479EC" w:rsidP="00EC5DAF">
      <w:pPr>
        <w:tabs>
          <w:tab w:val="left" w:pos="574"/>
          <w:tab w:val="left" w:pos="575"/>
        </w:tabs>
        <w:spacing w:line="276" w:lineRule="auto"/>
        <w:rPr>
          <w:sz w:val="24"/>
          <w:szCs w:val="24"/>
        </w:rPr>
      </w:pPr>
      <w:r w:rsidRPr="00EC5DAF">
        <w:rPr>
          <w:sz w:val="24"/>
          <w:szCs w:val="24"/>
        </w:rPr>
        <w:t xml:space="preserve">- </w:t>
      </w:r>
      <w:r w:rsidR="009F50C0" w:rsidRPr="00EC5DAF">
        <w:rPr>
          <w:sz w:val="24"/>
          <w:szCs w:val="24"/>
        </w:rPr>
        <w:t>uviesť príklady spotrebiteľských úverov a ich</w:t>
      </w:r>
      <w:r w:rsidR="009F50C0" w:rsidRPr="00EC5DAF">
        <w:rPr>
          <w:spacing w:val="-1"/>
          <w:sz w:val="24"/>
          <w:szCs w:val="24"/>
        </w:rPr>
        <w:t xml:space="preserve"> </w:t>
      </w:r>
      <w:r w:rsidR="009F50C0" w:rsidRPr="00EC5DAF">
        <w:rPr>
          <w:sz w:val="24"/>
          <w:szCs w:val="24"/>
        </w:rPr>
        <w:t>poskytovateľov,</w:t>
      </w:r>
    </w:p>
    <w:p w:rsidR="00282A68" w:rsidRPr="00EC5DAF" w:rsidRDefault="00282A68" w:rsidP="00EC5DAF">
      <w:pPr>
        <w:tabs>
          <w:tab w:val="left" w:pos="574"/>
          <w:tab w:val="left" w:pos="575"/>
        </w:tabs>
        <w:spacing w:before="88" w:line="276" w:lineRule="auto"/>
        <w:rPr>
          <w:sz w:val="24"/>
          <w:szCs w:val="24"/>
        </w:rPr>
      </w:pPr>
      <w:r w:rsidRPr="00EC5DAF">
        <w:rPr>
          <w:sz w:val="24"/>
          <w:szCs w:val="24"/>
        </w:rPr>
        <w:t>- vysvetliť systém ochrany spotrebiteľa pri úveroch</w:t>
      </w:r>
      <w:r w:rsidRPr="00EC5DAF">
        <w:rPr>
          <w:spacing w:val="-3"/>
          <w:sz w:val="24"/>
          <w:szCs w:val="24"/>
        </w:rPr>
        <w:t xml:space="preserve"> </w:t>
      </w:r>
      <w:r w:rsidRPr="00EC5DAF">
        <w:rPr>
          <w:sz w:val="24"/>
          <w:szCs w:val="24"/>
        </w:rPr>
        <w:t>spotrebiteľom,</w:t>
      </w:r>
    </w:p>
    <w:p w:rsidR="00282A68" w:rsidRPr="00EC5DAF" w:rsidRDefault="00282A68" w:rsidP="00EC5DAF">
      <w:pPr>
        <w:tabs>
          <w:tab w:val="left" w:pos="574"/>
          <w:tab w:val="left" w:pos="575"/>
        </w:tabs>
        <w:spacing w:before="1" w:line="276" w:lineRule="auto"/>
        <w:rPr>
          <w:sz w:val="24"/>
          <w:szCs w:val="24"/>
        </w:rPr>
      </w:pPr>
      <w:r w:rsidRPr="00EC5DAF">
        <w:rPr>
          <w:sz w:val="24"/>
          <w:szCs w:val="24"/>
        </w:rPr>
        <w:t>- uviesť príklady legálnych a nelegálnych postupov pri vymáhaní</w:t>
      </w:r>
      <w:r w:rsidRPr="00EC5DAF">
        <w:rPr>
          <w:spacing w:val="-2"/>
          <w:sz w:val="24"/>
          <w:szCs w:val="24"/>
        </w:rPr>
        <w:t xml:space="preserve"> </w:t>
      </w:r>
      <w:r w:rsidRPr="00EC5DAF">
        <w:rPr>
          <w:sz w:val="24"/>
          <w:szCs w:val="24"/>
        </w:rPr>
        <w:t>dlhov,</w:t>
      </w:r>
    </w:p>
    <w:p w:rsidR="00282A68" w:rsidRPr="00EC5DAF" w:rsidRDefault="00282A68" w:rsidP="00EC5DAF">
      <w:pPr>
        <w:tabs>
          <w:tab w:val="left" w:pos="574"/>
          <w:tab w:val="left" w:pos="575"/>
        </w:tabs>
        <w:spacing w:line="276" w:lineRule="auto"/>
        <w:rPr>
          <w:i/>
          <w:sz w:val="24"/>
          <w:szCs w:val="24"/>
        </w:rPr>
      </w:pPr>
      <w:r w:rsidRPr="00EC5DAF">
        <w:rPr>
          <w:sz w:val="24"/>
          <w:szCs w:val="24"/>
        </w:rPr>
        <w:t>- zhodnotiť význam úverovej histórie a budovanie pozitívnej úverovej</w:t>
      </w:r>
      <w:r w:rsidRPr="00EC5DAF">
        <w:rPr>
          <w:spacing w:val="1"/>
          <w:sz w:val="24"/>
          <w:szCs w:val="24"/>
        </w:rPr>
        <w:t xml:space="preserve"> </w:t>
      </w:r>
      <w:r w:rsidRPr="00EC5DAF">
        <w:rPr>
          <w:sz w:val="24"/>
          <w:szCs w:val="24"/>
        </w:rPr>
        <w:t>histórie</w:t>
      </w:r>
      <w:r w:rsidRPr="00EC5DAF">
        <w:rPr>
          <w:i/>
          <w:sz w:val="24"/>
          <w:szCs w:val="24"/>
        </w:rPr>
        <w:t>,</w:t>
      </w:r>
    </w:p>
    <w:p w:rsidR="00282A68" w:rsidRPr="00EC5DAF" w:rsidRDefault="00282A68" w:rsidP="00EC5DAF">
      <w:pPr>
        <w:tabs>
          <w:tab w:val="left" w:pos="574"/>
          <w:tab w:val="left" w:pos="575"/>
        </w:tabs>
        <w:spacing w:line="276" w:lineRule="auto"/>
        <w:rPr>
          <w:i/>
          <w:sz w:val="24"/>
          <w:szCs w:val="24"/>
        </w:rPr>
      </w:pPr>
    </w:p>
    <w:p w:rsidR="00282A68" w:rsidRPr="00EC5DAF" w:rsidRDefault="00282A68" w:rsidP="00EC5DAF">
      <w:pPr>
        <w:pStyle w:val="Nadpis4"/>
        <w:keepNext w:val="0"/>
        <w:keepLines w:val="0"/>
        <w:tabs>
          <w:tab w:val="left" w:pos="568"/>
        </w:tabs>
        <w:spacing w:before="3"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t>5. Sporenie a</w:t>
      </w:r>
      <w:r w:rsidRPr="00EC5DAF">
        <w:rPr>
          <w:rFonts w:ascii="Times New Roman" w:hAnsi="Times New Roman" w:cs="Times New Roman"/>
          <w:color w:val="auto"/>
          <w:spacing w:val="-2"/>
          <w:sz w:val="24"/>
          <w:szCs w:val="24"/>
        </w:rPr>
        <w:t xml:space="preserve"> </w:t>
      </w:r>
      <w:r w:rsidRPr="00EC5DAF">
        <w:rPr>
          <w:rFonts w:ascii="Times New Roman" w:hAnsi="Times New Roman" w:cs="Times New Roman"/>
          <w:color w:val="auto"/>
          <w:sz w:val="24"/>
          <w:szCs w:val="24"/>
        </w:rPr>
        <w:t>investovanie</w:t>
      </w:r>
    </w:p>
    <w:p w:rsidR="00282A68" w:rsidRPr="00EC5DAF" w:rsidRDefault="00282A68" w:rsidP="00EC5DAF">
      <w:pPr>
        <w:pStyle w:val="Zkladntext"/>
        <w:spacing w:line="276" w:lineRule="auto"/>
        <w:ind w:left="216"/>
      </w:pPr>
      <w:r w:rsidRPr="00EC5DAF">
        <w:t>Celková kompetencia:</w:t>
      </w:r>
    </w:p>
    <w:p w:rsidR="00796602" w:rsidRPr="00EC5DAF" w:rsidRDefault="00282A68" w:rsidP="00EC5DAF">
      <w:pPr>
        <w:pStyle w:val="Zkladntext"/>
        <w:tabs>
          <w:tab w:val="left" w:pos="2925"/>
        </w:tabs>
        <w:spacing w:line="276" w:lineRule="auto"/>
        <w:ind w:left="216" w:right="2347"/>
      </w:pPr>
      <w:r w:rsidRPr="00EC5DAF">
        <w:t xml:space="preserve">Aplikácia rôznych investičných stratégií, ktoré sú v súlade s osobnými cieľmi. </w:t>
      </w:r>
    </w:p>
    <w:p w:rsidR="00796602" w:rsidRPr="00EC5DAF" w:rsidRDefault="00282A68" w:rsidP="00EC5DAF">
      <w:pPr>
        <w:pStyle w:val="Zkladntext"/>
        <w:tabs>
          <w:tab w:val="left" w:pos="2925"/>
        </w:tabs>
        <w:spacing w:line="276" w:lineRule="auto"/>
        <w:ind w:left="216" w:right="2347"/>
      </w:pPr>
      <w:r w:rsidRPr="00EC5DAF">
        <w:t>Čiastková</w:t>
      </w:r>
      <w:r w:rsidRPr="00EC5DAF">
        <w:rPr>
          <w:spacing w:val="-4"/>
        </w:rPr>
        <w:t xml:space="preserve"> </w:t>
      </w:r>
      <w:r w:rsidRPr="00EC5DAF">
        <w:t>kompetencia</w:t>
      </w:r>
      <w:r w:rsidRPr="00EC5DAF">
        <w:rPr>
          <w:spacing w:val="-2"/>
        </w:rPr>
        <w:t xml:space="preserve"> </w:t>
      </w:r>
      <w:r w:rsidR="00796602" w:rsidRPr="00EC5DAF">
        <w:t xml:space="preserve">1: </w:t>
      </w:r>
    </w:p>
    <w:p w:rsidR="00796602" w:rsidRPr="00EC5DAF" w:rsidRDefault="00282A68" w:rsidP="00EC5DAF">
      <w:pPr>
        <w:pStyle w:val="Zkladntext"/>
        <w:tabs>
          <w:tab w:val="left" w:pos="2925"/>
        </w:tabs>
        <w:spacing w:line="276" w:lineRule="auto"/>
        <w:ind w:left="216" w:right="2347"/>
      </w:pPr>
      <w:r w:rsidRPr="00EC5DAF">
        <w:t>Vysv</w:t>
      </w:r>
      <w:r w:rsidR="00796602" w:rsidRPr="00EC5DAF">
        <w:t xml:space="preserve">etliť, ako sporenie prispieva k </w:t>
      </w:r>
      <w:r w:rsidRPr="00EC5DAF">
        <w:t>finančnej</w:t>
      </w:r>
      <w:r w:rsidRPr="00EC5DAF">
        <w:rPr>
          <w:spacing w:val="-23"/>
        </w:rPr>
        <w:t xml:space="preserve"> </w:t>
      </w:r>
      <w:r w:rsidRPr="00EC5DAF">
        <w:t xml:space="preserve">prosperite </w:t>
      </w:r>
    </w:p>
    <w:p w:rsidR="00796602" w:rsidRPr="00EC5DAF" w:rsidRDefault="00282A68" w:rsidP="00EC5DAF">
      <w:pPr>
        <w:pStyle w:val="Zkladntext"/>
        <w:tabs>
          <w:tab w:val="left" w:pos="2925"/>
        </w:tabs>
        <w:spacing w:line="276" w:lineRule="auto"/>
        <w:ind w:left="216" w:right="2347"/>
      </w:pPr>
      <w:r w:rsidRPr="00EC5DAF">
        <w:t>Čiastková</w:t>
      </w:r>
      <w:r w:rsidRPr="00EC5DAF">
        <w:rPr>
          <w:spacing w:val="-4"/>
        </w:rPr>
        <w:t xml:space="preserve"> </w:t>
      </w:r>
      <w:r w:rsidRPr="00EC5DAF">
        <w:t>kompetencia</w:t>
      </w:r>
      <w:r w:rsidRPr="00EC5DAF">
        <w:rPr>
          <w:spacing w:val="-2"/>
        </w:rPr>
        <w:t xml:space="preserve"> </w:t>
      </w:r>
      <w:r w:rsidR="00796602" w:rsidRPr="00EC5DAF">
        <w:t xml:space="preserve">2: </w:t>
      </w:r>
    </w:p>
    <w:p w:rsidR="00282A68" w:rsidRPr="00EC5DAF" w:rsidRDefault="00796602" w:rsidP="00EC5DAF">
      <w:pPr>
        <w:pStyle w:val="Zkladntext"/>
        <w:tabs>
          <w:tab w:val="left" w:pos="2925"/>
        </w:tabs>
        <w:spacing w:line="276" w:lineRule="auto"/>
        <w:ind w:left="216" w:right="2347"/>
      </w:pPr>
      <w:r w:rsidRPr="00EC5DAF">
        <w:t>Z</w:t>
      </w:r>
      <w:r w:rsidR="00282A68" w:rsidRPr="00EC5DAF">
        <w:t>hodnotiť investičné</w:t>
      </w:r>
      <w:r w:rsidR="00282A68" w:rsidRPr="00EC5DAF">
        <w:rPr>
          <w:spacing w:val="1"/>
        </w:rPr>
        <w:t xml:space="preserve"> </w:t>
      </w:r>
      <w:r w:rsidR="00282A68" w:rsidRPr="00EC5DAF">
        <w:t>alternatívy</w:t>
      </w:r>
    </w:p>
    <w:p w:rsidR="00282A68" w:rsidRPr="00EC5DAF" w:rsidRDefault="00282A68" w:rsidP="00EC5DAF">
      <w:pPr>
        <w:pStyle w:val="Zkladntext"/>
        <w:spacing w:line="276" w:lineRule="auto"/>
        <w:ind w:left="216"/>
      </w:pPr>
      <w:r w:rsidRPr="00EC5DAF">
        <w:t>Žiak bude vedieť:</w:t>
      </w:r>
    </w:p>
    <w:p w:rsidR="00282A68" w:rsidRPr="00EC5DAF" w:rsidRDefault="00796602" w:rsidP="00EC5DAF">
      <w:pPr>
        <w:tabs>
          <w:tab w:val="left" w:pos="574"/>
          <w:tab w:val="left" w:pos="575"/>
        </w:tabs>
        <w:spacing w:line="276" w:lineRule="auto"/>
        <w:rPr>
          <w:sz w:val="24"/>
          <w:szCs w:val="24"/>
        </w:rPr>
      </w:pPr>
      <w:r w:rsidRPr="00EC5DAF">
        <w:rPr>
          <w:i/>
          <w:sz w:val="24"/>
          <w:szCs w:val="24"/>
        </w:rPr>
        <w:t xml:space="preserve">- </w:t>
      </w:r>
      <w:r w:rsidR="00282A68" w:rsidRPr="00EC5DAF">
        <w:rPr>
          <w:sz w:val="24"/>
          <w:szCs w:val="24"/>
        </w:rPr>
        <w:t>vysvetliť hodnotu a význam „núdzového</w:t>
      </w:r>
      <w:r w:rsidR="00282A68" w:rsidRPr="00EC5DAF">
        <w:rPr>
          <w:spacing w:val="-5"/>
          <w:sz w:val="24"/>
          <w:szCs w:val="24"/>
        </w:rPr>
        <w:t xml:space="preserve"> </w:t>
      </w:r>
      <w:r w:rsidR="00282A68" w:rsidRPr="00EC5DAF">
        <w:rPr>
          <w:sz w:val="24"/>
          <w:szCs w:val="24"/>
        </w:rPr>
        <w:t>fondu“,</w:t>
      </w:r>
    </w:p>
    <w:p w:rsidR="00282A68" w:rsidRPr="00EC5DAF" w:rsidRDefault="00796602" w:rsidP="00EC5DAF">
      <w:pPr>
        <w:tabs>
          <w:tab w:val="left" w:pos="574"/>
          <w:tab w:val="left" w:pos="575"/>
        </w:tabs>
        <w:spacing w:line="276" w:lineRule="auto"/>
        <w:rPr>
          <w:sz w:val="24"/>
          <w:szCs w:val="24"/>
        </w:rPr>
      </w:pPr>
      <w:r w:rsidRPr="00EC5DAF">
        <w:rPr>
          <w:sz w:val="24"/>
          <w:szCs w:val="24"/>
        </w:rPr>
        <w:t xml:space="preserve">- </w:t>
      </w:r>
      <w:r w:rsidR="00282A68" w:rsidRPr="00EC5DAF">
        <w:rPr>
          <w:sz w:val="24"/>
          <w:szCs w:val="24"/>
        </w:rPr>
        <w:t>opísať pozitívne a negatívne stránky sporenia na krátkodobé, strednodobé a dlhodobé</w:t>
      </w:r>
      <w:r w:rsidR="00282A68" w:rsidRPr="00EC5DAF">
        <w:rPr>
          <w:spacing w:val="-8"/>
          <w:sz w:val="24"/>
          <w:szCs w:val="24"/>
        </w:rPr>
        <w:t xml:space="preserve"> </w:t>
      </w:r>
      <w:r w:rsidR="00282A68" w:rsidRPr="00EC5DAF">
        <w:rPr>
          <w:sz w:val="24"/>
          <w:szCs w:val="24"/>
        </w:rPr>
        <w:t>ciele,</w:t>
      </w:r>
    </w:p>
    <w:p w:rsidR="00796602" w:rsidRPr="00EC5DAF" w:rsidRDefault="00796602" w:rsidP="00EC5DAF">
      <w:pPr>
        <w:tabs>
          <w:tab w:val="left" w:pos="574"/>
          <w:tab w:val="left" w:pos="575"/>
        </w:tabs>
        <w:spacing w:before="1" w:line="276" w:lineRule="auto"/>
        <w:rPr>
          <w:spacing w:val="-18"/>
          <w:sz w:val="24"/>
          <w:szCs w:val="24"/>
        </w:rPr>
      </w:pPr>
      <w:r w:rsidRPr="00EC5DAF">
        <w:rPr>
          <w:sz w:val="24"/>
          <w:szCs w:val="24"/>
        </w:rPr>
        <w:t xml:space="preserve">- </w:t>
      </w:r>
      <w:r w:rsidR="00282A68" w:rsidRPr="00EC5DAF">
        <w:rPr>
          <w:sz w:val="24"/>
          <w:szCs w:val="24"/>
        </w:rPr>
        <w:t>uviesť príklad investície, ktorá umožňuje rýchly a jednoduchý prístup k finančným</w:t>
      </w:r>
      <w:r w:rsidR="00282A68" w:rsidRPr="00EC5DAF">
        <w:rPr>
          <w:spacing w:val="-18"/>
          <w:sz w:val="24"/>
          <w:szCs w:val="24"/>
        </w:rPr>
        <w:t xml:space="preserve"> </w:t>
      </w:r>
      <w:r w:rsidRPr="00EC5DAF">
        <w:rPr>
          <w:spacing w:val="-18"/>
          <w:sz w:val="24"/>
          <w:szCs w:val="24"/>
        </w:rPr>
        <w:t xml:space="preserve"> </w:t>
      </w:r>
    </w:p>
    <w:p w:rsidR="00282A68" w:rsidRPr="00EC5DAF" w:rsidRDefault="00796602" w:rsidP="00EC5DAF">
      <w:pPr>
        <w:tabs>
          <w:tab w:val="left" w:pos="574"/>
          <w:tab w:val="left" w:pos="575"/>
        </w:tabs>
        <w:spacing w:before="1" w:line="276" w:lineRule="auto"/>
        <w:rPr>
          <w:sz w:val="24"/>
          <w:szCs w:val="24"/>
        </w:rPr>
      </w:pPr>
      <w:r w:rsidRPr="00EC5DAF">
        <w:rPr>
          <w:spacing w:val="-18"/>
          <w:sz w:val="24"/>
          <w:szCs w:val="24"/>
        </w:rPr>
        <w:t xml:space="preserve">   </w:t>
      </w:r>
      <w:r w:rsidR="00282A68" w:rsidRPr="00EC5DAF">
        <w:rPr>
          <w:sz w:val="24"/>
          <w:szCs w:val="24"/>
        </w:rPr>
        <w:t>prostriedkom,</w:t>
      </w:r>
    </w:p>
    <w:p w:rsidR="00796602" w:rsidRPr="00EC5DAF" w:rsidRDefault="00796602" w:rsidP="00EC5DAF">
      <w:pPr>
        <w:tabs>
          <w:tab w:val="left" w:pos="574"/>
          <w:tab w:val="left" w:pos="575"/>
        </w:tabs>
        <w:spacing w:line="276" w:lineRule="auto"/>
        <w:ind w:right="693"/>
        <w:rPr>
          <w:sz w:val="24"/>
          <w:szCs w:val="24"/>
        </w:rPr>
      </w:pPr>
      <w:r w:rsidRPr="00EC5DAF">
        <w:rPr>
          <w:sz w:val="24"/>
          <w:szCs w:val="24"/>
        </w:rPr>
        <w:t xml:space="preserve">- </w:t>
      </w:r>
      <w:r w:rsidR="00282A68" w:rsidRPr="00EC5DAF">
        <w:rPr>
          <w:sz w:val="24"/>
          <w:szCs w:val="24"/>
        </w:rPr>
        <w:t xml:space="preserve">uviesť možnosti využitia voľných finančných prostriedkov (sporenie, produkty so </w:t>
      </w:r>
      <w:r w:rsidRPr="00EC5DAF">
        <w:rPr>
          <w:sz w:val="24"/>
          <w:szCs w:val="24"/>
        </w:rPr>
        <w:t xml:space="preserve">  </w:t>
      </w:r>
    </w:p>
    <w:p w:rsidR="00282A68" w:rsidRPr="00EC5DAF" w:rsidRDefault="00796602" w:rsidP="00EC5DAF">
      <w:pPr>
        <w:tabs>
          <w:tab w:val="left" w:pos="574"/>
          <w:tab w:val="left" w:pos="575"/>
        </w:tabs>
        <w:spacing w:line="276" w:lineRule="auto"/>
        <w:ind w:right="693"/>
        <w:rPr>
          <w:sz w:val="24"/>
          <w:szCs w:val="24"/>
        </w:rPr>
      </w:pPr>
      <w:r w:rsidRPr="00EC5DAF">
        <w:rPr>
          <w:sz w:val="24"/>
          <w:szCs w:val="24"/>
        </w:rPr>
        <w:t xml:space="preserve">  </w:t>
      </w:r>
      <w:r w:rsidR="00282A68" w:rsidRPr="00EC5DAF">
        <w:rPr>
          <w:sz w:val="24"/>
          <w:szCs w:val="24"/>
        </w:rPr>
        <w:t>štátnym príspevkom,</w:t>
      </w:r>
      <w:r w:rsidR="00282A68" w:rsidRPr="00EC5DAF">
        <w:rPr>
          <w:spacing w:val="-1"/>
          <w:sz w:val="24"/>
          <w:szCs w:val="24"/>
        </w:rPr>
        <w:t xml:space="preserve"> </w:t>
      </w:r>
      <w:r w:rsidR="00282A68" w:rsidRPr="00EC5DAF">
        <w:rPr>
          <w:sz w:val="24"/>
          <w:szCs w:val="24"/>
        </w:rPr>
        <w:t>nehnuteľnosti),</w:t>
      </w:r>
    </w:p>
    <w:p w:rsidR="00282A68" w:rsidRPr="00EC5DAF" w:rsidRDefault="00796602" w:rsidP="00EC5DAF">
      <w:pPr>
        <w:tabs>
          <w:tab w:val="left" w:pos="574"/>
          <w:tab w:val="left" w:pos="575"/>
        </w:tabs>
        <w:spacing w:line="276" w:lineRule="auto"/>
        <w:rPr>
          <w:i/>
          <w:sz w:val="24"/>
          <w:szCs w:val="24"/>
        </w:rPr>
      </w:pPr>
      <w:r w:rsidRPr="00EC5DAF">
        <w:rPr>
          <w:sz w:val="24"/>
          <w:szCs w:val="24"/>
        </w:rPr>
        <w:t xml:space="preserve">- </w:t>
      </w:r>
      <w:r w:rsidR="00282A68" w:rsidRPr="00EC5DAF">
        <w:rPr>
          <w:sz w:val="24"/>
          <w:szCs w:val="24"/>
        </w:rPr>
        <w:t>zdôvodniť výber zvoleného produktu pre investovanie voľných finančných</w:t>
      </w:r>
      <w:r w:rsidR="00282A68" w:rsidRPr="00EC5DAF">
        <w:rPr>
          <w:spacing w:val="-10"/>
          <w:sz w:val="24"/>
          <w:szCs w:val="24"/>
        </w:rPr>
        <w:t xml:space="preserve"> </w:t>
      </w:r>
      <w:r w:rsidR="00282A68" w:rsidRPr="00EC5DAF">
        <w:rPr>
          <w:sz w:val="24"/>
          <w:szCs w:val="24"/>
        </w:rPr>
        <w:t>prostriedkov</w:t>
      </w:r>
      <w:r w:rsidR="00282A68" w:rsidRPr="00EC5DAF">
        <w:rPr>
          <w:i/>
          <w:sz w:val="24"/>
          <w:szCs w:val="24"/>
        </w:rPr>
        <w:t>.</w:t>
      </w:r>
    </w:p>
    <w:p w:rsidR="00796602" w:rsidRPr="00EC5DAF" w:rsidRDefault="00796602" w:rsidP="00EC5DAF">
      <w:pPr>
        <w:tabs>
          <w:tab w:val="left" w:pos="574"/>
          <w:tab w:val="left" w:pos="575"/>
        </w:tabs>
        <w:spacing w:line="276" w:lineRule="auto"/>
        <w:rPr>
          <w:i/>
          <w:sz w:val="24"/>
          <w:szCs w:val="24"/>
        </w:rPr>
      </w:pPr>
    </w:p>
    <w:p w:rsidR="00282A68" w:rsidRPr="00EC5DAF" w:rsidRDefault="00796602" w:rsidP="00EC5DAF">
      <w:pPr>
        <w:pStyle w:val="Nadpis4"/>
        <w:keepNext w:val="0"/>
        <w:keepLines w:val="0"/>
        <w:tabs>
          <w:tab w:val="left" w:pos="459"/>
        </w:tabs>
        <w:spacing w:before="0" w:line="276" w:lineRule="auto"/>
        <w:rPr>
          <w:rFonts w:ascii="Times New Roman" w:hAnsi="Times New Roman" w:cs="Times New Roman"/>
          <w:color w:val="auto"/>
          <w:sz w:val="24"/>
          <w:szCs w:val="24"/>
        </w:rPr>
      </w:pPr>
      <w:r w:rsidRPr="00EC5DAF">
        <w:rPr>
          <w:rFonts w:ascii="Times New Roman" w:hAnsi="Times New Roman" w:cs="Times New Roman"/>
          <w:color w:val="auto"/>
          <w:sz w:val="24"/>
          <w:szCs w:val="24"/>
        </w:rPr>
        <w:lastRenderedPageBreak/>
        <w:t xml:space="preserve">6. </w:t>
      </w:r>
      <w:r w:rsidR="00282A68" w:rsidRPr="00EC5DAF">
        <w:rPr>
          <w:rFonts w:ascii="Times New Roman" w:hAnsi="Times New Roman" w:cs="Times New Roman"/>
          <w:color w:val="auto"/>
          <w:sz w:val="24"/>
          <w:szCs w:val="24"/>
        </w:rPr>
        <w:t>Riadenie rizika a</w:t>
      </w:r>
      <w:r w:rsidR="00282A68" w:rsidRPr="00EC5DAF">
        <w:rPr>
          <w:rFonts w:ascii="Times New Roman" w:hAnsi="Times New Roman" w:cs="Times New Roman"/>
          <w:color w:val="auto"/>
          <w:spacing w:val="-3"/>
          <w:sz w:val="24"/>
          <w:szCs w:val="24"/>
        </w:rPr>
        <w:t xml:space="preserve"> </w:t>
      </w:r>
      <w:r w:rsidR="00282A68" w:rsidRPr="00EC5DAF">
        <w:rPr>
          <w:rFonts w:ascii="Times New Roman" w:hAnsi="Times New Roman" w:cs="Times New Roman"/>
          <w:color w:val="auto"/>
          <w:sz w:val="24"/>
          <w:szCs w:val="24"/>
        </w:rPr>
        <w:t>poistenie</w:t>
      </w:r>
    </w:p>
    <w:p w:rsidR="00282A68" w:rsidRPr="00EC5DAF" w:rsidRDefault="00282A68" w:rsidP="00EC5DAF">
      <w:pPr>
        <w:pStyle w:val="Zkladntext"/>
        <w:spacing w:line="276" w:lineRule="auto"/>
        <w:ind w:left="0"/>
      </w:pPr>
      <w:r w:rsidRPr="00EC5DAF">
        <w:t>Celková kompetencia:</w:t>
      </w:r>
    </w:p>
    <w:p w:rsidR="00282A68" w:rsidRPr="00EC5DAF" w:rsidRDefault="00282A68" w:rsidP="00EC5DAF">
      <w:pPr>
        <w:pStyle w:val="Zkladntext"/>
        <w:spacing w:line="276" w:lineRule="auto"/>
        <w:ind w:left="0"/>
      </w:pPr>
      <w:r w:rsidRPr="00EC5DAF">
        <w:t>Používanie primeraných stratégií riadenia rizík.</w:t>
      </w:r>
    </w:p>
    <w:p w:rsidR="006F2C69" w:rsidRPr="00EC5DAF" w:rsidRDefault="00282A68" w:rsidP="00EC5DAF">
      <w:pPr>
        <w:pStyle w:val="Zkladntext"/>
        <w:spacing w:line="276" w:lineRule="auto"/>
        <w:ind w:left="0"/>
      </w:pPr>
      <w:r w:rsidRPr="00EC5DAF">
        <w:t xml:space="preserve">Čiastková kompetencia 1: </w:t>
      </w:r>
    </w:p>
    <w:p w:rsidR="00282A68" w:rsidRPr="00EC5DAF" w:rsidRDefault="00282A68" w:rsidP="00EC5DAF">
      <w:pPr>
        <w:pStyle w:val="Zkladntext"/>
        <w:spacing w:line="276" w:lineRule="auto"/>
        <w:ind w:left="0"/>
      </w:pPr>
      <w:r w:rsidRPr="00EC5DAF">
        <w:t>Vysvetliť pojem riziko a pojem poistenie.</w:t>
      </w:r>
    </w:p>
    <w:p w:rsidR="006F2C69" w:rsidRPr="00EC5DAF" w:rsidRDefault="00282A68" w:rsidP="00EC5DAF">
      <w:pPr>
        <w:pStyle w:val="Zkladntext"/>
        <w:spacing w:line="276" w:lineRule="auto"/>
        <w:ind w:left="0"/>
      </w:pPr>
      <w:r w:rsidRPr="00EC5DAF">
        <w:t xml:space="preserve">Čiastková kompetencia 2: </w:t>
      </w:r>
    </w:p>
    <w:p w:rsidR="00282A68" w:rsidRDefault="00282A68" w:rsidP="00EC5DAF">
      <w:pPr>
        <w:pStyle w:val="Zkladntext"/>
        <w:spacing w:line="276" w:lineRule="auto"/>
        <w:ind w:left="0"/>
      </w:pPr>
      <w:r w:rsidRPr="00EC5DAF">
        <w:t>Charakterizovať verejné poistenie a vysvetliť rozdiel medzi verejným a súkromným (komerčným) poistením.</w:t>
      </w:r>
    </w:p>
    <w:p w:rsidR="008754D4" w:rsidRPr="00EC5DAF" w:rsidRDefault="008754D4" w:rsidP="00EC5DAF">
      <w:pPr>
        <w:pStyle w:val="Zkladntext"/>
        <w:spacing w:line="276" w:lineRule="auto"/>
        <w:ind w:left="0"/>
      </w:pPr>
    </w:p>
    <w:p w:rsidR="006F2C69" w:rsidRPr="00EC5DAF" w:rsidRDefault="00282A68" w:rsidP="00EC5DAF">
      <w:pPr>
        <w:pStyle w:val="Zkladntext"/>
        <w:spacing w:line="276" w:lineRule="auto"/>
        <w:ind w:left="0" w:right="4208"/>
      </w:pPr>
      <w:r w:rsidRPr="00EC5DAF">
        <w:t>Čiastková kompetencia 3:</w:t>
      </w:r>
    </w:p>
    <w:p w:rsidR="006F2C69" w:rsidRPr="00EC5DAF" w:rsidRDefault="00282A68" w:rsidP="00EC5DAF">
      <w:pPr>
        <w:pStyle w:val="Zkladntext"/>
        <w:spacing w:line="276" w:lineRule="auto"/>
        <w:ind w:left="0" w:right="4208"/>
      </w:pPr>
      <w:r w:rsidRPr="00EC5DAF">
        <w:t xml:space="preserve">Charakterizovať komerčné poistenie. </w:t>
      </w:r>
    </w:p>
    <w:p w:rsidR="00282A68" w:rsidRPr="00EC5DAF" w:rsidRDefault="00282A68" w:rsidP="00EC5DAF">
      <w:pPr>
        <w:pStyle w:val="Zkladntext"/>
        <w:spacing w:line="276" w:lineRule="auto"/>
        <w:ind w:left="0" w:right="4208"/>
      </w:pPr>
      <w:r w:rsidRPr="00EC5DAF">
        <w:t>Žiak bude vedieť:</w:t>
      </w:r>
    </w:p>
    <w:p w:rsidR="00282A68" w:rsidRPr="00EC5DAF" w:rsidRDefault="006F2C69" w:rsidP="00EC5DAF">
      <w:pPr>
        <w:tabs>
          <w:tab w:val="left" w:pos="574"/>
          <w:tab w:val="left" w:pos="575"/>
        </w:tabs>
        <w:spacing w:line="276" w:lineRule="auto"/>
        <w:rPr>
          <w:sz w:val="24"/>
          <w:szCs w:val="24"/>
        </w:rPr>
      </w:pPr>
      <w:r w:rsidRPr="00EC5DAF">
        <w:rPr>
          <w:sz w:val="24"/>
          <w:szCs w:val="24"/>
        </w:rPr>
        <w:t xml:space="preserve">- </w:t>
      </w:r>
      <w:r w:rsidR="00282A68" w:rsidRPr="00EC5DAF">
        <w:rPr>
          <w:sz w:val="24"/>
          <w:szCs w:val="24"/>
        </w:rPr>
        <w:t>opísať spôsoby, akými sa dajú znížiť rôzne druhy rizík alebo ako sa im dá úplne</w:t>
      </w:r>
      <w:r w:rsidR="00282A68" w:rsidRPr="00EC5DAF">
        <w:rPr>
          <w:spacing w:val="-11"/>
          <w:sz w:val="24"/>
          <w:szCs w:val="24"/>
        </w:rPr>
        <w:t xml:space="preserve"> </w:t>
      </w:r>
      <w:r w:rsidR="00282A68" w:rsidRPr="00EC5DAF">
        <w:rPr>
          <w:sz w:val="24"/>
          <w:szCs w:val="24"/>
        </w:rPr>
        <w:t>vyhnúť,</w:t>
      </w:r>
    </w:p>
    <w:p w:rsidR="00282A68" w:rsidRPr="00EC5DAF" w:rsidRDefault="006F2C69" w:rsidP="00EC5DAF">
      <w:pPr>
        <w:tabs>
          <w:tab w:val="left" w:pos="574"/>
          <w:tab w:val="left" w:pos="575"/>
        </w:tabs>
        <w:spacing w:line="276" w:lineRule="auto"/>
        <w:rPr>
          <w:sz w:val="24"/>
          <w:szCs w:val="24"/>
        </w:rPr>
      </w:pPr>
      <w:r w:rsidRPr="00EC5DAF">
        <w:rPr>
          <w:sz w:val="24"/>
          <w:szCs w:val="24"/>
        </w:rPr>
        <w:t xml:space="preserve">- </w:t>
      </w:r>
      <w:r w:rsidR="00282A68" w:rsidRPr="00EC5DAF">
        <w:rPr>
          <w:sz w:val="24"/>
          <w:szCs w:val="24"/>
        </w:rPr>
        <w:t>vysvetliť podstatu a význam</w:t>
      </w:r>
      <w:r w:rsidR="00282A68" w:rsidRPr="00EC5DAF">
        <w:rPr>
          <w:spacing w:val="-4"/>
          <w:sz w:val="24"/>
          <w:szCs w:val="24"/>
        </w:rPr>
        <w:t xml:space="preserve"> </w:t>
      </w:r>
      <w:r w:rsidR="00282A68" w:rsidRPr="00EC5DAF">
        <w:rPr>
          <w:sz w:val="24"/>
          <w:szCs w:val="24"/>
        </w:rPr>
        <w:t>poistenia,</w:t>
      </w:r>
    </w:p>
    <w:p w:rsidR="00282A68" w:rsidRPr="00EC5DAF" w:rsidRDefault="006F2C69" w:rsidP="00EC5DAF">
      <w:pPr>
        <w:tabs>
          <w:tab w:val="left" w:pos="574"/>
          <w:tab w:val="left" w:pos="575"/>
        </w:tabs>
        <w:spacing w:line="276" w:lineRule="auto"/>
        <w:rPr>
          <w:sz w:val="24"/>
          <w:szCs w:val="24"/>
        </w:rPr>
      </w:pPr>
      <w:r w:rsidRPr="00EC5DAF">
        <w:rPr>
          <w:sz w:val="24"/>
          <w:szCs w:val="24"/>
        </w:rPr>
        <w:t xml:space="preserve">- </w:t>
      </w:r>
      <w:r w:rsidR="00282A68" w:rsidRPr="00EC5DAF">
        <w:rPr>
          <w:sz w:val="24"/>
          <w:szCs w:val="24"/>
        </w:rPr>
        <w:t>uviesť základné druhy poistenia (životné a</w:t>
      </w:r>
      <w:r w:rsidR="00282A68" w:rsidRPr="00EC5DAF">
        <w:rPr>
          <w:spacing w:val="-3"/>
          <w:sz w:val="24"/>
          <w:szCs w:val="24"/>
        </w:rPr>
        <w:t xml:space="preserve"> </w:t>
      </w:r>
      <w:r w:rsidR="00282A68" w:rsidRPr="00EC5DAF">
        <w:rPr>
          <w:sz w:val="24"/>
          <w:szCs w:val="24"/>
        </w:rPr>
        <w:t>neživotné),</w:t>
      </w:r>
    </w:p>
    <w:p w:rsidR="00282A68" w:rsidRPr="00EC5DAF" w:rsidRDefault="006F2C69" w:rsidP="00EC5DAF">
      <w:pPr>
        <w:tabs>
          <w:tab w:val="left" w:pos="574"/>
          <w:tab w:val="left" w:pos="575"/>
        </w:tabs>
        <w:spacing w:before="1" w:line="276" w:lineRule="auto"/>
        <w:rPr>
          <w:sz w:val="24"/>
          <w:szCs w:val="24"/>
        </w:rPr>
      </w:pPr>
      <w:r w:rsidRPr="00EC5DAF">
        <w:rPr>
          <w:sz w:val="24"/>
          <w:szCs w:val="24"/>
        </w:rPr>
        <w:t xml:space="preserve">- </w:t>
      </w:r>
      <w:r w:rsidR="00282A68" w:rsidRPr="00EC5DAF">
        <w:rPr>
          <w:sz w:val="24"/>
          <w:szCs w:val="24"/>
        </w:rPr>
        <w:t>vysvetliť základný účel verejného</w:t>
      </w:r>
      <w:r w:rsidR="00282A68" w:rsidRPr="00EC5DAF">
        <w:rPr>
          <w:spacing w:val="-1"/>
          <w:sz w:val="24"/>
          <w:szCs w:val="24"/>
        </w:rPr>
        <w:t xml:space="preserve"> </w:t>
      </w:r>
      <w:r w:rsidR="00282A68" w:rsidRPr="00EC5DAF">
        <w:rPr>
          <w:sz w:val="24"/>
          <w:szCs w:val="24"/>
        </w:rPr>
        <w:t>poistenia,</w:t>
      </w:r>
    </w:p>
    <w:p w:rsidR="00282A68" w:rsidRPr="00EC5DAF" w:rsidRDefault="006F2C69" w:rsidP="00EC5DAF">
      <w:pPr>
        <w:tabs>
          <w:tab w:val="left" w:pos="574"/>
          <w:tab w:val="left" w:pos="575"/>
        </w:tabs>
        <w:spacing w:line="276" w:lineRule="auto"/>
        <w:ind w:right="687"/>
        <w:rPr>
          <w:sz w:val="24"/>
          <w:szCs w:val="24"/>
        </w:rPr>
      </w:pPr>
      <w:r w:rsidRPr="00EC5DAF">
        <w:rPr>
          <w:sz w:val="24"/>
          <w:szCs w:val="24"/>
        </w:rPr>
        <w:t xml:space="preserve">- </w:t>
      </w:r>
      <w:r w:rsidR="00282A68" w:rsidRPr="00EC5DAF">
        <w:rPr>
          <w:sz w:val="24"/>
          <w:szCs w:val="24"/>
        </w:rPr>
        <w:t>charakterizovať zdravotné poistenie, sociálne poistenie a v rámci neho predovšetkým nemocenské poistenie, dôchodkové poistenie, úrazové poistenie a poistenie v</w:t>
      </w:r>
      <w:r w:rsidR="00282A68" w:rsidRPr="00EC5DAF">
        <w:rPr>
          <w:spacing w:val="-17"/>
          <w:sz w:val="24"/>
          <w:szCs w:val="24"/>
        </w:rPr>
        <w:t xml:space="preserve"> </w:t>
      </w:r>
      <w:r w:rsidRPr="00EC5DAF">
        <w:rPr>
          <w:sz w:val="24"/>
          <w:szCs w:val="24"/>
        </w:rPr>
        <w:t>nezamestnanosti</w:t>
      </w:r>
    </w:p>
    <w:p w:rsidR="001D785F" w:rsidRPr="00EC5DAF" w:rsidRDefault="001D785F" w:rsidP="00EC5DAF">
      <w:pPr>
        <w:tabs>
          <w:tab w:val="left" w:pos="574"/>
          <w:tab w:val="left" w:pos="575"/>
        </w:tabs>
        <w:spacing w:line="276" w:lineRule="auto"/>
        <w:rPr>
          <w:sz w:val="24"/>
          <w:szCs w:val="24"/>
        </w:rPr>
      </w:pPr>
      <w:r w:rsidRPr="00EC5DAF">
        <w:rPr>
          <w:i/>
          <w:sz w:val="24"/>
          <w:szCs w:val="24"/>
        </w:rPr>
        <w:t xml:space="preserve">- </w:t>
      </w:r>
      <w:r w:rsidRPr="00EC5DAF">
        <w:rPr>
          <w:sz w:val="24"/>
          <w:szCs w:val="24"/>
        </w:rPr>
        <w:t>rozoznať hlavné typy poistenia motorových vozidiel,</w:t>
      </w:r>
    </w:p>
    <w:p w:rsidR="001D785F" w:rsidRPr="00EC5DAF" w:rsidRDefault="001D785F" w:rsidP="00EC5DAF">
      <w:pPr>
        <w:tabs>
          <w:tab w:val="left" w:pos="574"/>
          <w:tab w:val="left" w:pos="575"/>
        </w:tabs>
        <w:spacing w:line="276" w:lineRule="auto"/>
        <w:rPr>
          <w:b/>
          <w:sz w:val="24"/>
          <w:szCs w:val="24"/>
        </w:rPr>
      </w:pPr>
      <w:r w:rsidRPr="00EC5DAF">
        <w:rPr>
          <w:sz w:val="24"/>
          <w:szCs w:val="24"/>
        </w:rPr>
        <w:t>- vysvetliť rozdiel medzi poistením nehnuteľnosti (bytu, resp. domu) a poistením</w:t>
      </w:r>
      <w:r w:rsidRPr="00EC5DAF">
        <w:rPr>
          <w:spacing w:val="-13"/>
          <w:sz w:val="24"/>
          <w:szCs w:val="24"/>
        </w:rPr>
        <w:t xml:space="preserve"> </w:t>
      </w:r>
      <w:r w:rsidRPr="00EC5DAF">
        <w:rPr>
          <w:sz w:val="24"/>
          <w:szCs w:val="24"/>
        </w:rPr>
        <w:t>domácnosti</w:t>
      </w:r>
      <w:r w:rsidRPr="00EC5DAF">
        <w:rPr>
          <w:b/>
          <w:sz w:val="24"/>
          <w:szCs w:val="24"/>
        </w:rPr>
        <w:t>.</w:t>
      </w:r>
    </w:p>
    <w:p w:rsidR="001D785F" w:rsidRPr="00EC5DAF" w:rsidRDefault="001D785F" w:rsidP="00EC5DAF">
      <w:pPr>
        <w:pStyle w:val="Zkladntext"/>
        <w:spacing w:before="1" w:line="276" w:lineRule="auto"/>
        <w:ind w:left="0"/>
        <w:rPr>
          <w:b/>
        </w:rPr>
      </w:pPr>
    </w:p>
    <w:p w:rsidR="001D785F" w:rsidRPr="00EC5DAF" w:rsidRDefault="001D785F" w:rsidP="00EC5DAF">
      <w:pPr>
        <w:pStyle w:val="Zkladntext"/>
        <w:spacing w:line="276" w:lineRule="auto"/>
        <w:ind w:left="0" w:right="693"/>
        <w:jc w:val="both"/>
      </w:pPr>
      <w:r w:rsidRPr="00EC5DAF">
        <w:t>Finančné vzdelávanie na druhom stupni základnej školy plynulo nadväzuje na finančné vzdelávanie na prvom stupni základnej školy.</w:t>
      </w:r>
    </w:p>
    <w:p w:rsidR="001D785F" w:rsidRPr="00EC5DAF" w:rsidRDefault="001D785F" w:rsidP="00EC5DAF">
      <w:pPr>
        <w:pStyle w:val="Zkladntext"/>
        <w:spacing w:line="276" w:lineRule="auto"/>
        <w:ind w:left="0" w:right="687"/>
        <w:jc w:val="both"/>
      </w:pPr>
      <w:r w:rsidRPr="00EC5DAF">
        <w:t>Na druhom stupni základnej školy majú žiaci viac skúseností so situáciami, v ktorých je potrebné uplatniť finančnú gramotnosť. Tieto skúsenosti budeme využívať a následne ich uplatňovať pri finančnom vzdelávaní. Vzhľadom na predmetové zameranie učiteľov je nutná ich súčinnosť. Pri spoločných témach budeme poukazovať na komplexnosť finančnej gramotnosti.</w:t>
      </w:r>
    </w:p>
    <w:p w:rsidR="001D785F" w:rsidRPr="00EC5DAF" w:rsidRDefault="001D785F" w:rsidP="00EC5DAF">
      <w:pPr>
        <w:spacing w:line="276" w:lineRule="auto"/>
        <w:ind w:right="685"/>
        <w:jc w:val="both"/>
        <w:rPr>
          <w:b/>
          <w:i/>
          <w:sz w:val="24"/>
          <w:szCs w:val="24"/>
        </w:rPr>
      </w:pPr>
      <w:r w:rsidRPr="00EC5DAF">
        <w:rPr>
          <w:i/>
          <w:sz w:val="24"/>
          <w:szCs w:val="24"/>
        </w:rPr>
        <w:t>Ťažisko finančného vzdelávania je v učebných predmetoch – občianskej náuke, matematike. Na našej škole je finančná gramotnosť ako prierezová téma začlenená do takmer všetkých  vzdelávacích  oblastí:   Matematika   a práca   s   informáciami   (</w:t>
      </w:r>
      <w:r w:rsidRPr="00EC5DAF">
        <w:rPr>
          <w:b/>
          <w:i/>
          <w:sz w:val="24"/>
          <w:szCs w:val="24"/>
        </w:rPr>
        <w:t>matematika</w:t>
      </w:r>
      <w:r w:rsidRPr="00EC5DAF">
        <w:rPr>
          <w:i/>
          <w:sz w:val="24"/>
          <w:szCs w:val="24"/>
        </w:rPr>
        <w:t xml:space="preserve">,   </w:t>
      </w:r>
      <w:r w:rsidRPr="00EC5DAF">
        <w:rPr>
          <w:b/>
          <w:i/>
          <w:sz w:val="24"/>
          <w:szCs w:val="24"/>
        </w:rPr>
        <w:t xml:space="preserve">informatika), </w:t>
      </w:r>
      <w:r w:rsidRPr="00EC5DAF">
        <w:rPr>
          <w:i/>
          <w:sz w:val="24"/>
          <w:szCs w:val="24"/>
        </w:rPr>
        <w:t xml:space="preserve">Človek a hodnoty </w:t>
      </w:r>
      <w:r w:rsidRPr="00EC5DAF">
        <w:rPr>
          <w:b/>
          <w:i/>
          <w:sz w:val="24"/>
          <w:szCs w:val="24"/>
        </w:rPr>
        <w:t>(náboženská výchova)</w:t>
      </w:r>
      <w:r w:rsidRPr="00EC5DAF">
        <w:rPr>
          <w:i/>
          <w:sz w:val="24"/>
          <w:szCs w:val="24"/>
        </w:rPr>
        <w:t xml:space="preserve">, Jazyk a komunikácia </w:t>
      </w:r>
      <w:r w:rsidRPr="00EC5DAF">
        <w:rPr>
          <w:b/>
          <w:i/>
          <w:sz w:val="24"/>
          <w:szCs w:val="24"/>
        </w:rPr>
        <w:t>(slovenský jazyk a literatúra</w:t>
      </w:r>
      <w:r w:rsidRPr="00EC5DAF">
        <w:rPr>
          <w:i/>
          <w:sz w:val="24"/>
          <w:szCs w:val="24"/>
        </w:rPr>
        <w:t xml:space="preserve">, </w:t>
      </w:r>
      <w:r w:rsidRPr="00EC5DAF">
        <w:rPr>
          <w:b/>
          <w:i/>
          <w:sz w:val="24"/>
          <w:szCs w:val="24"/>
        </w:rPr>
        <w:t>anglický, nemecký, nemecký jazyk)</w:t>
      </w:r>
      <w:r w:rsidRPr="00EC5DAF">
        <w:rPr>
          <w:i/>
          <w:sz w:val="24"/>
          <w:szCs w:val="24"/>
        </w:rPr>
        <w:t xml:space="preserve">, Človek a príroda </w:t>
      </w:r>
      <w:r w:rsidRPr="00EC5DAF">
        <w:rPr>
          <w:b/>
          <w:i/>
          <w:sz w:val="24"/>
          <w:szCs w:val="24"/>
        </w:rPr>
        <w:t>(biológia, chémia, fyzika)</w:t>
      </w:r>
      <w:r w:rsidRPr="00EC5DAF">
        <w:rPr>
          <w:i/>
          <w:sz w:val="24"/>
          <w:szCs w:val="24"/>
        </w:rPr>
        <w:t xml:space="preserve">, Umenie a kultúra </w:t>
      </w:r>
      <w:r w:rsidRPr="00EC5DAF">
        <w:rPr>
          <w:b/>
          <w:i/>
          <w:sz w:val="24"/>
          <w:szCs w:val="24"/>
        </w:rPr>
        <w:t>(výtvarná výchova)</w:t>
      </w:r>
      <w:r w:rsidRPr="00EC5DAF">
        <w:rPr>
          <w:i/>
          <w:sz w:val="24"/>
          <w:szCs w:val="24"/>
        </w:rPr>
        <w:t xml:space="preserve">, Človek a spoločnosť </w:t>
      </w:r>
      <w:r w:rsidRPr="00EC5DAF">
        <w:rPr>
          <w:b/>
          <w:i/>
          <w:sz w:val="24"/>
          <w:szCs w:val="24"/>
        </w:rPr>
        <w:t xml:space="preserve">(geografia, občianska náuka, dejepis), </w:t>
      </w:r>
      <w:r w:rsidRPr="00EC5DAF">
        <w:rPr>
          <w:i/>
          <w:sz w:val="24"/>
          <w:szCs w:val="24"/>
        </w:rPr>
        <w:t>Človek a svet práce</w:t>
      </w:r>
      <w:r w:rsidRPr="00EC5DAF">
        <w:rPr>
          <w:i/>
          <w:spacing w:val="2"/>
          <w:sz w:val="24"/>
          <w:szCs w:val="24"/>
        </w:rPr>
        <w:t xml:space="preserve"> </w:t>
      </w:r>
      <w:r w:rsidRPr="00EC5DAF">
        <w:rPr>
          <w:b/>
          <w:i/>
          <w:sz w:val="24"/>
          <w:szCs w:val="24"/>
        </w:rPr>
        <w:t>(technika).</w:t>
      </w:r>
    </w:p>
    <w:p w:rsidR="002D4AF3" w:rsidRPr="00EC5DAF" w:rsidRDefault="002D4AF3" w:rsidP="00EC5DAF">
      <w:pPr>
        <w:spacing w:line="276" w:lineRule="auto"/>
        <w:ind w:right="685"/>
        <w:jc w:val="both"/>
        <w:rPr>
          <w:b/>
          <w:i/>
          <w:sz w:val="24"/>
          <w:szCs w:val="24"/>
        </w:rPr>
      </w:pPr>
    </w:p>
    <w:p w:rsidR="002D4AF3" w:rsidRDefault="002D4AF3" w:rsidP="00EC5DAF">
      <w:pPr>
        <w:tabs>
          <w:tab w:val="left" w:pos="1634"/>
        </w:tabs>
        <w:spacing w:line="276" w:lineRule="auto"/>
        <w:ind w:right="1211"/>
        <w:rPr>
          <w:b/>
          <w:sz w:val="24"/>
          <w:szCs w:val="24"/>
        </w:rPr>
      </w:pPr>
    </w:p>
    <w:p w:rsidR="00D94645" w:rsidRDefault="00D94645" w:rsidP="00EC5DAF">
      <w:pPr>
        <w:tabs>
          <w:tab w:val="left" w:pos="1634"/>
        </w:tabs>
        <w:spacing w:line="276" w:lineRule="auto"/>
        <w:ind w:right="1211"/>
        <w:rPr>
          <w:b/>
          <w:sz w:val="24"/>
          <w:szCs w:val="24"/>
        </w:rPr>
      </w:pPr>
    </w:p>
    <w:p w:rsidR="00D94645" w:rsidRDefault="00D94645" w:rsidP="00EC5DAF">
      <w:pPr>
        <w:tabs>
          <w:tab w:val="left" w:pos="1634"/>
        </w:tabs>
        <w:spacing w:line="276" w:lineRule="auto"/>
        <w:ind w:right="1211"/>
        <w:rPr>
          <w:b/>
          <w:sz w:val="24"/>
          <w:szCs w:val="24"/>
        </w:rPr>
      </w:pPr>
    </w:p>
    <w:p w:rsidR="00D94645" w:rsidRDefault="00D94645" w:rsidP="00EC5DAF">
      <w:pPr>
        <w:tabs>
          <w:tab w:val="left" w:pos="1634"/>
        </w:tabs>
        <w:spacing w:line="276" w:lineRule="auto"/>
        <w:ind w:right="1211"/>
        <w:rPr>
          <w:b/>
          <w:sz w:val="24"/>
          <w:szCs w:val="24"/>
        </w:rPr>
      </w:pPr>
    </w:p>
    <w:p w:rsidR="00D94645" w:rsidRDefault="00D94645" w:rsidP="00EC5DAF">
      <w:pPr>
        <w:tabs>
          <w:tab w:val="left" w:pos="1634"/>
        </w:tabs>
        <w:spacing w:line="276" w:lineRule="auto"/>
        <w:ind w:right="1211"/>
        <w:rPr>
          <w:b/>
          <w:sz w:val="24"/>
          <w:szCs w:val="24"/>
        </w:rPr>
      </w:pPr>
    </w:p>
    <w:p w:rsidR="00D94645" w:rsidRDefault="00D94645" w:rsidP="00EC5DAF">
      <w:pPr>
        <w:tabs>
          <w:tab w:val="left" w:pos="1634"/>
        </w:tabs>
        <w:spacing w:line="276" w:lineRule="auto"/>
        <w:ind w:right="1211"/>
        <w:rPr>
          <w:b/>
          <w:sz w:val="24"/>
          <w:szCs w:val="24"/>
        </w:rPr>
      </w:pPr>
    </w:p>
    <w:p w:rsidR="00D94645" w:rsidRPr="00EC5DAF" w:rsidRDefault="00D94645" w:rsidP="00EC5DAF">
      <w:pPr>
        <w:tabs>
          <w:tab w:val="left" w:pos="1634"/>
        </w:tabs>
        <w:spacing w:line="276" w:lineRule="auto"/>
        <w:ind w:right="1211"/>
        <w:rPr>
          <w:b/>
          <w:sz w:val="24"/>
          <w:szCs w:val="24"/>
        </w:rPr>
      </w:pPr>
    </w:p>
    <w:p w:rsidR="002D4AF3" w:rsidRPr="00A61A91" w:rsidRDefault="00A61A91" w:rsidP="00EC5DAF">
      <w:pPr>
        <w:tabs>
          <w:tab w:val="left" w:pos="1634"/>
        </w:tabs>
        <w:spacing w:line="276" w:lineRule="auto"/>
        <w:ind w:right="1211"/>
        <w:rPr>
          <w:b/>
          <w:sz w:val="28"/>
          <w:szCs w:val="28"/>
        </w:rPr>
      </w:pPr>
      <w:r>
        <w:rPr>
          <w:b/>
          <w:sz w:val="28"/>
          <w:szCs w:val="28"/>
        </w:rPr>
        <w:lastRenderedPageBreak/>
        <w:t>6</w:t>
      </w:r>
      <w:r w:rsidR="00056065" w:rsidRPr="00A61A91">
        <w:rPr>
          <w:b/>
          <w:sz w:val="28"/>
          <w:szCs w:val="28"/>
        </w:rPr>
        <w:t>. Spôsob, podmienky ukončovania výchovy a vzdelávania</w:t>
      </w:r>
    </w:p>
    <w:p w:rsidR="00056065" w:rsidRPr="00EC5DAF" w:rsidRDefault="00056065" w:rsidP="00EC5DAF">
      <w:pPr>
        <w:tabs>
          <w:tab w:val="left" w:pos="1634"/>
        </w:tabs>
        <w:spacing w:line="276" w:lineRule="auto"/>
        <w:ind w:right="1211"/>
        <w:rPr>
          <w:b/>
          <w:sz w:val="24"/>
          <w:szCs w:val="24"/>
        </w:rPr>
      </w:pPr>
    </w:p>
    <w:p w:rsidR="00056065" w:rsidRPr="00EC5DAF" w:rsidRDefault="00056065" w:rsidP="00EC5DAF">
      <w:pPr>
        <w:pStyle w:val="Nadpis3"/>
        <w:tabs>
          <w:tab w:val="left" w:pos="4040"/>
        </w:tabs>
        <w:spacing w:before="1" w:line="276" w:lineRule="auto"/>
        <w:ind w:left="0"/>
      </w:pPr>
      <w:r w:rsidRPr="00EC5DAF">
        <w:t>5.1 Primárne</w:t>
      </w:r>
      <w:r w:rsidRPr="00EC5DAF">
        <w:rPr>
          <w:spacing w:val="-3"/>
        </w:rPr>
        <w:t xml:space="preserve"> </w:t>
      </w:r>
      <w:r w:rsidRPr="00EC5DAF">
        <w:t>vzdelávanie</w:t>
      </w:r>
    </w:p>
    <w:p w:rsidR="00A15720" w:rsidRDefault="00A15720" w:rsidP="00EC5DAF">
      <w:pPr>
        <w:pStyle w:val="Zkladntext"/>
        <w:spacing w:before="72" w:line="276" w:lineRule="auto"/>
        <w:ind w:left="0" w:right="675"/>
        <w:jc w:val="both"/>
        <w:rPr>
          <w:b/>
        </w:rPr>
      </w:pPr>
    </w:p>
    <w:p w:rsidR="00914C4F" w:rsidRPr="00EC5DAF" w:rsidRDefault="00914C4F" w:rsidP="00EC5DAF">
      <w:pPr>
        <w:pStyle w:val="Zkladntext"/>
        <w:spacing w:before="72" w:line="276" w:lineRule="auto"/>
        <w:ind w:left="0" w:right="675"/>
        <w:jc w:val="both"/>
        <w:rPr>
          <w:i/>
        </w:rPr>
      </w:pPr>
      <w:r w:rsidRPr="00EC5DAF">
        <w:rPr>
          <w:b/>
        </w:rPr>
        <w:t>Úspešným absolvovaním posledného ročníka</w:t>
      </w:r>
      <w:r w:rsidRPr="00EC5DAF">
        <w:t xml:space="preserve"> ucelenej časti vzdelávacieho programu ISCED 1 - odboru vzdelávania pre prvý stupeň základnej školy žiak získa primárne vzdelanie. Dokladom o získanom vzdelaní je vysvedčenie. Absolvent programu primárneho vzdelávania plynule pokračuje na nadväzujúcom stupni nižšieho stredného vzdelávania.. </w:t>
      </w:r>
      <w:r w:rsidRPr="00EC5DAF">
        <w:rPr>
          <w:i/>
        </w:rPr>
        <w:t>Na vysvedčení v štvrtom ročníku sa do doložky uvedie: „Žiak získal primárne vzdelanie“.</w:t>
      </w:r>
    </w:p>
    <w:p w:rsidR="00991632" w:rsidRDefault="00914C4F" w:rsidP="00EC5DAF">
      <w:pPr>
        <w:pStyle w:val="Zkladntext"/>
        <w:spacing w:line="276" w:lineRule="auto"/>
        <w:ind w:left="0" w:right="680"/>
        <w:jc w:val="both"/>
        <w:rPr>
          <w:i/>
        </w:rPr>
      </w:pPr>
      <w:r w:rsidRPr="00EC5DAF">
        <w:t xml:space="preserve">Žiakovi so zdravotným znevýhodnením, ktorý sa vzdelával podľa individuálneho vzdelávacieho programu, sa v doložke vysvedčenia uvedie: </w:t>
      </w:r>
      <w:r w:rsidRPr="00EC5DAF">
        <w:rPr>
          <w:i/>
        </w:rPr>
        <w:t xml:space="preserve">„ Bol(a) vzdelávaný(á) podľa individuálneho vzdelávacieho programu“. </w:t>
      </w:r>
      <w:r w:rsidRPr="00EC5DAF">
        <w:t xml:space="preserve">Ak sa v individuálnom vzdelávacom programe úpravy vzdelávania vzťahujú len k niektorým vyučovacím predmetom, v doložke vysvedčenia sa uvedie : </w:t>
      </w:r>
      <w:r w:rsidRPr="00EC5DAF">
        <w:rPr>
          <w:i/>
        </w:rPr>
        <w:t>„Bol (a) vzdelávaný (á) podľa individuálneho vzdelávacieho programu uplatňovan</w:t>
      </w:r>
      <w:r w:rsidR="00003F62">
        <w:rPr>
          <w:i/>
        </w:rPr>
        <w:t>ého v predmete (predmetoch) ...</w:t>
      </w:r>
    </w:p>
    <w:p w:rsidR="00991632" w:rsidRPr="00EC5DAF" w:rsidRDefault="00991632" w:rsidP="00EC5DAF">
      <w:pPr>
        <w:pStyle w:val="Zkladntext"/>
        <w:spacing w:line="276" w:lineRule="auto"/>
        <w:ind w:left="0" w:right="680"/>
        <w:jc w:val="both"/>
        <w:rPr>
          <w:i/>
        </w:rPr>
      </w:pPr>
    </w:p>
    <w:p w:rsidR="00056065" w:rsidRPr="00EC5DAF" w:rsidRDefault="00056065" w:rsidP="00EC5DAF">
      <w:pPr>
        <w:pStyle w:val="Nadpis3"/>
        <w:tabs>
          <w:tab w:val="left" w:pos="3735"/>
        </w:tabs>
        <w:spacing w:line="276" w:lineRule="auto"/>
        <w:ind w:left="0"/>
      </w:pPr>
      <w:r w:rsidRPr="00EC5DAF">
        <w:t>5.2 Nižšie stredné</w:t>
      </w:r>
      <w:r w:rsidRPr="00EC5DAF">
        <w:rPr>
          <w:spacing w:val="-5"/>
        </w:rPr>
        <w:t xml:space="preserve"> </w:t>
      </w:r>
      <w:r w:rsidRPr="00EC5DAF">
        <w:t>vzdelávanie</w:t>
      </w:r>
    </w:p>
    <w:p w:rsidR="00056065" w:rsidRPr="00EC5DAF" w:rsidRDefault="00056065" w:rsidP="00EC5DAF">
      <w:pPr>
        <w:pStyle w:val="Zkladntext"/>
        <w:spacing w:before="2" w:line="276" w:lineRule="auto"/>
        <w:ind w:left="0"/>
        <w:rPr>
          <w:b/>
        </w:rPr>
      </w:pPr>
    </w:p>
    <w:p w:rsidR="001D37B4" w:rsidRPr="00EC5DAF" w:rsidRDefault="001D37B4" w:rsidP="00EC5DAF">
      <w:pPr>
        <w:pStyle w:val="Zkladntext"/>
        <w:spacing w:before="1" w:line="276" w:lineRule="auto"/>
        <w:ind w:left="0" w:right="378"/>
        <w:jc w:val="both"/>
        <w:rPr>
          <w:i/>
        </w:rPr>
      </w:pPr>
      <w:r w:rsidRPr="00EC5DAF">
        <w:rPr>
          <w:b/>
        </w:rPr>
        <w:t>Úspešným absolvovaním posledného ročníka</w:t>
      </w:r>
      <w:r w:rsidRPr="00EC5DAF">
        <w:t xml:space="preserve"> ucelenej časti vzdelávacieho programu odboru vzdelávania pre druhý stupeň základnej školy získa žiak nižšie stredné vzdelanie poskytované základnou školou. Na vysvedčení sa do doložky uvedie: </w:t>
      </w:r>
      <w:r w:rsidRPr="00EC5DAF">
        <w:rPr>
          <w:i/>
        </w:rPr>
        <w:t>„Žiak získal nižšie stredné vzdelanie“ v zmysle § 18 ods.2 pís. b., zákona č. 245/2008 Z.z.( školský zákon) a o zmene a doplnení niektorých zákonov v znení neskorších predpisov.</w:t>
      </w:r>
    </w:p>
    <w:p w:rsidR="001D37B4" w:rsidRPr="00EC5DAF" w:rsidRDefault="001D37B4" w:rsidP="00EC5DAF">
      <w:pPr>
        <w:pStyle w:val="Zkladntext"/>
        <w:spacing w:line="276" w:lineRule="auto"/>
        <w:ind w:left="0" w:right="378"/>
        <w:jc w:val="both"/>
        <w:rPr>
          <w:i/>
        </w:rPr>
      </w:pPr>
      <w:r w:rsidRPr="00EC5DAF">
        <w:rPr>
          <w:b/>
        </w:rPr>
        <w:t>Ak žiak ukončí plnenie povinnej školskej dochádzky v nižšom ročníku</w:t>
      </w:r>
      <w:r w:rsidRPr="00EC5DAF">
        <w:t xml:space="preserve"> ako deviatom ročníku, na vysvedčení z príslušného ročníka sa mu do doložky uvedie: </w:t>
      </w:r>
      <w:r w:rsidRPr="00EC5DAF">
        <w:rPr>
          <w:i/>
        </w:rPr>
        <w:t>„Žiak získal primárne vzdelanie“.</w:t>
      </w:r>
    </w:p>
    <w:p w:rsidR="001D37B4" w:rsidRPr="00EC5DAF" w:rsidRDefault="001D37B4" w:rsidP="00EC5DAF">
      <w:pPr>
        <w:pStyle w:val="Zkladntext"/>
        <w:spacing w:line="276" w:lineRule="auto"/>
        <w:ind w:left="0" w:right="376"/>
        <w:jc w:val="both"/>
        <w:rPr>
          <w:i/>
        </w:rPr>
      </w:pPr>
      <w:r w:rsidRPr="00EC5DAF">
        <w:rPr>
          <w:i/>
        </w:rPr>
        <w:t>Začlenenému žiakovi so špeciálnymi výchovno-vzdelávacími potrebami sa v doložke na vysvedčení uvedie: „Žiak sa vzdelával podľa individuálneho vzdelávacieho programu“.</w:t>
      </w:r>
    </w:p>
    <w:p w:rsidR="001D37B4" w:rsidRPr="00EC5DAF" w:rsidRDefault="001D37B4" w:rsidP="00EC5DAF">
      <w:pPr>
        <w:pStyle w:val="Zkladntext"/>
        <w:spacing w:line="276" w:lineRule="auto"/>
        <w:ind w:left="0" w:right="377"/>
        <w:jc w:val="both"/>
      </w:pPr>
      <w:r w:rsidRPr="00EC5DAF">
        <w:rPr>
          <w:b/>
        </w:rPr>
        <w:t>Mimoriadne nadaný žiak</w:t>
      </w:r>
      <w:r w:rsidRPr="00EC5DAF">
        <w:t xml:space="preserve"> môže skončiť základnú školu skôr ako za deväť rokov. Na vysvedčení sa do doložky uvedie: </w:t>
      </w:r>
      <w:r w:rsidRPr="00EC5DAF">
        <w:rPr>
          <w:i/>
        </w:rPr>
        <w:t>„Žiak získal nižšie stredné vzdelanie“.</w:t>
      </w:r>
      <w:r w:rsidRPr="00EC5DAF">
        <w:t xml:space="preserve"> Deťom občanom Slovenskej republiky môže povoliť riaditeľ plniť povinnú školskú dochádzku vzdelávaním v školách mimo územia Slovenskej republiky, vzdelávaním v školách zriadených iným štátom na území Slovenskej republiky, individuálnym vzdelávaním v zahraničí. Na vysvedčení vydanom kmeňovou školou sa v doložke uvedie: ,, Žiak je na tomto vysvedčení hodnotený z predmetov, z ktorých nebol hodnotený na vysvedčení vydanom v školskom roku...školou....za....</w:t>
      </w:r>
      <w:r w:rsidRPr="00EC5DAF">
        <w:tab/>
        <w:t>ročník".</w:t>
      </w:r>
    </w:p>
    <w:p w:rsidR="001D37B4" w:rsidRPr="00EC5DAF" w:rsidRDefault="001D37B4" w:rsidP="00EC5DAF">
      <w:pPr>
        <w:pStyle w:val="Zkladntext"/>
        <w:spacing w:before="139" w:line="276" w:lineRule="auto"/>
        <w:ind w:left="0" w:right="376"/>
        <w:jc w:val="both"/>
      </w:pPr>
      <w:r w:rsidRPr="00EC5DAF">
        <w:rPr>
          <w:b/>
        </w:rPr>
        <w:t>Žiakovi so zdravotným znevýhodnením</w:t>
      </w:r>
      <w:r w:rsidRPr="00EC5DAF">
        <w:t xml:space="preserve">, ktorý sa vzdelával podľa individuálneho vzdelávacieho programu, sa v doložke vysvedčenia uvedie: </w:t>
      </w:r>
      <w:r w:rsidRPr="00EC5DAF">
        <w:rPr>
          <w:i/>
        </w:rPr>
        <w:t xml:space="preserve">,, Bol(a) vzdelávaný(a) podľa individuálneho vzdelávacieho programu". </w:t>
      </w:r>
      <w:r w:rsidRPr="00EC5DAF">
        <w:t xml:space="preserve">Ak sa v individuálnom vzdelávacom programe úpravy vzdelávania žiaka vzťahujú len k niektorým vyučovacím predmetom, v doložke vysvedčenia sa uvedie: </w:t>
      </w:r>
      <w:r w:rsidRPr="00EC5DAF">
        <w:rPr>
          <w:i/>
        </w:rPr>
        <w:t>,, Bol(a) vzdelávaný(a) podľa individuálneho vzdelávacieho programu uplatňovaného v predmete (predmetoch)... ".</w:t>
      </w:r>
      <w:r w:rsidRPr="00EC5DAF">
        <w:t xml:space="preserve"> V doložke vysvedčenia žiaka so </w:t>
      </w:r>
      <w:r w:rsidRPr="00EC5DAF">
        <w:lastRenderedPageBreak/>
        <w:t>zdravotným znevýhodnením je možné uviesť aj ďalšie dôležité skutočnosti súvisiace s jeho vzdelávaním.</w:t>
      </w:r>
    </w:p>
    <w:p w:rsidR="001D37B4" w:rsidRDefault="001D37B4" w:rsidP="00EC5DAF">
      <w:pPr>
        <w:pStyle w:val="Zkladntext"/>
        <w:spacing w:line="276" w:lineRule="auto"/>
        <w:ind w:left="0" w:right="375"/>
        <w:jc w:val="both"/>
      </w:pPr>
      <w:r w:rsidRPr="00EC5DAF">
        <w:t>Na konci prvého klasifikačného obdobia je žiakom vydávaný výpis známok. Na konci druhého klasifikačného obdobia žiaci dostávajú vysvedčenie tlačené prostredníc</w:t>
      </w:r>
      <w:r w:rsidR="0063324A" w:rsidRPr="00EC5DAF">
        <w:t>tvom aSc agendy</w:t>
      </w:r>
      <w:r w:rsidR="00D55871">
        <w:t>.</w:t>
      </w:r>
    </w:p>
    <w:p w:rsidR="00D55871" w:rsidRDefault="00D55871" w:rsidP="00EC5DAF">
      <w:pPr>
        <w:pStyle w:val="Zkladntext"/>
        <w:spacing w:line="276" w:lineRule="auto"/>
        <w:ind w:left="0" w:right="375"/>
        <w:jc w:val="both"/>
      </w:pPr>
    </w:p>
    <w:p w:rsidR="0063324A" w:rsidRPr="003E4EC4" w:rsidRDefault="003E4EC4" w:rsidP="00EC5DAF">
      <w:pPr>
        <w:tabs>
          <w:tab w:val="left" w:pos="1840"/>
        </w:tabs>
        <w:spacing w:line="276" w:lineRule="auto"/>
        <w:rPr>
          <w:b/>
          <w:sz w:val="28"/>
          <w:szCs w:val="28"/>
        </w:rPr>
      </w:pPr>
      <w:r w:rsidRPr="003E4EC4">
        <w:rPr>
          <w:b/>
          <w:sz w:val="28"/>
          <w:szCs w:val="28"/>
        </w:rPr>
        <w:t xml:space="preserve"> 7</w:t>
      </w:r>
      <w:r w:rsidR="0063324A" w:rsidRPr="003E4EC4">
        <w:rPr>
          <w:b/>
          <w:sz w:val="28"/>
          <w:szCs w:val="28"/>
        </w:rPr>
        <w:t xml:space="preserve">. </w:t>
      </w:r>
      <w:r w:rsidRPr="003E4EC4">
        <w:rPr>
          <w:b/>
          <w:sz w:val="28"/>
          <w:szCs w:val="28"/>
        </w:rPr>
        <w:t>Vyučovací jazyk</w:t>
      </w:r>
    </w:p>
    <w:p w:rsidR="000271C6" w:rsidRPr="00EC5DAF" w:rsidRDefault="000271C6" w:rsidP="00EC5DAF">
      <w:pPr>
        <w:tabs>
          <w:tab w:val="left" w:pos="1840"/>
        </w:tabs>
        <w:spacing w:line="276" w:lineRule="auto"/>
        <w:rPr>
          <w:b/>
          <w:sz w:val="24"/>
          <w:szCs w:val="24"/>
        </w:rPr>
      </w:pPr>
    </w:p>
    <w:p w:rsidR="004264F9" w:rsidRPr="003E4EC4" w:rsidRDefault="003E4EC4" w:rsidP="003E4EC4">
      <w:pPr>
        <w:spacing w:line="276" w:lineRule="auto"/>
        <w:jc w:val="both"/>
        <w:rPr>
          <w:b/>
          <w:sz w:val="24"/>
          <w:szCs w:val="24"/>
        </w:rPr>
      </w:pPr>
      <w:r w:rsidRPr="003E4EC4">
        <w:rPr>
          <w:sz w:val="24"/>
          <w:szCs w:val="24"/>
          <w:u w:color="2D96D2"/>
        </w:rPr>
        <w:t>Výchova</w:t>
      </w:r>
      <w:r w:rsidRPr="003E4EC4">
        <w:rPr>
          <w:spacing w:val="-3"/>
          <w:sz w:val="24"/>
          <w:szCs w:val="24"/>
          <w:u w:color="2D96D2"/>
        </w:rPr>
        <w:t xml:space="preserve"> </w:t>
      </w:r>
      <w:r w:rsidRPr="003E4EC4">
        <w:rPr>
          <w:sz w:val="24"/>
          <w:szCs w:val="24"/>
          <w:u w:color="2D96D2"/>
        </w:rPr>
        <w:t>a</w:t>
      </w:r>
      <w:r w:rsidRPr="003E4EC4">
        <w:rPr>
          <w:spacing w:val="-1"/>
          <w:sz w:val="24"/>
          <w:szCs w:val="24"/>
          <w:u w:color="2D96D2"/>
        </w:rPr>
        <w:t xml:space="preserve"> </w:t>
      </w:r>
      <w:r w:rsidRPr="003E4EC4">
        <w:rPr>
          <w:sz w:val="24"/>
          <w:szCs w:val="24"/>
          <w:u w:color="2D96D2"/>
        </w:rPr>
        <w:t>vzdelávanie</w:t>
      </w:r>
      <w:r w:rsidRPr="003E4EC4">
        <w:rPr>
          <w:spacing w:val="-4"/>
          <w:sz w:val="24"/>
          <w:szCs w:val="24"/>
          <w:u w:color="2D96D2"/>
        </w:rPr>
        <w:t xml:space="preserve"> </w:t>
      </w:r>
      <w:r w:rsidRPr="003E4EC4">
        <w:rPr>
          <w:sz w:val="24"/>
          <w:szCs w:val="24"/>
          <w:u w:color="2D96D2"/>
        </w:rPr>
        <w:t>sa</w:t>
      </w:r>
      <w:r w:rsidRPr="003E4EC4">
        <w:rPr>
          <w:spacing w:val="-7"/>
          <w:sz w:val="24"/>
          <w:szCs w:val="24"/>
          <w:u w:color="2D96D2"/>
        </w:rPr>
        <w:t xml:space="preserve"> </w:t>
      </w:r>
      <w:r w:rsidRPr="003E4EC4">
        <w:rPr>
          <w:sz w:val="24"/>
          <w:szCs w:val="24"/>
          <w:u w:color="2D96D2"/>
        </w:rPr>
        <w:t>uskutočňuje</w:t>
      </w:r>
      <w:r w:rsidRPr="003E4EC4">
        <w:rPr>
          <w:spacing w:val="-2"/>
          <w:sz w:val="24"/>
          <w:szCs w:val="24"/>
          <w:u w:color="2D96D2"/>
        </w:rPr>
        <w:t xml:space="preserve"> </w:t>
      </w:r>
      <w:r w:rsidRPr="003E4EC4">
        <w:rPr>
          <w:sz w:val="24"/>
          <w:szCs w:val="24"/>
          <w:u w:color="2D96D2"/>
        </w:rPr>
        <w:t>v</w:t>
      </w:r>
      <w:r w:rsidRPr="003E4EC4">
        <w:rPr>
          <w:spacing w:val="-4"/>
          <w:sz w:val="24"/>
          <w:szCs w:val="24"/>
          <w:u w:color="2D96D2"/>
        </w:rPr>
        <w:t xml:space="preserve"> </w:t>
      </w:r>
      <w:r w:rsidRPr="003E4EC4">
        <w:rPr>
          <w:sz w:val="24"/>
          <w:szCs w:val="24"/>
          <w:u w:color="2D96D2"/>
        </w:rPr>
        <w:t>slovenskom</w:t>
      </w:r>
      <w:r w:rsidRPr="003E4EC4">
        <w:rPr>
          <w:spacing w:val="-2"/>
          <w:sz w:val="24"/>
          <w:szCs w:val="24"/>
          <w:u w:color="2D96D2"/>
        </w:rPr>
        <w:t xml:space="preserve"> </w:t>
      </w:r>
      <w:r w:rsidRPr="003E4EC4">
        <w:rPr>
          <w:sz w:val="24"/>
          <w:szCs w:val="24"/>
          <w:u w:color="2D96D2"/>
        </w:rPr>
        <w:t>jazyku</w:t>
      </w:r>
      <w:r w:rsidR="00BB54C4">
        <w:rPr>
          <w:sz w:val="24"/>
          <w:szCs w:val="24"/>
          <w:u w:color="2D96D2"/>
        </w:rPr>
        <w:t>.</w:t>
      </w:r>
    </w:p>
    <w:p w:rsidR="000A6B9A" w:rsidRDefault="000A6B9A" w:rsidP="00EC5DAF">
      <w:pPr>
        <w:spacing w:line="276" w:lineRule="auto"/>
        <w:jc w:val="both"/>
        <w:rPr>
          <w:b/>
          <w:sz w:val="24"/>
          <w:szCs w:val="24"/>
        </w:rPr>
      </w:pPr>
    </w:p>
    <w:p w:rsidR="003E4EC4" w:rsidRPr="003E4EC4" w:rsidRDefault="003E4EC4" w:rsidP="00EC5DAF">
      <w:pPr>
        <w:spacing w:line="276" w:lineRule="auto"/>
        <w:jc w:val="both"/>
        <w:rPr>
          <w:b/>
          <w:sz w:val="28"/>
          <w:szCs w:val="28"/>
        </w:rPr>
      </w:pPr>
    </w:p>
    <w:p w:rsidR="004264F9" w:rsidRPr="003E4EC4" w:rsidRDefault="003E4EC4" w:rsidP="00EC5DAF">
      <w:pPr>
        <w:tabs>
          <w:tab w:val="left" w:pos="1778"/>
        </w:tabs>
        <w:spacing w:before="1" w:line="276" w:lineRule="auto"/>
        <w:rPr>
          <w:b/>
          <w:sz w:val="28"/>
          <w:szCs w:val="28"/>
        </w:rPr>
      </w:pPr>
      <w:r>
        <w:rPr>
          <w:b/>
          <w:sz w:val="28"/>
          <w:szCs w:val="28"/>
        </w:rPr>
        <w:t>8</w:t>
      </w:r>
      <w:r w:rsidR="004264F9" w:rsidRPr="003E4EC4">
        <w:rPr>
          <w:b/>
          <w:sz w:val="28"/>
          <w:szCs w:val="28"/>
        </w:rPr>
        <w:t>. Vnútorný systém kontroly a</w:t>
      </w:r>
      <w:r w:rsidR="003D2418" w:rsidRPr="003E4EC4">
        <w:rPr>
          <w:b/>
          <w:spacing w:val="-8"/>
          <w:sz w:val="28"/>
          <w:szCs w:val="28"/>
        </w:rPr>
        <w:t> </w:t>
      </w:r>
      <w:r w:rsidR="004264F9" w:rsidRPr="003E4EC4">
        <w:rPr>
          <w:b/>
          <w:sz w:val="28"/>
          <w:szCs w:val="28"/>
        </w:rPr>
        <w:t>hodnotenia</w:t>
      </w:r>
    </w:p>
    <w:p w:rsidR="003D2418" w:rsidRPr="00EC5DAF" w:rsidRDefault="003D2418" w:rsidP="00EC5DAF">
      <w:pPr>
        <w:pStyle w:val="Zkladntext"/>
        <w:spacing w:line="276" w:lineRule="auto"/>
        <w:ind w:left="0"/>
        <w:rPr>
          <w:b/>
        </w:rPr>
      </w:pPr>
    </w:p>
    <w:p w:rsidR="003D2418" w:rsidRPr="00EC5DAF" w:rsidRDefault="003D2418" w:rsidP="00EC5DAF">
      <w:pPr>
        <w:pStyle w:val="Zkladntext"/>
        <w:spacing w:line="276" w:lineRule="auto"/>
        <w:ind w:left="0"/>
      </w:pPr>
      <w:r w:rsidRPr="00EC5DAF">
        <w:t>Vnútorný systém kontroly a hodnotenia kvality zameriame na 3 oblasti:</w:t>
      </w:r>
    </w:p>
    <w:p w:rsidR="003D2418" w:rsidRPr="00EC5DAF" w:rsidRDefault="003D2418" w:rsidP="00EC5DAF">
      <w:pPr>
        <w:pStyle w:val="Zkladntext"/>
        <w:spacing w:line="276" w:lineRule="auto"/>
        <w:ind w:left="0"/>
      </w:pPr>
    </w:p>
    <w:p w:rsidR="003D2418" w:rsidRPr="00EC5DAF" w:rsidRDefault="003D2418" w:rsidP="00EC5DAF">
      <w:pPr>
        <w:tabs>
          <w:tab w:val="left" w:pos="857"/>
        </w:tabs>
        <w:spacing w:line="276" w:lineRule="auto"/>
        <w:rPr>
          <w:sz w:val="24"/>
          <w:szCs w:val="24"/>
        </w:rPr>
      </w:pPr>
      <w:r w:rsidRPr="00EC5DAF">
        <w:rPr>
          <w:sz w:val="24"/>
          <w:szCs w:val="24"/>
        </w:rPr>
        <w:t>1. Systém kontroly a hodnotenia detí a</w:t>
      </w:r>
      <w:r w:rsidRPr="00EC5DAF">
        <w:rPr>
          <w:spacing w:val="-3"/>
          <w:sz w:val="24"/>
          <w:szCs w:val="24"/>
        </w:rPr>
        <w:t xml:space="preserve"> </w:t>
      </w:r>
      <w:r w:rsidRPr="00EC5DAF">
        <w:rPr>
          <w:sz w:val="24"/>
          <w:szCs w:val="24"/>
        </w:rPr>
        <w:t>žiakov</w:t>
      </w:r>
    </w:p>
    <w:p w:rsidR="003D2418" w:rsidRPr="00EC5DAF" w:rsidRDefault="003D2418" w:rsidP="00EC5DAF">
      <w:pPr>
        <w:tabs>
          <w:tab w:val="left" w:pos="857"/>
        </w:tabs>
        <w:spacing w:line="276" w:lineRule="auto"/>
        <w:rPr>
          <w:sz w:val="24"/>
          <w:szCs w:val="24"/>
        </w:rPr>
      </w:pPr>
      <w:r w:rsidRPr="00EC5DAF">
        <w:rPr>
          <w:sz w:val="24"/>
          <w:szCs w:val="24"/>
        </w:rPr>
        <w:t>2. Systém kontroly a hodnotenia pedagogických a odborných</w:t>
      </w:r>
      <w:r w:rsidRPr="00EC5DAF">
        <w:rPr>
          <w:spacing w:val="-9"/>
          <w:sz w:val="24"/>
          <w:szCs w:val="24"/>
        </w:rPr>
        <w:t xml:space="preserve"> </w:t>
      </w:r>
      <w:r w:rsidRPr="00EC5DAF">
        <w:rPr>
          <w:sz w:val="24"/>
          <w:szCs w:val="24"/>
        </w:rPr>
        <w:t>zamestnancov</w:t>
      </w:r>
    </w:p>
    <w:p w:rsidR="003D2418" w:rsidRPr="00EC5DAF" w:rsidRDefault="003D2418" w:rsidP="00EC5DAF">
      <w:pPr>
        <w:tabs>
          <w:tab w:val="left" w:pos="857"/>
        </w:tabs>
        <w:spacing w:line="276" w:lineRule="auto"/>
        <w:rPr>
          <w:sz w:val="24"/>
          <w:szCs w:val="24"/>
        </w:rPr>
      </w:pPr>
      <w:r w:rsidRPr="00EC5DAF">
        <w:rPr>
          <w:sz w:val="24"/>
          <w:szCs w:val="24"/>
        </w:rPr>
        <w:t>3. Hodnotenie</w:t>
      </w:r>
      <w:r w:rsidRPr="00EC5DAF">
        <w:rPr>
          <w:spacing w:val="-1"/>
          <w:sz w:val="24"/>
          <w:szCs w:val="24"/>
        </w:rPr>
        <w:t xml:space="preserve"> </w:t>
      </w:r>
      <w:r w:rsidRPr="00EC5DAF">
        <w:rPr>
          <w:sz w:val="24"/>
          <w:szCs w:val="24"/>
        </w:rPr>
        <w:t>školy</w:t>
      </w:r>
    </w:p>
    <w:p w:rsidR="004264F9" w:rsidRPr="00EC5DAF" w:rsidRDefault="004264F9" w:rsidP="00EC5DAF">
      <w:pPr>
        <w:spacing w:line="276" w:lineRule="auto"/>
        <w:jc w:val="both"/>
        <w:rPr>
          <w:b/>
          <w:sz w:val="24"/>
          <w:szCs w:val="24"/>
        </w:rPr>
      </w:pPr>
    </w:p>
    <w:p w:rsidR="003D2418" w:rsidRPr="00EC5DAF" w:rsidRDefault="003E4EC4" w:rsidP="00EC5DAF">
      <w:pPr>
        <w:spacing w:line="276" w:lineRule="auto"/>
        <w:jc w:val="both"/>
        <w:rPr>
          <w:b/>
          <w:sz w:val="24"/>
          <w:szCs w:val="24"/>
        </w:rPr>
      </w:pPr>
      <w:r>
        <w:rPr>
          <w:b/>
          <w:sz w:val="24"/>
          <w:szCs w:val="24"/>
        </w:rPr>
        <w:t>8</w:t>
      </w:r>
      <w:r w:rsidR="003D2418" w:rsidRPr="00EC5DAF">
        <w:rPr>
          <w:b/>
          <w:sz w:val="24"/>
          <w:szCs w:val="24"/>
        </w:rPr>
        <w:t>.1 Systém kontroly a hodnotenia detí a</w:t>
      </w:r>
      <w:r w:rsidR="00B831B9" w:rsidRPr="00EC5DAF">
        <w:rPr>
          <w:b/>
          <w:spacing w:val="-11"/>
          <w:sz w:val="24"/>
          <w:szCs w:val="24"/>
        </w:rPr>
        <w:t> </w:t>
      </w:r>
      <w:r w:rsidR="003D2418" w:rsidRPr="00EC5DAF">
        <w:rPr>
          <w:b/>
          <w:sz w:val="24"/>
          <w:szCs w:val="24"/>
        </w:rPr>
        <w:t>žiakov</w:t>
      </w:r>
    </w:p>
    <w:p w:rsidR="00B831B9" w:rsidRPr="00EC5DAF" w:rsidRDefault="00B831B9" w:rsidP="00EC5DAF">
      <w:pPr>
        <w:spacing w:line="276" w:lineRule="auto"/>
        <w:jc w:val="both"/>
        <w:rPr>
          <w:b/>
          <w:sz w:val="24"/>
          <w:szCs w:val="24"/>
        </w:rPr>
      </w:pPr>
    </w:p>
    <w:p w:rsidR="003D2418" w:rsidRPr="00EC5DAF" w:rsidRDefault="003D2418" w:rsidP="00EC5DAF">
      <w:pPr>
        <w:pStyle w:val="Zkladntext"/>
        <w:spacing w:line="276" w:lineRule="auto"/>
        <w:ind w:left="0" w:right="255"/>
        <w:jc w:val="both"/>
      </w:pPr>
      <w:r w:rsidRPr="00EC5DAF">
        <w:t>Hodnotenie žiakov tvorí dôležitú súčasť učebného procesu. Je nevyhnutnou podmienkou účinného riadenia učebného procesu, učenia a celého správania žiakov.</w:t>
      </w:r>
    </w:p>
    <w:p w:rsidR="003D2418" w:rsidRPr="00EC5DAF" w:rsidRDefault="003D2418" w:rsidP="00EC5DAF">
      <w:pPr>
        <w:pStyle w:val="Zkladntext"/>
        <w:spacing w:before="119" w:line="276" w:lineRule="auto"/>
        <w:ind w:left="0" w:right="250"/>
        <w:jc w:val="both"/>
      </w:pPr>
      <w:r w:rsidRPr="00EC5DAF">
        <w:t>Každé hodnotenie uskutočňujeme, predovšetkým preto, aby sme žiakov stimulovali k práci, k jej zlepšeniu, a to tak zo stránky kvantitatívnej, ako aj zo stránky kvalitatívnej. Aby sme žiakov skutočne aktivizovali a motivovali do ďalšieho učenia, budeme dodržiavať nasledovné zásady pri hodnotení:</w:t>
      </w:r>
    </w:p>
    <w:p w:rsidR="003D2418" w:rsidRPr="00EC5DAF" w:rsidRDefault="003D2418" w:rsidP="00EC5DAF">
      <w:pPr>
        <w:tabs>
          <w:tab w:val="left" w:pos="595"/>
        </w:tabs>
        <w:spacing w:before="120" w:line="276" w:lineRule="auto"/>
        <w:jc w:val="both"/>
        <w:rPr>
          <w:spacing w:val="-20"/>
          <w:sz w:val="24"/>
          <w:szCs w:val="24"/>
        </w:rPr>
      </w:pPr>
      <w:r w:rsidRPr="00EC5DAF">
        <w:rPr>
          <w:sz w:val="24"/>
          <w:szCs w:val="24"/>
        </w:rPr>
        <w:t>- stanovíme si kritériá hodnotenia, žiakom povieme, za čo môžu byť odmenení a za čo</w:t>
      </w:r>
      <w:r w:rsidRPr="00EC5DAF">
        <w:rPr>
          <w:spacing w:val="-20"/>
          <w:sz w:val="24"/>
          <w:szCs w:val="24"/>
        </w:rPr>
        <w:t xml:space="preserve">  </w:t>
      </w:r>
    </w:p>
    <w:p w:rsidR="003D2418" w:rsidRPr="00EC5DAF" w:rsidRDefault="003D2418" w:rsidP="00EC5DAF">
      <w:pPr>
        <w:tabs>
          <w:tab w:val="left" w:pos="595"/>
        </w:tabs>
        <w:spacing w:before="120" w:line="276" w:lineRule="auto"/>
        <w:jc w:val="both"/>
        <w:rPr>
          <w:spacing w:val="-20"/>
          <w:sz w:val="24"/>
          <w:szCs w:val="24"/>
        </w:rPr>
      </w:pPr>
      <w:r w:rsidRPr="00EC5DAF">
        <w:rPr>
          <w:spacing w:val="-20"/>
          <w:sz w:val="24"/>
          <w:szCs w:val="24"/>
        </w:rPr>
        <w:t xml:space="preserve">  </w:t>
      </w:r>
      <w:r w:rsidRPr="00EC5DAF">
        <w:rPr>
          <w:sz w:val="24"/>
          <w:szCs w:val="24"/>
        </w:rPr>
        <w:t>kritizovaní,</w:t>
      </w:r>
    </w:p>
    <w:p w:rsidR="003D2418" w:rsidRPr="00EC5DAF" w:rsidRDefault="003D2418" w:rsidP="00EC5DAF">
      <w:pPr>
        <w:tabs>
          <w:tab w:val="left" w:pos="595"/>
        </w:tabs>
        <w:spacing w:before="120" w:line="276" w:lineRule="auto"/>
        <w:ind w:right="249"/>
        <w:jc w:val="both"/>
        <w:rPr>
          <w:sz w:val="24"/>
          <w:szCs w:val="24"/>
        </w:rPr>
      </w:pPr>
      <w:r w:rsidRPr="00EC5DAF">
        <w:rPr>
          <w:sz w:val="24"/>
          <w:szCs w:val="24"/>
        </w:rPr>
        <w:t xml:space="preserve">- hodnotíme bezprostredne každý výkon, reakciu,… žiaka, aby pochvala a kritika mali </w:t>
      </w:r>
    </w:p>
    <w:p w:rsidR="003D2418" w:rsidRPr="00EC5DAF" w:rsidRDefault="003D2418" w:rsidP="00EC5DAF">
      <w:pPr>
        <w:tabs>
          <w:tab w:val="left" w:pos="595"/>
        </w:tabs>
        <w:spacing w:before="120" w:line="276" w:lineRule="auto"/>
        <w:ind w:right="249"/>
        <w:jc w:val="both"/>
        <w:rPr>
          <w:sz w:val="24"/>
          <w:szCs w:val="24"/>
        </w:rPr>
      </w:pPr>
      <w:r w:rsidRPr="00EC5DAF">
        <w:rPr>
          <w:sz w:val="24"/>
          <w:szCs w:val="24"/>
        </w:rPr>
        <w:t xml:space="preserve"> pozitívny účinok,</w:t>
      </w:r>
    </w:p>
    <w:p w:rsidR="003D2418" w:rsidRPr="00EC5DAF" w:rsidRDefault="003D2418" w:rsidP="00EC5DAF">
      <w:pPr>
        <w:tabs>
          <w:tab w:val="left" w:pos="595"/>
        </w:tabs>
        <w:spacing w:before="120" w:line="276" w:lineRule="auto"/>
        <w:ind w:right="244"/>
        <w:jc w:val="both"/>
        <w:rPr>
          <w:sz w:val="24"/>
          <w:szCs w:val="24"/>
        </w:rPr>
      </w:pPr>
      <w:r w:rsidRPr="00EC5DAF">
        <w:rPr>
          <w:sz w:val="24"/>
          <w:szCs w:val="24"/>
        </w:rPr>
        <w:t xml:space="preserve">- hodnotíme slovne, známkou, ale i pomocou symbolov, privilégií, sociálnych odmien -  </w:t>
      </w:r>
    </w:p>
    <w:p w:rsidR="003D2418" w:rsidRPr="00EC5DAF" w:rsidRDefault="003D2418" w:rsidP="00EC5DAF">
      <w:pPr>
        <w:tabs>
          <w:tab w:val="left" w:pos="595"/>
        </w:tabs>
        <w:spacing w:before="120" w:line="276" w:lineRule="auto"/>
        <w:ind w:right="244"/>
        <w:jc w:val="both"/>
        <w:rPr>
          <w:sz w:val="24"/>
          <w:szCs w:val="24"/>
        </w:rPr>
      </w:pPr>
      <w:r w:rsidRPr="00EC5DAF">
        <w:rPr>
          <w:sz w:val="24"/>
          <w:szCs w:val="24"/>
        </w:rPr>
        <w:t xml:space="preserve"> potlesk, podanie ruky...,</w:t>
      </w:r>
    </w:p>
    <w:p w:rsidR="003D2418" w:rsidRPr="00EC5DAF" w:rsidRDefault="003D2418" w:rsidP="00EC5DAF">
      <w:pPr>
        <w:tabs>
          <w:tab w:val="left" w:pos="595"/>
        </w:tabs>
        <w:spacing w:before="116" w:line="276" w:lineRule="auto"/>
        <w:ind w:right="250"/>
        <w:jc w:val="both"/>
        <w:rPr>
          <w:sz w:val="24"/>
          <w:szCs w:val="24"/>
        </w:rPr>
      </w:pPr>
      <w:r w:rsidRPr="00EC5DAF">
        <w:rPr>
          <w:sz w:val="24"/>
          <w:szCs w:val="24"/>
        </w:rPr>
        <w:t xml:space="preserve">- hodnotenia známkou alebo bodmi neustále dopĺňame slovným hodnotením, ktoré si lepšie  </w:t>
      </w:r>
    </w:p>
    <w:p w:rsidR="003D2418" w:rsidRPr="00EC5DAF" w:rsidRDefault="003D2418" w:rsidP="00EC5DAF">
      <w:pPr>
        <w:tabs>
          <w:tab w:val="left" w:pos="595"/>
        </w:tabs>
        <w:spacing w:before="116" w:line="276" w:lineRule="auto"/>
        <w:ind w:right="250"/>
        <w:jc w:val="both"/>
        <w:rPr>
          <w:spacing w:val="-25"/>
          <w:sz w:val="24"/>
          <w:szCs w:val="24"/>
        </w:rPr>
      </w:pPr>
      <w:r w:rsidRPr="00EC5DAF">
        <w:rPr>
          <w:sz w:val="24"/>
          <w:szCs w:val="24"/>
        </w:rPr>
        <w:t xml:space="preserve"> všíma vstup – priebeh činnosti – výstup, výsledok a podmienky, za ktorých ho žiak</w:t>
      </w:r>
      <w:r w:rsidRPr="00EC5DAF">
        <w:rPr>
          <w:spacing w:val="-25"/>
          <w:sz w:val="24"/>
          <w:szCs w:val="24"/>
        </w:rPr>
        <w:t xml:space="preserve">  </w:t>
      </w:r>
    </w:p>
    <w:p w:rsidR="003D2418" w:rsidRPr="00EC5DAF" w:rsidRDefault="003D2418" w:rsidP="00EC5DAF">
      <w:pPr>
        <w:tabs>
          <w:tab w:val="left" w:pos="595"/>
        </w:tabs>
        <w:spacing w:before="116" w:line="276" w:lineRule="auto"/>
        <w:ind w:right="250"/>
        <w:jc w:val="both"/>
        <w:rPr>
          <w:sz w:val="24"/>
          <w:szCs w:val="24"/>
        </w:rPr>
      </w:pPr>
      <w:r w:rsidRPr="00EC5DAF">
        <w:rPr>
          <w:spacing w:val="-25"/>
          <w:sz w:val="24"/>
          <w:szCs w:val="24"/>
        </w:rPr>
        <w:t xml:space="preserve">  </w:t>
      </w:r>
      <w:r w:rsidRPr="00EC5DAF">
        <w:rPr>
          <w:sz w:val="24"/>
          <w:szCs w:val="24"/>
        </w:rPr>
        <w:t>dosiahne,</w:t>
      </w:r>
    </w:p>
    <w:p w:rsidR="00B831B9" w:rsidRPr="00EC5DAF" w:rsidRDefault="00B831B9" w:rsidP="00EC5DAF">
      <w:pPr>
        <w:tabs>
          <w:tab w:val="left" w:pos="595"/>
        </w:tabs>
        <w:spacing w:before="120" w:line="276" w:lineRule="auto"/>
        <w:ind w:right="256"/>
        <w:jc w:val="both"/>
        <w:rPr>
          <w:sz w:val="24"/>
          <w:szCs w:val="24"/>
        </w:rPr>
      </w:pPr>
      <w:r w:rsidRPr="00EC5DAF">
        <w:rPr>
          <w:sz w:val="24"/>
          <w:szCs w:val="24"/>
        </w:rPr>
        <w:t xml:space="preserve">- </w:t>
      </w:r>
      <w:r w:rsidR="003D2418" w:rsidRPr="00EC5DAF">
        <w:rPr>
          <w:sz w:val="24"/>
          <w:szCs w:val="24"/>
        </w:rPr>
        <w:t xml:space="preserve">odmeny, pochvaly,… stupňujeme podľa miery procesu, výkonu, podmienok. Učiteľ si </w:t>
      </w:r>
      <w:r w:rsidRPr="00EC5DAF">
        <w:rPr>
          <w:sz w:val="24"/>
          <w:szCs w:val="24"/>
        </w:rPr>
        <w:t xml:space="preserve"> </w:t>
      </w:r>
    </w:p>
    <w:p w:rsidR="00B831B9" w:rsidRPr="00EC5DAF" w:rsidRDefault="00B831B9" w:rsidP="00EC5DAF">
      <w:pPr>
        <w:tabs>
          <w:tab w:val="left" w:pos="595"/>
        </w:tabs>
        <w:spacing w:before="120" w:line="276" w:lineRule="auto"/>
        <w:ind w:right="256"/>
        <w:jc w:val="both"/>
        <w:rPr>
          <w:spacing w:val="-5"/>
          <w:sz w:val="24"/>
          <w:szCs w:val="24"/>
        </w:rPr>
      </w:pPr>
      <w:r w:rsidRPr="00EC5DAF">
        <w:rPr>
          <w:sz w:val="24"/>
          <w:szCs w:val="24"/>
        </w:rPr>
        <w:t xml:space="preserve"> </w:t>
      </w:r>
      <w:r w:rsidR="003D2418" w:rsidRPr="00EC5DAF">
        <w:rPr>
          <w:sz w:val="24"/>
          <w:szCs w:val="24"/>
        </w:rPr>
        <w:t>podrobne všíma, ako hodnotenie pôsobí na žiaka, aby mal spätnú väzbu o prežívaní</w:t>
      </w:r>
      <w:r w:rsidR="003D2418" w:rsidRPr="00EC5DAF">
        <w:rPr>
          <w:spacing w:val="-5"/>
          <w:sz w:val="24"/>
          <w:szCs w:val="24"/>
        </w:rPr>
        <w:t xml:space="preserve"> </w:t>
      </w:r>
    </w:p>
    <w:p w:rsidR="003D2418" w:rsidRPr="00EC5DAF" w:rsidRDefault="00B831B9" w:rsidP="00EC5DAF">
      <w:pPr>
        <w:tabs>
          <w:tab w:val="left" w:pos="595"/>
        </w:tabs>
        <w:spacing w:before="120" w:line="276" w:lineRule="auto"/>
        <w:ind w:right="256"/>
        <w:jc w:val="both"/>
        <w:rPr>
          <w:sz w:val="24"/>
          <w:szCs w:val="24"/>
        </w:rPr>
      </w:pPr>
      <w:r w:rsidRPr="00EC5DAF">
        <w:rPr>
          <w:spacing w:val="-5"/>
          <w:sz w:val="24"/>
          <w:szCs w:val="24"/>
        </w:rPr>
        <w:lastRenderedPageBreak/>
        <w:t xml:space="preserve"> </w:t>
      </w:r>
      <w:r w:rsidR="003D2418" w:rsidRPr="00EC5DAF">
        <w:rPr>
          <w:sz w:val="24"/>
          <w:szCs w:val="24"/>
        </w:rPr>
        <w:t>dieťaťa,</w:t>
      </w:r>
    </w:p>
    <w:p w:rsidR="00B831B9" w:rsidRPr="00EC5DAF" w:rsidRDefault="00B831B9" w:rsidP="00EC5DAF">
      <w:pPr>
        <w:tabs>
          <w:tab w:val="left" w:pos="595"/>
        </w:tabs>
        <w:spacing w:before="119" w:line="276" w:lineRule="auto"/>
        <w:ind w:right="248"/>
        <w:jc w:val="both"/>
        <w:rPr>
          <w:sz w:val="24"/>
          <w:szCs w:val="24"/>
        </w:rPr>
      </w:pPr>
      <w:r w:rsidRPr="00EC5DAF">
        <w:rPr>
          <w:sz w:val="24"/>
          <w:szCs w:val="24"/>
        </w:rPr>
        <w:t xml:space="preserve">- </w:t>
      </w:r>
      <w:r w:rsidR="003D2418" w:rsidRPr="00EC5DAF">
        <w:rPr>
          <w:sz w:val="24"/>
          <w:szCs w:val="24"/>
        </w:rPr>
        <w:t xml:space="preserve">pri hodnotení nepoužívame výsmech, iróniu, sarkazmus, zahanbovanie žiaka, telesné </w:t>
      </w:r>
      <w:r w:rsidRPr="00EC5DAF">
        <w:rPr>
          <w:sz w:val="24"/>
          <w:szCs w:val="24"/>
        </w:rPr>
        <w:t xml:space="preserve"> </w:t>
      </w:r>
    </w:p>
    <w:p w:rsidR="00B831B9" w:rsidRPr="00EC5DAF" w:rsidRDefault="00B831B9" w:rsidP="00EC5DAF">
      <w:pPr>
        <w:tabs>
          <w:tab w:val="left" w:pos="595"/>
        </w:tabs>
        <w:spacing w:before="119" w:line="276" w:lineRule="auto"/>
        <w:ind w:right="248"/>
        <w:jc w:val="both"/>
        <w:rPr>
          <w:sz w:val="24"/>
          <w:szCs w:val="24"/>
        </w:rPr>
      </w:pPr>
      <w:r w:rsidRPr="00EC5DAF">
        <w:rPr>
          <w:sz w:val="24"/>
          <w:szCs w:val="24"/>
        </w:rPr>
        <w:t xml:space="preserve"> </w:t>
      </w:r>
      <w:r w:rsidR="003D2418" w:rsidRPr="00EC5DAF">
        <w:rPr>
          <w:sz w:val="24"/>
          <w:szCs w:val="24"/>
        </w:rPr>
        <w:t xml:space="preserve">tresty, ani iné spôsoby tyranizovania – </w:t>
      </w:r>
      <w:r w:rsidR="003D2418" w:rsidRPr="00EC5DAF">
        <w:rPr>
          <w:b/>
          <w:sz w:val="24"/>
          <w:szCs w:val="24"/>
        </w:rPr>
        <w:t>negatívne hodnotenie</w:t>
      </w:r>
      <w:r w:rsidR="003D2418" w:rsidRPr="00EC5DAF">
        <w:rPr>
          <w:sz w:val="24"/>
          <w:szCs w:val="24"/>
        </w:rPr>
        <w:t xml:space="preserve">. Upozorníme na chybu, ale  </w:t>
      </w:r>
    </w:p>
    <w:p w:rsidR="00B831B9" w:rsidRPr="00EC5DAF" w:rsidRDefault="00B831B9" w:rsidP="00EC5DAF">
      <w:pPr>
        <w:tabs>
          <w:tab w:val="left" w:pos="595"/>
        </w:tabs>
        <w:spacing w:before="119" w:line="276" w:lineRule="auto"/>
        <w:ind w:right="248"/>
        <w:jc w:val="both"/>
        <w:rPr>
          <w:sz w:val="24"/>
          <w:szCs w:val="24"/>
        </w:rPr>
      </w:pPr>
      <w:r w:rsidRPr="00EC5DAF">
        <w:rPr>
          <w:sz w:val="24"/>
          <w:szCs w:val="24"/>
        </w:rPr>
        <w:t xml:space="preserve"> </w:t>
      </w:r>
      <w:r w:rsidR="003D2418" w:rsidRPr="00EC5DAF">
        <w:rPr>
          <w:sz w:val="24"/>
          <w:szCs w:val="24"/>
        </w:rPr>
        <w:t xml:space="preserve">pritom vyslovíme povzbudenie a vieru, že žiak dokáže robiť aj lepšie. Poradíme, ako </w:t>
      </w:r>
    </w:p>
    <w:p w:rsidR="003D2418" w:rsidRPr="00EC5DAF" w:rsidRDefault="00B831B9" w:rsidP="00EC5DAF">
      <w:pPr>
        <w:tabs>
          <w:tab w:val="left" w:pos="595"/>
        </w:tabs>
        <w:spacing w:before="119" w:line="276" w:lineRule="auto"/>
        <w:ind w:right="248"/>
        <w:jc w:val="both"/>
        <w:rPr>
          <w:b/>
          <w:sz w:val="24"/>
          <w:szCs w:val="24"/>
        </w:rPr>
      </w:pPr>
      <w:r w:rsidRPr="00EC5DAF">
        <w:rPr>
          <w:sz w:val="24"/>
          <w:szCs w:val="24"/>
        </w:rPr>
        <w:t xml:space="preserve"> </w:t>
      </w:r>
      <w:r w:rsidR="003D2418" w:rsidRPr="00EC5DAF">
        <w:rPr>
          <w:sz w:val="24"/>
          <w:szCs w:val="24"/>
        </w:rPr>
        <w:t xml:space="preserve">postupovať pri odstraňovaní nedostatkov,…- </w:t>
      </w:r>
      <w:r w:rsidR="003D2418" w:rsidRPr="00EC5DAF">
        <w:rPr>
          <w:b/>
          <w:sz w:val="24"/>
          <w:szCs w:val="24"/>
        </w:rPr>
        <w:t>pozitívne</w:t>
      </w:r>
      <w:r w:rsidR="003D2418" w:rsidRPr="00EC5DAF">
        <w:rPr>
          <w:b/>
          <w:spacing w:val="1"/>
          <w:sz w:val="24"/>
          <w:szCs w:val="24"/>
        </w:rPr>
        <w:t xml:space="preserve"> </w:t>
      </w:r>
      <w:r w:rsidR="003D2418" w:rsidRPr="00EC5DAF">
        <w:rPr>
          <w:b/>
          <w:sz w:val="24"/>
          <w:szCs w:val="24"/>
        </w:rPr>
        <w:t>hodnotenie</w:t>
      </w:r>
    </w:p>
    <w:p w:rsidR="00B831B9" w:rsidRPr="00EC5DAF" w:rsidRDefault="00B831B9" w:rsidP="00EC5DAF">
      <w:pPr>
        <w:tabs>
          <w:tab w:val="left" w:pos="595"/>
        </w:tabs>
        <w:spacing w:before="120" w:line="276" w:lineRule="auto"/>
        <w:ind w:right="251"/>
        <w:jc w:val="both"/>
        <w:rPr>
          <w:sz w:val="24"/>
          <w:szCs w:val="24"/>
        </w:rPr>
      </w:pPr>
      <w:r w:rsidRPr="00EC5DAF">
        <w:rPr>
          <w:sz w:val="24"/>
          <w:szCs w:val="24"/>
        </w:rPr>
        <w:t xml:space="preserve">- </w:t>
      </w:r>
      <w:r w:rsidR="003D2418" w:rsidRPr="00EC5DAF">
        <w:rPr>
          <w:sz w:val="24"/>
          <w:szCs w:val="24"/>
        </w:rPr>
        <w:t xml:space="preserve">žiakov vedieme k sebahodnoteniu, hodnoteniu spolužiakov a celej triedy. Naučíme  ich </w:t>
      </w:r>
    </w:p>
    <w:p w:rsidR="00B831B9" w:rsidRPr="00EC5DAF" w:rsidRDefault="00B831B9" w:rsidP="00EC5DAF">
      <w:pPr>
        <w:tabs>
          <w:tab w:val="left" w:pos="595"/>
        </w:tabs>
        <w:spacing w:before="120" w:line="276" w:lineRule="auto"/>
        <w:ind w:right="251"/>
        <w:jc w:val="both"/>
        <w:rPr>
          <w:sz w:val="24"/>
          <w:szCs w:val="24"/>
        </w:rPr>
      </w:pPr>
      <w:r w:rsidRPr="00EC5DAF">
        <w:rPr>
          <w:sz w:val="24"/>
          <w:szCs w:val="24"/>
        </w:rPr>
        <w:t xml:space="preserve"> </w:t>
      </w:r>
      <w:r w:rsidR="003D2418" w:rsidRPr="00EC5DAF">
        <w:rPr>
          <w:sz w:val="24"/>
          <w:szCs w:val="24"/>
        </w:rPr>
        <w:t xml:space="preserve">reálnejšie vnímať seba, iných, svoju činnosť, výkony. Zabránime tak pocitom </w:t>
      </w:r>
    </w:p>
    <w:p w:rsidR="00B831B9" w:rsidRPr="00EC5DAF" w:rsidRDefault="00B831B9" w:rsidP="00EC5DAF">
      <w:pPr>
        <w:tabs>
          <w:tab w:val="left" w:pos="595"/>
        </w:tabs>
        <w:spacing w:before="120" w:line="276" w:lineRule="auto"/>
        <w:ind w:right="251"/>
        <w:jc w:val="both"/>
        <w:rPr>
          <w:spacing w:val="-7"/>
          <w:sz w:val="24"/>
          <w:szCs w:val="24"/>
        </w:rPr>
      </w:pPr>
      <w:r w:rsidRPr="00EC5DAF">
        <w:rPr>
          <w:sz w:val="24"/>
          <w:szCs w:val="24"/>
        </w:rPr>
        <w:t xml:space="preserve"> </w:t>
      </w:r>
      <w:r w:rsidR="003D2418" w:rsidRPr="00EC5DAF">
        <w:rPr>
          <w:sz w:val="24"/>
          <w:szCs w:val="24"/>
        </w:rPr>
        <w:t>nespravodlivého hodnotenia a nadhodnocovaniu svojich výkonov a výkonov svojich</w:t>
      </w:r>
      <w:r w:rsidR="003D2418" w:rsidRPr="00EC5DAF">
        <w:rPr>
          <w:spacing w:val="-7"/>
          <w:sz w:val="24"/>
          <w:szCs w:val="24"/>
        </w:rPr>
        <w:t xml:space="preserve"> </w:t>
      </w:r>
    </w:p>
    <w:p w:rsidR="003D2418" w:rsidRPr="00EC5DAF" w:rsidRDefault="00B831B9" w:rsidP="00EC5DAF">
      <w:pPr>
        <w:tabs>
          <w:tab w:val="left" w:pos="595"/>
        </w:tabs>
        <w:spacing w:before="120" w:line="276" w:lineRule="auto"/>
        <w:ind w:right="251"/>
        <w:jc w:val="both"/>
        <w:rPr>
          <w:sz w:val="24"/>
          <w:szCs w:val="24"/>
        </w:rPr>
      </w:pPr>
      <w:r w:rsidRPr="00EC5DAF">
        <w:rPr>
          <w:spacing w:val="-7"/>
          <w:sz w:val="24"/>
          <w:szCs w:val="24"/>
        </w:rPr>
        <w:t xml:space="preserve"> </w:t>
      </w:r>
      <w:r w:rsidR="003D2418" w:rsidRPr="00EC5DAF">
        <w:rPr>
          <w:sz w:val="24"/>
          <w:szCs w:val="24"/>
        </w:rPr>
        <w:t>spolužiakov,</w:t>
      </w:r>
    </w:p>
    <w:p w:rsidR="003D2418" w:rsidRPr="00EC5DAF" w:rsidRDefault="00B831B9" w:rsidP="00EC5DAF">
      <w:pPr>
        <w:tabs>
          <w:tab w:val="left" w:pos="595"/>
        </w:tabs>
        <w:spacing w:before="120" w:line="276" w:lineRule="auto"/>
        <w:jc w:val="both"/>
        <w:rPr>
          <w:sz w:val="24"/>
          <w:szCs w:val="24"/>
        </w:rPr>
      </w:pPr>
      <w:r w:rsidRPr="00EC5DAF">
        <w:rPr>
          <w:sz w:val="24"/>
          <w:szCs w:val="24"/>
        </w:rPr>
        <w:t xml:space="preserve">- </w:t>
      </w:r>
      <w:r w:rsidR="003D2418" w:rsidRPr="00EC5DAF">
        <w:rPr>
          <w:sz w:val="24"/>
          <w:szCs w:val="24"/>
        </w:rPr>
        <w:t>pri hodnotení pristupujeme k žiakom</w:t>
      </w:r>
      <w:r w:rsidR="003D2418" w:rsidRPr="00EC5DAF">
        <w:rPr>
          <w:spacing w:val="1"/>
          <w:sz w:val="24"/>
          <w:szCs w:val="24"/>
        </w:rPr>
        <w:t xml:space="preserve"> </w:t>
      </w:r>
      <w:r w:rsidR="003D2418" w:rsidRPr="00EC5DAF">
        <w:rPr>
          <w:sz w:val="24"/>
          <w:szCs w:val="24"/>
        </w:rPr>
        <w:t>individuálne,</w:t>
      </w:r>
    </w:p>
    <w:p w:rsidR="003D2418" w:rsidRPr="00EC5DAF" w:rsidRDefault="00B831B9" w:rsidP="00EC5DAF">
      <w:pPr>
        <w:tabs>
          <w:tab w:val="left" w:pos="595"/>
        </w:tabs>
        <w:spacing w:before="119" w:line="276" w:lineRule="auto"/>
        <w:jc w:val="both"/>
        <w:rPr>
          <w:sz w:val="24"/>
          <w:szCs w:val="24"/>
        </w:rPr>
      </w:pPr>
      <w:r w:rsidRPr="00EC5DAF">
        <w:rPr>
          <w:sz w:val="24"/>
          <w:szCs w:val="24"/>
        </w:rPr>
        <w:t xml:space="preserve">- </w:t>
      </w:r>
      <w:r w:rsidR="003D2418" w:rsidRPr="00EC5DAF">
        <w:rPr>
          <w:sz w:val="24"/>
          <w:szCs w:val="24"/>
        </w:rPr>
        <w:t>žiaka hodnotíme komplexne. Kľúčom je komplexné poznanie žiaka,</w:t>
      </w:r>
    </w:p>
    <w:p w:rsidR="00B831B9" w:rsidRPr="00EC5DAF" w:rsidRDefault="00B831B9" w:rsidP="00EC5DAF">
      <w:pPr>
        <w:tabs>
          <w:tab w:val="left" w:pos="595"/>
        </w:tabs>
        <w:spacing w:before="123" w:line="276" w:lineRule="auto"/>
        <w:ind w:right="248"/>
        <w:jc w:val="both"/>
        <w:rPr>
          <w:sz w:val="24"/>
          <w:szCs w:val="24"/>
        </w:rPr>
      </w:pPr>
      <w:r w:rsidRPr="00EC5DAF">
        <w:rPr>
          <w:sz w:val="24"/>
          <w:szCs w:val="24"/>
        </w:rPr>
        <w:t xml:space="preserve">- </w:t>
      </w:r>
      <w:r w:rsidR="003D2418" w:rsidRPr="00EC5DAF">
        <w:rPr>
          <w:sz w:val="24"/>
          <w:szCs w:val="24"/>
        </w:rPr>
        <w:t xml:space="preserve">pravidelne poskytujeme žiakovi a jeho rodičom spätnú väzbu o tom, ako žiak zvládol danú </w:t>
      </w:r>
      <w:r w:rsidRPr="00EC5DAF">
        <w:rPr>
          <w:sz w:val="24"/>
          <w:szCs w:val="24"/>
        </w:rPr>
        <w:t xml:space="preserve"> </w:t>
      </w:r>
    </w:p>
    <w:p w:rsidR="00B831B9" w:rsidRPr="00EC5DAF" w:rsidRDefault="00B831B9" w:rsidP="00EC5DAF">
      <w:pPr>
        <w:tabs>
          <w:tab w:val="left" w:pos="595"/>
        </w:tabs>
        <w:spacing w:before="123" w:line="276" w:lineRule="auto"/>
        <w:ind w:right="248"/>
        <w:jc w:val="both"/>
        <w:rPr>
          <w:sz w:val="24"/>
          <w:szCs w:val="24"/>
        </w:rPr>
      </w:pPr>
      <w:r w:rsidRPr="00EC5DAF">
        <w:rPr>
          <w:sz w:val="24"/>
          <w:szCs w:val="24"/>
        </w:rPr>
        <w:t xml:space="preserve"> </w:t>
      </w:r>
      <w:r w:rsidR="003D2418" w:rsidRPr="00EC5DAF">
        <w:rPr>
          <w:sz w:val="24"/>
          <w:szCs w:val="24"/>
        </w:rPr>
        <w:t xml:space="preserve">problematiku, v čom má nedostatky, kde má rezervy, aké sú jeho pokroky, (rodičovské </w:t>
      </w:r>
    </w:p>
    <w:p w:rsidR="003D2418" w:rsidRPr="00EC5DAF" w:rsidRDefault="00B831B9" w:rsidP="00EC5DAF">
      <w:pPr>
        <w:tabs>
          <w:tab w:val="left" w:pos="595"/>
        </w:tabs>
        <w:spacing w:before="123" w:line="276" w:lineRule="auto"/>
        <w:ind w:right="248"/>
        <w:jc w:val="both"/>
        <w:rPr>
          <w:sz w:val="24"/>
          <w:szCs w:val="24"/>
        </w:rPr>
      </w:pPr>
      <w:r w:rsidRPr="00EC5DAF">
        <w:rPr>
          <w:sz w:val="24"/>
          <w:szCs w:val="24"/>
        </w:rPr>
        <w:t xml:space="preserve"> </w:t>
      </w:r>
      <w:r w:rsidR="003D2418" w:rsidRPr="00EC5DAF">
        <w:rPr>
          <w:sz w:val="24"/>
          <w:szCs w:val="24"/>
        </w:rPr>
        <w:t>združenia podľa plánu, pravidelné mesačné konzultačné dni, otvorené hodiny,</w:t>
      </w:r>
      <w:r w:rsidR="003D2418" w:rsidRPr="00EC5DAF">
        <w:rPr>
          <w:spacing w:val="-6"/>
          <w:sz w:val="24"/>
          <w:szCs w:val="24"/>
        </w:rPr>
        <w:t xml:space="preserve"> </w:t>
      </w:r>
      <w:r w:rsidR="003D2418" w:rsidRPr="00EC5DAF">
        <w:rPr>
          <w:sz w:val="24"/>
          <w:szCs w:val="24"/>
        </w:rPr>
        <w:t>…)</w:t>
      </w:r>
    </w:p>
    <w:p w:rsidR="00B831B9" w:rsidRPr="00EC5DAF" w:rsidRDefault="00B831B9" w:rsidP="00EC5DAF">
      <w:pPr>
        <w:tabs>
          <w:tab w:val="left" w:pos="595"/>
        </w:tabs>
        <w:spacing w:before="120" w:line="276" w:lineRule="auto"/>
        <w:ind w:right="246"/>
        <w:jc w:val="both"/>
        <w:rPr>
          <w:sz w:val="24"/>
          <w:szCs w:val="24"/>
        </w:rPr>
      </w:pPr>
      <w:r w:rsidRPr="00EC5DAF">
        <w:rPr>
          <w:sz w:val="24"/>
          <w:szCs w:val="24"/>
        </w:rPr>
        <w:t xml:space="preserve">- </w:t>
      </w:r>
      <w:r w:rsidR="003D2418" w:rsidRPr="00EC5DAF">
        <w:rPr>
          <w:sz w:val="24"/>
          <w:szCs w:val="24"/>
        </w:rPr>
        <w:t xml:space="preserve">učitelia porovnávajú svoje hodnotenie žiakov, jeho spravodlivosť a objektívnosť s </w:t>
      </w:r>
      <w:r w:rsidRPr="00EC5DAF">
        <w:rPr>
          <w:sz w:val="24"/>
          <w:szCs w:val="24"/>
        </w:rPr>
        <w:t xml:space="preserve"> </w:t>
      </w:r>
    </w:p>
    <w:p w:rsidR="003D2418" w:rsidRPr="00EC5DAF" w:rsidRDefault="00B831B9" w:rsidP="00EC5DAF">
      <w:pPr>
        <w:tabs>
          <w:tab w:val="left" w:pos="595"/>
        </w:tabs>
        <w:spacing w:before="120" w:line="276" w:lineRule="auto"/>
        <w:ind w:right="246"/>
        <w:jc w:val="both"/>
        <w:rPr>
          <w:sz w:val="24"/>
          <w:szCs w:val="24"/>
        </w:rPr>
      </w:pPr>
      <w:r w:rsidRPr="00EC5DAF">
        <w:rPr>
          <w:sz w:val="24"/>
          <w:szCs w:val="24"/>
        </w:rPr>
        <w:t xml:space="preserve"> </w:t>
      </w:r>
      <w:r w:rsidR="003D2418" w:rsidRPr="00EC5DAF">
        <w:rPr>
          <w:sz w:val="24"/>
          <w:szCs w:val="24"/>
        </w:rPr>
        <w:t>hodnotením žiakov ostatnými učiteľmi.,</w:t>
      </w:r>
    </w:p>
    <w:p w:rsidR="003D2418" w:rsidRPr="00EC5DAF" w:rsidRDefault="003D2418" w:rsidP="00EC5DAF">
      <w:pPr>
        <w:pStyle w:val="Zkladntext"/>
        <w:spacing w:before="119" w:line="276" w:lineRule="auto"/>
        <w:ind w:left="0" w:right="247"/>
        <w:jc w:val="both"/>
        <w:rPr>
          <w:b/>
        </w:rPr>
      </w:pPr>
      <w:r w:rsidRPr="00EC5DAF">
        <w:t xml:space="preserve">Pre učiteľa sú výsledky hodnotenia ukazovateľmi výsledkov vlastnej výchovnej a vzdelávacej práce, sú pre neho spätnoväzbovými správami. Na základe hodnotenia učiteľ získava obraz o jednotlivých žiakoch, o ich učebných výsledkoch i osobnostných vlastnostiach. Konečným účelom, zmyslom, poslaním hodnotenia je zabezpečenie </w:t>
      </w:r>
      <w:r w:rsidRPr="00EC5DAF">
        <w:rPr>
          <w:b/>
        </w:rPr>
        <w:t>optimálneho rozvoja osobnosti žiaka.</w:t>
      </w:r>
    </w:p>
    <w:p w:rsidR="00B831B9" w:rsidRPr="00EC5DAF" w:rsidRDefault="003D2418" w:rsidP="00EC5DAF">
      <w:pPr>
        <w:pStyle w:val="Zkladntext"/>
        <w:spacing w:before="120" w:line="276" w:lineRule="auto"/>
        <w:ind w:left="0" w:right="256"/>
        <w:jc w:val="both"/>
      </w:pPr>
      <w:r w:rsidRPr="00EC5DAF">
        <w:t>Pri hodnotení a klasifikácii výsledkov žiakov vychádzame z metodických pokynov na hodnotenie     a klasifikáciu</w:t>
      </w:r>
      <w:r w:rsidRPr="00EC5DAF">
        <w:rPr>
          <w:spacing w:val="-2"/>
        </w:rPr>
        <w:t xml:space="preserve"> </w:t>
      </w:r>
      <w:r w:rsidRPr="00EC5DAF">
        <w:t>žiakov.</w:t>
      </w:r>
    </w:p>
    <w:p w:rsidR="00B831B9" w:rsidRPr="00EC5DAF" w:rsidRDefault="00B831B9" w:rsidP="00EC5DAF">
      <w:pPr>
        <w:pStyle w:val="Zkladntext"/>
        <w:spacing w:before="120" w:line="276" w:lineRule="auto"/>
        <w:ind w:left="0" w:right="256"/>
        <w:jc w:val="both"/>
      </w:pPr>
    </w:p>
    <w:p w:rsidR="00BB54C4" w:rsidRPr="00EC5DAF" w:rsidRDefault="003E4EC4" w:rsidP="00EC5DAF">
      <w:pPr>
        <w:pStyle w:val="Zkladntext"/>
        <w:spacing w:before="120" w:line="276" w:lineRule="auto"/>
        <w:ind w:left="0" w:right="256"/>
        <w:jc w:val="both"/>
        <w:rPr>
          <w:b/>
        </w:rPr>
      </w:pPr>
      <w:r>
        <w:rPr>
          <w:b/>
        </w:rPr>
        <w:t xml:space="preserve"> 8</w:t>
      </w:r>
      <w:r w:rsidR="00B831B9" w:rsidRPr="00EC5DAF">
        <w:rPr>
          <w:b/>
        </w:rPr>
        <w:t xml:space="preserve">.2 Systém kontroly a hodnotenia </w:t>
      </w:r>
      <w:r w:rsidR="00091CED" w:rsidRPr="00EC5DAF">
        <w:rPr>
          <w:b/>
        </w:rPr>
        <w:t>PZ/OZ</w:t>
      </w:r>
      <w:r w:rsidR="00B831B9" w:rsidRPr="00EC5DAF">
        <w:rPr>
          <w:b/>
          <w:spacing w:val="-11"/>
        </w:rPr>
        <w:t xml:space="preserve"> </w:t>
      </w:r>
      <w:r w:rsidR="00B831B9" w:rsidRPr="00EC5DAF">
        <w:rPr>
          <w:b/>
        </w:rPr>
        <w:t>školy</w:t>
      </w:r>
    </w:p>
    <w:p w:rsidR="001C5F2B" w:rsidRPr="00EC5DAF" w:rsidRDefault="001C5F2B" w:rsidP="00EC5DAF">
      <w:pPr>
        <w:pStyle w:val="Zkladntext"/>
        <w:spacing w:before="169" w:line="276" w:lineRule="auto"/>
        <w:ind w:left="0"/>
      </w:pPr>
      <w:r w:rsidRPr="00EC5DAF">
        <w:t>Hodnotenie zamestnancov sa bude zakladať na základe:</w:t>
      </w:r>
    </w:p>
    <w:p w:rsidR="001C5F2B" w:rsidRPr="00EC5DAF" w:rsidRDefault="001C5F2B" w:rsidP="00EC5DAF">
      <w:pPr>
        <w:tabs>
          <w:tab w:val="left" w:pos="958"/>
        </w:tabs>
        <w:spacing w:line="276" w:lineRule="auto"/>
        <w:rPr>
          <w:sz w:val="24"/>
          <w:szCs w:val="24"/>
        </w:rPr>
      </w:pPr>
      <w:r w:rsidRPr="00EC5DAF">
        <w:rPr>
          <w:b/>
          <w:sz w:val="24"/>
          <w:szCs w:val="24"/>
        </w:rPr>
        <w:t>a) Pozorovania - hospitácie</w:t>
      </w:r>
      <w:r w:rsidRPr="00EC5DAF">
        <w:rPr>
          <w:sz w:val="24"/>
          <w:szCs w:val="24"/>
        </w:rPr>
        <w:t>, následné</w:t>
      </w:r>
      <w:r w:rsidRPr="00EC5DAF">
        <w:rPr>
          <w:spacing w:val="-1"/>
          <w:sz w:val="24"/>
          <w:szCs w:val="24"/>
        </w:rPr>
        <w:t xml:space="preserve"> </w:t>
      </w:r>
      <w:r w:rsidRPr="00EC5DAF">
        <w:rPr>
          <w:sz w:val="24"/>
          <w:szCs w:val="24"/>
        </w:rPr>
        <w:t>hospitácie</w:t>
      </w:r>
    </w:p>
    <w:p w:rsidR="001C5F2B" w:rsidRPr="00EC5DAF" w:rsidRDefault="001C5F2B" w:rsidP="00EC5DAF">
      <w:pPr>
        <w:spacing w:before="2" w:line="276" w:lineRule="auto"/>
        <w:rPr>
          <w:sz w:val="24"/>
          <w:szCs w:val="24"/>
        </w:rPr>
      </w:pPr>
      <w:r w:rsidRPr="00EC5DAF">
        <w:rPr>
          <w:sz w:val="24"/>
          <w:szCs w:val="24"/>
        </w:rPr>
        <w:t>(príprava na vyučovanie, kvalita vyučovacej hodiny, zavádzanie nových metód)</w:t>
      </w:r>
    </w:p>
    <w:p w:rsidR="001C5F2B" w:rsidRPr="00EC5DAF" w:rsidRDefault="001C5F2B" w:rsidP="00EC5DAF">
      <w:pPr>
        <w:pStyle w:val="Zkladntext"/>
        <w:spacing w:before="10" w:line="276" w:lineRule="auto"/>
        <w:ind w:left="0"/>
      </w:pPr>
    </w:p>
    <w:p w:rsidR="00AB7659" w:rsidRPr="00EC5DAF" w:rsidRDefault="001C5F2B" w:rsidP="00EC5DAF">
      <w:pPr>
        <w:tabs>
          <w:tab w:val="left" w:pos="958"/>
        </w:tabs>
        <w:spacing w:before="1" w:line="276" w:lineRule="auto"/>
        <w:ind w:right="249"/>
        <w:rPr>
          <w:sz w:val="24"/>
          <w:szCs w:val="24"/>
        </w:rPr>
      </w:pPr>
      <w:r w:rsidRPr="00EC5DAF">
        <w:rPr>
          <w:b/>
          <w:sz w:val="24"/>
          <w:szCs w:val="24"/>
        </w:rPr>
        <w:t>b) Výsledkov žiakov</w:t>
      </w:r>
      <w:r w:rsidRPr="00EC5DAF">
        <w:rPr>
          <w:sz w:val="24"/>
          <w:szCs w:val="24"/>
        </w:rPr>
        <w:t xml:space="preserve">, ktorých učiteľ vyučuje (prospech, žiacke súťaže, didaktické testy, </w:t>
      </w:r>
    </w:p>
    <w:p w:rsidR="00AB7659" w:rsidRPr="00EC5DAF" w:rsidRDefault="00AB7659" w:rsidP="00EC5DAF">
      <w:pPr>
        <w:tabs>
          <w:tab w:val="left" w:pos="958"/>
        </w:tabs>
        <w:spacing w:before="1" w:line="276" w:lineRule="auto"/>
        <w:ind w:right="249"/>
        <w:rPr>
          <w:sz w:val="24"/>
          <w:szCs w:val="24"/>
        </w:rPr>
      </w:pPr>
      <w:r w:rsidRPr="00EC5DAF">
        <w:rPr>
          <w:sz w:val="24"/>
          <w:szCs w:val="24"/>
        </w:rPr>
        <w:t xml:space="preserve">    </w:t>
      </w:r>
      <w:r w:rsidR="001C5F2B" w:rsidRPr="00EC5DAF">
        <w:rPr>
          <w:sz w:val="24"/>
          <w:szCs w:val="24"/>
        </w:rPr>
        <w:t xml:space="preserve">úspešnosť prijatia žiakov na vyšší stupeň školy,... pokrok žiakov vo výsledkoch pod </w:t>
      </w:r>
      <w:r w:rsidRPr="00EC5DAF">
        <w:rPr>
          <w:sz w:val="24"/>
          <w:szCs w:val="24"/>
        </w:rPr>
        <w:t xml:space="preserve"> </w:t>
      </w:r>
    </w:p>
    <w:p w:rsidR="001C5F2B" w:rsidRPr="00EC5DAF" w:rsidRDefault="00AB7659" w:rsidP="00EC5DAF">
      <w:pPr>
        <w:tabs>
          <w:tab w:val="left" w:pos="958"/>
        </w:tabs>
        <w:spacing w:before="1" w:line="276" w:lineRule="auto"/>
        <w:ind w:right="249"/>
        <w:rPr>
          <w:sz w:val="24"/>
          <w:szCs w:val="24"/>
        </w:rPr>
      </w:pPr>
      <w:r w:rsidRPr="00EC5DAF">
        <w:rPr>
          <w:sz w:val="24"/>
          <w:szCs w:val="24"/>
        </w:rPr>
        <w:t xml:space="preserve">    </w:t>
      </w:r>
      <w:r w:rsidR="001C5F2B" w:rsidRPr="00EC5DAF">
        <w:rPr>
          <w:sz w:val="24"/>
          <w:szCs w:val="24"/>
        </w:rPr>
        <w:t>vedením</w:t>
      </w:r>
      <w:r w:rsidR="001C5F2B" w:rsidRPr="00EC5DAF">
        <w:rPr>
          <w:spacing w:val="-10"/>
          <w:sz w:val="24"/>
          <w:szCs w:val="24"/>
        </w:rPr>
        <w:t xml:space="preserve"> </w:t>
      </w:r>
      <w:r w:rsidR="001C5F2B" w:rsidRPr="00EC5DAF">
        <w:rPr>
          <w:sz w:val="24"/>
          <w:szCs w:val="24"/>
        </w:rPr>
        <w:t>učiteľa)</w:t>
      </w:r>
    </w:p>
    <w:p w:rsidR="00AB7659" w:rsidRPr="00EC5DAF" w:rsidRDefault="00AB7659" w:rsidP="00EC5DAF">
      <w:pPr>
        <w:tabs>
          <w:tab w:val="left" w:pos="933"/>
          <w:tab w:val="left" w:pos="934"/>
        </w:tabs>
        <w:spacing w:line="276" w:lineRule="auto"/>
        <w:ind w:right="250"/>
        <w:rPr>
          <w:sz w:val="24"/>
          <w:szCs w:val="24"/>
        </w:rPr>
      </w:pPr>
      <w:r w:rsidRPr="00EC5DAF">
        <w:rPr>
          <w:sz w:val="24"/>
          <w:szCs w:val="24"/>
        </w:rPr>
        <w:t xml:space="preserve">   </w:t>
      </w:r>
      <w:r w:rsidR="001C5F2B" w:rsidRPr="00EC5DAF">
        <w:rPr>
          <w:sz w:val="24"/>
          <w:szCs w:val="24"/>
        </w:rPr>
        <w:t>- príprava detí na súťaže (riaditeľka posúdi náročnosť prípravy – individuálna</w:t>
      </w:r>
      <w:r w:rsidRPr="00EC5DAF">
        <w:rPr>
          <w:sz w:val="24"/>
          <w:szCs w:val="24"/>
        </w:rPr>
        <w:t xml:space="preserve">,kolektívna,  </w:t>
      </w:r>
    </w:p>
    <w:p w:rsidR="001C5F2B" w:rsidRPr="00EC5DAF" w:rsidRDefault="00AB7659" w:rsidP="00EC5DAF">
      <w:pPr>
        <w:tabs>
          <w:tab w:val="left" w:pos="933"/>
          <w:tab w:val="left" w:pos="934"/>
        </w:tabs>
        <w:spacing w:line="276" w:lineRule="auto"/>
        <w:ind w:right="250"/>
        <w:rPr>
          <w:sz w:val="24"/>
          <w:szCs w:val="24"/>
        </w:rPr>
      </w:pPr>
      <w:r w:rsidRPr="00EC5DAF">
        <w:rPr>
          <w:sz w:val="24"/>
          <w:szCs w:val="24"/>
        </w:rPr>
        <w:t xml:space="preserve">     športová,</w:t>
      </w:r>
      <w:r w:rsidR="001C5F2B" w:rsidRPr="00EC5DAF">
        <w:rPr>
          <w:sz w:val="24"/>
          <w:szCs w:val="24"/>
        </w:rPr>
        <w:t xml:space="preserve"> vedomostná,...)</w:t>
      </w:r>
    </w:p>
    <w:p w:rsidR="00AB7659" w:rsidRPr="00EC5DAF" w:rsidRDefault="00AB7659" w:rsidP="00EC5DAF">
      <w:pPr>
        <w:tabs>
          <w:tab w:val="left" w:pos="933"/>
          <w:tab w:val="left" w:pos="934"/>
          <w:tab w:val="left" w:leader="dot" w:pos="7526"/>
        </w:tabs>
        <w:spacing w:before="1" w:line="276" w:lineRule="auto"/>
        <w:rPr>
          <w:sz w:val="24"/>
          <w:szCs w:val="24"/>
        </w:rPr>
      </w:pPr>
      <w:r w:rsidRPr="00EC5DAF">
        <w:rPr>
          <w:sz w:val="24"/>
          <w:szCs w:val="24"/>
        </w:rPr>
        <w:t xml:space="preserve">   </w:t>
      </w:r>
      <w:r w:rsidR="001C5F2B" w:rsidRPr="00EC5DAF">
        <w:rPr>
          <w:sz w:val="24"/>
          <w:szCs w:val="24"/>
        </w:rPr>
        <w:t>- úspechy  na súťažiach (riaditeľka posúdi – celoštátne,</w:t>
      </w:r>
      <w:r w:rsidR="001C5F2B" w:rsidRPr="00EC5DAF">
        <w:rPr>
          <w:spacing w:val="6"/>
          <w:sz w:val="24"/>
          <w:szCs w:val="24"/>
        </w:rPr>
        <w:t xml:space="preserve"> </w:t>
      </w:r>
      <w:r w:rsidR="001C5F2B" w:rsidRPr="00EC5DAF">
        <w:rPr>
          <w:sz w:val="24"/>
          <w:szCs w:val="24"/>
        </w:rPr>
        <w:t>regionálne,</w:t>
      </w:r>
      <w:r w:rsidR="001C5F2B" w:rsidRPr="00EC5DAF">
        <w:rPr>
          <w:spacing w:val="1"/>
          <w:sz w:val="24"/>
          <w:szCs w:val="24"/>
        </w:rPr>
        <w:t xml:space="preserve"> </w:t>
      </w:r>
      <w:r w:rsidR="001C5F2B" w:rsidRPr="00EC5DAF">
        <w:rPr>
          <w:sz w:val="24"/>
          <w:szCs w:val="24"/>
        </w:rPr>
        <w:t xml:space="preserve">okresné.....1.miesto, </w:t>
      </w:r>
      <w:r w:rsidRPr="00EC5DAF">
        <w:rPr>
          <w:sz w:val="24"/>
          <w:szCs w:val="24"/>
        </w:rPr>
        <w:t xml:space="preserve"> </w:t>
      </w:r>
    </w:p>
    <w:p w:rsidR="001C5F2B" w:rsidRPr="00EC5DAF" w:rsidRDefault="00AB7659" w:rsidP="00EC5DAF">
      <w:pPr>
        <w:tabs>
          <w:tab w:val="left" w:pos="933"/>
          <w:tab w:val="left" w:pos="934"/>
          <w:tab w:val="left" w:leader="dot" w:pos="7526"/>
        </w:tabs>
        <w:spacing w:before="1" w:line="276" w:lineRule="auto"/>
        <w:rPr>
          <w:spacing w:val="14"/>
          <w:sz w:val="24"/>
          <w:szCs w:val="24"/>
        </w:rPr>
      </w:pPr>
      <w:r w:rsidRPr="00EC5DAF">
        <w:rPr>
          <w:sz w:val="24"/>
          <w:szCs w:val="24"/>
        </w:rPr>
        <w:t xml:space="preserve">     </w:t>
      </w:r>
      <w:r w:rsidR="001C5F2B" w:rsidRPr="00EC5DAF">
        <w:rPr>
          <w:sz w:val="24"/>
          <w:szCs w:val="24"/>
        </w:rPr>
        <w:t>2.</w:t>
      </w:r>
      <w:r w:rsidR="004F6745">
        <w:rPr>
          <w:sz w:val="24"/>
          <w:szCs w:val="24"/>
        </w:rPr>
        <w:t xml:space="preserve"> </w:t>
      </w:r>
      <w:r w:rsidR="001C5F2B" w:rsidRPr="00EC5DAF">
        <w:rPr>
          <w:sz w:val="24"/>
          <w:szCs w:val="24"/>
        </w:rPr>
        <w:t>miesto,</w:t>
      </w:r>
      <w:r w:rsidR="001C5F2B" w:rsidRPr="00EC5DAF">
        <w:rPr>
          <w:spacing w:val="14"/>
          <w:sz w:val="24"/>
          <w:szCs w:val="24"/>
        </w:rPr>
        <w:t xml:space="preserve"> </w:t>
      </w:r>
      <w:r w:rsidR="001C5F2B" w:rsidRPr="00EC5DAF">
        <w:rPr>
          <w:sz w:val="24"/>
          <w:szCs w:val="24"/>
        </w:rPr>
        <w:t>3.</w:t>
      </w:r>
      <w:r w:rsidR="004F6745">
        <w:rPr>
          <w:sz w:val="24"/>
          <w:szCs w:val="24"/>
        </w:rPr>
        <w:t xml:space="preserve"> </w:t>
      </w:r>
      <w:r w:rsidR="001C5F2B" w:rsidRPr="00EC5DAF">
        <w:rPr>
          <w:sz w:val="24"/>
          <w:szCs w:val="24"/>
        </w:rPr>
        <w:t>miesto,</w:t>
      </w:r>
      <w:r w:rsidR="004F6745">
        <w:rPr>
          <w:sz w:val="24"/>
          <w:szCs w:val="24"/>
        </w:rPr>
        <w:t xml:space="preserve"> </w:t>
      </w:r>
      <w:r w:rsidR="001C5F2B" w:rsidRPr="00EC5DAF">
        <w:rPr>
          <w:sz w:val="24"/>
          <w:szCs w:val="24"/>
        </w:rPr>
        <w:t>účasť,</w:t>
      </w:r>
      <w:r w:rsidR="001C5F2B" w:rsidRPr="00EC5DAF">
        <w:rPr>
          <w:spacing w:val="-2"/>
          <w:sz w:val="24"/>
          <w:szCs w:val="24"/>
        </w:rPr>
        <w:t xml:space="preserve"> </w:t>
      </w:r>
      <w:r w:rsidR="001C5F2B" w:rsidRPr="00EC5DAF">
        <w:rPr>
          <w:sz w:val="24"/>
          <w:szCs w:val="24"/>
        </w:rPr>
        <w:t>náročnosť)</w:t>
      </w:r>
    </w:p>
    <w:p w:rsidR="001C5F2B" w:rsidRPr="00EC5DAF" w:rsidRDefault="00AB7659" w:rsidP="00EC5DAF">
      <w:pPr>
        <w:tabs>
          <w:tab w:val="left" w:pos="933"/>
          <w:tab w:val="left" w:pos="934"/>
        </w:tabs>
        <w:spacing w:before="1" w:line="276" w:lineRule="auto"/>
        <w:ind w:right="250"/>
        <w:rPr>
          <w:sz w:val="24"/>
          <w:szCs w:val="24"/>
        </w:rPr>
      </w:pPr>
      <w:r w:rsidRPr="00EC5DAF">
        <w:rPr>
          <w:sz w:val="24"/>
          <w:szCs w:val="24"/>
        </w:rPr>
        <w:lastRenderedPageBreak/>
        <w:t xml:space="preserve">   </w:t>
      </w:r>
      <w:r w:rsidR="001C5F2B" w:rsidRPr="00EC5DAF">
        <w:rPr>
          <w:sz w:val="24"/>
          <w:szCs w:val="24"/>
        </w:rPr>
        <w:t xml:space="preserve">- individuálny  prístup k žiakom – starostlivosť o nadaných i slabších žiakov doučovanie  </w:t>
      </w:r>
    </w:p>
    <w:p w:rsidR="001C5F2B" w:rsidRPr="00EC5DAF" w:rsidRDefault="001C5F2B" w:rsidP="00EC5DAF">
      <w:pPr>
        <w:tabs>
          <w:tab w:val="left" w:pos="933"/>
          <w:tab w:val="left" w:pos="934"/>
        </w:tabs>
        <w:spacing w:before="1" w:line="276" w:lineRule="auto"/>
        <w:ind w:right="250"/>
        <w:rPr>
          <w:sz w:val="24"/>
          <w:szCs w:val="24"/>
        </w:rPr>
      </w:pPr>
      <w:r w:rsidRPr="00EC5DAF">
        <w:rPr>
          <w:sz w:val="24"/>
          <w:szCs w:val="24"/>
        </w:rPr>
        <w:t xml:space="preserve"> </w:t>
      </w:r>
      <w:r w:rsidR="00AB7659" w:rsidRPr="00EC5DAF">
        <w:rPr>
          <w:sz w:val="24"/>
          <w:szCs w:val="24"/>
        </w:rPr>
        <w:t xml:space="preserve">   </w:t>
      </w:r>
      <w:r w:rsidRPr="00EC5DAF">
        <w:rPr>
          <w:sz w:val="24"/>
          <w:szCs w:val="24"/>
        </w:rPr>
        <w:t xml:space="preserve"> detí  zo sociálne znevýhodneného prostredia, slaboprospievajúcich</w:t>
      </w:r>
      <w:r w:rsidRPr="00EC5DAF">
        <w:rPr>
          <w:spacing w:val="-5"/>
          <w:sz w:val="24"/>
          <w:szCs w:val="24"/>
        </w:rPr>
        <w:t xml:space="preserve"> </w:t>
      </w:r>
      <w:r w:rsidRPr="00EC5DAF">
        <w:rPr>
          <w:sz w:val="24"/>
          <w:szCs w:val="24"/>
        </w:rPr>
        <w:t>žiakov</w:t>
      </w:r>
    </w:p>
    <w:p w:rsidR="001C5F2B" w:rsidRPr="00EC5DAF" w:rsidRDefault="00AB7659" w:rsidP="00EC5DAF">
      <w:pPr>
        <w:tabs>
          <w:tab w:val="left" w:pos="916"/>
          <w:tab w:val="left" w:pos="917"/>
        </w:tabs>
        <w:spacing w:line="276" w:lineRule="auto"/>
        <w:rPr>
          <w:sz w:val="24"/>
          <w:szCs w:val="24"/>
        </w:rPr>
      </w:pPr>
      <w:r w:rsidRPr="00EC5DAF">
        <w:rPr>
          <w:sz w:val="24"/>
          <w:szCs w:val="24"/>
        </w:rPr>
        <w:t xml:space="preserve">   </w:t>
      </w:r>
      <w:r w:rsidR="001C5F2B" w:rsidRPr="00EC5DAF">
        <w:rPr>
          <w:sz w:val="24"/>
          <w:szCs w:val="24"/>
        </w:rPr>
        <w:t>- oprava písomných prác, praktických</w:t>
      </w:r>
      <w:r w:rsidR="001C5F2B" w:rsidRPr="00EC5DAF">
        <w:rPr>
          <w:spacing w:val="-4"/>
          <w:sz w:val="24"/>
          <w:szCs w:val="24"/>
        </w:rPr>
        <w:t xml:space="preserve"> </w:t>
      </w:r>
      <w:r w:rsidR="001C5F2B" w:rsidRPr="00EC5DAF">
        <w:rPr>
          <w:sz w:val="24"/>
          <w:szCs w:val="24"/>
        </w:rPr>
        <w:t>cvičení</w:t>
      </w:r>
    </w:p>
    <w:p w:rsidR="001C5F2B" w:rsidRPr="00EC5DAF" w:rsidRDefault="00AB7659" w:rsidP="00EC5DAF">
      <w:pPr>
        <w:tabs>
          <w:tab w:val="left" w:pos="916"/>
          <w:tab w:val="left" w:pos="917"/>
        </w:tabs>
        <w:spacing w:line="276" w:lineRule="auto"/>
        <w:rPr>
          <w:sz w:val="24"/>
          <w:szCs w:val="24"/>
        </w:rPr>
      </w:pPr>
      <w:r w:rsidRPr="00EC5DAF">
        <w:rPr>
          <w:sz w:val="24"/>
          <w:szCs w:val="24"/>
        </w:rPr>
        <w:t xml:space="preserve">   </w:t>
      </w:r>
      <w:r w:rsidR="001C5F2B" w:rsidRPr="00EC5DAF">
        <w:rPr>
          <w:sz w:val="24"/>
          <w:szCs w:val="24"/>
        </w:rPr>
        <w:t>- organizácia zájazdov a exkurzií (podľa rozsahu a</w:t>
      </w:r>
      <w:r w:rsidR="001C5F2B" w:rsidRPr="00EC5DAF">
        <w:rPr>
          <w:spacing w:val="3"/>
          <w:sz w:val="24"/>
          <w:szCs w:val="24"/>
        </w:rPr>
        <w:t xml:space="preserve"> </w:t>
      </w:r>
      <w:r w:rsidR="001C5F2B" w:rsidRPr="00EC5DAF">
        <w:rPr>
          <w:sz w:val="24"/>
          <w:szCs w:val="24"/>
        </w:rPr>
        <w:t>náročnosti)</w:t>
      </w:r>
    </w:p>
    <w:p w:rsidR="001C5F2B" w:rsidRPr="00EC5DAF" w:rsidRDefault="001C5F2B" w:rsidP="00EC5DAF">
      <w:pPr>
        <w:tabs>
          <w:tab w:val="left" w:pos="958"/>
        </w:tabs>
        <w:spacing w:line="276" w:lineRule="auto"/>
        <w:jc w:val="both"/>
        <w:rPr>
          <w:sz w:val="24"/>
          <w:szCs w:val="24"/>
        </w:rPr>
      </w:pPr>
      <w:r w:rsidRPr="00EC5DAF">
        <w:rPr>
          <w:b/>
          <w:sz w:val="24"/>
          <w:szCs w:val="24"/>
        </w:rPr>
        <w:t>c)</w:t>
      </w:r>
      <w:r w:rsidRPr="00EC5DAF">
        <w:rPr>
          <w:sz w:val="24"/>
          <w:szCs w:val="24"/>
        </w:rPr>
        <w:t xml:space="preserve"> Hodnotenie výsledkov pedagogických zamestnancov v oblasti </w:t>
      </w:r>
      <w:r w:rsidRPr="00EC5DAF">
        <w:rPr>
          <w:b/>
          <w:sz w:val="24"/>
          <w:szCs w:val="24"/>
        </w:rPr>
        <w:t>ďalšieho</w:t>
      </w:r>
      <w:r w:rsidRPr="00EC5DAF">
        <w:rPr>
          <w:b/>
          <w:spacing w:val="-4"/>
          <w:sz w:val="24"/>
          <w:szCs w:val="24"/>
        </w:rPr>
        <w:t xml:space="preserve"> </w:t>
      </w:r>
      <w:r w:rsidRPr="00EC5DAF">
        <w:rPr>
          <w:b/>
          <w:sz w:val="24"/>
          <w:szCs w:val="24"/>
        </w:rPr>
        <w:t>vzdelávania</w:t>
      </w:r>
      <w:r w:rsidRPr="00EC5DAF">
        <w:rPr>
          <w:sz w:val="24"/>
          <w:szCs w:val="24"/>
        </w:rPr>
        <w:t>,</w:t>
      </w:r>
    </w:p>
    <w:p w:rsidR="001C5F2B" w:rsidRPr="00EC5DAF" w:rsidRDefault="000C5E1C" w:rsidP="00EC5DAF">
      <w:pPr>
        <w:tabs>
          <w:tab w:val="left" w:pos="972"/>
        </w:tabs>
        <w:spacing w:line="276" w:lineRule="auto"/>
        <w:ind w:right="250"/>
        <w:jc w:val="both"/>
        <w:rPr>
          <w:sz w:val="24"/>
          <w:szCs w:val="24"/>
        </w:rPr>
      </w:pPr>
      <w:r w:rsidRPr="00EC5DAF">
        <w:rPr>
          <w:sz w:val="24"/>
          <w:szCs w:val="24"/>
        </w:rPr>
        <w:t xml:space="preserve">   </w:t>
      </w:r>
      <w:r w:rsidR="001C5F2B" w:rsidRPr="00EC5DAF">
        <w:rPr>
          <w:sz w:val="24"/>
          <w:szCs w:val="24"/>
        </w:rPr>
        <w:t xml:space="preserve">- špecializačné štúdium alebo iná forma pravidelného štúdia na akreditovaných  </w:t>
      </w:r>
    </w:p>
    <w:p w:rsidR="001C5F2B" w:rsidRPr="00EC5DAF" w:rsidRDefault="000C5E1C" w:rsidP="00EC5DAF">
      <w:pPr>
        <w:tabs>
          <w:tab w:val="left" w:pos="972"/>
        </w:tabs>
        <w:spacing w:line="276" w:lineRule="auto"/>
        <w:ind w:right="250"/>
        <w:jc w:val="both"/>
        <w:rPr>
          <w:sz w:val="24"/>
          <w:szCs w:val="24"/>
        </w:rPr>
      </w:pPr>
      <w:r w:rsidRPr="00EC5DAF">
        <w:rPr>
          <w:sz w:val="24"/>
          <w:szCs w:val="24"/>
        </w:rPr>
        <w:t xml:space="preserve">    </w:t>
      </w:r>
      <w:r w:rsidR="001C5F2B" w:rsidRPr="00EC5DAF">
        <w:rPr>
          <w:sz w:val="24"/>
          <w:szCs w:val="24"/>
        </w:rPr>
        <w:t xml:space="preserve"> vzdelávacích inštitúciách, najmä metodicko-pedagogických centrách súvisiacich s jeho </w:t>
      </w:r>
    </w:p>
    <w:p w:rsidR="001C5F2B" w:rsidRPr="00EC5DAF" w:rsidRDefault="000C5E1C" w:rsidP="00EC5DAF">
      <w:pPr>
        <w:tabs>
          <w:tab w:val="left" w:pos="972"/>
        </w:tabs>
        <w:spacing w:line="276" w:lineRule="auto"/>
        <w:ind w:right="250"/>
        <w:jc w:val="both"/>
        <w:rPr>
          <w:sz w:val="24"/>
          <w:szCs w:val="24"/>
        </w:rPr>
      </w:pPr>
      <w:r w:rsidRPr="00EC5DAF">
        <w:rPr>
          <w:sz w:val="24"/>
          <w:szCs w:val="24"/>
        </w:rPr>
        <w:t xml:space="preserve">    </w:t>
      </w:r>
      <w:r w:rsidR="001C5F2B" w:rsidRPr="00EC5DAF">
        <w:rPr>
          <w:sz w:val="24"/>
          <w:szCs w:val="24"/>
        </w:rPr>
        <w:t xml:space="preserve"> pracovnou náplňou (podľa</w:t>
      </w:r>
      <w:r w:rsidR="001C5F2B" w:rsidRPr="00EC5DAF">
        <w:rPr>
          <w:spacing w:val="1"/>
          <w:sz w:val="24"/>
          <w:szCs w:val="24"/>
        </w:rPr>
        <w:t xml:space="preserve"> </w:t>
      </w:r>
      <w:r w:rsidR="001C5F2B" w:rsidRPr="00EC5DAF">
        <w:rPr>
          <w:sz w:val="24"/>
          <w:szCs w:val="24"/>
        </w:rPr>
        <w:t>náročnosti)</w:t>
      </w:r>
    </w:p>
    <w:p w:rsidR="001C5F2B" w:rsidRPr="00EC5DAF" w:rsidRDefault="000C5E1C" w:rsidP="00EC5DAF">
      <w:pPr>
        <w:tabs>
          <w:tab w:val="left" w:pos="917"/>
        </w:tabs>
        <w:spacing w:line="276" w:lineRule="auto"/>
        <w:jc w:val="both"/>
        <w:rPr>
          <w:sz w:val="24"/>
          <w:szCs w:val="24"/>
        </w:rPr>
      </w:pPr>
      <w:r w:rsidRPr="00EC5DAF">
        <w:rPr>
          <w:sz w:val="24"/>
          <w:szCs w:val="24"/>
        </w:rPr>
        <w:t xml:space="preserve">   </w:t>
      </w:r>
      <w:r w:rsidR="001C5F2B" w:rsidRPr="00EC5DAF">
        <w:rPr>
          <w:sz w:val="24"/>
          <w:szCs w:val="24"/>
        </w:rPr>
        <w:t>- získavanie kvalifikácie na ďalší vyučovací aprobačný predmet v</w:t>
      </w:r>
      <w:r w:rsidR="001C5F2B" w:rsidRPr="00EC5DAF">
        <w:rPr>
          <w:spacing w:val="5"/>
          <w:sz w:val="24"/>
          <w:szCs w:val="24"/>
        </w:rPr>
        <w:t xml:space="preserve"> </w:t>
      </w:r>
      <w:r w:rsidR="001C5F2B" w:rsidRPr="00EC5DAF">
        <w:rPr>
          <w:sz w:val="24"/>
          <w:szCs w:val="24"/>
        </w:rPr>
        <w:t>súlade</w:t>
      </w:r>
    </w:p>
    <w:p w:rsidR="001C5F2B" w:rsidRPr="00EC5DAF" w:rsidRDefault="001C5F2B" w:rsidP="001E44D2">
      <w:pPr>
        <w:pStyle w:val="Odsekzoznamu"/>
        <w:numPr>
          <w:ilvl w:val="0"/>
          <w:numId w:val="34"/>
        </w:numPr>
        <w:tabs>
          <w:tab w:val="left" w:pos="1502"/>
        </w:tabs>
        <w:spacing w:line="276" w:lineRule="auto"/>
        <w:jc w:val="both"/>
        <w:rPr>
          <w:rFonts w:ascii="Times New Roman" w:hAnsi="Times New Roman" w:cs="Times New Roman"/>
          <w:sz w:val="24"/>
          <w:szCs w:val="24"/>
        </w:rPr>
      </w:pPr>
      <w:r w:rsidRPr="00EC5DAF">
        <w:rPr>
          <w:rFonts w:ascii="Times New Roman" w:hAnsi="Times New Roman" w:cs="Times New Roman"/>
          <w:sz w:val="24"/>
          <w:szCs w:val="24"/>
        </w:rPr>
        <w:t>s rozvojovou koncepciou a plánom práce školy pravidelným a</w:t>
      </w:r>
      <w:r w:rsidRPr="00EC5DAF">
        <w:rPr>
          <w:rFonts w:ascii="Times New Roman" w:hAnsi="Times New Roman" w:cs="Times New Roman"/>
          <w:spacing w:val="-1"/>
          <w:sz w:val="24"/>
          <w:szCs w:val="24"/>
        </w:rPr>
        <w:t xml:space="preserve"> </w:t>
      </w:r>
      <w:r w:rsidRPr="00EC5DAF">
        <w:rPr>
          <w:rFonts w:ascii="Times New Roman" w:hAnsi="Times New Roman" w:cs="Times New Roman"/>
          <w:sz w:val="24"/>
          <w:szCs w:val="24"/>
        </w:rPr>
        <w:t>dlhodobým</w:t>
      </w:r>
    </w:p>
    <w:p w:rsidR="001C5F2B" w:rsidRPr="00EC5DAF" w:rsidRDefault="001C5F2B" w:rsidP="001E44D2">
      <w:pPr>
        <w:pStyle w:val="Odsekzoznamu"/>
        <w:numPr>
          <w:ilvl w:val="0"/>
          <w:numId w:val="34"/>
        </w:numPr>
        <w:tabs>
          <w:tab w:val="left" w:pos="1502"/>
        </w:tabs>
        <w:spacing w:line="276" w:lineRule="auto"/>
        <w:jc w:val="both"/>
        <w:rPr>
          <w:rFonts w:ascii="Times New Roman" w:hAnsi="Times New Roman" w:cs="Times New Roman"/>
          <w:sz w:val="24"/>
          <w:szCs w:val="24"/>
        </w:rPr>
      </w:pPr>
      <w:r w:rsidRPr="00EC5DAF">
        <w:rPr>
          <w:rFonts w:ascii="Times New Roman" w:hAnsi="Times New Roman" w:cs="Times New Roman"/>
          <w:sz w:val="24"/>
          <w:szCs w:val="24"/>
        </w:rPr>
        <w:t>štúdiom na akreditovaných vzdelávacích</w:t>
      </w:r>
      <w:r w:rsidRPr="00EC5DAF">
        <w:rPr>
          <w:rFonts w:ascii="Times New Roman" w:hAnsi="Times New Roman" w:cs="Times New Roman"/>
          <w:spacing w:val="-4"/>
          <w:sz w:val="24"/>
          <w:szCs w:val="24"/>
        </w:rPr>
        <w:t xml:space="preserve"> </w:t>
      </w:r>
      <w:r w:rsidRPr="00EC5DAF">
        <w:rPr>
          <w:rFonts w:ascii="Times New Roman" w:hAnsi="Times New Roman" w:cs="Times New Roman"/>
          <w:sz w:val="24"/>
          <w:szCs w:val="24"/>
        </w:rPr>
        <w:t>inštitúciách</w:t>
      </w:r>
    </w:p>
    <w:p w:rsidR="001C5F2B" w:rsidRPr="00EC5DAF" w:rsidRDefault="001C5F2B" w:rsidP="001E44D2">
      <w:pPr>
        <w:pStyle w:val="Odsekzoznamu"/>
        <w:numPr>
          <w:ilvl w:val="0"/>
          <w:numId w:val="34"/>
        </w:numPr>
        <w:tabs>
          <w:tab w:val="left" w:pos="917"/>
        </w:tabs>
        <w:spacing w:before="2" w:line="276" w:lineRule="auto"/>
        <w:ind w:right="617"/>
        <w:jc w:val="both"/>
        <w:rPr>
          <w:rFonts w:ascii="Times New Roman" w:hAnsi="Times New Roman" w:cs="Times New Roman"/>
          <w:sz w:val="24"/>
          <w:szCs w:val="24"/>
        </w:rPr>
      </w:pPr>
      <w:r w:rsidRPr="00EC5DAF">
        <w:rPr>
          <w:rFonts w:ascii="Times New Roman" w:hAnsi="Times New Roman" w:cs="Times New Roman"/>
          <w:sz w:val="24"/>
          <w:szCs w:val="24"/>
        </w:rPr>
        <w:t>iným preukázateľným spôsobom rozširovanie a zdokonaľovanie odbornej pedagogickej spôsobilosti v súlade s potrebami ZŠ</w:t>
      </w:r>
    </w:p>
    <w:p w:rsidR="001C5F2B" w:rsidRPr="00EC5DAF" w:rsidRDefault="001C5F2B" w:rsidP="00EC5DAF">
      <w:pPr>
        <w:pStyle w:val="Zkladntext"/>
        <w:spacing w:before="11" w:line="276" w:lineRule="auto"/>
        <w:ind w:left="0"/>
      </w:pPr>
    </w:p>
    <w:p w:rsidR="001C5F2B" w:rsidRPr="00EC5DAF" w:rsidRDefault="001C5F2B" w:rsidP="00EC5DAF">
      <w:pPr>
        <w:pStyle w:val="Nadpis4"/>
        <w:keepNext w:val="0"/>
        <w:keepLines w:val="0"/>
        <w:tabs>
          <w:tab w:val="left" w:pos="1012"/>
          <w:tab w:val="left" w:pos="1013"/>
        </w:tabs>
        <w:spacing w:before="0"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d) Rôzne</w:t>
      </w:r>
    </w:p>
    <w:p w:rsidR="001C5F2B" w:rsidRPr="00EC5DAF" w:rsidRDefault="001C5F2B" w:rsidP="00EC5DAF">
      <w:pPr>
        <w:tabs>
          <w:tab w:val="left" w:pos="577"/>
          <w:tab w:val="left" w:pos="579"/>
        </w:tabs>
        <w:spacing w:line="276" w:lineRule="auto"/>
        <w:rPr>
          <w:sz w:val="24"/>
          <w:szCs w:val="24"/>
        </w:rPr>
      </w:pPr>
      <w:r w:rsidRPr="00EC5DAF">
        <w:rPr>
          <w:sz w:val="24"/>
          <w:szCs w:val="24"/>
        </w:rPr>
        <w:t>- vypracovanie projektu (podľa počtu</w:t>
      </w:r>
      <w:r w:rsidRPr="00EC5DAF">
        <w:rPr>
          <w:spacing w:val="1"/>
          <w:sz w:val="24"/>
          <w:szCs w:val="24"/>
        </w:rPr>
        <w:t xml:space="preserve"> </w:t>
      </w:r>
      <w:r w:rsidRPr="00EC5DAF">
        <w:rPr>
          <w:sz w:val="24"/>
          <w:szCs w:val="24"/>
        </w:rPr>
        <w:t>zainteresovaných)</w:t>
      </w:r>
    </w:p>
    <w:p w:rsidR="001C5F2B" w:rsidRPr="00EC5DAF" w:rsidRDefault="001C5F2B" w:rsidP="00EC5DAF">
      <w:pPr>
        <w:tabs>
          <w:tab w:val="left" w:pos="577"/>
          <w:tab w:val="left" w:pos="579"/>
        </w:tabs>
        <w:spacing w:line="276" w:lineRule="auto"/>
        <w:rPr>
          <w:sz w:val="24"/>
          <w:szCs w:val="24"/>
        </w:rPr>
      </w:pPr>
      <w:r w:rsidRPr="00EC5DAF">
        <w:rPr>
          <w:sz w:val="24"/>
          <w:szCs w:val="24"/>
        </w:rPr>
        <w:t>- úspešný projekt, realizácia projektu (podľa počtu -“</w:t>
      </w:r>
      <w:r w:rsidRPr="00EC5DAF">
        <w:rPr>
          <w:spacing w:val="4"/>
          <w:sz w:val="24"/>
          <w:szCs w:val="24"/>
        </w:rPr>
        <w:t xml:space="preserve"> </w:t>
      </w:r>
      <w:r w:rsidRPr="00EC5DAF">
        <w:rPr>
          <w:sz w:val="24"/>
          <w:szCs w:val="24"/>
        </w:rPr>
        <w:t>-)</w:t>
      </w:r>
    </w:p>
    <w:p w:rsidR="001C5F2B" w:rsidRPr="00EC5DAF" w:rsidRDefault="001C5F2B" w:rsidP="00EC5DAF">
      <w:pPr>
        <w:tabs>
          <w:tab w:val="left" w:pos="577"/>
          <w:tab w:val="left" w:pos="579"/>
        </w:tabs>
        <w:spacing w:line="276" w:lineRule="auto"/>
        <w:rPr>
          <w:sz w:val="24"/>
          <w:szCs w:val="24"/>
        </w:rPr>
      </w:pPr>
      <w:r w:rsidRPr="00EC5DAF">
        <w:rPr>
          <w:sz w:val="24"/>
          <w:szCs w:val="24"/>
        </w:rPr>
        <w:t>- tvorba učebných pomôcok, obstaranie učebných pomôcok,... (podľa množstva a kvality,.</w:t>
      </w:r>
      <w:r w:rsidRPr="00EC5DAF">
        <w:rPr>
          <w:spacing w:val="3"/>
          <w:sz w:val="24"/>
          <w:szCs w:val="24"/>
        </w:rPr>
        <w:t xml:space="preserve"> </w:t>
      </w:r>
      <w:r w:rsidRPr="00EC5DAF">
        <w:rPr>
          <w:sz w:val="24"/>
          <w:szCs w:val="24"/>
        </w:rPr>
        <w:t>)</w:t>
      </w:r>
    </w:p>
    <w:p w:rsidR="001C5F2B" w:rsidRPr="00EC5DAF" w:rsidRDefault="001C5F2B" w:rsidP="00EC5DAF">
      <w:pPr>
        <w:tabs>
          <w:tab w:val="left" w:pos="577"/>
          <w:tab w:val="left" w:pos="579"/>
          <w:tab w:val="left" w:leader="dot" w:pos="7313"/>
        </w:tabs>
        <w:spacing w:line="276" w:lineRule="auto"/>
        <w:rPr>
          <w:sz w:val="24"/>
          <w:szCs w:val="24"/>
        </w:rPr>
      </w:pPr>
      <w:r w:rsidRPr="00EC5DAF">
        <w:rPr>
          <w:sz w:val="24"/>
          <w:szCs w:val="24"/>
        </w:rPr>
        <w:t>- koordinovanie školských a mimoškolských vystúpení</w:t>
      </w:r>
      <w:r w:rsidRPr="00EC5DAF">
        <w:rPr>
          <w:spacing w:val="-13"/>
          <w:sz w:val="24"/>
          <w:szCs w:val="24"/>
        </w:rPr>
        <w:t xml:space="preserve"> </w:t>
      </w:r>
      <w:r w:rsidRPr="00EC5DAF">
        <w:rPr>
          <w:sz w:val="24"/>
          <w:szCs w:val="24"/>
        </w:rPr>
        <w:t>(podľa</w:t>
      </w:r>
      <w:r w:rsidRPr="00EC5DAF">
        <w:rPr>
          <w:spacing w:val="-2"/>
          <w:sz w:val="24"/>
          <w:szCs w:val="24"/>
        </w:rPr>
        <w:t xml:space="preserve"> </w:t>
      </w:r>
      <w:r w:rsidRPr="00EC5DAF">
        <w:rPr>
          <w:sz w:val="24"/>
          <w:szCs w:val="24"/>
        </w:rPr>
        <w:t>náročnosti,</w:t>
      </w:r>
      <w:r w:rsidRPr="00EC5DAF">
        <w:rPr>
          <w:sz w:val="24"/>
          <w:szCs w:val="24"/>
        </w:rPr>
        <w:tab/>
        <w:t>)</w:t>
      </w:r>
    </w:p>
    <w:p w:rsidR="001C5F2B" w:rsidRPr="00EC5DAF" w:rsidRDefault="001C5F2B" w:rsidP="00EC5DAF">
      <w:pPr>
        <w:tabs>
          <w:tab w:val="left" w:pos="579"/>
        </w:tabs>
        <w:spacing w:line="276" w:lineRule="auto"/>
        <w:ind w:right="252"/>
        <w:jc w:val="both"/>
        <w:rPr>
          <w:sz w:val="24"/>
          <w:szCs w:val="24"/>
        </w:rPr>
      </w:pPr>
      <w:r w:rsidRPr="00EC5DAF">
        <w:rPr>
          <w:sz w:val="24"/>
          <w:szCs w:val="24"/>
        </w:rPr>
        <w:t xml:space="preserve">- kvalitné vedenie MZ, PK ,práca v komisiách, kvalitná práca koordinátorov, výzdoba  </w:t>
      </w:r>
    </w:p>
    <w:p w:rsidR="001C5F2B" w:rsidRPr="00EC5DAF" w:rsidRDefault="001C5F2B" w:rsidP="00EC5DAF">
      <w:pPr>
        <w:tabs>
          <w:tab w:val="left" w:pos="579"/>
        </w:tabs>
        <w:spacing w:line="276" w:lineRule="auto"/>
        <w:ind w:right="252"/>
        <w:jc w:val="both"/>
        <w:rPr>
          <w:sz w:val="24"/>
          <w:szCs w:val="24"/>
        </w:rPr>
      </w:pPr>
      <w:r w:rsidRPr="00EC5DAF">
        <w:rPr>
          <w:sz w:val="24"/>
          <w:szCs w:val="24"/>
        </w:rPr>
        <w:t xml:space="preserve"> školy, nástenky, uvádzanie začínajúceho učiteľa do praxe, vedenie školskej kroniky, </w:t>
      </w:r>
    </w:p>
    <w:p w:rsidR="001C5F2B" w:rsidRPr="00EC5DAF" w:rsidRDefault="001C5F2B" w:rsidP="00EC5DAF">
      <w:pPr>
        <w:tabs>
          <w:tab w:val="left" w:pos="579"/>
        </w:tabs>
        <w:spacing w:line="276" w:lineRule="auto"/>
        <w:ind w:right="252"/>
        <w:jc w:val="both"/>
        <w:rPr>
          <w:sz w:val="24"/>
          <w:szCs w:val="24"/>
        </w:rPr>
      </w:pPr>
      <w:r w:rsidRPr="00EC5DAF">
        <w:rPr>
          <w:sz w:val="24"/>
          <w:szCs w:val="24"/>
        </w:rPr>
        <w:t xml:space="preserve"> zápisníc, starostlivosť o</w:t>
      </w:r>
      <w:r w:rsidRPr="00EC5DAF">
        <w:rPr>
          <w:spacing w:val="1"/>
          <w:sz w:val="24"/>
          <w:szCs w:val="24"/>
        </w:rPr>
        <w:t xml:space="preserve"> </w:t>
      </w:r>
      <w:r w:rsidRPr="00EC5DAF">
        <w:rPr>
          <w:sz w:val="24"/>
          <w:szCs w:val="24"/>
        </w:rPr>
        <w:t>kabinety,</w:t>
      </w:r>
    </w:p>
    <w:p w:rsidR="001C5F2B" w:rsidRPr="00EC5DAF" w:rsidRDefault="001C5F2B" w:rsidP="00EC5DAF">
      <w:pPr>
        <w:tabs>
          <w:tab w:val="left" w:pos="579"/>
        </w:tabs>
        <w:spacing w:line="276" w:lineRule="auto"/>
        <w:jc w:val="both"/>
        <w:rPr>
          <w:spacing w:val="-13"/>
          <w:sz w:val="24"/>
          <w:szCs w:val="24"/>
        </w:rPr>
      </w:pPr>
      <w:r w:rsidRPr="00EC5DAF">
        <w:rPr>
          <w:sz w:val="24"/>
          <w:szCs w:val="24"/>
        </w:rPr>
        <w:t>- starostlivosť o internetovú stránku školy, propagácia školy - články do novín, do miestnej</w:t>
      </w:r>
      <w:r w:rsidRPr="00EC5DAF">
        <w:rPr>
          <w:spacing w:val="-13"/>
          <w:sz w:val="24"/>
          <w:szCs w:val="24"/>
        </w:rPr>
        <w:t xml:space="preserve"> </w:t>
      </w:r>
    </w:p>
    <w:p w:rsidR="001C5F2B" w:rsidRPr="00EC5DAF" w:rsidRDefault="001C5F2B" w:rsidP="00EC5DAF">
      <w:pPr>
        <w:tabs>
          <w:tab w:val="left" w:pos="579"/>
        </w:tabs>
        <w:spacing w:line="276" w:lineRule="auto"/>
        <w:jc w:val="both"/>
        <w:rPr>
          <w:sz w:val="24"/>
          <w:szCs w:val="24"/>
        </w:rPr>
      </w:pPr>
      <w:r w:rsidRPr="00EC5DAF">
        <w:rPr>
          <w:spacing w:val="-13"/>
          <w:sz w:val="24"/>
          <w:szCs w:val="24"/>
        </w:rPr>
        <w:t xml:space="preserve">  </w:t>
      </w:r>
      <w:r w:rsidRPr="00EC5DAF">
        <w:rPr>
          <w:sz w:val="24"/>
          <w:szCs w:val="24"/>
        </w:rPr>
        <w:t>TV,</w:t>
      </w:r>
    </w:p>
    <w:p w:rsidR="001C5F2B" w:rsidRPr="00EC5DAF" w:rsidRDefault="001C5F2B" w:rsidP="00EC5DAF">
      <w:pPr>
        <w:tabs>
          <w:tab w:val="left" w:pos="579"/>
        </w:tabs>
        <w:spacing w:line="276" w:lineRule="auto"/>
        <w:jc w:val="both"/>
        <w:rPr>
          <w:sz w:val="24"/>
          <w:szCs w:val="24"/>
        </w:rPr>
      </w:pPr>
      <w:r w:rsidRPr="00EC5DAF">
        <w:rPr>
          <w:sz w:val="24"/>
          <w:szCs w:val="24"/>
        </w:rPr>
        <w:t>- aktivita v odborovej</w:t>
      </w:r>
      <w:r w:rsidRPr="00EC5DAF">
        <w:rPr>
          <w:spacing w:val="1"/>
          <w:sz w:val="24"/>
          <w:szCs w:val="24"/>
        </w:rPr>
        <w:t xml:space="preserve"> </w:t>
      </w:r>
      <w:r w:rsidRPr="00EC5DAF">
        <w:rPr>
          <w:sz w:val="24"/>
          <w:szCs w:val="24"/>
        </w:rPr>
        <w:t>organizácii,</w:t>
      </w:r>
    </w:p>
    <w:p w:rsidR="001C5F2B" w:rsidRPr="00EC5DAF" w:rsidRDefault="001C5F2B" w:rsidP="00EC5DAF">
      <w:pPr>
        <w:tabs>
          <w:tab w:val="left" w:pos="579"/>
        </w:tabs>
        <w:spacing w:line="276" w:lineRule="auto"/>
        <w:jc w:val="both"/>
        <w:rPr>
          <w:sz w:val="24"/>
          <w:szCs w:val="24"/>
        </w:rPr>
      </w:pPr>
      <w:r w:rsidRPr="00EC5DAF">
        <w:rPr>
          <w:sz w:val="24"/>
          <w:szCs w:val="24"/>
        </w:rPr>
        <w:t>- šírenie dobrého mena školy, reprezentácia školy a obce na poli športovom,</w:t>
      </w:r>
      <w:r w:rsidRPr="00EC5DAF">
        <w:rPr>
          <w:spacing w:val="-9"/>
          <w:sz w:val="24"/>
          <w:szCs w:val="24"/>
        </w:rPr>
        <w:t xml:space="preserve"> </w:t>
      </w:r>
      <w:r w:rsidRPr="00EC5DAF">
        <w:rPr>
          <w:sz w:val="24"/>
          <w:szCs w:val="24"/>
        </w:rPr>
        <w:t>kultúrnom,...</w:t>
      </w:r>
    </w:p>
    <w:p w:rsidR="001C5F2B" w:rsidRPr="00EC5DAF" w:rsidRDefault="001C5F2B" w:rsidP="00EC5DAF">
      <w:pPr>
        <w:tabs>
          <w:tab w:val="left" w:pos="577"/>
          <w:tab w:val="left" w:pos="579"/>
        </w:tabs>
        <w:spacing w:before="2" w:line="276" w:lineRule="auto"/>
        <w:ind w:right="255"/>
        <w:rPr>
          <w:sz w:val="24"/>
          <w:szCs w:val="24"/>
        </w:rPr>
      </w:pPr>
      <w:r w:rsidRPr="00EC5DAF">
        <w:rPr>
          <w:sz w:val="24"/>
          <w:szCs w:val="24"/>
        </w:rPr>
        <w:t xml:space="preserve">- presnosť pri odovzdávaní dokumentov, dodržiavanie termínov, precíznosť spracúvania </w:t>
      </w:r>
    </w:p>
    <w:p w:rsidR="001C5F2B" w:rsidRPr="00EC5DAF" w:rsidRDefault="001C5F2B" w:rsidP="00EC5DAF">
      <w:pPr>
        <w:tabs>
          <w:tab w:val="left" w:pos="577"/>
          <w:tab w:val="left" w:pos="579"/>
        </w:tabs>
        <w:spacing w:before="2" w:line="276" w:lineRule="auto"/>
        <w:ind w:right="255"/>
        <w:rPr>
          <w:sz w:val="24"/>
          <w:szCs w:val="24"/>
        </w:rPr>
      </w:pPr>
      <w:r w:rsidRPr="00EC5DAF">
        <w:rPr>
          <w:sz w:val="24"/>
          <w:szCs w:val="24"/>
        </w:rPr>
        <w:t xml:space="preserve">  pedagogickej dokumentácie,</w:t>
      </w:r>
    </w:p>
    <w:p w:rsidR="001C5F2B" w:rsidRPr="00EC5DAF" w:rsidRDefault="001C5F2B" w:rsidP="00EC5DAF">
      <w:pPr>
        <w:tabs>
          <w:tab w:val="left" w:pos="577"/>
          <w:tab w:val="left" w:pos="579"/>
        </w:tabs>
        <w:spacing w:line="276" w:lineRule="auto"/>
        <w:rPr>
          <w:sz w:val="24"/>
          <w:szCs w:val="24"/>
        </w:rPr>
      </w:pPr>
      <w:r w:rsidRPr="00EC5DAF">
        <w:rPr>
          <w:sz w:val="24"/>
          <w:szCs w:val="24"/>
        </w:rPr>
        <w:t>- vytváranie dobrých vzťahov v</w:t>
      </w:r>
      <w:r w:rsidRPr="00EC5DAF">
        <w:rPr>
          <w:spacing w:val="3"/>
          <w:sz w:val="24"/>
          <w:szCs w:val="24"/>
        </w:rPr>
        <w:t xml:space="preserve"> </w:t>
      </w:r>
      <w:r w:rsidRPr="00EC5DAF">
        <w:rPr>
          <w:sz w:val="24"/>
          <w:szCs w:val="24"/>
        </w:rPr>
        <w:t>kolektíve,</w:t>
      </w:r>
    </w:p>
    <w:p w:rsidR="001C5F2B" w:rsidRPr="00EC5DAF" w:rsidRDefault="00773942" w:rsidP="00EC5DAF">
      <w:pPr>
        <w:tabs>
          <w:tab w:val="left" w:pos="577"/>
          <w:tab w:val="left" w:pos="579"/>
        </w:tabs>
        <w:spacing w:line="276" w:lineRule="auto"/>
        <w:rPr>
          <w:sz w:val="24"/>
          <w:szCs w:val="24"/>
        </w:rPr>
      </w:pPr>
      <w:r w:rsidRPr="00EC5DAF">
        <w:rPr>
          <w:sz w:val="24"/>
          <w:szCs w:val="24"/>
        </w:rPr>
        <w:t xml:space="preserve">- </w:t>
      </w:r>
      <w:r w:rsidR="001C5F2B" w:rsidRPr="00EC5DAF">
        <w:rPr>
          <w:sz w:val="24"/>
          <w:szCs w:val="24"/>
        </w:rPr>
        <w:t>vedenie det</w:t>
      </w:r>
      <w:r w:rsidR="00AB7659" w:rsidRPr="00EC5DAF">
        <w:rPr>
          <w:sz w:val="24"/>
          <w:szCs w:val="24"/>
        </w:rPr>
        <w:t>í k starostlivosti o estetika</w:t>
      </w:r>
      <w:r w:rsidR="001C5F2B" w:rsidRPr="00EC5DAF">
        <w:rPr>
          <w:sz w:val="24"/>
          <w:szCs w:val="24"/>
        </w:rPr>
        <w:t xml:space="preserve"> priestorov</w:t>
      </w:r>
      <w:r w:rsidR="001C5F2B" w:rsidRPr="00EC5DAF">
        <w:rPr>
          <w:spacing w:val="-1"/>
          <w:sz w:val="24"/>
          <w:szCs w:val="24"/>
        </w:rPr>
        <w:t xml:space="preserve"> </w:t>
      </w:r>
      <w:r w:rsidR="001C5F2B" w:rsidRPr="00EC5DAF">
        <w:rPr>
          <w:sz w:val="24"/>
          <w:szCs w:val="24"/>
        </w:rPr>
        <w:t>školy,</w:t>
      </w:r>
    </w:p>
    <w:p w:rsidR="001C5F2B" w:rsidRPr="00EC5DAF" w:rsidRDefault="00AB7659" w:rsidP="00EC5DAF">
      <w:pPr>
        <w:tabs>
          <w:tab w:val="left" w:pos="633"/>
          <w:tab w:val="left" w:pos="634"/>
        </w:tabs>
        <w:spacing w:line="276" w:lineRule="auto"/>
        <w:rPr>
          <w:sz w:val="24"/>
          <w:szCs w:val="24"/>
        </w:rPr>
      </w:pPr>
      <w:r w:rsidRPr="00EC5DAF">
        <w:rPr>
          <w:sz w:val="24"/>
          <w:szCs w:val="24"/>
        </w:rPr>
        <w:t xml:space="preserve">- </w:t>
      </w:r>
      <w:r w:rsidR="001C5F2B" w:rsidRPr="00EC5DAF">
        <w:rPr>
          <w:sz w:val="24"/>
          <w:szCs w:val="24"/>
        </w:rPr>
        <w:t>iniciatíva a ochota vykonávať práce nad rámec pracovných</w:t>
      </w:r>
      <w:r w:rsidR="001C5F2B" w:rsidRPr="00EC5DAF">
        <w:rPr>
          <w:spacing w:val="-5"/>
          <w:sz w:val="24"/>
          <w:szCs w:val="24"/>
        </w:rPr>
        <w:t xml:space="preserve"> </w:t>
      </w:r>
      <w:r w:rsidR="001C5F2B" w:rsidRPr="00EC5DAF">
        <w:rPr>
          <w:sz w:val="24"/>
          <w:szCs w:val="24"/>
        </w:rPr>
        <w:t>povinností</w:t>
      </w:r>
    </w:p>
    <w:p w:rsidR="00AB7659" w:rsidRPr="00EC5DAF" w:rsidRDefault="001C5F2B" w:rsidP="00EC5DAF">
      <w:pPr>
        <w:pStyle w:val="Zkladntext"/>
        <w:spacing w:line="276" w:lineRule="auto"/>
        <w:ind w:left="0" w:right="322"/>
      </w:pPr>
      <w:r w:rsidRPr="00EC5DAF">
        <w:t xml:space="preserve">Na hodnotenie pedagogických zamestnancov </w:t>
      </w:r>
      <w:r w:rsidR="00AB7659" w:rsidRPr="00EC5DAF">
        <w:t>sú vypracované kritériá hodnotenia a odmeňovania zamestnancov.</w:t>
      </w:r>
    </w:p>
    <w:p w:rsidR="00CE1E2A" w:rsidRDefault="00AB7659" w:rsidP="00D55871">
      <w:pPr>
        <w:pStyle w:val="Zkladntext"/>
        <w:spacing w:before="120" w:line="276" w:lineRule="auto"/>
        <w:ind w:left="0" w:right="256"/>
        <w:jc w:val="both"/>
      </w:pPr>
      <w:r w:rsidRPr="00EC5DAF">
        <w:t xml:space="preserve"> </w:t>
      </w:r>
      <w:r w:rsidR="001C5F2B" w:rsidRPr="00EC5DAF">
        <w:t>(Poznámk</w:t>
      </w:r>
      <w:r w:rsidRPr="00EC5DAF">
        <w:t>a: Riaditeľka hodnotí zástupkyňu a zástupkyňa</w:t>
      </w:r>
      <w:r w:rsidR="001C5F2B" w:rsidRPr="00EC5DAF">
        <w:t xml:space="preserve"> po prekonzultovaní s riaditeľkou </w:t>
      </w:r>
      <w:r w:rsidR="000C5E1C" w:rsidRPr="00EC5DAF">
        <w:t xml:space="preserve"> </w:t>
      </w:r>
      <w:r w:rsidR="001C5F2B" w:rsidRPr="00EC5DAF">
        <w:t>pracovné výsledky pedagogických zamestnancov, hodnotia pedagogických zamestna</w:t>
      </w:r>
      <w:r w:rsidRPr="00EC5DAF">
        <w:t>n</w:t>
      </w:r>
      <w:r w:rsidR="00D55871">
        <w:t>cov.)</w:t>
      </w:r>
    </w:p>
    <w:p w:rsidR="00D55871" w:rsidRPr="00EC5DAF" w:rsidRDefault="00D55871" w:rsidP="00D55871">
      <w:pPr>
        <w:pStyle w:val="Zkladntext"/>
        <w:spacing w:before="120" w:line="276" w:lineRule="auto"/>
        <w:ind w:left="0" w:right="256"/>
        <w:jc w:val="both"/>
      </w:pPr>
    </w:p>
    <w:p w:rsidR="00091CED" w:rsidRPr="00EC5DAF" w:rsidRDefault="003E4EC4" w:rsidP="00EC5DAF">
      <w:pPr>
        <w:tabs>
          <w:tab w:val="left" w:pos="2214"/>
        </w:tabs>
        <w:spacing w:line="276" w:lineRule="auto"/>
        <w:rPr>
          <w:b/>
          <w:sz w:val="24"/>
          <w:szCs w:val="24"/>
        </w:rPr>
      </w:pPr>
      <w:r>
        <w:rPr>
          <w:b/>
          <w:sz w:val="24"/>
          <w:szCs w:val="24"/>
        </w:rPr>
        <w:t xml:space="preserve"> 8</w:t>
      </w:r>
      <w:r w:rsidR="00091CED" w:rsidRPr="00EC5DAF">
        <w:rPr>
          <w:b/>
          <w:sz w:val="24"/>
          <w:szCs w:val="24"/>
        </w:rPr>
        <w:t>. 3 Hodnotenie</w:t>
      </w:r>
      <w:r w:rsidR="00091CED" w:rsidRPr="00EC5DAF">
        <w:rPr>
          <w:b/>
          <w:spacing w:val="-1"/>
          <w:sz w:val="24"/>
          <w:szCs w:val="24"/>
        </w:rPr>
        <w:t xml:space="preserve"> </w:t>
      </w:r>
      <w:r w:rsidR="00091CED" w:rsidRPr="00EC5DAF">
        <w:rPr>
          <w:b/>
          <w:sz w:val="24"/>
          <w:szCs w:val="24"/>
        </w:rPr>
        <w:t>školy</w:t>
      </w:r>
    </w:p>
    <w:p w:rsidR="0007261A" w:rsidRPr="00EC5DAF" w:rsidRDefault="0007261A" w:rsidP="00EC5DAF">
      <w:pPr>
        <w:tabs>
          <w:tab w:val="left" w:pos="2214"/>
        </w:tabs>
        <w:spacing w:line="276" w:lineRule="auto"/>
        <w:rPr>
          <w:b/>
          <w:sz w:val="24"/>
          <w:szCs w:val="24"/>
        </w:rPr>
      </w:pPr>
    </w:p>
    <w:p w:rsidR="0007261A" w:rsidRPr="00EC5DAF" w:rsidRDefault="00CE1E2A" w:rsidP="00EC5DAF">
      <w:pPr>
        <w:tabs>
          <w:tab w:val="left" w:pos="2214"/>
        </w:tabs>
        <w:spacing w:line="276" w:lineRule="auto"/>
        <w:rPr>
          <w:sz w:val="24"/>
          <w:szCs w:val="24"/>
        </w:rPr>
      </w:pPr>
      <w:r w:rsidRPr="00EC5DAF">
        <w:rPr>
          <w:sz w:val="24"/>
          <w:szCs w:val="24"/>
        </w:rPr>
        <w:t>Cieľom hodnotenia je:</w:t>
      </w:r>
    </w:p>
    <w:p w:rsidR="00CE1E2A" w:rsidRPr="00EC5DAF" w:rsidRDefault="00CE1E2A" w:rsidP="00EC5DAF">
      <w:pPr>
        <w:tabs>
          <w:tab w:val="left" w:pos="594"/>
          <w:tab w:val="left" w:pos="595"/>
        </w:tabs>
        <w:spacing w:line="276" w:lineRule="auto"/>
        <w:ind w:right="246"/>
        <w:rPr>
          <w:sz w:val="24"/>
          <w:szCs w:val="24"/>
        </w:rPr>
      </w:pPr>
      <w:r w:rsidRPr="00EC5DAF">
        <w:rPr>
          <w:sz w:val="24"/>
          <w:szCs w:val="24"/>
        </w:rPr>
        <w:t xml:space="preserve">- aby žiaci a ich rodičia získali dostatočné a hodnoverné informácie o tom, ako zvládajú  </w:t>
      </w:r>
    </w:p>
    <w:p w:rsidR="00CE1E2A" w:rsidRPr="00EC5DAF" w:rsidRDefault="00CE1E2A" w:rsidP="00EC5DAF">
      <w:pPr>
        <w:tabs>
          <w:tab w:val="left" w:pos="594"/>
          <w:tab w:val="left" w:pos="595"/>
        </w:tabs>
        <w:spacing w:line="276" w:lineRule="auto"/>
        <w:ind w:right="246"/>
        <w:rPr>
          <w:sz w:val="24"/>
          <w:szCs w:val="24"/>
        </w:rPr>
      </w:pPr>
      <w:r w:rsidRPr="00EC5DAF">
        <w:rPr>
          <w:sz w:val="24"/>
          <w:szCs w:val="24"/>
        </w:rPr>
        <w:t xml:space="preserve">  požiadavky na ne kladené,</w:t>
      </w:r>
    </w:p>
    <w:p w:rsidR="00CE1E2A" w:rsidRPr="00EC5DAF" w:rsidRDefault="00CE1E2A" w:rsidP="00EC5DAF">
      <w:pPr>
        <w:tabs>
          <w:tab w:val="left" w:pos="594"/>
          <w:tab w:val="left" w:pos="595"/>
        </w:tabs>
        <w:spacing w:line="276" w:lineRule="auto"/>
        <w:ind w:right="1403"/>
        <w:rPr>
          <w:sz w:val="24"/>
          <w:szCs w:val="24"/>
        </w:rPr>
      </w:pPr>
      <w:r w:rsidRPr="00EC5DAF">
        <w:rPr>
          <w:sz w:val="24"/>
          <w:szCs w:val="24"/>
        </w:rPr>
        <w:t xml:space="preserve">- aby aj verejnosť vedela, ako škola dosahuje ciele, ktoré sú na žiakov kladené </w:t>
      </w:r>
    </w:p>
    <w:p w:rsidR="0007261A" w:rsidRPr="00EC5DAF" w:rsidRDefault="00B71171" w:rsidP="00EC5DAF">
      <w:pPr>
        <w:tabs>
          <w:tab w:val="left" w:pos="594"/>
          <w:tab w:val="left" w:pos="595"/>
        </w:tabs>
        <w:spacing w:line="276" w:lineRule="auto"/>
        <w:ind w:right="1403"/>
        <w:rPr>
          <w:sz w:val="24"/>
          <w:szCs w:val="24"/>
        </w:rPr>
      </w:pPr>
      <w:r>
        <w:rPr>
          <w:sz w:val="24"/>
          <w:szCs w:val="24"/>
        </w:rPr>
        <w:t xml:space="preserve">  v ŠkVP.</w:t>
      </w:r>
    </w:p>
    <w:p w:rsidR="0007261A" w:rsidRPr="00EC5DAF" w:rsidRDefault="00CE1E2A" w:rsidP="00EC5DAF">
      <w:pPr>
        <w:tabs>
          <w:tab w:val="left" w:pos="594"/>
          <w:tab w:val="left" w:pos="595"/>
        </w:tabs>
        <w:spacing w:line="276" w:lineRule="auto"/>
        <w:ind w:right="1403"/>
        <w:rPr>
          <w:sz w:val="24"/>
          <w:szCs w:val="24"/>
        </w:rPr>
      </w:pPr>
      <w:r w:rsidRPr="00EC5DAF">
        <w:rPr>
          <w:sz w:val="24"/>
          <w:szCs w:val="24"/>
        </w:rPr>
        <w:lastRenderedPageBreak/>
        <w:t>Dôraz je kladený</w:t>
      </w:r>
      <w:r w:rsidRPr="00EC5DAF">
        <w:rPr>
          <w:spacing w:val="2"/>
          <w:sz w:val="24"/>
          <w:szCs w:val="24"/>
        </w:rPr>
        <w:t xml:space="preserve"> </w:t>
      </w:r>
      <w:r w:rsidRPr="00EC5DAF">
        <w:rPr>
          <w:sz w:val="24"/>
          <w:szCs w:val="24"/>
        </w:rPr>
        <w:t>na:</w:t>
      </w:r>
    </w:p>
    <w:p w:rsidR="00CE1E2A" w:rsidRPr="00EC5DAF" w:rsidRDefault="00CE1E2A" w:rsidP="00EC5DAF">
      <w:pPr>
        <w:tabs>
          <w:tab w:val="left" w:pos="594"/>
          <w:tab w:val="left" w:pos="595"/>
        </w:tabs>
        <w:spacing w:line="276" w:lineRule="auto"/>
        <w:rPr>
          <w:sz w:val="24"/>
          <w:szCs w:val="24"/>
        </w:rPr>
      </w:pPr>
      <w:r w:rsidRPr="00EC5DAF">
        <w:rPr>
          <w:sz w:val="24"/>
          <w:szCs w:val="24"/>
        </w:rPr>
        <w:t>- konštatovanie úrovne</w:t>
      </w:r>
      <w:r w:rsidRPr="00EC5DAF">
        <w:rPr>
          <w:spacing w:val="1"/>
          <w:sz w:val="24"/>
          <w:szCs w:val="24"/>
        </w:rPr>
        <w:t xml:space="preserve"> </w:t>
      </w:r>
      <w:r w:rsidRPr="00EC5DAF">
        <w:rPr>
          <w:sz w:val="24"/>
          <w:szCs w:val="24"/>
        </w:rPr>
        <w:t>stavu,</w:t>
      </w:r>
    </w:p>
    <w:p w:rsidR="0007261A" w:rsidRPr="00EC5DAF" w:rsidRDefault="00CE1E2A" w:rsidP="00EC5DAF">
      <w:pPr>
        <w:tabs>
          <w:tab w:val="left" w:pos="594"/>
          <w:tab w:val="left" w:pos="595"/>
        </w:tabs>
        <w:spacing w:line="276" w:lineRule="auto"/>
        <w:ind w:right="3376"/>
        <w:rPr>
          <w:sz w:val="24"/>
          <w:szCs w:val="24"/>
        </w:rPr>
      </w:pPr>
      <w:r w:rsidRPr="00EC5DAF">
        <w:rPr>
          <w:sz w:val="24"/>
          <w:szCs w:val="24"/>
        </w:rPr>
        <w:t>- zisťovanie súvislostí a</w:t>
      </w:r>
      <w:r w:rsidR="0007261A" w:rsidRPr="00EC5DAF">
        <w:rPr>
          <w:sz w:val="24"/>
          <w:szCs w:val="24"/>
        </w:rPr>
        <w:t xml:space="preserve"> okolností, ktoré ovplyvňujú stav  </w:t>
      </w:r>
      <w:r w:rsidRPr="00EC5DAF">
        <w:rPr>
          <w:sz w:val="24"/>
          <w:szCs w:val="24"/>
        </w:rPr>
        <w:t xml:space="preserve"> </w:t>
      </w:r>
    </w:p>
    <w:p w:rsidR="0007261A" w:rsidRPr="00EC5DAF" w:rsidRDefault="0007261A" w:rsidP="00EC5DAF">
      <w:pPr>
        <w:tabs>
          <w:tab w:val="left" w:pos="594"/>
          <w:tab w:val="left" w:pos="595"/>
        </w:tabs>
        <w:spacing w:line="276" w:lineRule="auto"/>
        <w:ind w:right="3376"/>
        <w:rPr>
          <w:sz w:val="24"/>
          <w:szCs w:val="24"/>
        </w:rPr>
      </w:pPr>
    </w:p>
    <w:p w:rsidR="00CE1E2A" w:rsidRPr="00EC5DAF" w:rsidRDefault="00CE1E2A" w:rsidP="00EC5DAF">
      <w:pPr>
        <w:tabs>
          <w:tab w:val="left" w:pos="594"/>
          <w:tab w:val="left" w:pos="595"/>
        </w:tabs>
        <w:spacing w:line="276" w:lineRule="auto"/>
        <w:ind w:right="3376"/>
        <w:rPr>
          <w:sz w:val="24"/>
          <w:szCs w:val="24"/>
        </w:rPr>
      </w:pPr>
      <w:r w:rsidRPr="00EC5DAF">
        <w:rPr>
          <w:sz w:val="24"/>
          <w:szCs w:val="24"/>
        </w:rPr>
        <w:t>Vlastné hodnotenie školy je zamerané</w:t>
      </w:r>
      <w:r w:rsidRPr="00EC5DAF">
        <w:rPr>
          <w:spacing w:val="2"/>
          <w:sz w:val="24"/>
          <w:szCs w:val="24"/>
        </w:rPr>
        <w:t xml:space="preserve"> </w:t>
      </w:r>
      <w:r w:rsidRPr="00EC5DAF">
        <w:rPr>
          <w:sz w:val="24"/>
          <w:szCs w:val="24"/>
        </w:rPr>
        <w:t>na:</w:t>
      </w:r>
    </w:p>
    <w:p w:rsidR="0007261A" w:rsidRPr="00EC5DAF" w:rsidRDefault="0007261A" w:rsidP="00EC5DAF">
      <w:pPr>
        <w:tabs>
          <w:tab w:val="left" w:pos="594"/>
          <w:tab w:val="left" w:pos="595"/>
        </w:tabs>
        <w:spacing w:line="276" w:lineRule="auto"/>
        <w:ind w:right="255"/>
        <w:rPr>
          <w:sz w:val="24"/>
          <w:szCs w:val="24"/>
        </w:rPr>
      </w:pPr>
      <w:r w:rsidRPr="00EC5DAF">
        <w:rPr>
          <w:sz w:val="24"/>
          <w:szCs w:val="24"/>
        </w:rPr>
        <w:t xml:space="preserve">- </w:t>
      </w:r>
      <w:r w:rsidR="00CE1E2A" w:rsidRPr="00EC5DAF">
        <w:rPr>
          <w:sz w:val="24"/>
          <w:szCs w:val="24"/>
        </w:rPr>
        <w:t xml:space="preserve">ciele, ktoré si škola stanovila, najmä v koncepčnom zámere rozvoja školy a v školskom </w:t>
      </w:r>
      <w:r w:rsidRPr="00EC5DAF">
        <w:rPr>
          <w:sz w:val="24"/>
          <w:szCs w:val="24"/>
        </w:rPr>
        <w:t xml:space="preserve"> </w:t>
      </w:r>
    </w:p>
    <w:p w:rsidR="00CE1E2A" w:rsidRPr="00EC5DAF" w:rsidRDefault="0007261A" w:rsidP="00EC5DAF">
      <w:pPr>
        <w:tabs>
          <w:tab w:val="left" w:pos="594"/>
          <w:tab w:val="left" w:pos="595"/>
        </w:tabs>
        <w:spacing w:line="276" w:lineRule="auto"/>
        <w:ind w:right="255"/>
        <w:rPr>
          <w:sz w:val="24"/>
          <w:szCs w:val="24"/>
        </w:rPr>
      </w:pPr>
      <w:r w:rsidRPr="00EC5DAF">
        <w:rPr>
          <w:sz w:val="24"/>
          <w:szCs w:val="24"/>
        </w:rPr>
        <w:t xml:space="preserve">  </w:t>
      </w:r>
      <w:r w:rsidR="00CE1E2A" w:rsidRPr="00EC5DAF">
        <w:rPr>
          <w:sz w:val="24"/>
          <w:szCs w:val="24"/>
        </w:rPr>
        <w:t>vzdelávacom programe a ich reálnosť a stupeň</w:t>
      </w:r>
      <w:r w:rsidR="00CE1E2A" w:rsidRPr="00EC5DAF">
        <w:rPr>
          <w:spacing w:val="-4"/>
          <w:sz w:val="24"/>
          <w:szCs w:val="24"/>
        </w:rPr>
        <w:t xml:space="preserve"> </w:t>
      </w:r>
      <w:r w:rsidR="00CE1E2A" w:rsidRPr="00EC5DAF">
        <w:rPr>
          <w:sz w:val="24"/>
          <w:szCs w:val="24"/>
        </w:rPr>
        <w:t>dôležitosti,</w:t>
      </w:r>
    </w:p>
    <w:p w:rsidR="00CE1E2A" w:rsidRPr="00EC5DAF" w:rsidRDefault="0007261A" w:rsidP="00EC5DAF">
      <w:pPr>
        <w:tabs>
          <w:tab w:val="left" w:pos="594"/>
          <w:tab w:val="left" w:pos="595"/>
        </w:tabs>
        <w:spacing w:line="276" w:lineRule="auto"/>
        <w:rPr>
          <w:sz w:val="24"/>
          <w:szCs w:val="24"/>
        </w:rPr>
      </w:pPr>
      <w:r w:rsidRPr="00EC5DAF">
        <w:rPr>
          <w:sz w:val="24"/>
          <w:szCs w:val="24"/>
        </w:rPr>
        <w:t xml:space="preserve">- </w:t>
      </w:r>
      <w:r w:rsidR="00CE1E2A" w:rsidRPr="00EC5DAF">
        <w:rPr>
          <w:sz w:val="24"/>
          <w:szCs w:val="24"/>
        </w:rPr>
        <w:t>posúdenie toho, ako škola spĺňa ciele, ktoré sú v ŠVP, ŠkVP, Pláne</w:t>
      </w:r>
      <w:r w:rsidR="00CE1E2A" w:rsidRPr="00EC5DAF">
        <w:rPr>
          <w:spacing w:val="-10"/>
          <w:sz w:val="24"/>
          <w:szCs w:val="24"/>
        </w:rPr>
        <w:t xml:space="preserve"> </w:t>
      </w:r>
      <w:r w:rsidR="00CE1E2A" w:rsidRPr="00EC5DAF">
        <w:rPr>
          <w:sz w:val="24"/>
          <w:szCs w:val="24"/>
        </w:rPr>
        <w:t>školy,...</w:t>
      </w:r>
    </w:p>
    <w:p w:rsidR="0007261A" w:rsidRPr="00EC5DAF" w:rsidRDefault="0007261A" w:rsidP="00EC5DAF">
      <w:pPr>
        <w:tabs>
          <w:tab w:val="left" w:pos="594"/>
          <w:tab w:val="left" w:pos="595"/>
        </w:tabs>
        <w:spacing w:line="276" w:lineRule="auto"/>
        <w:ind w:right="255"/>
        <w:rPr>
          <w:sz w:val="24"/>
          <w:szCs w:val="24"/>
        </w:rPr>
      </w:pPr>
      <w:r w:rsidRPr="00EC5DAF">
        <w:rPr>
          <w:sz w:val="24"/>
          <w:szCs w:val="24"/>
        </w:rPr>
        <w:t xml:space="preserve">- </w:t>
      </w:r>
      <w:r w:rsidR="00CE1E2A" w:rsidRPr="00EC5DAF">
        <w:rPr>
          <w:sz w:val="24"/>
          <w:szCs w:val="24"/>
        </w:rPr>
        <w:t xml:space="preserve">oblasti, v ktorých škola dosahuje dobré výsledky, oblasti, v ktorých škola dosahuje slabšie </w:t>
      </w:r>
      <w:r w:rsidRPr="00EC5DAF">
        <w:rPr>
          <w:sz w:val="24"/>
          <w:szCs w:val="24"/>
        </w:rPr>
        <w:t xml:space="preserve"> </w:t>
      </w:r>
    </w:p>
    <w:p w:rsidR="00CE1E2A" w:rsidRPr="00EC5DAF" w:rsidRDefault="0007261A" w:rsidP="00EC5DAF">
      <w:pPr>
        <w:tabs>
          <w:tab w:val="left" w:pos="594"/>
          <w:tab w:val="left" w:pos="595"/>
        </w:tabs>
        <w:spacing w:line="276" w:lineRule="auto"/>
        <w:ind w:right="255"/>
        <w:rPr>
          <w:sz w:val="24"/>
          <w:szCs w:val="24"/>
        </w:rPr>
      </w:pPr>
      <w:r w:rsidRPr="00EC5DAF">
        <w:rPr>
          <w:sz w:val="24"/>
          <w:szCs w:val="24"/>
        </w:rPr>
        <w:t xml:space="preserve">  </w:t>
      </w:r>
      <w:r w:rsidR="00CE1E2A" w:rsidRPr="00EC5DAF">
        <w:rPr>
          <w:sz w:val="24"/>
          <w:szCs w:val="24"/>
        </w:rPr>
        <w:t>výsledky, včítane návrhov a opatrení.</w:t>
      </w:r>
    </w:p>
    <w:p w:rsidR="00CE1E2A" w:rsidRPr="00EC5DAF" w:rsidRDefault="00CE1E2A" w:rsidP="00EC5DAF">
      <w:pPr>
        <w:tabs>
          <w:tab w:val="left" w:pos="2214"/>
        </w:tabs>
        <w:spacing w:line="276" w:lineRule="auto"/>
        <w:rPr>
          <w:b/>
          <w:sz w:val="24"/>
          <w:szCs w:val="24"/>
        </w:rPr>
      </w:pPr>
    </w:p>
    <w:p w:rsidR="00CE1E2A" w:rsidRPr="00EC5DAF" w:rsidRDefault="0007261A" w:rsidP="00EC5DAF">
      <w:pPr>
        <w:pStyle w:val="Zkladntext"/>
        <w:spacing w:line="276" w:lineRule="auto"/>
        <w:ind w:left="0"/>
      </w:pPr>
      <w:r w:rsidRPr="00EC5DAF">
        <w:t>Pravidelne m</w:t>
      </w:r>
      <w:r w:rsidR="00CE1E2A" w:rsidRPr="00EC5DAF">
        <w:t>on</w:t>
      </w:r>
      <w:r w:rsidRPr="00EC5DAF">
        <w:t xml:space="preserve">itorujeme </w:t>
      </w:r>
      <w:r w:rsidR="00CE1E2A" w:rsidRPr="00EC5DAF">
        <w:t>:</w:t>
      </w:r>
    </w:p>
    <w:p w:rsidR="00CE1E2A" w:rsidRPr="00EC5DAF" w:rsidRDefault="00CE1E2A" w:rsidP="00EC5DAF">
      <w:pPr>
        <w:pStyle w:val="Nadpis4"/>
        <w:spacing w:line="276" w:lineRule="auto"/>
        <w:rPr>
          <w:rFonts w:ascii="Times New Roman" w:hAnsi="Times New Roman" w:cs="Times New Roman"/>
          <w:i w:val="0"/>
          <w:color w:val="auto"/>
          <w:sz w:val="24"/>
          <w:szCs w:val="24"/>
        </w:rPr>
      </w:pPr>
      <w:r w:rsidRPr="00EC5DAF">
        <w:rPr>
          <w:rFonts w:ascii="Times New Roman" w:hAnsi="Times New Roman" w:cs="Times New Roman"/>
          <w:i w:val="0"/>
          <w:color w:val="auto"/>
          <w:sz w:val="24"/>
          <w:szCs w:val="24"/>
        </w:rPr>
        <w:t>Podmienky na vzdelanie</w:t>
      </w:r>
    </w:p>
    <w:p w:rsidR="00CE1E2A" w:rsidRPr="00EC5DAF" w:rsidRDefault="0007261A" w:rsidP="00EC5DAF">
      <w:pPr>
        <w:tabs>
          <w:tab w:val="left" w:pos="594"/>
          <w:tab w:val="left" w:pos="595"/>
        </w:tabs>
        <w:spacing w:line="276" w:lineRule="auto"/>
        <w:rPr>
          <w:sz w:val="24"/>
          <w:szCs w:val="24"/>
        </w:rPr>
      </w:pPr>
      <w:r w:rsidRPr="00EC5DAF">
        <w:rPr>
          <w:sz w:val="24"/>
          <w:szCs w:val="24"/>
        </w:rPr>
        <w:t xml:space="preserve">- </w:t>
      </w:r>
      <w:r w:rsidR="00CE1E2A" w:rsidRPr="00EC5DAF">
        <w:rPr>
          <w:sz w:val="24"/>
          <w:szCs w:val="24"/>
        </w:rPr>
        <w:t>spokojnosť s vedením školy a učiteľmi,</w:t>
      </w:r>
    </w:p>
    <w:p w:rsidR="00CE1E2A" w:rsidRPr="00EC5DAF" w:rsidRDefault="0007261A" w:rsidP="00EC5DAF">
      <w:pPr>
        <w:tabs>
          <w:tab w:val="left" w:pos="594"/>
          <w:tab w:val="left" w:pos="595"/>
        </w:tabs>
        <w:spacing w:before="2" w:line="276" w:lineRule="auto"/>
        <w:rPr>
          <w:sz w:val="24"/>
          <w:szCs w:val="24"/>
        </w:rPr>
      </w:pPr>
      <w:r w:rsidRPr="00EC5DAF">
        <w:rPr>
          <w:sz w:val="24"/>
          <w:szCs w:val="24"/>
        </w:rPr>
        <w:t xml:space="preserve">- </w:t>
      </w:r>
      <w:r w:rsidR="00CE1E2A" w:rsidRPr="00EC5DAF">
        <w:rPr>
          <w:sz w:val="24"/>
          <w:szCs w:val="24"/>
        </w:rPr>
        <w:t>prostredie – klímu školy,</w:t>
      </w:r>
    </w:p>
    <w:p w:rsidR="00CE1E2A" w:rsidRPr="00EC5DAF" w:rsidRDefault="0007261A" w:rsidP="00EC5DAF">
      <w:pPr>
        <w:tabs>
          <w:tab w:val="left" w:pos="594"/>
          <w:tab w:val="left" w:pos="595"/>
        </w:tabs>
        <w:spacing w:line="276" w:lineRule="auto"/>
        <w:rPr>
          <w:sz w:val="24"/>
          <w:szCs w:val="24"/>
        </w:rPr>
      </w:pPr>
      <w:r w:rsidRPr="00EC5DAF">
        <w:rPr>
          <w:sz w:val="24"/>
          <w:szCs w:val="24"/>
        </w:rPr>
        <w:t xml:space="preserve">- </w:t>
      </w:r>
      <w:r w:rsidR="00CE1E2A" w:rsidRPr="00EC5DAF">
        <w:rPr>
          <w:sz w:val="24"/>
          <w:szCs w:val="24"/>
        </w:rPr>
        <w:t>priebeh vzdelávania – vyučovací proces - metódy a formy</w:t>
      </w:r>
      <w:r w:rsidR="00CE1E2A" w:rsidRPr="00EC5DAF">
        <w:rPr>
          <w:spacing w:val="-3"/>
          <w:sz w:val="24"/>
          <w:szCs w:val="24"/>
        </w:rPr>
        <w:t xml:space="preserve"> </w:t>
      </w:r>
      <w:r w:rsidR="00CE1E2A" w:rsidRPr="00EC5DAF">
        <w:rPr>
          <w:sz w:val="24"/>
          <w:szCs w:val="24"/>
        </w:rPr>
        <w:t>vyučovania,</w:t>
      </w:r>
    </w:p>
    <w:p w:rsidR="00CE1E2A" w:rsidRPr="00EC5DAF" w:rsidRDefault="0007261A" w:rsidP="00EC5DAF">
      <w:pPr>
        <w:tabs>
          <w:tab w:val="left" w:pos="594"/>
          <w:tab w:val="left" w:pos="595"/>
        </w:tabs>
        <w:spacing w:line="276" w:lineRule="auto"/>
        <w:rPr>
          <w:sz w:val="24"/>
          <w:szCs w:val="24"/>
        </w:rPr>
      </w:pPr>
      <w:r w:rsidRPr="00EC5DAF">
        <w:rPr>
          <w:sz w:val="24"/>
          <w:szCs w:val="24"/>
        </w:rPr>
        <w:t xml:space="preserve">- </w:t>
      </w:r>
      <w:r w:rsidR="00CE1E2A" w:rsidRPr="00EC5DAF">
        <w:rPr>
          <w:sz w:val="24"/>
          <w:szCs w:val="24"/>
        </w:rPr>
        <w:t>úroveň podpory žiakov so špeciálnymi výchovno-vzdelávacími</w:t>
      </w:r>
      <w:r w:rsidR="00CE1E2A" w:rsidRPr="00EC5DAF">
        <w:rPr>
          <w:spacing w:val="-2"/>
          <w:sz w:val="24"/>
          <w:szCs w:val="24"/>
        </w:rPr>
        <w:t xml:space="preserve"> </w:t>
      </w:r>
      <w:r w:rsidR="00CE1E2A" w:rsidRPr="00EC5DAF">
        <w:rPr>
          <w:sz w:val="24"/>
          <w:szCs w:val="24"/>
        </w:rPr>
        <w:t>potrebami,</w:t>
      </w:r>
    </w:p>
    <w:p w:rsidR="00CE1E2A" w:rsidRPr="00EC5DAF" w:rsidRDefault="0007261A" w:rsidP="00EC5DAF">
      <w:pPr>
        <w:tabs>
          <w:tab w:val="left" w:pos="594"/>
          <w:tab w:val="left" w:pos="595"/>
        </w:tabs>
        <w:spacing w:line="276" w:lineRule="auto"/>
        <w:rPr>
          <w:sz w:val="24"/>
          <w:szCs w:val="24"/>
        </w:rPr>
      </w:pPr>
      <w:r w:rsidRPr="00EC5DAF">
        <w:rPr>
          <w:sz w:val="24"/>
          <w:szCs w:val="24"/>
        </w:rPr>
        <w:t xml:space="preserve">- </w:t>
      </w:r>
      <w:r w:rsidR="00CE1E2A" w:rsidRPr="00EC5DAF">
        <w:rPr>
          <w:sz w:val="24"/>
          <w:szCs w:val="24"/>
        </w:rPr>
        <w:t>výsledky vzdelávania,</w:t>
      </w:r>
    </w:p>
    <w:p w:rsidR="00CE1E2A" w:rsidRPr="00EC5DAF" w:rsidRDefault="0007261A" w:rsidP="00EC5DAF">
      <w:pPr>
        <w:tabs>
          <w:tab w:val="left" w:pos="594"/>
          <w:tab w:val="left" w:pos="595"/>
        </w:tabs>
        <w:spacing w:line="276" w:lineRule="auto"/>
        <w:rPr>
          <w:sz w:val="24"/>
          <w:szCs w:val="24"/>
        </w:rPr>
      </w:pPr>
      <w:r w:rsidRPr="00EC5DAF">
        <w:rPr>
          <w:sz w:val="24"/>
          <w:szCs w:val="24"/>
        </w:rPr>
        <w:t xml:space="preserve">- </w:t>
      </w:r>
      <w:r w:rsidR="00CE1E2A" w:rsidRPr="00EC5DAF">
        <w:rPr>
          <w:sz w:val="24"/>
          <w:szCs w:val="24"/>
        </w:rPr>
        <w:t>riadenie</w:t>
      </w:r>
      <w:r w:rsidR="00CE1E2A" w:rsidRPr="00EC5DAF">
        <w:rPr>
          <w:spacing w:val="-1"/>
          <w:sz w:val="24"/>
          <w:szCs w:val="24"/>
        </w:rPr>
        <w:t xml:space="preserve"> </w:t>
      </w:r>
      <w:r w:rsidR="00CE1E2A" w:rsidRPr="00EC5DAF">
        <w:rPr>
          <w:sz w:val="24"/>
          <w:szCs w:val="24"/>
        </w:rPr>
        <w:t>školy,</w:t>
      </w:r>
    </w:p>
    <w:p w:rsidR="0007261A" w:rsidRPr="00EC5DAF" w:rsidRDefault="0007261A" w:rsidP="00EC5DAF">
      <w:pPr>
        <w:tabs>
          <w:tab w:val="left" w:pos="594"/>
          <w:tab w:val="left" w:pos="595"/>
        </w:tabs>
        <w:spacing w:line="276" w:lineRule="auto"/>
        <w:ind w:right="5979"/>
        <w:rPr>
          <w:b/>
          <w:sz w:val="24"/>
          <w:szCs w:val="24"/>
        </w:rPr>
      </w:pPr>
      <w:r w:rsidRPr="00EC5DAF">
        <w:rPr>
          <w:sz w:val="24"/>
          <w:szCs w:val="24"/>
        </w:rPr>
        <w:t xml:space="preserve">- </w:t>
      </w:r>
      <w:r w:rsidR="00CE1E2A" w:rsidRPr="00EC5DAF">
        <w:rPr>
          <w:sz w:val="24"/>
          <w:szCs w:val="24"/>
        </w:rPr>
        <w:t xml:space="preserve">úroveň výsledkov práce školy. </w:t>
      </w:r>
      <w:r w:rsidR="00CE1E2A" w:rsidRPr="00EC5DAF">
        <w:rPr>
          <w:b/>
          <w:sz w:val="24"/>
          <w:szCs w:val="24"/>
        </w:rPr>
        <w:t xml:space="preserve">Kritériom pre nás je: </w:t>
      </w:r>
    </w:p>
    <w:p w:rsidR="0007261A" w:rsidRPr="00EC5DAF" w:rsidRDefault="000661BE" w:rsidP="00EC5DAF">
      <w:pPr>
        <w:tabs>
          <w:tab w:val="left" w:pos="594"/>
          <w:tab w:val="left" w:pos="595"/>
        </w:tabs>
        <w:spacing w:line="276" w:lineRule="auto"/>
        <w:ind w:right="5979"/>
        <w:rPr>
          <w:sz w:val="24"/>
          <w:szCs w:val="24"/>
        </w:rPr>
      </w:pPr>
      <w:r w:rsidRPr="00EC5DAF">
        <w:rPr>
          <w:sz w:val="24"/>
          <w:szCs w:val="24"/>
        </w:rPr>
        <w:t xml:space="preserve">- </w:t>
      </w:r>
      <w:r w:rsidR="00CE1E2A" w:rsidRPr="00EC5DAF">
        <w:rPr>
          <w:sz w:val="24"/>
          <w:szCs w:val="24"/>
        </w:rPr>
        <w:t xml:space="preserve">kvalita výsledkov </w:t>
      </w:r>
    </w:p>
    <w:p w:rsidR="000661BE" w:rsidRPr="00EC5DAF" w:rsidRDefault="00CE1E2A" w:rsidP="00EC5DAF">
      <w:pPr>
        <w:tabs>
          <w:tab w:val="left" w:pos="594"/>
          <w:tab w:val="left" w:pos="595"/>
        </w:tabs>
        <w:spacing w:line="276" w:lineRule="auto"/>
        <w:ind w:right="5979"/>
        <w:rPr>
          <w:b/>
          <w:sz w:val="24"/>
          <w:szCs w:val="24"/>
        </w:rPr>
      </w:pPr>
      <w:r w:rsidRPr="00EC5DAF">
        <w:rPr>
          <w:b/>
          <w:sz w:val="24"/>
          <w:szCs w:val="24"/>
        </w:rPr>
        <w:t>Informácie o</w:t>
      </w:r>
      <w:r w:rsidR="000661BE" w:rsidRPr="00EC5DAF">
        <w:rPr>
          <w:b/>
          <w:sz w:val="24"/>
          <w:szCs w:val="24"/>
        </w:rPr>
        <w:t> </w:t>
      </w:r>
      <w:r w:rsidRPr="00EC5DAF">
        <w:rPr>
          <w:b/>
          <w:sz w:val="24"/>
          <w:szCs w:val="24"/>
        </w:rPr>
        <w:t>škole</w:t>
      </w:r>
      <w:r w:rsidR="000661BE" w:rsidRPr="00EC5DAF">
        <w:rPr>
          <w:b/>
          <w:sz w:val="24"/>
          <w:szCs w:val="24"/>
        </w:rPr>
        <w:t>:</w:t>
      </w:r>
    </w:p>
    <w:p w:rsidR="00CE1E2A" w:rsidRPr="00EC5DAF" w:rsidRDefault="00CE1E2A" w:rsidP="00EC5DAF">
      <w:pPr>
        <w:tabs>
          <w:tab w:val="left" w:pos="594"/>
          <w:tab w:val="left" w:pos="595"/>
        </w:tabs>
        <w:spacing w:line="276" w:lineRule="auto"/>
        <w:ind w:right="5979"/>
        <w:rPr>
          <w:sz w:val="24"/>
          <w:szCs w:val="24"/>
        </w:rPr>
      </w:pPr>
      <w:r w:rsidRPr="00EC5DAF">
        <w:rPr>
          <w:b/>
          <w:sz w:val="24"/>
          <w:szCs w:val="24"/>
        </w:rPr>
        <w:t xml:space="preserve"> </w:t>
      </w:r>
      <w:r w:rsidR="000661BE" w:rsidRPr="00EC5DAF">
        <w:rPr>
          <w:sz w:val="24"/>
          <w:szCs w:val="24"/>
        </w:rPr>
        <w:t xml:space="preserve">dostávajú </w:t>
      </w:r>
      <w:r w:rsidRPr="00EC5DAF">
        <w:rPr>
          <w:sz w:val="24"/>
          <w:szCs w:val="24"/>
        </w:rPr>
        <w:t>rodičia</w:t>
      </w:r>
      <w:r w:rsidRPr="00EC5DAF">
        <w:rPr>
          <w:spacing w:val="-18"/>
          <w:sz w:val="24"/>
          <w:szCs w:val="24"/>
        </w:rPr>
        <w:t xml:space="preserve"> </w:t>
      </w:r>
      <w:r w:rsidRPr="00EC5DAF">
        <w:rPr>
          <w:sz w:val="24"/>
          <w:szCs w:val="24"/>
        </w:rPr>
        <w:t>na:</w:t>
      </w:r>
    </w:p>
    <w:p w:rsidR="000661BE" w:rsidRPr="00EC5DAF" w:rsidRDefault="000661BE" w:rsidP="00EC5DAF">
      <w:pPr>
        <w:tabs>
          <w:tab w:val="left" w:pos="594"/>
          <w:tab w:val="left" w:pos="595"/>
        </w:tabs>
        <w:spacing w:line="276" w:lineRule="auto"/>
        <w:ind w:right="254"/>
        <w:rPr>
          <w:sz w:val="24"/>
          <w:szCs w:val="24"/>
        </w:rPr>
      </w:pPr>
      <w:r w:rsidRPr="00EC5DAF">
        <w:rPr>
          <w:sz w:val="24"/>
          <w:szCs w:val="24"/>
        </w:rPr>
        <w:t xml:space="preserve">- </w:t>
      </w:r>
      <w:r w:rsidR="00CE1E2A" w:rsidRPr="00EC5DAF">
        <w:rPr>
          <w:sz w:val="24"/>
          <w:szCs w:val="24"/>
        </w:rPr>
        <w:t>rodičovských zdr</w:t>
      </w:r>
      <w:r w:rsidRPr="00EC5DAF">
        <w:rPr>
          <w:sz w:val="24"/>
          <w:szCs w:val="24"/>
        </w:rPr>
        <w:t>uženiach, pravidelných  konzultačných hodinách</w:t>
      </w:r>
    </w:p>
    <w:p w:rsidR="000661BE" w:rsidRPr="00EC5DAF" w:rsidRDefault="00CE1E2A" w:rsidP="00EC5DAF">
      <w:pPr>
        <w:tabs>
          <w:tab w:val="left" w:pos="594"/>
          <w:tab w:val="left" w:pos="595"/>
        </w:tabs>
        <w:spacing w:line="276" w:lineRule="auto"/>
        <w:ind w:right="254"/>
        <w:rPr>
          <w:sz w:val="24"/>
          <w:szCs w:val="24"/>
        </w:rPr>
      </w:pPr>
      <w:r w:rsidRPr="00EC5DAF">
        <w:rPr>
          <w:sz w:val="24"/>
          <w:szCs w:val="24"/>
        </w:rPr>
        <w:t>prostredníctvom stránky</w:t>
      </w:r>
      <w:r w:rsidRPr="00EC5DAF">
        <w:rPr>
          <w:color w:val="0000FF"/>
          <w:sz w:val="24"/>
          <w:szCs w:val="24"/>
        </w:rPr>
        <w:t xml:space="preserve"> </w:t>
      </w:r>
      <w:r w:rsidR="000661BE" w:rsidRPr="00EC5DAF">
        <w:rPr>
          <w:sz w:val="24"/>
          <w:szCs w:val="24"/>
        </w:rPr>
        <w:t>webovej stránky školy</w:t>
      </w:r>
    </w:p>
    <w:p w:rsidR="00CE1E2A" w:rsidRPr="00EC5DAF" w:rsidRDefault="00CE1E2A" w:rsidP="00EC5DAF">
      <w:pPr>
        <w:tabs>
          <w:tab w:val="left" w:pos="594"/>
          <w:tab w:val="left" w:pos="595"/>
        </w:tabs>
        <w:spacing w:line="276" w:lineRule="auto"/>
        <w:ind w:right="254"/>
        <w:rPr>
          <w:b/>
          <w:sz w:val="24"/>
          <w:szCs w:val="24"/>
        </w:rPr>
      </w:pPr>
      <w:r w:rsidRPr="00EC5DAF">
        <w:rPr>
          <w:b/>
          <w:sz w:val="24"/>
          <w:szCs w:val="24"/>
        </w:rPr>
        <w:t>Nástroje na zisťovanie úrovne stavu školy sú:</w:t>
      </w:r>
    </w:p>
    <w:p w:rsidR="00CE1E2A" w:rsidRPr="00EC5DAF" w:rsidRDefault="000661BE" w:rsidP="00EC5DAF">
      <w:pPr>
        <w:tabs>
          <w:tab w:val="left" w:pos="594"/>
          <w:tab w:val="left" w:pos="595"/>
        </w:tabs>
        <w:spacing w:line="276" w:lineRule="auto"/>
        <w:rPr>
          <w:sz w:val="24"/>
          <w:szCs w:val="24"/>
        </w:rPr>
      </w:pPr>
      <w:r w:rsidRPr="00EC5DAF">
        <w:rPr>
          <w:sz w:val="24"/>
          <w:szCs w:val="24"/>
        </w:rPr>
        <w:t xml:space="preserve">- </w:t>
      </w:r>
      <w:r w:rsidR="00CE1E2A" w:rsidRPr="00EC5DAF">
        <w:rPr>
          <w:sz w:val="24"/>
          <w:szCs w:val="24"/>
        </w:rPr>
        <w:t>dotazníky pre žiakov a rodičov,</w:t>
      </w:r>
    </w:p>
    <w:p w:rsidR="00CE1E2A" w:rsidRPr="00EC5DAF" w:rsidRDefault="000661BE" w:rsidP="00EC5DAF">
      <w:pPr>
        <w:tabs>
          <w:tab w:val="left" w:pos="594"/>
          <w:tab w:val="left" w:pos="595"/>
        </w:tabs>
        <w:spacing w:line="276" w:lineRule="auto"/>
        <w:rPr>
          <w:sz w:val="24"/>
          <w:szCs w:val="24"/>
        </w:rPr>
      </w:pPr>
      <w:r w:rsidRPr="00EC5DAF">
        <w:rPr>
          <w:sz w:val="24"/>
          <w:szCs w:val="24"/>
        </w:rPr>
        <w:t xml:space="preserve">- </w:t>
      </w:r>
      <w:r w:rsidR="00CE1E2A" w:rsidRPr="00EC5DAF">
        <w:rPr>
          <w:sz w:val="24"/>
          <w:szCs w:val="24"/>
        </w:rPr>
        <w:t>analýza úspešnosti žiakov na súťažiach,</w:t>
      </w:r>
      <w:r w:rsidR="00CE1E2A" w:rsidRPr="00EC5DAF">
        <w:rPr>
          <w:spacing w:val="-3"/>
          <w:sz w:val="24"/>
          <w:szCs w:val="24"/>
        </w:rPr>
        <w:t xml:space="preserve"> </w:t>
      </w:r>
      <w:r w:rsidR="00CE1E2A" w:rsidRPr="00EC5DAF">
        <w:rPr>
          <w:sz w:val="24"/>
          <w:szCs w:val="24"/>
        </w:rPr>
        <w:t>olympiádach,</w:t>
      </w:r>
    </w:p>
    <w:p w:rsidR="000661BE" w:rsidRPr="00EC5DAF" w:rsidRDefault="000661BE" w:rsidP="00EC5DAF">
      <w:pPr>
        <w:tabs>
          <w:tab w:val="left" w:pos="594"/>
          <w:tab w:val="left" w:pos="595"/>
        </w:tabs>
        <w:spacing w:line="276" w:lineRule="auto"/>
        <w:rPr>
          <w:sz w:val="24"/>
          <w:szCs w:val="24"/>
        </w:rPr>
      </w:pPr>
      <w:r w:rsidRPr="00EC5DAF">
        <w:rPr>
          <w:sz w:val="24"/>
          <w:szCs w:val="24"/>
        </w:rPr>
        <w:t>- dotazníky pre PZ/OZ</w:t>
      </w:r>
    </w:p>
    <w:p w:rsidR="000661BE" w:rsidRPr="00EC5DAF" w:rsidRDefault="000661BE" w:rsidP="00EC5DAF">
      <w:pPr>
        <w:tabs>
          <w:tab w:val="left" w:pos="594"/>
          <w:tab w:val="left" w:pos="595"/>
        </w:tabs>
        <w:spacing w:line="276" w:lineRule="auto"/>
        <w:rPr>
          <w:sz w:val="24"/>
          <w:szCs w:val="24"/>
        </w:rPr>
      </w:pPr>
    </w:p>
    <w:p w:rsidR="000661BE" w:rsidRPr="004C2DEC" w:rsidRDefault="000661BE" w:rsidP="00EC5DAF">
      <w:pPr>
        <w:tabs>
          <w:tab w:val="left" w:pos="594"/>
          <w:tab w:val="left" w:pos="595"/>
        </w:tabs>
        <w:spacing w:line="276" w:lineRule="auto"/>
        <w:rPr>
          <w:i/>
          <w:sz w:val="24"/>
          <w:szCs w:val="24"/>
        </w:rPr>
      </w:pPr>
      <w:r w:rsidRPr="004C2DEC">
        <w:rPr>
          <w:i/>
          <w:sz w:val="24"/>
          <w:szCs w:val="24"/>
        </w:rPr>
        <w:t>Pozn: Pri získavaní informácií o úrovni stavu školy postupujeme v súlade s autoevalvačným plánom ZŠ Horný Vadičov.</w:t>
      </w:r>
    </w:p>
    <w:p w:rsidR="00991632" w:rsidRPr="00EC5DAF" w:rsidRDefault="00991632" w:rsidP="00EC5DAF">
      <w:pPr>
        <w:tabs>
          <w:tab w:val="left" w:pos="594"/>
          <w:tab w:val="left" w:pos="595"/>
        </w:tabs>
        <w:spacing w:line="276" w:lineRule="auto"/>
        <w:rPr>
          <w:sz w:val="24"/>
          <w:szCs w:val="24"/>
        </w:rPr>
      </w:pPr>
    </w:p>
    <w:p w:rsidR="00CE1E2A" w:rsidRDefault="00CE1E2A" w:rsidP="00EC5DAF">
      <w:pPr>
        <w:tabs>
          <w:tab w:val="left" w:pos="2214"/>
        </w:tabs>
        <w:spacing w:line="276" w:lineRule="auto"/>
        <w:rPr>
          <w:b/>
          <w:sz w:val="24"/>
          <w:szCs w:val="24"/>
        </w:rPr>
      </w:pPr>
    </w:p>
    <w:p w:rsidR="003E4EC4" w:rsidRDefault="003E4EC4" w:rsidP="00EC5DAF">
      <w:pPr>
        <w:tabs>
          <w:tab w:val="left" w:pos="2214"/>
        </w:tabs>
        <w:spacing w:line="276" w:lineRule="auto"/>
        <w:rPr>
          <w:b/>
          <w:sz w:val="24"/>
          <w:szCs w:val="24"/>
        </w:rPr>
      </w:pPr>
    </w:p>
    <w:p w:rsidR="003E4EC4" w:rsidRDefault="003E4EC4" w:rsidP="00EC5DAF">
      <w:pPr>
        <w:tabs>
          <w:tab w:val="left" w:pos="2214"/>
        </w:tabs>
        <w:spacing w:line="276" w:lineRule="auto"/>
        <w:rPr>
          <w:b/>
          <w:sz w:val="24"/>
          <w:szCs w:val="24"/>
        </w:rPr>
      </w:pPr>
    </w:p>
    <w:p w:rsidR="003E4EC4" w:rsidRDefault="003E4EC4" w:rsidP="00EC5DAF">
      <w:pPr>
        <w:tabs>
          <w:tab w:val="left" w:pos="2214"/>
        </w:tabs>
        <w:spacing w:line="276" w:lineRule="auto"/>
        <w:rPr>
          <w:b/>
          <w:sz w:val="24"/>
          <w:szCs w:val="24"/>
        </w:rPr>
      </w:pPr>
    </w:p>
    <w:p w:rsidR="003E4EC4" w:rsidRDefault="003E4EC4" w:rsidP="00EC5DAF">
      <w:pPr>
        <w:tabs>
          <w:tab w:val="left" w:pos="2214"/>
        </w:tabs>
        <w:spacing w:line="276" w:lineRule="auto"/>
        <w:rPr>
          <w:b/>
          <w:sz w:val="24"/>
          <w:szCs w:val="24"/>
        </w:rPr>
      </w:pPr>
    </w:p>
    <w:p w:rsidR="003E4EC4" w:rsidRDefault="003E4EC4" w:rsidP="00EC5DAF">
      <w:pPr>
        <w:tabs>
          <w:tab w:val="left" w:pos="2214"/>
        </w:tabs>
        <w:spacing w:line="276" w:lineRule="auto"/>
        <w:rPr>
          <w:b/>
          <w:sz w:val="24"/>
          <w:szCs w:val="24"/>
        </w:rPr>
      </w:pPr>
    </w:p>
    <w:p w:rsidR="00B71171" w:rsidRDefault="00B71171" w:rsidP="00EC5DAF">
      <w:pPr>
        <w:tabs>
          <w:tab w:val="left" w:pos="2214"/>
        </w:tabs>
        <w:spacing w:line="276" w:lineRule="auto"/>
        <w:rPr>
          <w:b/>
          <w:sz w:val="24"/>
          <w:szCs w:val="24"/>
        </w:rPr>
      </w:pPr>
    </w:p>
    <w:p w:rsidR="003E4EC4" w:rsidRDefault="003E4EC4" w:rsidP="00EC5DAF">
      <w:pPr>
        <w:tabs>
          <w:tab w:val="left" w:pos="2214"/>
        </w:tabs>
        <w:spacing w:line="276" w:lineRule="auto"/>
        <w:rPr>
          <w:b/>
          <w:sz w:val="24"/>
          <w:szCs w:val="24"/>
        </w:rPr>
      </w:pPr>
    </w:p>
    <w:p w:rsidR="003E4EC4" w:rsidRPr="00EC5DAF" w:rsidRDefault="003E4EC4" w:rsidP="00EC5DAF">
      <w:pPr>
        <w:tabs>
          <w:tab w:val="left" w:pos="2214"/>
        </w:tabs>
        <w:spacing w:line="276" w:lineRule="auto"/>
        <w:rPr>
          <w:b/>
          <w:sz w:val="24"/>
          <w:szCs w:val="24"/>
        </w:rPr>
      </w:pPr>
    </w:p>
    <w:p w:rsidR="005C3860" w:rsidRDefault="004C2DEC" w:rsidP="00991632">
      <w:pPr>
        <w:pStyle w:val="Nadpis2"/>
        <w:keepNext w:val="0"/>
        <w:keepLines w:val="0"/>
        <w:tabs>
          <w:tab w:val="left" w:pos="2434"/>
        </w:tabs>
        <w:spacing w:before="17" w:line="276" w:lineRule="auto"/>
        <w:rPr>
          <w:rFonts w:ascii="Times New Roman" w:hAnsi="Times New Roman" w:cs="Times New Roman"/>
          <w:color w:val="auto"/>
          <w:sz w:val="28"/>
          <w:szCs w:val="24"/>
        </w:rPr>
      </w:pPr>
      <w:r>
        <w:rPr>
          <w:rFonts w:ascii="Times New Roman" w:hAnsi="Times New Roman" w:cs="Times New Roman"/>
          <w:color w:val="auto"/>
          <w:sz w:val="28"/>
          <w:szCs w:val="24"/>
        </w:rPr>
        <w:lastRenderedPageBreak/>
        <w:t>9</w:t>
      </w:r>
      <w:r w:rsidR="005C3860" w:rsidRPr="003E4EC4">
        <w:rPr>
          <w:rFonts w:ascii="Times New Roman" w:hAnsi="Times New Roman" w:cs="Times New Roman"/>
          <w:color w:val="auto"/>
          <w:sz w:val="28"/>
          <w:szCs w:val="24"/>
        </w:rPr>
        <w:t xml:space="preserve">. </w:t>
      </w:r>
      <w:r>
        <w:rPr>
          <w:rFonts w:ascii="Times New Roman" w:hAnsi="Times New Roman" w:cs="Times New Roman"/>
          <w:color w:val="auto"/>
          <w:sz w:val="28"/>
          <w:szCs w:val="24"/>
        </w:rPr>
        <w:t>Osobitosti a podmienky na výchovu a vzdelávanie žiakov so ŠVVP potrebami v súlade s princípmi inkluzívneho vzdelávania</w:t>
      </w:r>
    </w:p>
    <w:p w:rsidR="004C2DEC" w:rsidRPr="004C2DEC" w:rsidRDefault="004C2DEC" w:rsidP="004C2DEC"/>
    <w:p w:rsidR="004C2DEC" w:rsidRPr="004C2DEC" w:rsidRDefault="004C2DEC" w:rsidP="004C2DEC"/>
    <w:p w:rsidR="005C3860" w:rsidRPr="00EC5DAF" w:rsidRDefault="005C3860" w:rsidP="00EC5DAF">
      <w:pPr>
        <w:pStyle w:val="Zkladntext"/>
        <w:spacing w:line="276" w:lineRule="auto"/>
        <w:ind w:left="0" w:right="250"/>
        <w:jc w:val="both"/>
      </w:pPr>
      <w:r w:rsidRPr="00EC5DAF">
        <w:t>Inkluzívne vzdelávať znamená vytvoriť v škole pre všetkých žiakov bez rozdielu také podmienky na vzdelávanie, ktoré im pomôžu prekonať bariéry v učení a podporia rozvoj ich individuálneho potenciálu. Inkluzívny prístup je definovaný ako „bezpodmienečné akceptovanie špeciálnych potrieb všetkých detí“. Heterogénnosť je vnímaná ako normalita.</w:t>
      </w:r>
    </w:p>
    <w:p w:rsidR="005C3860" w:rsidRPr="00EC5DAF" w:rsidRDefault="005C3860" w:rsidP="00EC5DAF">
      <w:pPr>
        <w:pStyle w:val="Zkladntext"/>
        <w:spacing w:before="1" w:line="276" w:lineRule="auto"/>
        <w:ind w:left="0" w:right="249"/>
        <w:jc w:val="both"/>
      </w:pPr>
      <w:r w:rsidRPr="00EC5DAF">
        <w:t>Podstatou inkluzívneho prístupu v školskom vzdelávaní je právo každého dieťaťa (bez ohľadu na etnicitu) na kvalitné vzdelanie s kladením dôrazu na búranie bariér v škole, ktoré</w:t>
      </w:r>
    </w:p>
    <w:p w:rsidR="005C3860" w:rsidRPr="00EC5DAF" w:rsidRDefault="005C3860" w:rsidP="00EC5DAF">
      <w:pPr>
        <w:pStyle w:val="Zkladntext"/>
        <w:spacing w:line="276" w:lineRule="auto"/>
        <w:ind w:left="0" w:right="244"/>
        <w:jc w:val="both"/>
      </w:pPr>
      <w:r w:rsidRPr="00EC5DAF">
        <w:t>znemožňujú rovnocenný prístup ku vzdelávaniu a k automatickému právu dieťaťa navštevovať bežnú základnú školu, teda vzdelávanie všetkých detí spolu. Prioritnou úlohou je zabezpečenie rovnakých príležitostí pre všetkých žiakov (s osobitným dôrazom na zdravotne a sociálne znevýhodnených) prostredníctvom efektívnych vzdelávacích služieb, potrebných doplňujúcich pomôcok a podporných služieb v triedach s cieľom pripraviť žiakov na produktívny život ako plnoprávnych členov spoločnosti.</w:t>
      </w:r>
    </w:p>
    <w:p w:rsidR="005C3860" w:rsidRDefault="005C3860" w:rsidP="00EC5DAF">
      <w:pPr>
        <w:pStyle w:val="Zkladntext"/>
        <w:spacing w:before="1" w:line="276" w:lineRule="auto"/>
        <w:ind w:left="0" w:right="247"/>
        <w:jc w:val="both"/>
      </w:pPr>
      <w:r w:rsidRPr="00EC5DAF">
        <w:t>Osobitne sa pri vytváraní inkluzívneho školského prostredia berie ohľad na nasledujúce cieľové skupiny:</w:t>
      </w:r>
    </w:p>
    <w:p w:rsidR="00034111" w:rsidRPr="00034111" w:rsidRDefault="00034111" w:rsidP="00EC5DAF">
      <w:pPr>
        <w:pStyle w:val="Zkladntext"/>
        <w:spacing w:before="1" w:line="276" w:lineRule="auto"/>
        <w:ind w:left="0" w:right="247"/>
        <w:jc w:val="both"/>
        <w:rPr>
          <w:i/>
        </w:rPr>
      </w:pPr>
      <w:r w:rsidRPr="00034111">
        <w:rPr>
          <w:i/>
        </w:rPr>
        <w:t>- žiaci so ŠVVP</w:t>
      </w:r>
    </w:p>
    <w:p w:rsidR="005C3860" w:rsidRPr="00EC5DAF" w:rsidRDefault="005C3860" w:rsidP="00EC5DAF">
      <w:pPr>
        <w:tabs>
          <w:tab w:val="left" w:pos="770"/>
        </w:tabs>
        <w:spacing w:line="276" w:lineRule="auto"/>
        <w:rPr>
          <w:i/>
          <w:sz w:val="24"/>
          <w:szCs w:val="24"/>
        </w:rPr>
      </w:pPr>
      <w:r w:rsidRPr="00EC5DAF">
        <w:rPr>
          <w:i/>
          <w:sz w:val="24"/>
          <w:szCs w:val="24"/>
        </w:rPr>
        <w:t>- žiaci zo sociálne znevýhodneného (znevýhodňujúceho)</w:t>
      </w:r>
      <w:r w:rsidRPr="00EC5DAF">
        <w:rPr>
          <w:i/>
          <w:spacing w:val="-9"/>
          <w:sz w:val="24"/>
          <w:szCs w:val="24"/>
        </w:rPr>
        <w:t xml:space="preserve"> </w:t>
      </w:r>
      <w:r w:rsidRPr="00EC5DAF">
        <w:rPr>
          <w:i/>
          <w:sz w:val="24"/>
          <w:szCs w:val="24"/>
        </w:rPr>
        <w:t>prostredia,</w:t>
      </w:r>
    </w:p>
    <w:p w:rsidR="005C3860" w:rsidRPr="00EC5DAF" w:rsidRDefault="005C3860" w:rsidP="00EC5DAF">
      <w:pPr>
        <w:tabs>
          <w:tab w:val="left" w:pos="770"/>
        </w:tabs>
        <w:spacing w:line="276" w:lineRule="auto"/>
        <w:rPr>
          <w:i/>
          <w:sz w:val="24"/>
          <w:szCs w:val="24"/>
        </w:rPr>
      </w:pPr>
      <w:r w:rsidRPr="00EC5DAF">
        <w:rPr>
          <w:i/>
          <w:sz w:val="24"/>
          <w:szCs w:val="24"/>
        </w:rPr>
        <w:t>- žiaci so zdravotným</w:t>
      </w:r>
      <w:r w:rsidRPr="00EC5DAF">
        <w:rPr>
          <w:i/>
          <w:spacing w:val="-4"/>
          <w:sz w:val="24"/>
          <w:szCs w:val="24"/>
        </w:rPr>
        <w:t xml:space="preserve"> </w:t>
      </w:r>
      <w:r w:rsidRPr="00EC5DAF">
        <w:rPr>
          <w:i/>
          <w:sz w:val="24"/>
          <w:szCs w:val="24"/>
        </w:rPr>
        <w:t>postihnutím,</w:t>
      </w:r>
    </w:p>
    <w:p w:rsidR="005C3860" w:rsidRPr="00EC5DAF" w:rsidRDefault="005C3860" w:rsidP="00EC5DAF">
      <w:pPr>
        <w:tabs>
          <w:tab w:val="left" w:pos="770"/>
        </w:tabs>
        <w:spacing w:line="276" w:lineRule="auto"/>
        <w:rPr>
          <w:i/>
          <w:sz w:val="24"/>
          <w:szCs w:val="24"/>
        </w:rPr>
      </w:pPr>
      <w:r w:rsidRPr="00EC5DAF">
        <w:rPr>
          <w:i/>
          <w:sz w:val="24"/>
          <w:szCs w:val="24"/>
        </w:rPr>
        <w:t>- cudzinci a</w:t>
      </w:r>
      <w:r w:rsidRPr="00EC5DAF">
        <w:rPr>
          <w:i/>
          <w:spacing w:val="-2"/>
          <w:sz w:val="24"/>
          <w:szCs w:val="24"/>
        </w:rPr>
        <w:t xml:space="preserve"> </w:t>
      </w:r>
      <w:r w:rsidRPr="00EC5DAF">
        <w:rPr>
          <w:i/>
          <w:sz w:val="24"/>
          <w:szCs w:val="24"/>
        </w:rPr>
        <w:t>migranti.</w:t>
      </w:r>
    </w:p>
    <w:p w:rsidR="005C3860" w:rsidRPr="00EC5DAF" w:rsidRDefault="005C3860" w:rsidP="00EC5DAF">
      <w:pPr>
        <w:pStyle w:val="Zkladntext"/>
        <w:spacing w:line="276" w:lineRule="auto"/>
        <w:ind w:left="0" w:right="245"/>
        <w:jc w:val="both"/>
      </w:pPr>
      <w:r w:rsidRPr="00EC5DAF">
        <w:t>Výhodou inkluzívneho vzdelávania je zvyšovanie tolerancie, empatie a porozumenia, akceptácie žiakov a rast ich školskej úspešnosti. Výhody inklúzie pre školu súvisia s neustálym rozvíjaním profesionálnych schopností učiteľov s dôrazom na spoluprácu všetkých učiteľov, rodičov aj širšieho spoločenského prostredia. Inkluzívne vzdelávanie umožňuje využívanie vyučovacích metód, ktoré zabezpečujú objavné, skúsenostné učenie (sa) a rozvoj zodpovednosti a sebakontroly žiakov. Heterogénne zloženie školy poskytuje žiakom skutočný obraz o rozmanitosti, ktorá je bežnou súčasťou každej spoločnosti. Vzdelávanie v takomto prostredí poskytuje deťom sociálne zručnosti nielen pre život v škole, ale aj v širších sociálnych väzbách mimo nej. Samotné inkluzívne prostredie poskytuje (znevýhodneným) žiakom príležitosť nájsť si priateľov aj medzi ostatnými deťmi, čím získavajú sociálne zručnosti potrebné pre samostatnú existenciu a fungovanie v spoločnosti. Všetky deti tak získavajú pocit, že sú súčasťou spoločnej komunity a to posilňuje ich sebaistotu. Inkluzívne vzdelávanie predpokladá aktívnu účasť rodičov na aktivitách školy, čo prináša hlbšie poznanie reálnych potrieb vlastného dieťaťa a uľahčuje jeho výchovu.</w:t>
      </w:r>
    </w:p>
    <w:p w:rsidR="005C3860" w:rsidRDefault="005C3860" w:rsidP="00EC5DAF">
      <w:pPr>
        <w:pStyle w:val="Zkladntext"/>
        <w:spacing w:line="276" w:lineRule="auto"/>
        <w:ind w:left="0" w:right="245"/>
        <w:jc w:val="both"/>
      </w:pPr>
      <w:r w:rsidRPr="00EC5DAF">
        <w:t>Jedným z najdôležitejších predpokladov úspechu inkluzívneho vzdelávania je skoré identifikovanie potrieb a následná podpora, pomoc a riešenie individuálnych problémov dieťaťa/žiaka. Pri zavádzaní princípov inklúzie do procesu vzdelávania v škole a s tým spojenou zmenou práce školy a učiteľov je mimoriadne dôležité získavanie spätnej väzby na tento proces. Cieľom inkluzívneho vzdelávania nie je odstrániť rozdiely medzi žiakmi, ale umožniť všetkým žiakom rozvíjať svoje schopnosti v maximálnej možnej miere spoločne s ostatnými deťmi. Aby  to bolo možné, je potrebné dobre poznať situáciu v škole.</w:t>
      </w:r>
    </w:p>
    <w:p w:rsidR="00991632" w:rsidRPr="00EC5DAF" w:rsidRDefault="00991632" w:rsidP="00EC5DAF">
      <w:pPr>
        <w:pStyle w:val="Zkladntext"/>
        <w:spacing w:line="276" w:lineRule="auto"/>
        <w:ind w:left="0" w:right="245"/>
        <w:jc w:val="both"/>
      </w:pPr>
    </w:p>
    <w:p w:rsidR="005C3860" w:rsidRPr="00EC5DAF" w:rsidRDefault="005C3860" w:rsidP="00EC5DAF">
      <w:pPr>
        <w:pStyle w:val="Zkladntext"/>
        <w:spacing w:before="2" w:line="276" w:lineRule="auto"/>
        <w:ind w:left="0" w:right="248"/>
        <w:jc w:val="both"/>
      </w:pPr>
      <w:r w:rsidRPr="00EC5DAF">
        <w:lastRenderedPageBreak/>
        <w:t>Oblasť inkluzívneho vzdelávania predstavuje v škole výzvu pre aktivizáciu procesov nastavovania inkluzívnych podmienok v oblasti ďalšieho rozvoja inkluzívnej</w:t>
      </w:r>
      <w:r w:rsidRPr="00EC5DAF">
        <w:rPr>
          <w:spacing w:val="-11"/>
        </w:rPr>
        <w:t xml:space="preserve"> </w:t>
      </w:r>
      <w:r w:rsidRPr="00EC5DAF">
        <w:t>politiky.</w:t>
      </w:r>
    </w:p>
    <w:p w:rsidR="005C3860" w:rsidRDefault="005C3860" w:rsidP="00EC5DAF">
      <w:pPr>
        <w:pStyle w:val="Zkladntext"/>
        <w:spacing w:line="276" w:lineRule="auto"/>
        <w:ind w:left="0" w:right="249"/>
        <w:jc w:val="both"/>
      </w:pPr>
      <w:r w:rsidRPr="00EC5DAF">
        <w:t>Na celom procese inkluzívneho vzdelávania sa podieľajú: škola (jej prístup a klíma), učitelia, rodičia, podporné centrá špeciálnopedagogického poradenstva.</w:t>
      </w:r>
    </w:p>
    <w:p w:rsidR="009077DB" w:rsidRDefault="009077DB" w:rsidP="00EC5DAF">
      <w:pPr>
        <w:pStyle w:val="Zkladntext"/>
        <w:spacing w:line="276" w:lineRule="auto"/>
        <w:ind w:left="0" w:right="249"/>
        <w:jc w:val="both"/>
      </w:pPr>
    </w:p>
    <w:p w:rsidR="009077DB" w:rsidRDefault="009077DB" w:rsidP="009077DB">
      <w:pPr>
        <w:spacing w:line="276" w:lineRule="auto"/>
        <w:jc w:val="both"/>
        <w:rPr>
          <w:i/>
          <w:sz w:val="24"/>
          <w:szCs w:val="24"/>
        </w:rPr>
      </w:pPr>
      <w:r w:rsidRPr="00EC5DAF">
        <w:rPr>
          <w:i/>
          <w:sz w:val="24"/>
          <w:szCs w:val="24"/>
        </w:rPr>
        <w:t>(Spracované podľa: „Metodika podporujúca inkluzívne vzdelávanie v školách“ - Bagálová, Bizíová, Fatulová)</w:t>
      </w:r>
    </w:p>
    <w:p w:rsidR="009077DB" w:rsidRDefault="009077DB" w:rsidP="00EC5DAF">
      <w:pPr>
        <w:pStyle w:val="Zkladntext"/>
        <w:spacing w:line="276" w:lineRule="auto"/>
        <w:ind w:left="0" w:right="249"/>
        <w:jc w:val="both"/>
      </w:pPr>
    </w:p>
    <w:p w:rsidR="00AE021E" w:rsidRPr="00EC5DAF" w:rsidRDefault="009077DB" w:rsidP="00EC5DAF">
      <w:pPr>
        <w:pStyle w:val="Zkladntext"/>
        <w:spacing w:line="276" w:lineRule="auto"/>
        <w:ind w:left="0" w:right="249"/>
        <w:jc w:val="both"/>
      </w:pPr>
      <w:r>
        <w:t xml:space="preserve">V ZŠ Horný Vadičov pôsobí a na vzdelávaní žiakov sa podieľa </w:t>
      </w:r>
      <w:r w:rsidR="006D0387">
        <w:t>školský podporný</w:t>
      </w:r>
      <w:r>
        <w:t xml:space="preserve"> tím v zložení: školský špeciálny pedagóg, asistenti učiteľa, riaditeľka školy, zástupkyňa riaditeľky školy, zástupcovia metodických orgánov</w:t>
      </w:r>
      <w:r w:rsidR="006D0387">
        <w:t xml:space="preserve">, koordinátor </w:t>
      </w:r>
      <w:r w:rsidR="00600D8D">
        <w:t>vo výchove a vzdelávaní.</w:t>
      </w:r>
      <w:bookmarkStart w:id="0" w:name="_GoBack"/>
      <w:bookmarkEnd w:id="0"/>
    </w:p>
    <w:p w:rsidR="00034111" w:rsidRPr="00EC5DAF" w:rsidRDefault="00034111" w:rsidP="00034111">
      <w:pPr>
        <w:spacing w:line="276" w:lineRule="auto"/>
        <w:jc w:val="both"/>
        <w:rPr>
          <w:i/>
          <w:sz w:val="24"/>
          <w:szCs w:val="24"/>
        </w:rPr>
      </w:pPr>
    </w:p>
    <w:p w:rsidR="00034111" w:rsidRPr="00EC5DAF" w:rsidRDefault="00034111" w:rsidP="00034111">
      <w:pPr>
        <w:pStyle w:val="Nadpis3"/>
        <w:tabs>
          <w:tab w:val="left" w:pos="996"/>
        </w:tabs>
        <w:spacing w:before="19" w:line="276" w:lineRule="auto"/>
        <w:ind w:left="0" w:right="588"/>
      </w:pPr>
      <w:r>
        <w:t>9</w:t>
      </w:r>
      <w:r w:rsidRPr="00EC5DAF">
        <w:t xml:space="preserve">.1 Vzdelávanie žiakov so špeciálnymi výchovno-vzdelávacími potrebami </w:t>
      </w:r>
    </w:p>
    <w:p w:rsidR="004C2DEC" w:rsidRPr="00EC5DAF" w:rsidRDefault="004C2DEC" w:rsidP="00EC5DAF">
      <w:pPr>
        <w:spacing w:line="276" w:lineRule="auto"/>
        <w:jc w:val="both"/>
        <w:rPr>
          <w:i/>
          <w:sz w:val="24"/>
          <w:szCs w:val="24"/>
        </w:rPr>
      </w:pPr>
    </w:p>
    <w:p w:rsidR="004C2DEC" w:rsidRPr="004C2DEC" w:rsidRDefault="004C2DEC" w:rsidP="004C2DEC">
      <w:pPr>
        <w:pStyle w:val="Zkladntext"/>
        <w:spacing w:before="39" w:line="259" w:lineRule="auto"/>
        <w:ind w:left="0" w:right="416"/>
        <w:jc w:val="both"/>
      </w:pPr>
      <w:r w:rsidRPr="004C2DEC">
        <w:rPr>
          <w:u w:color="2D96D2"/>
        </w:rPr>
        <w:t>Zohľadňovanie individuálnych potrieb žiaka sa realizuje s cieľom zabezpečiť rovnocenný prístup k</w:t>
      </w:r>
      <w:r w:rsidRPr="004C2DEC">
        <w:rPr>
          <w:spacing w:val="1"/>
        </w:rPr>
        <w:t xml:space="preserve"> </w:t>
      </w:r>
      <w:r w:rsidRPr="004C2DEC">
        <w:rPr>
          <w:u w:color="2D96D2"/>
        </w:rPr>
        <w:t>vzdelávaniu, primeraný rozvoj jeho schopností a osobností a s cieľom dosiahnuť primeraný stupeň</w:t>
      </w:r>
      <w:r w:rsidRPr="004C2DEC">
        <w:rPr>
          <w:spacing w:val="1"/>
        </w:rPr>
        <w:t xml:space="preserve"> </w:t>
      </w:r>
      <w:r w:rsidRPr="004C2DEC">
        <w:rPr>
          <w:u w:color="2D96D2"/>
        </w:rPr>
        <w:t>vzdelania a</w:t>
      </w:r>
      <w:r w:rsidRPr="004C2DEC">
        <w:rPr>
          <w:spacing w:val="-1"/>
          <w:u w:color="2D96D2"/>
        </w:rPr>
        <w:t xml:space="preserve"> </w:t>
      </w:r>
      <w:r w:rsidRPr="004C2DEC">
        <w:rPr>
          <w:u w:color="2D96D2"/>
        </w:rPr>
        <w:t>jeho</w:t>
      </w:r>
      <w:r w:rsidRPr="004C2DEC">
        <w:rPr>
          <w:spacing w:val="-1"/>
          <w:u w:color="2D96D2"/>
        </w:rPr>
        <w:t xml:space="preserve"> </w:t>
      </w:r>
      <w:r w:rsidRPr="004C2DEC">
        <w:rPr>
          <w:u w:color="2D96D2"/>
        </w:rPr>
        <w:t>primerané</w:t>
      </w:r>
      <w:r w:rsidRPr="004C2DEC">
        <w:rPr>
          <w:spacing w:val="-1"/>
          <w:u w:color="2D96D2"/>
        </w:rPr>
        <w:t xml:space="preserve"> </w:t>
      </w:r>
      <w:r w:rsidRPr="004C2DEC">
        <w:rPr>
          <w:u w:color="2D96D2"/>
        </w:rPr>
        <w:t>začlenenie</w:t>
      </w:r>
      <w:r w:rsidRPr="004C2DEC">
        <w:rPr>
          <w:spacing w:val="-3"/>
          <w:u w:color="2D96D2"/>
        </w:rPr>
        <w:t xml:space="preserve"> </w:t>
      </w:r>
      <w:r w:rsidRPr="004C2DEC">
        <w:rPr>
          <w:u w:color="2D96D2"/>
        </w:rPr>
        <w:t>do</w:t>
      </w:r>
      <w:r w:rsidRPr="004C2DEC">
        <w:rPr>
          <w:spacing w:val="-2"/>
          <w:u w:color="2D96D2"/>
        </w:rPr>
        <w:t xml:space="preserve"> </w:t>
      </w:r>
      <w:r w:rsidRPr="004C2DEC">
        <w:rPr>
          <w:u w:color="2D96D2"/>
        </w:rPr>
        <w:t>spoločnosti.</w:t>
      </w:r>
    </w:p>
    <w:p w:rsidR="004C2DEC" w:rsidRPr="004C2DEC" w:rsidRDefault="004C2DEC" w:rsidP="004C2DEC">
      <w:pPr>
        <w:spacing w:before="59" w:line="268" w:lineRule="auto"/>
        <w:rPr>
          <w:sz w:val="24"/>
        </w:rPr>
      </w:pPr>
      <w:r w:rsidRPr="004C2DEC">
        <w:rPr>
          <w:b/>
          <w:sz w:val="24"/>
          <w:u w:color="2D96D2"/>
        </w:rPr>
        <w:t>Na</w:t>
      </w:r>
      <w:r w:rsidRPr="004C2DEC">
        <w:rPr>
          <w:b/>
          <w:spacing w:val="17"/>
          <w:sz w:val="24"/>
          <w:u w:color="2D96D2"/>
        </w:rPr>
        <w:t xml:space="preserve"> </w:t>
      </w:r>
      <w:r w:rsidRPr="004C2DEC">
        <w:rPr>
          <w:b/>
          <w:sz w:val="24"/>
          <w:u w:color="2D96D2"/>
        </w:rPr>
        <w:t>podporu</w:t>
      </w:r>
      <w:r w:rsidRPr="004C2DEC">
        <w:rPr>
          <w:b/>
          <w:spacing w:val="19"/>
          <w:sz w:val="24"/>
          <w:u w:color="2D96D2"/>
        </w:rPr>
        <w:t xml:space="preserve"> </w:t>
      </w:r>
      <w:r w:rsidRPr="004C2DEC">
        <w:rPr>
          <w:b/>
          <w:sz w:val="24"/>
          <w:u w:color="2D96D2"/>
        </w:rPr>
        <w:t>výchovy</w:t>
      </w:r>
      <w:r w:rsidRPr="004C2DEC">
        <w:rPr>
          <w:b/>
          <w:spacing w:val="18"/>
          <w:sz w:val="24"/>
          <w:u w:color="2D96D2"/>
        </w:rPr>
        <w:t xml:space="preserve"> </w:t>
      </w:r>
      <w:r w:rsidRPr="004C2DEC">
        <w:rPr>
          <w:b/>
          <w:sz w:val="24"/>
          <w:u w:color="2D96D2"/>
        </w:rPr>
        <w:t>a</w:t>
      </w:r>
      <w:r w:rsidRPr="004C2DEC">
        <w:rPr>
          <w:b/>
          <w:spacing w:val="21"/>
          <w:sz w:val="24"/>
          <w:u w:color="2D96D2"/>
        </w:rPr>
        <w:t xml:space="preserve"> </w:t>
      </w:r>
      <w:r w:rsidRPr="004C2DEC">
        <w:rPr>
          <w:b/>
          <w:sz w:val="24"/>
          <w:u w:color="2D96D2"/>
        </w:rPr>
        <w:t>vzdelávania</w:t>
      </w:r>
      <w:r w:rsidRPr="004C2DEC">
        <w:rPr>
          <w:b/>
          <w:spacing w:val="20"/>
          <w:sz w:val="24"/>
          <w:u w:color="2D96D2"/>
        </w:rPr>
        <w:t xml:space="preserve"> </w:t>
      </w:r>
      <w:r w:rsidRPr="004C2DEC">
        <w:rPr>
          <w:sz w:val="24"/>
          <w:u w:color="2D96D2"/>
        </w:rPr>
        <w:t>žiaka</w:t>
      </w:r>
      <w:r w:rsidRPr="004C2DEC">
        <w:rPr>
          <w:spacing w:val="19"/>
          <w:sz w:val="24"/>
          <w:u w:color="2D96D2"/>
        </w:rPr>
        <w:t xml:space="preserve"> </w:t>
      </w:r>
      <w:r w:rsidRPr="004C2DEC">
        <w:rPr>
          <w:sz w:val="24"/>
          <w:u w:color="2D96D2"/>
        </w:rPr>
        <w:t>so</w:t>
      </w:r>
      <w:r w:rsidRPr="004C2DEC">
        <w:rPr>
          <w:spacing w:val="19"/>
          <w:sz w:val="24"/>
          <w:u w:color="2D96D2"/>
        </w:rPr>
        <w:t xml:space="preserve"> </w:t>
      </w:r>
      <w:r w:rsidRPr="004C2DEC">
        <w:rPr>
          <w:sz w:val="24"/>
          <w:u w:color="2D96D2"/>
        </w:rPr>
        <w:t>špeciálnymi</w:t>
      </w:r>
      <w:r w:rsidRPr="004C2DEC">
        <w:rPr>
          <w:spacing w:val="19"/>
          <w:sz w:val="24"/>
          <w:u w:color="2D96D2"/>
        </w:rPr>
        <w:t xml:space="preserve"> </w:t>
      </w:r>
      <w:r w:rsidRPr="004C2DEC">
        <w:rPr>
          <w:sz w:val="24"/>
          <w:u w:color="2D96D2"/>
        </w:rPr>
        <w:t>výchovno-vzdelávacími</w:t>
      </w:r>
      <w:r w:rsidRPr="004C2DEC">
        <w:rPr>
          <w:spacing w:val="19"/>
          <w:sz w:val="24"/>
          <w:u w:color="2D96D2"/>
        </w:rPr>
        <w:t xml:space="preserve"> </w:t>
      </w:r>
      <w:r w:rsidRPr="004C2DEC">
        <w:rPr>
          <w:sz w:val="24"/>
          <w:u w:color="2D96D2"/>
        </w:rPr>
        <w:t>potrebami</w:t>
      </w:r>
      <w:r w:rsidRPr="004C2DEC">
        <w:rPr>
          <w:spacing w:val="18"/>
          <w:sz w:val="24"/>
          <w:u w:color="2D96D2"/>
        </w:rPr>
        <w:t xml:space="preserve"> </w:t>
      </w:r>
      <w:r w:rsidRPr="004C2DEC">
        <w:rPr>
          <w:sz w:val="24"/>
          <w:u w:color="2D96D2"/>
        </w:rPr>
        <w:t>škola</w:t>
      </w:r>
      <w:r>
        <w:rPr>
          <w:sz w:val="24"/>
          <w:u w:color="2D96D2"/>
        </w:rPr>
        <w:t xml:space="preserve"> </w:t>
      </w:r>
      <w:r w:rsidRPr="004C2DEC">
        <w:rPr>
          <w:spacing w:val="-51"/>
          <w:sz w:val="24"/>
        </w:rPr>
        <w:t xml:space="preserve"> </w:t>
      </w:r>
      <w:r>
        <w:rPr>
          <w:sz w:val="24"/>
          <w:u w:color="2D96D2"/>
        </w:rPr>
        <w:t>zabezpečuje</w:t>
      </w:r>
      <w:r w:rsidRPr="004C2DEC">
        <w:rPr>
          <w:spacing w:val="-3"/>
          <w:sz w:val="24"/>
          <w:u w:color="2D96D2"/>
        </w:rPr>
        <w:t xml:space="preserve"> </w:t>
      </w:r>
      <w:r w:rsidRPr="004C2DEC">
        <w:rPr>
          <w:sz w:val="24"/>
          <w:u w:color="2D96D2"/>
        </w:rPr>
        <w:t>najmä:</w:t>
      </w:r>
    </w:p>
    <w:p w:rsidR="004C2DEC" w:rsidRPr="004C2DEC" w:rsidRDefault="004C2DEC" w:rsidP="004C2DEC">
      <w:pPr>
        <w:tabs>
          <w:tab w:val="left" w:pos="741"/>
        </w:tabs>
        <w:spacing w:before="2" w:line="268" w:lineRule="auto"/>
        <w:ind w:right="408"/>
        <w:jc w:val="both"/>
        <w:rPr>
          <w:sz w:val="24"/>
        </w:rPr>
      </w:pPr>
      <w:r>
        <w:rPr>
          <w:sz w:val="24"/>
          <w:u w:color="2D96D2"/>
        </w:rPr>
        <w:t xml:space="preserve">- </w:t>
      </w:r>
      <w:r w:rsidRPr="004C2DEC">
        <w:rPr>
          <w:sz w:val="24"/>
          <w:u w:color="2D96D2"/>
        </w:rPr>
        <w:t>včasnú</w:t>
      </w:r>
      <w:r w:rsidRPr="004C2DEC">
        <w:rPr>
          <w:spacing w:val="1"/>
          <w:sz w:val="24"/>
          <w:u w:color="2D96D2"/>
        </w:rPr>
        <w:t xml:space="preserve"> </w:t>
      </w:r>
      <w:r w:rsidRPr="004C2DEC">
        <w:rPr>
          <w:sz w:val="24"/>
          <w:u w:color="2D96D2"/>
        </w:rPr>
        <w:t>pedagogickú</w:t>
      </w:r>
      <w:r w:rsidRPr="004C2DEC">
        <w:rPr>
          <w:spacing w:val="1"/>
          <w:sz w:val="24"/>
          <w:u w:color="2D96D2"/>
        </w:rPr>
        <w:t xml:space="preserve"> </w:t>
      </w:r>
      <w:r w:rsidRPr="004C2DEC">
        <w:rPr>
          <w:sz w:val="24"/>
          <w:u w:color="2D96D2"/>
        </w:rPr>
        <w:t>diagnostiku</w:t>
      </w:r>
      <w:r w:rsidRPr="004C2DEC">
        <w:rPr>
          <w:spacing w:val="1"/>
          <w:sz w:val="24"/>
          <w:u w:color="2D96D2"/>
        </w:rPr>
        <w:t xml:space="preserve"> </w:t>
      </w:r>
      <w:r w:rsidRPr="004C2DEC">
        <w:rPr>
          <w:sz w:val="24"/>
          <w:u w:color="2D96D2"/>
        </w:rPr>
        <w:t>a v nadväznosti</w:t>
      </w:r>
      <w:r w:rsidRPr="004C2DEC">
        <w:rPr>
          <w:spacing w:val="1"/>
          <w:sz w:val="24"/>
          <w:u w:color="2D96D2"/>
        </w:rPr>
        <w:t xml:space="preserve"> </w:t>
      </w:r>
      <w:r w:rsidRPr="004C2DEC">
        <w:rPr>
          <w:sz w:val="24"/>
          <w:u w:color="2D96D2"/>
        </w:rPr>
        <w:t>na</w:t>
      </w:r>
      <w:r w:rsidRPr="004C2DEC">
        <w:rPr>
          <w:spacing w:val="1"/>
          <w:sz w:val="24"/>
          <w:u w:color="2D96D2"/>
        </w:rPr>
        <w:t xml:space="preserve"> </w:t>
      </w:r>
      <w:r w:rsidRPr="004C2DEC">
        <w:rPr>
          <w:sz w:val="24"/>
          <w:u w:color="2D96D2"/>
        </w:rPr>
        <w:t>jej</w:t>
      </w:r>
      <w:r w:rsidRPr="004C2DEC">
        <w:rPr>
          <w:spacing w:val="1"/>
          <w:sz w:val="24"/>
          <w:u w:color="2D96D2"/>
        </w:rPr>
        <w:t xml:space="preserve"> </w:t>
      </w:r>
      <w:r w:rsidRPr="004C2DEC">
        <w:rPr>
          <w:sz w:val="24"/>
          <w:u w:color="2D96D2"/>
        </w:rPr>
        <w:t>závery</w:t>
      </w:r>
      <w:r w:rsidRPr="004C2DEC">
        <w:rPr>
          <w:spacing w:val="1"/>
          <w:sz w:val="24"/>
          <w:u w:color="2D96D2"/>
        </w:rPr>
        <w:t xml:space="preserve"> </w:t>
      </w:r>
      <w:r w:rsidRPr="004C2DEC">
        <w:rPr>
          <w:sz w:val="24"/>
          <w:u w:color="2D96D2"/>
        </w:rPr>
        <w:t>v spolupráci</w:t>
      </w:r>
      <w:r w:rsidRPr="004C2DEC">
        <w:rPr>
          <w:spacing w:val="1"/>
          <w:sz w:val="24"/>
          <w:u w:color="2D96D2"/>
        </w:rPr>
        <w:t xml:space="preserve"> </w:t>
      </w:r>
      <w:r w:rsidRPr="004C2DEC">
        <w:rPr>
          <w:sz w:val="24"/>
          <w:u w:color="2D96D2"/>
        </w:rPr>
        <w:t>s príslušným</w:t>
      </w:r>
      <w:r w:rsidRPr="004C2DEC">
        <w:rPr>
          <w:spacing w:val="1"/>
          <w:sz w:val="24"/>
        </w:rPr>
        <w:t xml:space="preserve"> </w:t>
      </w:r>
      <w:r w:rsidRPr="004C2DEC">
        <w:rPr>
          <w:sz w:val="24"/>
          <w:u w:color="2D96D2"/>
        </w:rPr>
        <w:t>zariadením</w:t>
      </w:r>
      <w:r w:rsidRPr="004C2DEC">
        <w:rPr>
          <w:spacing w:val="1"/>
          <w:sz w:val="24"/>
          <w:u w:color="2D96D2"/>
        </w:rPr>
        <w:t xml:space="preserve"> </w:t>
      </w:r>
      <w:r w:rsidRPr="004C2DEC">
        <w:rPr>
          <w:sz w:val="24"/>
          <w:u w:color="2D96D2"/>
        </w:rPr>
        <w:t>poradenstva</w:t>
      </w:r>
      <w:r w:rsidRPr="004C2DEC">
        <w:rPr>
          <w:spacing w:val="1"/>
          <w:sz w:val="24"/>
          <w:u w:color="2D96D2"/>
        </w:rPr>
        <w:t xml:space="preserve"> </w:t>
      </w:r>
      <w:r w:rsidRPr="004C2DEC">
        <w:rPr>
          <w:sz w:val="24"/>
          <w:u w:color="2D96D2"/>
        </w:rPr>
        <w:t>a prevencie</w:t>
      </w:r>
      <w:r w:rsidRPr="004C2DEC">
        <w:rPr>
          <w:spacing w:val="1"/>
          <w:sz w:val="24"/>
          <w:u w:color="2D96D2"/>
        </w:rPr>
        <w:t xml:space="preserve"> </w:t>
      </w:r>
      <w:r w:rsidRPr="004C2DEC">
        <w:rPr>
          <w:sz w:val="24"/>
          <w:u w:color="2D96D2"/>
        </w:rPr>
        <w:t>odbornú</w:t>
      </w:r>
      <w:r w:rsidRPr="004C2DEC">
        <w:rPr>
          <w:spacing w:val="1"/>
          <w:sz w:val="24"/>
          <w:u w:color="2D96D2"/>
        </w:rPr>
        <w:t xml:space="preserve"> </w:t>
      </w:r>
      <w:r w:rsidRPr="004C2DEC">
        <w:rPr>
          <w:sz w:val="24"/>
          <w:u w:color="2D96D2"/>
        </w:rPr>
        <w:t>diagnostiku</w:t>
      </w:r>
      <w:r w:rsidRPr="004C2DEC">
        <w:rPr>
          <w:spacing w:val="1"/>
          <w:sz w:val="24"/>
          <w:u w:color="2D96D2"/>
        </w:rPr>
        <w:t xml:space="preserve"> </w:t>
      </w:r>
      <w:r w:rsidRPr="004C2DEC">
        <w:rPr>
          <w:sz w:val="24"/>
          <w:u w:color="2D96D2"/>
        </w:rPr>
        <w:t>(špeciálnopedagogickú,</w:t>
      </w:r>
      <w:r w:rsidRPr="004C2DEC">
        <w:rPr>
          <w:spacing w:val="1"/>
          <w:sz w:val="24"/>
          <w:u w:color="2D96D2"/>
        </w:rPr>
        <w:t xml:space="preserve"> </w:t>
      </w:r>
      <w:r w:rsidRPr="004C2DEC">
        <w:rPr>
          <w:sz w:val="24"/>
          <w:u w:color="2D96D2"/>
        </w:rPr>
        <w:t>liečebno-</w:t>
      </w:r>
      <w:r w:rsidRPr="004C2DEC">
        <w:rPr>
          <w:spacing w:val="1"/>
          <w:sz w:val="24"/>
        </w:rPr>
        <w:t xml:space="preserve"> </w:t>
      </w:r>
      <w:r w:rsidRPr="004C2DEC">
        <w:rPr>
          <w:sz w:val="24"/>
          <w:u w:color="2D96D2"/>
        </w:rPr>
        <w:t>pedagogickú,</w:t>
      </w:r>
      <w:r w:rsidRPr="004C2DEC">
        <w:rPr>
          <w:spacing w:val="1"/>
          <w:sz w:val="24"/>
          <w:u w:color="2D96D2"/>
        </w:rPr>
        <w:t xml:space="preserve"> </w:t>
      </w:r>
      <w:r w:rsidRPr="004C2DEC">
        <w:rPr>
          <w:sz w:val="24"/>
          <w:u w:color="2D96D2"/>
        </w:rPr>
        <w:t>sociálno-pedagogickú,</w:t>
      </w:r>
      <w:r w:rsidRPr="004C2DEC">
        <w:rPr>
          <w:spacing w:val="1"/>
          <w:sz w:val="24"/>
          <w:u w:color="2D96D2"/>
        </w:rPr>
        <w:t xml:space="preserve"> </w:t>
      </w:r>
      <w:r w:rsidRPr="004C2DEC">
        <w:rPr>
          <w:sz w:val="24"/>
          <w:u w:color="2D96D2"/>
        </w:rPr>
        <w:t>logopedickú,</w:t>
      </w:r>
      <w:r w:rsidRPr="004C2DEC">
        <w:rPr>
          <w:spacing w:val="1"/>
          <w:sz w:val="24"/>
          <w:u w:color="2D96D2"/>
        </w:rPr>
        <w:t xml:space="preserve"> </w:t>
      </w:r>
      <w:r w:rsidRPr="004C2DEC">
        <w:rPr>
          <w:sz w:val="24"/>
          <w:u w:color="2D96D2"/>
        </w:rPr>
        <w:t>psychologickú,</w:t>
      </w:r>
      <w:r w:rsidRPr="004C2DEC">
        <w:rPr>
          <w:spacing w:val="1"/>
          <w:sz w:val="24"/>
          <w:u w:color="2D96D2"/>
        </w:rPr>
        <w:t xml:space="preserve"> </w:t>
      </w:r>
      <w:r w:rsidRPr="004C2DEC">
        <w:rPr>
          <w:sz w:val="24"/>
          <w:u w:color="2D96D2"/>
        </w:rPr>
        <w:t>medicínsku)</w:t>
      </w:r>
      <w:r w:rsidRPr="004C2DEC">
        <w:rPr>
          <w:spacing w:val="1"/>
          <w:sz w:val="24"/>
          <w:u w:color="2D96D2"/>
        </w:rPr>
        <w:t xml:space="preserve"> </w:t>
      </w:r>
      <w:r w:rsidRPr="004C2DEC">
        <w:rPr>
          <w:sz w:val="24"/>
          <w:u w:color="2D96D2"/>
        </w:rPr>
        <w:t>diagnostiku,</w:t>
      </w:r>
      <w:r w:rsidRPr="004C2DEC">
        <w:rPr>
          <w:spacing w:val="1"/>
          <w:sz w:val="24"/>
        </w:rPr>
        <w:t xml:space="preserve"> </w:t>
      </w:r>
      <w:r w:rsidRPr="004C2DEC">
        <w:rPr>
          <w:sz w:val="24"/>
          <w:u w:color="2D96D2"/>
        </w:rPr>
        <w:t>vzdelávanie   podľa   individuálneho   vzdelávacieho   programu    (ak   je   potrebné),   individuálnu</w:t>
      </w:r>
      <w:r w:rsidRPr="004C2DEC">
        <w:rPr>
          <w:spacing w:val="1"/>
          <w:sz w:val="24"/>
        </w:rPr>
        <w:t xml:space="preserve"> </w:t>
      </w:r>
      <w:r w:rsidRPr="004C2DEC">
        <w:rPr>
          <w:sz w:val="24"/>
          <w:u w:color="2D96D2"/>
        </w:rPr>
        <w:t>a skupinovú prácu, používanie špeciálnych metód a foriem vyučovania, úpravu vzdelávacích cieľov</w:t>
      </w:r>
      <w:r w:rsidRPr="004C2DEC">
        <w:rPr>
          <w:spacing w:val="1"/>
          <w:sz w:val="24"/>
        </w:rPr>
        <w:t xml:space="preserve"> </w:t>
      </w:r>
      <w:r w:rsidRPr="004C2DEC">
        <w:rPr>
          <w:sz w:val="24"/>
          <w:u w:color="2D96D2"/>
        </w:rPr>
        <w:t xml:space="preserve">a     </w:t>
      </w:r>
      <w:r w:rsidRPr="004C2DEC">
        <w:rPr>
          <w:spacing w:val="1"/>
          <w:sz w:val="24"/>
          <w:u w:color="2D96D2"/>
        </w:rPr>
        <w:t xml:space="preserve"> </w:t>
      </w:r>
      <w:r w:rsidRPr="004C2DEC">
        <w:rPr>
          <w:sz w:val="24"/>
          <w:u w:color="2D96D2"/>
        </w:rPr>
        <w:t>obsahu,      uplatňovanie       rozličných       foriem       hodnotenia,       aplikáciu       špecifických</w:t>
      </w:r>
      <w:r w:rsidRPr="004C2DEC">
        <w:rPr>
          <w:spacing w:val="-52"/>
          <w:sz w:val="24"/>
        </w:rPr>
        <w:t xml:space="preserve"> </w:t>
      </w:r>
      <w:r w:rsidRPr="004C2DEC">
        <w:rPr>
          <w:sz w:val="24"/>
          <w:u w:color="2D96D2"/>
        </w:rPr>
        <w:t>a</w:t>
      </w:r>
      <w:r w:rsidRPr="004C2DEC">
        <w:rPr>
          <w:spacing w:val="1"/>
          <w:sz w:val="24"/>
          <w:u w:color="2D96D2"/>
        </w:rPr>
        <w:t xml:space="preserve"> </w:t>
      </w:r>
      <w:r w:rsidRPr="004C2DEC">
        <w:rPr>
          <w:sz w:val="24"/>
          <w:u w:color="2D96D2"/>
        </w:rPr>
        <w:t>alternatívnych</w:t>
      </w:r>
      <w:r w:rsidRPr="004C2DEC">
        <w:rPr>
          <w:spacing w:val="1"/>
          <w:sz w:val="24"/>
          <w:u w:color="2D96D2"/>
        </w:rPr>
        <w:t xml:space="preserve"> </w:t>
      </w:r>
      <w:r w:rsidRPr="004C2DEC">
        <w:rPr>
          <w:sz w:val="24"/>
          <w:u w:color="2D96D2"/>
        </w:rPr>
        <w:t>foriem</w:t>
      </w:r>
      <w:r w:rsidRPr="004C2DEC">
        <w:rPr>
          <w:spacing w:val="1"/>
          <w:sz w:val="24"/>
          <w:u w:color="2D96D2"/>
        </w:rPr>
        <w:t xml:space="preserve"> </w:t>
      </w:r>
      <w:r w:rsidRPr="004C2DEC">
        <w:rPr>
          <w:sz w:val="24"/>
          <w:u w:color="2D96D2"/>
        </w:rPr>
        <w:t>komunikácie,</w:t>
      </w:r>
      <w:r w:rsidRPr="004C2DEC">
        <w:rPr>
          <w:spacing w:val="1"/>
          <w:sz w:val="24"/>
          <w:u w:color="2D96D2"/>
        </w:rPr>
        <w:t xml:space="preserve"> </w:t>
      </w:r>
      <w:r w:rsidRPr="004C2DEC">
        <w:rPr>
          <w:sz w:val="24"/>
          <w:u w:color="2D96D2"/>
        </w:rPr>
        <w:t>prípadne</w:t>
      </w:r>
      <w:r w:rsidRPr="004C2DEC">
        <w:rPr>
          <w:spacing w:val="1"/>
          <w:sz w:val="24"/>
          <w:u w:color="2D96D2"/>
        </w:rPr>
        <w:t xml:space="preserve"> </w:t>
      </w:r>
      <w:r w:rsidRPr="004C2DEC">
        <w:rPr>
          <w:sz w:val="24"/>
          <w:u w:color="2D96D2"/>
        </w:rPr>
        <w:t>iných</w:t>
      </w:r>
      <w:r w:rsidRPr="004C2DEC">
        <w:rPr>
          <w:spacing w:val="1"/>
          <w:sz w:val="24"/>
          <w:u w:color="2D96D2"/>
        </w:rPr>
        <w:t xml:space="preserve"> </w:t>
      </w:r>
      <w:r w:rsidRPr="004C2DEC">
        <w:rPr>
          <w:sz w:val="24"/>
          <w:u w:color="2D96D2"/>
        </w:rPr>
        <w:t>jazykov</w:t>
      </w:r>
      <w:r w:rsidRPr="004C2DEC">
        <w:rPr>
          <w:spacing w:val="1"/>
          <w:sz w:val="24"/>
          <w:u w:color="2D96D2"/>
        </w:rPr>
        <w:t xml:space="preserve"> </w:t>
      </w:r>
      <w:r w:rsidRPr="004C2DEC">
        <w:rPr>
          <w:sz w:val="24"/>
          <w:u w:color="2D96D2"/>
        </w:rPr>
        <w:t>a</w:t>
      </w:r>
      <w:r w:rsidRPr="004C2DEC">
        <w:rPr>
          <w:spacing w:val="1"/>
          <w:sz w:val="24"/>
          <w:u w:color="2D96D2"/>
        </w:rPr>
        <w:t xml:space="preserve"> </w:t>
      </w:r>
      <w:r w:rsidRPr="004C2DEC">
        <w:rPr>
          <w:sz w:val="24"/>
          <w:u w:color="2D96D2"/>
        </w:rPr>
        <w:t>prostriedkov</w:t>
      </w:r>
      <w:r w:rsidRPr="004C2DEC">
        <w:rPr>
          <w:spacing w:val="1"/>
          <w:sz w:val="24"/>
          <w:u w:color="2D96D2"/>
        </w:rPr>
        <w:t xml:space="preserve"> </w:t>
      </w:r>
      <w:r w:rsidRPr="004C2DEC">
        <w:rPr>
          <w:sz w:val="24"/>
          <w:u w:color="2D96D2"/>
        </w:rPr>
        <w:t>komunikácie,</w:t>
      </w:r>
      <w:r w:rsidRPr="004C2DEC">
        <w:rPr>
          <w:spacing w:val="1"/>
          <w:sz w:val="24"/>
        </w:rPr>
        <w:t xml:space="preserve"> </w:t>
      </w:r>
      <w:r w:rsidRPr="004C2DEC">
        <w:rPr>
          <w:sz w:val="24"/>
          <w:u w:color="2D96D2"/>
        </w:rPr>
        <w:t>spoluprácu s</w:t>
      </w:r>
      <w:r w:rsidRPr="004C2DEC">
        <w:rPr>
          <w:spacing w:val="-3"/>
          <w:sz w:val="24"/>
          <w:u w:color="2D96D2"/>
        </w:rPr>
        <w:t xml:space="preserve"> </w:t>
      </w:r>
      <w:r w:rsidRPr="004C2DEC">
        <w:rPr>
          <w:sz w:val="24"/>
          <w:u w:color="2D96D2"/>
        </w:rPr>
        <w:t>rodičmi</w:t>
      </w:r>
      <w:r w:rsidRPr="004C2DEC">
        <w:rPr>
          <w:spacing w:val="1"/>
          <w:sz w:val="24"/>
          <w:u w:color="2D96D2"/>
        </w:rPr>
        <w:t xml:space="preserve"> </w:t>
      </w:r>
      <w:r w:rsidRPr="004C2DEC">
        <w:rPr>
          <w:sz w:val="24"/>
          <w:u w:color="2D96D2"/>
        </w:rPr>
        <w:t>a</w:t>
      </w:r>
      <w:r w:rsidRPr="004C2DEC">
        <w:rPr>
          <w:spacing w:val="-1"/>
          <w:sz w:val="24"/>
          <w:u w:color="2D96D2"/>
        </w:rPr>
        <w:t xml:space="preserve"> </w:t>
      </w:r>
      <w:r w:rsidRPr="004C2DEC">
        <w:rPr>
          <w:sz w:val="24"/>
          <w:u w:color="2D96D2"/>
        </w:rPr>
        <w:t>ďalšie,</w:t>
      </w:r>
      <w:r w:rsidRPr="004C2DEC">
        <w:rPr>
          <w:spacing w:val="1"/>
          <w:sz w:val="24"/>
          <w:u w:color="2D96D2"/>
        </w:rPr>
        <w:t xml:space="preserve"> </w:t>
      </w:r>
      <w:r w:rsidRPr="004C2DEC">
        <w:rPr>
          <w:sz w:val="24"/>
          <w:u w:color="2D96D2"/>
        </w:rPr>
        <w:t>v</w:t>
      </w:r>
      <w:r w:rsidRPr="004C2DEC">
        <w:rPr>
          <w:spacing w:val="-1"/>
          <w:sz w:val="24"/>
          <w:u w:color="2D96D2"/>
        </w:rPr>
        <w:t xml:space="preserve"> </w:t>
      </w:r>
      <w:r w:rsidRPr="004C2DEC">
        <w:rPr>
          <w:sz w:val="24"/>
          <w:u w:color="2D96D2"/>
        </w:rPr>
        <w:t>závislosti</w:t>
      </w:r>
      <w:r w:rsidRPr="004C2DEC">
        <w:rPr>
          <w:spacing w:val="-2"/>
          <w:sz w:val="24"/>
          <w:u w:color="2D96D2"/>
        </w:rPr>
        <w:t xml:space="preserve"> </w:t>
      </w:r>
      <w:r w:rsidRPr="004C2DEC">
        <w:rPr>
          <w:sz w:val="24"/>
          <w:u w:color="2D96D2"/>
        </w:rPr>
        <w:t>od</w:t>
      </w:r>
      <w:r w:rsidRPr="004C2DEC">
        <w:rPr>
          <w:spacing w:val="-2"/>
          <w:sz w:val="24"/>
          <w:u w:color="2D96D2"/>
        </w:rPr>
        <w:t xml:space="preserve"> </w:t>
      </w:r>
      <w:r w:rsidRPr="004C2DEC">
        <w:rPr>
          <w:sz w:val="24"/>
          <w:u w:color="2D96D2"/>
        </w:rPr>
        <w:t>individuálnej</w:t>
      </w:r>
      <w:r w:rsidRPr="004C2DEC">
        <w:rPr>
          <w:spacing w:val="-1"/>
          <w:sz w:val="24"/>
          <w:u w:color="2D96D2"/>
        </w:rPr>
        <w:t xml:space="preserve"> </w:t>
      </w:r>
      <w:r w:rsidRPr="004C2DEC">
        <w:rPr>
          <w:sz w:val="24"/>
          <w:u w:color="2D96D2"/>
        </w:rPr>
        <w:t>potreby</w:t>
      </w:r>
      <w:r w:rsidRPr="004C2DEC">
        <w:rPr>
          <w:spacing w:val="-1"/>
          <w:sz w:val="24"/>
          <w:u w:color="2D96D2"/>
        </w:rPr>
        <w:t xml:space="preserve"> </w:t>
      </w:r>
      <w:r w:rsidRPr="004C2DEC">
        <w:rPr>
          <w:sz w:val="24"/>
          <w:u w:color="2D96D2"/>
        </w:rPr>
        <w:t>konkrétneho</w:t>
      </w:r>
      <w:r w:rsidRPr="004C2DEC">
        <w:rPr>
          <w:spacing w:val="-2"/>
          <w:sz w:val="24"/>
          <w:u w:color="2D96D2"/>
        </w:rPr>
        <w:t xml:space="preserve"> </w:t>
      </w:r>
      <w:r w:rsidRPr="004C2DEC">
        <w:rPr>
          <w:sz w:val="24"/>
          <w:u w:color="2D96D2"/>
        </w:rPr>
        <w:t>žiaka;</w:t>
      </w:r>
    </w:p>
    <w:p w:rsidR="004C2DEC" w:rsidRPr="004C2DEC" w:rsidRDefault="004C2DEC" w:rsidP="004C2DEC">
      <w:pPr>
        <w:tabs>
          <w:tab w:val="left" w:pos="734"/>
        </w:tabs>
        <w:spacing w:before="27" w:line="268" w:lineRule="auto"/>
        <w:ind w:right="413"/>
        <w:jc w:val="both"/>
        <w:rPr>
          <w:sz w:val="24"/>
        </w:rPr>
      </w:pPr>
      <w:r>
        <w:rPr>
          <w:sz w:val="24"/>
          <w:u w:color="2D96D2"/>
        </w:rPr>
        <w:t xml:space="preserve">- </w:t>
      </w:r>
      <w:r w:rsidRPr="004C2DEC">
        <w:rPr>
          <w:sz w:val="24"/>
          <w:u w:color="2D96D2"/>
        </w:rPr>
        <w:t>materiálne</w:t>
      </w:r>
      <w:r w:rsidRPr="004C2DEC">
        <w:rPr>
          <w:spacing w:val="1"/>
          <w:sz w:val="24"/>
          <w:u w:color="2D96D2"/>
        </w:rPr>
        <w:t xml:space="preserve"> </w:t>
      </w:r>
      <w:r w:rsidRPr="004C2DEC">
        <w:rPr>
          <w:sz w:val="24"/>
          <w:u w:color="2D96D2"/>
        </w:rPr>
        <w:t>vybavenie,</w:t>
      </w:r>
      <w:r w:rsidRPr="004C2DEC">
        <w:rPr>
          <w:spacing w:val="1"/>
          <w:sz w:val="24"/>
          <w:u w:color="2D96D2"/>
        </w:rPr>
        <w:t xml:space="preserve"> </w:t>
      </w:r>
      <w:r w:rsidRPr="004C2DEC">
        <w:rPr>
          <w:sz w:val="24"/>
          <w:u w:color="2D96D2"/>
        </w:rPr>
        <w:t>ktoré</w:t>
      </w:r>
      <w:r w:rsidRPr="004C2DEC">
        <w:rPr>
          <w:spacing w:val="1"/>
          <w:sz w:val="24"/>
          <w:u w:color="2D96D2"/>
        </w:rPr>
        <w:t xml:space="preserve"> </w:t>
      </w:r>
      <w:r w:rsidRPr="004C2DEC">
        <w:rPr>
          <w:sz w:val="24"/>
          <w:u w:color="2D96D2"/>
        </w:rPr>
        <w:t>zahŕňa</w:t>
      </w:r>
      <w:r w:rsidRPr="004C2DEC">
        <w:rPr>
          <w:spacing w:val="1"/>
          <w:sz w:val="24"/>
          <w:u w:color="2D96D2"/>
        </w:rPr>
        <w:t xml:space="preserve"> </w:t>
      </w:r>
      <w:r w:rsidRPr="004C2DEC">
        <w:rPr>
          <w:sz w:val="24"/>
          <w:u w:color="2D96D2"/>
        </w:rPr>
        <w:t>špeciálne</w:t>
      </w:r>
      <w:r w:rsidRPr="004C2DEC">
        <w:rPr>
          <w:spacing w:val="1"/>
          <w:sz w:val="24"/>
          <w:u w:color="2D96D2"/>
        </w:rPr>
        <w:t xml:space="preserve"> </w:t>
      </w:r>
      <w:r w:rsidRPr="004C2DEC">
        <w:rPr>
          <w:sz w:val="24"/>
          <w:u w:color="2D96D2"/>
        </w:rPr>
        <w:t>edukačné</w:t>
      </w:r>
      <w:r w:rsidRPr="004C2DEC">
        <w:rPr>
          <w:spacing w:val="1"/>
          <w:sz w:val="24"/>
          <w:u w:color="2D96D2"/>
        </w:rPr>
        <w:t xml:space="preserve"> </w:t>
      </w:r>
      <w:r w:rsidRPr="004C2DEC">
        <w:rPr>
          <w:sz w:val="24"/>
          <w:u w:color="2D96D2"/>
        </w:rPr>
        <w:t>publikácie,</w:t>
      </w:r>
      <w:r w:rsidRPr="004C2DEC">
        <w:rPr>
          <w:spacing w:val="1"/>
          <w:sz w:val="24"/>
          <w:u w:color="2D96D2"/>
        </w:rPr>
        <w:t xml:space="preserve"> </w:t>
      </w:r>
      <w:r w:rsidRPr="004C2DEC">
        <w:rPr>
          <w:sz w:val="24"/>
          <w:u w:color="2D96D2"/>
        </w:rPr>
        <w:t>špeciálne</w:t>
      </w:r>
      <w:r w:rsidRPr="004C2DEC">
        <w:rPr>
          <w:spacing w:val="1"/>
          <w:sz w:val="24"/>
          <w:u w:color="2D96D2"/>
        </w:rPr>
        <w:t xml:space="preserve"> </w:t>
      </w:r>
      <w:r w:rsidRPr="004C2DEC">
        <w:rPr>
          <w:sz w:val="24"/>
          <w:u w:color="2D96D2"/>
        </w:rPr>
        <w:t>vyučovacie</w:t>
      </w:r>
      <w:r w:rsidRPr="004C2DEC">
        <w:rPr>
          <w:spacing w:val="1"/>
          <w:sz w:val="24"/>
        </w:rPr>
        <w:t xml:space="preserve"> </w:t>
      </w:r>
      <w:r w:rsidRPr="004C2DEC">
        <w:rPr>
          <w:sz w:val="24"/>
          <w:u w:color="2D96D2"/>
        </w:rPr>
        <w:t>pomôcky, kompenzačné pomôcky, prístroje, digitálne technológie, úpravu prostredia, prípadne</w:t>
      </w:r>
      <w:r w:rsidRPr="004C2DEC">
        <w:rPr>
          <w:spacing w:val="1"/>
          <w:sz w:val="24"/>
        </w:rPr>
        <w:t xml:space="preserve"> </w:t>
      </w:r>
      <w:r w:rsidRPr="004C2DEC">
        <w:rPr>
          <w:sz w:val="24"/>
          <w:u w:color="2D96D2"/>
        </w:rPr>
        <w:t>špeciálne</w:t>
      </w:r>
      <w:r w:rsidRPr="004C2DEC">
        <w:rPr>
          <w:spacing w:val="-3"/>
          <w:sz w:val="24"/>
          <w:u w:color="2D96D2"/>
        </w:rPr>
        <w:t xml:space="preserve"> </w:t>
      </w:r>
      <w:r w:rsidRPr="004C2DEC">
        <w:rPr>
          <w:sz w:val="24"/>
          <w:u w:color="2D96D2"/>
        </w:rPr>
        <w:t>miestnosti a</w:t>
      </w:r>
      <w:r w:rsidRPr="004C2DEC">
        <w:rPr>
          <w:spacing w:val="-2"/>
          <w:sz w:val="24"/>
          <w:u w:color="2D96D2"/>
        </w:rPr>
        <w:t xml:space="preserve"> </w:t>
      </w:r>
      <w:r w:rsidRPr="004C2DEC">
        <w:rPr>
          <w:sz w:val="24"/>
          <w:u w:color="2D96D2"/>
        </w:rPr>
        <w:t>učebne;</w:t>
      </w:r>
    </w:p>
    <w:p w:rsidR="004C2DEC" w:rsidRPr="004C2DEC" w:rsidRDefault="004C2DEC" w:rsidP="004C2DEC">
      <w:pPr>
        <w:tabs>
          <w:tab w:val="left" w:pos="621"/>
        </w:tabs>
        <w:spacing w:before="29" w:line="290" w:lineRule="auto"/>
        <w:ind w:right="1182"/>
        <w:rPr>
          <w:sz w:val="24"/>
        </w:rPr>
      </w:pPr>
      <w:r>
        <w:rPr>
          <w:sz w:val="24"/>
          <w:u w:color="2D96D2"/>
        </w:rPr>
        <w:t xml:space="preserve">- </w:t>
      </w:r>
      <w:r w:rsidRPr="004C2DEC">
        <w:rPr>
          <w:sz w:val="24"/>
          <w:u w:color="2D96D2"/>
        </w:rPr>
        <w:t>odborný prístup pedagogických a odborných zamestnancov, školského podporného tímu</w:t>
      </w:r>
      <w:r w:rsidRPr="004C2DEC">
        <w:rPr>
          <w:spacing w:val="-52"/>
          <w:sz w:val="24"/>
        </w:rPr>
        <w:t xml:space="preserve"> </w:t>
      </w:r>
      <w:r w:rsidR="006D0387">
        <w:rPr>
          <w:spacing w:val="-52"/>
          <w:sz w:val="24"/>
        </w:rPr>
        <w:t xml:space="preserve">   </w:t>
      </w:r>
      <w:r w:rsidRPr="004C2DEC">
        <w:rPr>
          <w:sz w:val="24"/>
          <w:u w:color="2D96D2"/>
        </w:rPr>
        <w:t>a</w:t>
      </w:r>
      <w:r w:rsidRPr="004C2DEC">
        <w:rPr>
          <w:spacing w:val="-1"/>
          <w:sz w:val="24"/>
          <w:u w:color="2D96D2"/>
        </w:rPr>
        <w:t xml:space="preserve"> </w:t>
      </w:r>
      <w:r w:rsidRPr="004C2DEC">
        <w:rPr>
          <w:sz w:val="24"/>
          <w:u w:color="2D96D2"/>
        </w:rPr>
        <w:t>zariadení</w:t>
      </w:r>
      <w:r w:rsidRPr="004C2DEC">
        <w:rPr>
          <w:spacing w:val="-1"/>
          <w:sz w:val="24"/>
          <w:u w:color="2D96D2"/>
        </w:rPr>
        <w:t xml:space="preserve"> </w:t>
      </w:r>
      <w:r w:rsidRPr="004C2DEC">
        <w:rPr>
          <w:sz w:val="24"/>
          <w:u w:color="2D96D2"/>
        </w:rPr>
        <w:t>poradenstva</w:t>
      </w:r>
      <w:r w:rsidRPr="004C2DEC">
        <w:rPr>
          <w:spacing w:val="-5"/>
          <w:sz w:val="24"/>
          <w:u w:color="2D96D2"/>
        </w:rPr>
        <w:t xml:space="preserve"> </w:t>
      </w:r>
      <w:r w:rsidRPr="004C2DEC">
        <w:rPr>
          <w:sz w:val="24"/>
          <w:u w:color="2D96D2"/>
        </w:rPr>
        <w:t>a</w:t>
      </w:r>
      <w:r w:rsidRPr="004C2DEC">
        <w:rPr>
          <w:spacing w:val="-1"/>
          <w:sz w:val="24"/>
          <w:u w:color="2D96D2"/>
        </w:rPr>
        <w:t xml:space="preserve"> </w:t>
      </w:r>
      <w:r w:rsidRPr="004C2DEC">
        <w:rPr>
          <w:sz w:val="24"/>
          <w:u w:color="2D96D2"/>
        </w:rPr>
        <w:t>prevencie,</w:t>
      </w:r>
      <w:r w:rsidRPr="004C2DEC">
        <w:rPr>
          <w:spacing w:val="2"/>
          <w:sz w:val="24"/>
          <w:u w:color="2D96D2"/>
        </w:rPr>
        <w:t xml:space="preserve"> </w:t>
      </w:r>
      <w:r w:rsidRPr="004C2DEC">
        <w:rPr>
          <w:sz w:val="24"/>
          <w:u w:color="2D96D2"/>
        </w:rPr>
        <w:t>podporu</w:t>
      </w:r>
      <w:r w:rsidRPr="004C2DEC">
        <w:rPr>
          <w:spacing w:val="-2"/>
          <w:sz w:val="24"/>
          <w:u w:color="2D96D2"/>
        </w:rPr>
        <w:t xml:space="preserve"> </w:t>
      </w:r>
      <w:r w:rsidRPr="004C2DEC">
        <w:rPr>
          <w:sz w:val="24"/>
          <w:u w:color="2D96D2"/>
        </w:rPr>
        <w:t>pedagogického asistenta;</w:t>
      </w:r>
    </w:p>
    <w:p w:rsidR="004C2DEC" w:rsidRPr="004C2DEC" w:rsidRDefault="004C2DEC" w:rsidP="004C2DEC">
      <w:pPr>
        <w:tabs>
          <w:tab w:val="left" w:pos="635"/>
        </w:tabs>
        <w:spacing w:before="1" w:line="268" w:lineRule="auto"/>
        <w:ind w:right="416"/>
        <w:rPr>
          <w:sz w:val="24"/>
        </w:rPr>
      </w:pPr>
      <w:r>
        <w:rPr>
          <w:spacing w:val="-1"/>
          <w:sz w:val="24"/>
          <w:u w:color="2D96D2"/>
        </w:rPr>
        <w:t xml:space="preserve">- </w:t>
      </w:r>
      <w:r w:rsidRPr="004C2DEC">
        <w:rPr>
          <w:spacing w:val="-1"/>
          <w:sz w:val="24"/>
          <w:u w:color="2D96D2"/>
        </w:rPr>
        <w:t>akceptujúce</w:t>
      </w:r>
      <w:r w:rsidRPr="004C2DEC">
        <w:rPr>
          <w:spacing w:val="-13"/>
          <w:sz w:val="24"/>
          <w:u w:color="2D96D2"/>
        </w:rPr>
        <w:t xml:space="preserve"> </w:t>
      </w:r>
      <w:r w:rsidRPr="004C2DEC">
        <w:rPr>
          <w:spacing w:val="-1"/>
          <w:sz w:val="24"/>
          <w:u w:color="2D96D2"/>
        </w:rPr>
        <w:t>školské</w:t>
      </w:r>
      <w:r w:rsidRPr="004C2DEC">
        <w:rPr>
          <w:spacing w:val="-11"/>
          <w:sz w:val="24"/>
          <w:u w:color="2D96D2"/>
        </w:rPr>
        <w:t xml:space="preserve"> </w:t>
      </w:r>
      <w:r w:rsidRPr="004C2DEC">
        <w:rPr>
          <w:spacing w:val="-1"/>
          <w:sz w:val="24"/>
          <w:u w:color="2D96D2"/>
        </w:rPr>
        <w:t>prostredie</w:t>
      </w:r>
      <w:r w:rsidRPr="004C2DEC">
        <w:rPr>
          <w:spacing w:val="-10"/>
          <w:sz w:val="24"/>
          <w:u w:color="2D96D2"/>
        </w:rPr>
        <w:t xml:space="preserve"> </w:t>
      </w:r>
      <w:r w:rsidRPr="004C2DEC">
        <w:rPr>
          <w:spacing w:val="-1"/>
          <w:sz w:val="24"/>
          <w:u w:color="2D96D2"/>
        </w:rPr>
        <w:t>a</w:t>
      </w:r>
      <w:r w:rsidRPr="004C2DEC">
        <w:rPr>
          <w:spacing w:val="-16"/>
          <w:sz w:val="24"/>
          <w:u w:color="2D96D2"/>
        </w:rPr>
        <w:t xml:space="preserve"> </w:t>
      </w:r>
      <w:r w:rsidRPr="004C2DEC">
        <w:rPr>
          <w:spacing w:val="-1"/>
          <w:sz w:val="24"/>
          <w:u w:color="2D96D2"/>
        </w:rPr>
        <w:t>programy</w:t>
      </w:r>
      <w:r w:rsidRPr="004C2DEC">
        <w:rPr>
          <w:spacing w:val="-14"/>
          <w:sz w:val="24"/>
          <w:u w:color="2D96D2"/>
        </w:rPr>
        <w:t xml:space="preserve"> </w:t>
      </w:r>
      <w:r w:rsidRPr="004C2DEC">
        <w:rPr>
          <w:spacing w:val="-1"/>
          <w:sz w:val="24"/>
          <w:u w:color="2D96D2"/>
        </w:rPr>
        <w:t>v</w:t>
      </w:r>
      <w:r w:rsidRPr="004C2DEC">
        <w:rPr>
          <w:spacing w:val="-11"/>
          <w:sz w:val="24"/>
          <w:u w:color="2D96D2"/>
        </w:rPr>
        <w:t xml:space="preserve"> </w:t>
      </w:r>
      <w:r w:rsidRPr="004C2DEC">
        <w:rPr>
          <w:spacing w:val="-1"/>
          <w:sz w:val="24"/>
          <w:u w:color="2D96D2"/>
        </w:rPr>
        <w:t>triedach</w:t>
      </w:r>
      <w:r w:rsidRPr="004C2DEC">
        <w:rPr>
          <w:spacing w:val="-13"/>
          <w:sz w:val="24"/>
          <w:u w:color="2D96D2"/>
        </w:rPr>
        <w:t xml:space="preserve"> </w:t>
      </w:r>
      <w:r w:rsidRPr="004C2DEC">
        <w:rPr>
          <w:sz w:val="24"/>
          <w:u w:color="2D96D2"/>
        </w:rPr>
        <w:t>a</w:t>
      </w:r>
      <w:r w:rsidRPr="004C2DEC">
        <w:rPr>
          <w:spacing w:val="-11"/>
          <w:sz w:val="24"/>
          <w:u w:color="2D96D2"/>
        </w:rPr>
        <w:t xml:space="preserve"> </w:t>
      </w:r>
      <w:r w:rsidRPr="004C2DEC">
        <w:rPr>
          <w:sz w:val="24"/>
          <w:u w:color="2D96D2"/>
        </w:rPr>
        <w:t>školách,</w:t>
      </w:r>
      <w:r w:rsidRPr="004C2DEC">
        <w:rPr>
          <w:spacing w:val="-13"/>
          <w:sz w:val="24"/>
          <w:u w:color="2D96D2"/>
        </w:rPr>
        <w:t xml:space="preserve"> </w:t>
      </w:r>
      <w:r w:rsidRPr="004C2DEC">
        <w:rPr>
          <w:sz w:val="24"/>
          <w:u w:color="2D96D2"/>
        </w:rPr>
        <w:t>ktoré</w:t>
      </w:r>
      <w:r w:rsidRPr="004C2DEC">
        <w:rPr>
          <w:spacing w:val="-11"/>
          <w:sz w:val="24"/>
          <w:u w:color="2D96D2"/>
        </w:rPr>
        <w:t xml:space="preserve"> </w:t>
      </w:r>
      <w:r w:rsidRPr="004C2DEC">
        <w:rPr>
          <w:sz w:val="24"/>
          <w:u w:color="2D96D2"/>
        </w:rPr>
        <w:t>sú</w:t>
      </w:r>
      <w:r w:rsidRPr="004C2DEC">
        <w:rPr>
          <w:spacing w:val="-13"/>
          <w:sz w:val="24"/>
          <w:u w:color="2D96D2"/>
        </w:rPr>
        <w:t xml:space="preserve"> </w:t>
      </w:r>
      <w:r w:rsidRPr="004C2DEC">
        <w:rPr>
          <w:sz w:val="24"/>
          <w:u w:color="2D96D2"/>
        </w:rPr>
        <w:t>zamerané</w:t>
      </w:r>
      <w:r w:rsidRPr="004C2DEC">
        <w:rPr>
          <w:spacing w:val="-12"/>
          <w:sz w:val="24"/>
          <w:u w:color="2D96D2"/>
        </w:rPr>
        <w:t xml:space="preserve"> </w:t>
      </w:r>
      <w:r w:rsidRPr="004C2DEC">
        <w:rPr>
          <w:sz w:val="24"/>
          <w:u w:color="2D96D2"/>
        </w:rPr>
        <w:t>na</w:t>
      </w:r>
      <w:r w:rsidRPr="004C2DEC">
        <w:rPr>
          <w:spacing w:val="-14"/>
          <w:sz w:val="24"/>
          <w:u w:color="2D96D2"/>
        </w:rPr>
        <w:t xml:space="preserve"> </w:t>
      </w:r>
      <w:r w:rsidRPr="004C2DEC">
        <w:rPr>
          <w:sz w:val="24"/>
          <w:u w:color="2D96D2"/>
        </w:rPr>
        <w:t>formovanie</w:t>
      </w:r>
      <w:r w:rsidRPr="004C2DEC">
        <w:rPr>
          <w:spacing w:val="-51"/>
          <w:sz w:val="24"/>
        </w:rPr>
        <w:t xml:space="preserve"> </w:t>
      </w:r>
      <w:r w:rsidRPr="004C2DEC">
        <w:rPr>
          <w:sz w:val="24"/>
          <w:u w:color="2D96D2"/>
        </w:rPr>
        <w:t>pozitívnych</w:t>
      </w:r>
      <w:r w:rsidRPr="004C2DEC">
        <w:rPr>
          <w:spacing w:val="-2"/>
          <w:sz w:val="24"/>
          <w:u w:color="2D96D2"/>
        </w:rPr>
        <w:t xml:space="preserve"> </w:t>
      </w:r>
      <w:r w:rsidRPr="004C2DEC">
        <w:rPr>
          <w:sz w:val="24"/>
          <w:u w:color="2D96D2"/>
        </w:rPr>
        <w:t>postojov k</w:t>
      </w:r>
      <w:r w:rsidRPr="004C2DEC">
        <w:rPr>
          <w:spacing w:val="-1"/>
          <w:sz w:val="24"/>
          <w:u w:color="2D96D2"/>
        </w:rPr>
        <w:t xml:space="preserve"> </w:t>
      </w:r>
      <w:r w:rsidRPr="004C2DEC">
        <w:rPr>
          <w:sz w:val="24"/>
          <w:u w:color="2D96D2"/>
        </w:rPr>
        <w:t>ľuďom</w:t>
      </w:r>
      <w:r w:rsidRPr="004C2DEC">
        <w:rPr>
          <w:spacing w:val="1"/>
          <w:sz w:val="24"/>
          <w:u w:color="2D96D2"/>
        </w:rPr>
        <w:t xml:space="preserve"> </w:t>
      </w:r>
      <w:r w:rsidRPr="004C2DEC">
        <w:rPr>
          <w:sz w:val="24"/>
          <w:u w:color="2D96D2"/>
        </w:rPr>
        <w:t>s odlišnosťou a</w:t>
      </w:r>
      <w:r w:rsidRPr="004C2DEC">
        <w:rPr>
          <w:spacing w:val="-2"/>
          <w:sz w:val="24"/>
          <w:u w:color="2D96D2"/>
        </w:rPr>
        <w:t xml:space="preserve"> </w:t>
      </w:r>
      <w:r w:rsidRPr="004C2DEC">
        <w:rPr>
          <w:sz w:val="24"/>
          <w:u w:color="2D96D2"/>
        </w:rPr>
        <w:t>znevýhodnením;</w:t>
      </w:r>
    </w:p>
    <w:p w:rsidR="004C2DEC" w:rsidRPr="004C2DEC" w:rsidRDefault="004C2DEC" w:rsidP="004C2DEC">
      <w:pPr>
        <w:tabs>
          <w:tab w:val="left" w:pos="641"/>
        </w:tabs>
        <w:spacing w:before="28"/>
        <w:rPr>
          <w:sz w:val="24"/>
        </w:rPr>
      </w:pPr>
      <w:r>
        <w:rPr>
          <w:sz w:val="24"/>
          <w:u w:color="2D96D2"/>
        </w:rPr>
        <w:t xml:space="preserve">- </w:t>
      </w:r>
      <w:r w:rsidRPr="004C2DEC">
        <w:rPr>
          <w:sz w:val="24"/>
          <w:u w:color="2D96D2"/>
        </w:rPr>
        <w:t>odbornú</w:t>
      </w:r>
      <w:r w:rsidRPr="004C2DEC">
        <w:rPr>
          <w:spacing w:val="-5"/>
          <w:sz w:val="24"/>
          <w:u w:color="2D96D2"/>
        </w:rPr>
        <w:t xml:space="preserve"> </w:t>
      </w:r>
      <w:r w:rsidRPr="004C2DEC">
        <w:rPr>
          <w:sz w:val="24"/>
          <w:u w:color="2D96D2"/>
        </w:rPr>
        <w:t>prípravu</w:t>
      </w:r>
      <w:r w:rsidRPr="004C2DEC">
        <w:rPr>
          <w:spacing w:val="-4"/>
          <w:sz w:val="24"/>
          <w:u w:color="2D96D2"/>
        </w:rPr>
        <w:t xml:space="preserve"> </w:t>
      </w:r>
      <w:r w:rsidRPr="004C2DEC">
        <w:rPr>
          <w:sz w:val="24"/>
          <w:u w:color="2D96D2"/>
        </w:rPr>
        <w:t>pedagogických</w:t>
      </w:r>
      <w:r w:rsidRPr="004C2DEC">
        <w:rPr>
          <w:spacing w:val="-2"/>
          <w:sz w:val="24"/>
          <w:u w:color="2D96D2"/>
        </w:rPr>
        <w:t xml:space="preserve"> </w:t>
      </w:r>
      <w:r w:rsidRPr="004C2DEC">
        <w:rPr>
          <w:sz w:val="24"/>
          <w:u w:color="2D96D2"/>
        </w:rPr>
        <w:t>a odborných</w:t>
      </w:r>
      <w:r w:rsidRPr="004C2DEC">
        <w:rPr>
          <w:spacing w:val="-6"/>
          <w:sz w:val="24"/>
          <w:u w:color="2D96D2"/>
        </w:rPr>
        <w:t xml:space="preserve"> </w:t>
      </w:r>
      <w:r w:rsidRPr="004C2DEC">
        <w:rPr>
          <w:sz w:val="24"/>
          <w:u w:color="2D96D2"/>
        </w:rPr>
        <w:t>zamestnancov;</w:t>
      </w:r>
    </w:p>
    <w:p w:rsidR="004C2DEC" w:rsidRPr="004C2DEC" w:rsidRDefault="004C2DEC" w:rsidP="004C2DEC">
      <w:pPr>
        <w:tabs>
          <w:tab w:val="left" w:pos="713"/>
        </w:tabs>
        <w:spacing w:before="62" w:line="268" w:lineRule="auto"/>
        <w:ind w:right="417"/>
        <w:rPr>
          <w:sz w:val="24"/>
        </w:rPr>
      </w:pPr>
      <w:r>
        <w:rPr>
          <w:sz w:val="24"/>
          <w:u w:color="2D96D2"/>
        </w:rPr>
        <w:t xml:space="preserve">- </w:t>
      </w:r>
      <w:r w:rsidRPr="004C2DEC">
        <w:rPr>
          <w:sz w:val="24"/>
          <w:u w:color="2D96D2"/>
        </w:rPr>
        <w:t>finančné</w:t>
      </w:r>
      <w:r w:rsidRPr="004C2DEC">
        <w:rPr>
          <w:spacing w:val="4"/>
          <w:sz w:val="24"/>
          <w:u w:color="2D96D2"/>
        </w:rPr>
        <w:t xml:space="preserve"> </w:t>
      </w:r>
      <w:r w:rsidRPr="004C2DEC">
        <w:rPr>
          <w:sz w:val="24"/>
          <w:u w:color="2D96D2"/>
        </w:rPr>
        <w:t>zdroje</w:t>
      </w:r>
      <w:r w:rsidRPr="004C2DEC">
        <w:rPr>
          <w:spacing w:val="4"/>
          <w:sz w:val="24"/>
          <w:u w:color="2D96D2"/>
        </w:rPr>
        <w:t xml:space="preserve"> </w:t>
      </w:r>
      <w:r w:rsidRPr="004C2DEC">
        <w:rPr>
          <w:sz w:val="24"/>
          <w:u w:color="2D96D2"/>
        </w:rPr>
        <w:t>na</w:t>
      </w:r>
      <w:r w:rsidRPr="004C2DEC">
        <w:rPr>
          <w:spacing w:val="3"/>
          <w:sz w:val="24"/>
          <w:u w:color="2D96D2"/>
        </w:rPr>
        <w:t xml:space="preserve"> </w:t>
      </w:r>
      <w:r w:rsidRPr="004C2DEC">
        <w:rPr>
          <w:sz w:val="24"/>
          <w:u w:color="2D96D2"/>
        </w:rPr>
        <w:t>zabezpečenie</w:t>
      </w:r>
      <w:r w:rsidRPr="004C2DEC">
        <w:rPr>
          <w:spacing w:val="6"/>
          <w:sz w:val="24"/>
          <w:u w:color="2D96D2"/>
        </w:rPr>
        <w:t xml:space="preserve"> </w:t>
      </w:r>
      <w:r w:rsidRPr="004C2DEC">
        <w:rPr>
          <w:sz w:val="24"/>
          <w:u w:color="2D96D2"/>
        </w:rPr>
        <w:t>špeciálnych</w:t>
      </w:r>
      <w:r w:rsidRPr="004C2DEC">
        <w:rPr>
          <w:spacing w:val="6"/>
          <w:sz w:val="24"/>
          <w:u w:color="2D96D2"/>
        </w:rPr>
        <w:t xml:space="preserve"> </w:t>
      </w:r>
      <w:r w:rsidRPr="004C2DEC">
        <w:rPr>
          <w:sz w:val="24"/>
          <w:u w:color="2D96D2"/>
        </w:rPr>
        <w:t>materiálnych,</w:t>
      </w:r>
      <w:r w:rsidRPr="004C2DEC">
        <w:rPr>
          <w:spacing w:val="3"/>
          <w:sz w:val="24"/>
          <w:u w:color="2D96D2"/>
        </w:rPr>
        <w:t xml:space="preserve"> </w:t>
      </w:r>
      <w:r w:rsidRPr="004C2DEC">
        <w:rPr>
          <w:sz w:val="24"/>
          <w:u w:color="2D96D2"/>
        </w:rPr>
        <w:t>odborných</w:t>
      </w:r>
      <w:r w:rsidRPr="004C2DEC">
        <w:rPr>
          <w:spacing w:val="6"/>
          <w:sz w:val="24"/>
          <w:u w:color="2D96D2"/>
        </w:rPr>
        <w:t xml:space="preserve"> </w:t>
      </w:r>
      <w:r w:rsidRPr="004C2DEC">
        <w:rPr>
          <w:sz w:val="24"/>
          <w:u w:color="2D96D2"/>
        </w:rPr>
        <w:t>a</w:t>
      </w:r>
      <w:r w:rsidRPr="004C2DEC">
        <w:rPr>
          <w:spacing w:val="3"/>
          <w:sz w:val="24"/>
          <w:u w:color="2D96D2"/>
        </w:rPr>
        <w:t xml:space="preserve"> </w:t>
      </w:r>
      <w:r w:rsidRPr="004C2DEC">
        <w:rPr>
          <w:sz w:val="24"/>
          <w:u w:color="2D96D2"/>
        </w:rPr>
        <w:t>personálnych</w:t>
      </w:r>
      <w:r w:rsidRPr="004C2DEC">
        <w:rPr>
          <w:spacing w:val="-52"/>
          <w:sz w:val="24"/>
        </w:rPr>
        <w:t xml:space="preserve"> </w:t>
      </w:r>
      <w:r w:rsidRPr="004C2DEC">
        <w:rPr>
          <w:sz w:val="24"/>
          <w:u w:color="2D96D2"/>
        </w:rPr>
        <w:t>podmienok.</w:t>
      </w:r>
    </w:p>
    <w:p w:rsidR="00352D5A" w:rsidRPr="00034111" w:rsidRDefault="004C2DEC" w:rsidP="00034111">
      <w:pPr>
        <w:pStyle w:val="Zkladntext"/>
        <w:spacing w:before="2" w:line="268" w:lineRule="auto"/>
        <w:ind w:left="0"/>
      </w:pPr>
      <w:r w:rsidRPr="004C2DEC">
        <w:rPr>
          <w:u w:color="2D96D2"/>
        </w:rPr>
        <w:t>Tieto</w:t>
      </w:r>
      <w:r w:rsidRPr="004C2DEC">
        <w:rPr>
          <w:spacing w:val="37"/>
          <w:u w:color="2D96D2"/>
        </w:rPr>
        <w:t xml:space="preserve"> </w:t>
      </w:r>
      <w:r w:rsidRPr="004C2DEC">
        <w:rPr>
          <w:u w:color="2D96D2"/>
        </w:rPr>
        <w:t>podporné</w:t>
      </w:r>
      <w:r w:rsidRPr="004C2DEC">
        <w:rPr>
          <w:spacing w:val="41"/>
          <w:u w:color="2D96D2"/>
        </w:rPr>
        <w:t xml:space="preserve"> </w:t>
      </w:r>
      <w:r w:rsidRPr="004C2DEC">
        <w:rPr>
          <w:u w:color="2D96D2"/>
        </w:rPr>
        <w:t>opatrenia</w:t>
      </w:r>
      <w:r w:rsidRPr="004C2DEC">
        <w:rPr>
          <w:spacing w:val="40"/>
          <w:u w:color="2D96D2"/>
        </w:rPr>
        <w:t xml:space="preserve"> </w:t>
      </w:r>
      <w:r w:rsidRPr="004C2DEC">
        <w:rPr>
          <w:u w:color="2D96D2"/>
        </w:rPr>
        <w:t>je</w:t>
      </w:r>
      <w:r w:rsidRPr="004C2DEC">
        <w:rPr>
          <w:spacing w:val="38"/>
          <w:u w:color="2D96D2"/>
        </w:rPr>
        <w:t xml:space="preserve"> </w:t>
      </w:r>
      <w:r w:rsidRPr="004C2DEC">
        <w:rPr>
          <w:u w:color="2D96D2"/>
        </w:rPr>
        <w:t>škola</w:t>
      </w:r>
      <w:r w:rsidRPr="004C2DEC">
        <w:rPr>
          <w:spacing w:val="41"/>
          <w:u w:color="2D96D2"/>
        </w:rPr>
        <w:t xml:space="preserve"> </w:t>
      </w:r>
      <w:r w:rsidRPr="004C2DEC">
        <w:rPr>
          <w:u w:color="2D96D2"/>
        </w:rPr>
        <w:t>povinná</w:t>
      </w:r>
      <w:r w:rsidRPr="004C2DEC">
        <w:rPr>
          <w:spacing w:val="37"/>
          <w:u w:color="2D96D2"/>
        </w:rPr>
        <w:t xml:space="preserve"> </w:t>
      </w:r>
      <w:r w:rsidRPr="004C2DEC">
        <w:rPr>
          <w:u w:color="2D96D2"/>
        </w:rPr>
        <w:t>zabezpečiť,</w:t>
      </w:r>
      <w:r w:rsidRPr="004C2DEC">
        <w:rPr>
          <w:spacing w:val="40"/>
          <w:u w:color="2D96D2"/>
        </w:rPr>
        <w:t xml:space="preserve"> </w:t>
      </w:r>
      <w:r w:rsidRPr="004C2DEC">
        <w:rPr>
          <w:u w:color="2D96D2"/>
        </w:rPr>
        <w:t>okrem</w:t>
      </w:r>
      <w:r w:rsidRPr="004C2DEC">
        <w:rPr>
          <w:spacing w:val="38"/>
          <w:u w:color="2D96D2"/>
        </w:rPr>
        <w:t xml:space="preserve"> </w:t>
      </w:r>
      <w:r w:rsidRPr="004C2DEC">
        <w:rPr>
          <w:u w:color="2D96D2"/>
        </w:rPr>
        <w:t>prípadov,</w:t>
      </w:r>
      <w:r w:rsidRPr="004C2DEC">
        <w:rPr>
          <w:spacing w:val="39"/>
          <w:u w:color="2D96D2"/>
        </w:rPr>
        <w:t xml:space="preserve"> </w:t>
      </w:r>
      <w:r w:rsidRPr="004C2DEC">
        <w:rPr>
          <w:u w:color="2D96D2"/>
        </w:rPr>
        <w:t>ak</w:t>
      </w:r>
      <w:r w:rsidRPr="004C2DEC">
        <w:rPr>
          <w:spacing w:val="39"/>
          <w:u w:color="2D96D2"/>
        </w:rPr>
        <w:t xml:space="preserve"> </w:t>
      </w:r>
      <w:r w:rsidRPr="004C2DEC">
        <w:rPr>
          <w:u w:color="2D96D2"/>
        </w:rPr>
        <w:t>to</w:t>
      </w:r>
      <w:r w:rsidRPr="004C2DEC">
        <w:rPr>
          <w:spacing w:val="40"/>
          <w:u w:color="2D96D2"/>
        </w:rPr>
        <w:t xml:space="preserve"> </w:t>
      </w:r>
      <w:r w:rsidRPr="004C2DEC">
        <w:rPr>
          <w:u w:color="2D96D2"/>
        </w:rPr>
        <w:t>vzhľadom</w:t>
      </w:r>
      <w:r w:rsidRPr="004C2DEC">
        <w:rPr>
          <w:spacing w:val="39"/>
          <w:u w:color="2D96D2"/>
        </w:rPr>
        <w:t xml:space="preserve"> </w:t>
      </w:r>
      <w:r w:rsidRPr="004C2DEC">
        <w:rPr>
          <w:u w:color="2D96D2"/>
        </w:rPr>
        <w:t>na</w:t>
      </w:r>
      <w:r w:rsidRPr="004C2DEC">
        <w:rPr>
          <w:spacing w:val="40"/>
          <w:u w:color="2D96D2"/>
        </w:rPr>
        <w:t xml:space="preserve"> </w:t>
      </w:r>
      <w:r w:rsidRPr="004C2DEC">
        <w:rPr>
          <w:u w:color="2D96D2"/>
        </w:rPr>
        <w:t>jej</w:t>
      </w:r>
      <w:r>
        <w:rPr>
          <w:u w:color="2D96D2"/>
        </w:rPr>
        <w:t xml:space="preserve"> </w:t>
      </w:r>
      <w:r w:rsidRPr="004C2DEC">
        <w:rPr>
          <w:spacing w:val="-51"/>
        </w:rPr>
        <w:t xml:space="preserve"> </w:t>
      </w:r>
      <w:r w:rsidRPr="004C2DEC">
        <w:rPr>
          <w:u w:color="2D96D2"/>
        </w:rPr>
        <w:t>podmienky</w:t>
      </w:r>
      <w:r w:rsidRPr="004C2DEC">
        <w:rPr>
          <w:spacing w:val="-1"/>
          <w:u w:color="2D96D2"/>
        </w:rPr>
        <w:t xml:space="preserve"> </w:t>
      </w:r>
      <w:r w:rsidRPr="004C2DEC">
        <w:rPr>
          <w:u w:color="2D96D2"/>
        </w:rPr>
        <w:t>preukázateľne</w:t>
      </w:r>
      <w:r w:rsidRPr="004C2DEC">
        <w:rPr>
          <w:spacing w:val="1"/>
          <w:u w:color="2D96D2"/>
        </w:rPr>
        <w:t xml:space="preserve"> </w:t>
      </w:r>
      <w:r w:rsidRPr="004C2DEC">
        <w:rPr>
          <w:u w:color="2D96D2"/>
        </w:rPr>
        <w:t>nie</w:t>
      </w:r>
      <w:r w:rsidRPr="004C2DEC">
        <w:rPr>
          <w:spacing w:val="-2"/>
          <w:u w:color="2D96D2"/>
        </w:rPr>
        <w:t xml:space="preserve"> </w:t>
      </w:r>
      <w:r w:rsidRPr="004C2DEC">
        <w:rPr>
          <w:u w:color="2D96D2"/>
        </w:rPr>
        <w:t>je</w:t>
      </w:r>
      <w:r w:rsidRPr="004C2DEC">
        <w:rPr>
          <w:spacing w:val="-2"/>
          <w:u w:color="2D96D2"/>
        </w:rPr>
        <w:t xml:space="preserve"> </w:t>
      </w:r>
      <w:r w:rsidRPr="004C2DEC">
        <w:rPr>
          <w:u w:color="2D96D2"/>
        </w:rPr>
        <w:t>možné.</w:t>
      </w:r>
      <w:r w:rsidR="00A87311" w:rsidRPr="00EC5DAF">
        <w:rPr>
          <w:color w:val="3366FF"/>
        </w:rPr>
        <w:t xml:space="preserve">  </w:t>
      </w:r>
    </w:p>
    <w:p w:rsidR="00352D5A" w:rsidRPr="00EC5DAF" w:rsidRDefault="00A87311" w:rsidP="00EC5DAF">
      <w:pPr>
        <w:pStyle w:val="Zkladntext"/>
        <w:spacing w:before="194" w:line="276" w:lineRule="auto"/>
        <w:ind w:left="0" w:right="250"/>
        <w:jc w:val="both"/>
      </w:pPr>
      <w:r w:rsidRPr="00EC5DAF">
        <w:t>Š</w:t>
      </w:r>
      <w:r w:rsidR="00352D5A" w:rsidRPr="00EC5DAF">
        <w:t xml:space="preserve">kola je otvorená pre vzdelávanie všetkých žiakov, to je i pre žiakov so zdravotným znevýhodnením,  s poruchami  učenia,   pre  žiakov  zo  sociálne  znevýhodneného  prostredia    </w:t>
      </w:r>
      <w:r w:rsidR="00352D5A" w:rsidRPr="00EC5DAF">
        <w:lastRenderedPageBreak/>
        <w:t>a žiakov s nadaním.</w:t>
      </w:r>
    </w:p>
    <w:p w:rsidR="00352D5A" w:rsidRPr="00EC5DAF" w:rsidRDefault="00352D5A" w:rsidP="00EC5DAF">
      <w:pPr>
        <w:pStyle w:val="Zkladntext"/>
        <w:spacing w:before="1" w:line="276" w:lineRule="auto"/>
        <w:ind w:left="0" w:right="246"/>
        <w:jc w:val="both"/>
      </w:pPr>
      <w:r w:rsidRPr="00EC5DAF">
        <w:t>Prvoradou zásadou pri práci s dieťaťom so ŠVVP je zaujať taký postoj, v ktorom nie je umenie dokázať, že niečo nevie, ale dať mu príležitosť ukázať, čo vie. Dbá sa na taktný prístup učiteľa,  ktorý  vždy    vychádza  z konkrétnych  znalostí  problémov   žiaka  získaných  zo  správ  z psychologického   a špeciálno-pedagogického   vyšetrenia,    z údajov    od    rodičov    dieťaťa a z poznatkov pri výučbe žiaka. Škola spolupracuje s Centrom pedagogicko-psychologického</w:t>
      </w:r>
      <w:r w:rsidR="00AE021E" w:rsidRPr="00EC5DAF">
        <w:t xml:space="preserve"> poradenstva a prevencie v Kysuckom Novom Meste, s Centrami</w:t>
      </w:r>
      <w:r w:rsidRPr="00EC5DAF">
        <w:t xml:space="preserve"> špeciálno-pedagogi</w:t>
      </w:r>
      <w:r w:rsidR="00AE021E" w:rsidRPr="00EC5DAF">
        <w:t>ckého poradenstva, s rodičmi, s pediatra</w:t>
      </w:r>
      <w:r w:rsidRPr="00EC5DAF">
        <w:t>m</w:t>
      </w:r>
      <w:r w:rsidR="00AE021E" w:rsidRPr="00EC5DAF">
        <w:t>i.</w:t>
      </w:r>
      <w:r w:rsidRPr="00EC5DAF">
        <w:t xml:space="preserve"> </w:t>
      </w:r>
      <w:r w:rsidR="00AE021E" w:rsidRPr="00EC5DAF">
        <w:t>Spoluprácu koordinuje výchovný poradca v spolupráci so špeciálnym pedagógom</w:t>
      </w:r>
      <w:r w:rsidRPr="00EC5DAF">
        <w:t>.</w:t>
      </w:r>
      <w:r w:rsidR="00AE021E" w:rsidRPr="00EC5DAF">
        <w:t xml:space="preserve"> </w:t>
      </w:r>
      <w:r w:rsidRPr="00EC5DAF">
        <w:t>Pri  hodnotení     a klasifikácii  žiakov   so   ŠVVP   sa  postupuje   podľa  Metodických  pokynov  na  hodnotenie    a klasifikáciu žiakov so ŠVVP. Naša škola spĺňa podmienky odborno-personálneho</w:t>
      </w:r>
      <w:r w:rsidRPr="00EC5DAF">
        <w:rPr>
          <w:spacing w:val="9"/>
        </w:rPr>
        <w:t xml:space="preserve"> </w:t>
      </w:r>
      <w:r w:rsidRPr="00EC5DAF">
        <w:t>zabezpečenia.</w:t>
      </w:r>
    </w:p>
    <w:p w:rsidR="00352D5A" w:rsidRDefault="00352D5A" w:rsidP="00EC5DAF">
      <w:pPr>
        <w:pStyle w:val="Zkladntext"/>
        <w:spacing w:before="2" w:line="276" w:lineRule="auto"/>
        <w:ind w:left="0" w:right="248"/>
        <w:jc w:val="both"/>
      </w:pPr>
      <w:r w:rsidRPr="00EC5DAF">
        <w:t>Pri tvorbe individuálneho vzdelávacieho programu škola vychádza zo záverov a odporúčaní uvedených v správach z diagnostického vyšetrenia Centra pedagogicko-psychologického poradenstva a prevencie alebo Centra špeciálno-pedagogického poradenstva zaradeného do siete škôl a školských zariadení, s prihliadnutím na aktuálne podmienky školy.</w:t>
      </w:r>
    </w:p>
    <w:p w:rsidR="00034111" w:rsidRPr="00034111" w:rsidRDefault="00034111" w:rsidP="00EC5DAF">
      <w:pPr>
        <w:pStyle w:val="Zkladntext"/>
        <w:spacing w:before="2" w:line="276" w:lineRule="auto"/>
        <w:ind w:left="0" w:right="248"/>
        <w:jc w:val="both"/>
        <w:rPr>
          <w:b/>
        </w:rPr>
      </w:pPr>
    </w:p>
    <w:p w:rsidR="00034111" w:rsidRDefault="00034111" w:rsidP="00EC5DAF">
      <w:pPr>
        <w:pStyle w:val="Zkladntext"/>
        <w:spacing w:before="2" w:line="276" w:lineRule="auto"/>
        <w:ind w:left="0" w:right="248"/>
        <w:jc w:val="both"/>
        <w:rPr>
          <w:b/>
        </w:rPr>
      </w:pPr>
      <w:r>
        <w:rPr>
          <w:b/>
        </w:rPr>
        <w:t>9. 2</w:t>
      </w:r>
      <w:r w:rsidRPr="00034111">
        <w:rPr>
          <w:b/>
        </w:rPr>
        <w:t xml:space="preserve"> Výchova a vzdelávanie žiakov so zdravotným znevýhodnením</w:t>
      </w:r>
    </w:p>
    <w:p w:rsidR="00034111" w:rsidRPr="00034111" w:rsidRDefault="00034111" w:rsidP="00EC5DAF">
      <w:pPr>
        <w:pStyle w:val="Zkladntext"/>
        <w:spacing w:before="2" w:line="276" w:lineRule="auto"/>
        <w:ind w:left="0" w:right="248"/>
        <w:jc w:val="both"/>
        <w:rPr>
          <w:b/>
        </w:rPr>
      </w:pPr>
    </w:p>
    <w:p w:rsidR="00034111" w:rsidRPr="00034111" w:rsidRDefault="00034111" w:rsidP="00034111">
      <w:pPr>
        <w:pStyle w:val="Zkladntext"/>
        <w:spacing w:before="52" w:line="268" w:lineRule="auto"/>
        <w:ind w:left="0" w:right="409"/>
        <w:jc w:val="both"/>
      </w:pPr>
      <w:r w:rsidRPr="00034111">
        <w:rPr>
          <w:spacing w:val="-1"/>
        </w:rPr>
        <w:t>Základná</w:t>
      </w:r>
      <w:r w:rsidRPr="00034111">
        <w:rPr>
          <w:spacing w:val="-13"/>
        </w:rPr>
        <w:t xml:space="preserve"> </w:t>
      </w:r>
      <w:r w:rsidRPr="00034111">
        <w:rPr>
          <w:spacing w:val="-1"/>
        </w:rPr>
        <w:t>škola,</w:t>
      </w:r>
      <w:r w:rsidRPr="00034111">
        <w:rPr>
          <w:spacing w:val="-10"/>
        </w:rPr>
        <w:t xml:space="preserve"> </w:t>
      </w:r>
      <w:r w:rsidRPr="00034111">
        <w:rPr>
          <w:spacing w:val="-1"/>
        </w:rPr>
        <w:t>ktorá</w:t>
      </w:r>
      <w:r w:rsidRPr="00034111">
        <w:rPr>
          <w:spacing w:val="-11"/>
        </w:rPr>
        <w:t xml:space="preserve"> </w:t>
      </w:r>
      <w:r w:rsidRPr="00034111">
        <w:rPr>
          <w:spacing w:val="-1"/>
        </w:rPr>
        <w:t>vzdeláva</w:t>
      </w:r>
      <w:r w:rsidRPr="00034111">
        <w:rPr>
          <w:spacing w:val="-10"/>
        </w:rPr>
        <w:t xml:space="preserve"> </w:t>
      </w:r>
      <w:r w:rsidRPr="00034111">
        <w:rPr>
          <w:spacing w:val="-1"/>
        </w:rPr>
        <w:t>žiakov</w:t>
      </w:r>
      <w:r w:rsidRPr="00034111">
        <w:rPr>
          <w:spacing w:val="-10"/>
        </w:rPr>
        <w:t xml:space="preserve"> </w:t>
      </w:r>
      <w:r w:rsidRPr="00034111">
        <w:t>so</w:t>
      </w:r>
      <w:r w:rsidRPr="00034111">
        <w:rPr>
          <w:spacing w:val="-13"/>
        </w:rPr>
        <w:t xml:space="preserve"> </w:t>
      </w:r>
      <w:r w:rsidRPr="00034111">
        <w:t>zdravotným</w:t>
      </w:r>
      <w:r w:rsidRPr="00034111">
        <w:rPr>
          <w:spacing w:val="-10"/>
        </w:rPr>
        <w:t xml:space="preserve"> </w:t>
      </w:r>
      <w:r w:rsidRPr="00034111">
        <w:t>znevýhodnením</w:t>
      </w:r>
      <w:r w:rsidRPr="00034111">
        <w:rPr>
          <w:spacing w:val="-12"/>
        </w:rPr>
        <w:t xml:space="preserve"> </w:t>
      </w:r>
      <w:r w:rsidRPr="00034111">
        <w:t>spolu</w:t>
      </w:r>
      <w:r w:rsidRPr="00034111">
        <w:rPr>
          <w:spacing w:val="-13"/>
        </w:rPr>
        <w:t xml:space="preserve"> </w:t>
      </w:r>
      <w:r w:rsidRPr="00034111">
        <w:t>s</w:t>
      </w:r>
      <w:r w:rsidRPr="00034111">
        <w:rPr>
          <w:spacing w:val="-10"/>
        </w:rPr>
        <w:t xml:space="preserve"> </w:t>
      </w:r>
      <w:r w:rsidRPr="00034111">
        <w:t>ostatnými</w:t>
      </w:r>
      <w:r w:rsidRPr="00034111">
        <w:rPr>
          <w:spacing w:val="-13"/>
        </w:rPr>
        <w:t xml:space="preserve"> </w:t>
      </w:r>
      <w:r w:rsidRPr="00034111">
        <w:t>žiakmi</w:t>
      </w:r>
      <w:r w:rsidRPr="00034111">
        <w:rPr>
          <w:spacing w:val="-13"/>
        </w:rPr>
        <w:t xml:space="preserve"> </w:t>
      </w:r>
      <w:r w:rsidRPr="00034111">
        <w:t>školy,</w:t>
      </w:r>
      <w:r w:rsidRPr="00034111">
        <w:rPr>
          <w:spacing w:val="1"/>
        </w:rPr>
        <w:t xml:space="preserve"> </w:t>
      </w:r>
      <w:r w:rsidRPr="00034111">
        <w:t xml:space="preserve">vytvára  </w:t>
      </w:r>
      <w:r w:rsidRPr="00034111">
        <w:rPr>
          <w:spacing w:val="1"/>
        </w:rPr>
        <w:t xml:space="preserve"> </w:t>
      </w:r>
      <w:r w:rsidRPr="00034111">
        <w:t>podmienky    na    výchovu    a    vzdelávanie    žiakov    so    zdravotným    znevýhodnením</w:t>
      </w:r>
      <w:r w:rsidRPr="00034111">
        <w:rPr>
          <w:spacing w:val="-52"/>
        </w:rPr>
        <w:t xml:space="preserve"> </w:t>
      </w:r>
      <w:r w:rsidRPr="00034111">
        <w:t>v</w:t>
      </w:r>
      <w:r w:rsidRPr="00034111">
        <w:rPr>
          <w:spacing w:val="79"/>
        </w:rPr>
        <w:t xml:space="preserve"> </w:t>
      </w:r>
      <w:r w:rsidRPr="00034111">
        <w:t xml:space="preserve">súlade  </w:t>
      </w:r>
      <w:r w:rsidRPr="00034111">
        <w:rPr>
          <w:spacing w:val="21"/>
        </w:rPr>
        <w:t xml:space="preserve"> </w:t>
      </w:r>
      <w:r w:rsidRPr="00034111">
        <w:t xml:space="preserve">s  </w:t>
      </w:r>
      <w:r w:rsidRPr="00034111">
        <w:rPr>
          <w:spacing w:val="24"/>
        </w:rPr>
        <w:t xml:space="preserve"> </w:t>
      </w:r>
      <w:r w:rsidRPr="00034111">
        <w:t xml:space="preserve">princípmi  </w:t>
      </w:r>
      <w:r w:rsidRPr="00034111">
        <w:rPr>
          <w:spacing w:val="21"/>
        </w:rPr>
        <w:t xml:space="preserve"> </w:t>
      </w:r>
      <w:r w:rsidRPr="00034111">
        <w:t xml:space="preserve">inkluzívneho  </w:t>
      </w:r>
      <w:r w:rsidRPr="00034111">
        <w:rPr>
          <w:spacing w:val="24"/>
        </w:rPr>
        <w:t xml:space="preserve"> </w:t>
      </w:r>
      <w:r w:rsidRPr="00034111">
        <w:t xml:space="preserve">vzdelávania  </w:t>
      </w:r>
      <w:r w:rsidRPr="00034111">
        <w:rPr>
          <w:spacing w:val="24"/>
        </w:rPr>
        <w:t xml:space="preserve"> </w:t>
      </w:r>
      <w:r w:rsidRPr="00034111">
        <w:t xml:space="preserve">a  </w:t>
      </w:r>
      <w:r w:rsidRPr="00034111">
        <w:rPr>
          <w:spacing w:val="22"/>
        </w:rPr>
        <w:t xml:space="preserve"> </w:t>
      </w:r>
      <w:r w:rsidRPr="00034111">
        <w:t xml:space="preserve">odporúčaniami  </w:t>
      </w:r>
      <w:r w:rsidRPr="00034111">
        <w:rPr>
          <w:spacing w:val="21"/>
        </w:rPr>
        <w:t xml:space="preserve"> </w:t>
      </w:r>
      <w:r w:rsidRPr="00034111">
        <w:t xml:space="preserve">zariadenia  </w:t>
      </w:r>
      <w:r w:rsidRPr="00034111">
        <w:rPr>
          <w:spacing w:val="22"/>
        </w:rPr>
        <w:t xml:space="preserve"> </w:t>
      </w:r>
      <w:r w:rsidRPr="00034111">
        <w:t>poradenstva</w:t>
      </w:r>
      <w:r w:rsidRPr="00034111">
        <w:rPr>
          <w:spacing w:val="-52"/>
        </w:rPr>
        <w:t xml:space="preserve"> </w:t>
      </w:r>
      <w:r w:rsidRPr="00034111">
        <w:t>a</w:t>
      </w:r>
      <w:r w:rsidRPr="00034111">
        <w:rPr>
          <w:spacing w:val="-1"/>
        </w:rPr>
        <w:t xml:space="preserve"> </w:t>
      </w:r>
      <w:r w:rsidRPr="00034111">
        <w:t>prevencie</w:t>
      </w:r>
      <w:r w:rsidRPr="00034111">
        <w:rPr>
          <w:spacing w:val="1"/>
        </w:rPr>
        <w:t xml:space="preserve"> </w:t>
      </w:r>
      <w:r w:rsidRPr="00034111">
        <w:t>a</w:t>
      </w:r>
      <w:r w:rsidRPr="00034111">
        <w:rPr>
          <w:spacing w:val="-3"/>
        </w:rPr>
        <w:t xml:space="preserve"> </w:t>
      </w:r>
      <w:r w:rsidRPr="00034111">
        <w:t>v</w:t>
      </w:r>
      <w:r w:rsidRPr="00034111">
        <w:rPr>
          <w:spacing w:val="-1"/>
        </w:rPr>
        <w:t xml:space="preserve"> </w:t>
      </w:r>
      <w:r w:rsidRPr="00034111">
        <w:t>spolupráci</w:t>
      </w:r>
      <w:r w:rsidRPr="00034111">
        <w:rPr>
          <w:spacing w:val="-1"/>
        </w:rPr>
        <w:t xml:space="preserve"> </w:t>
      </w:r>
      <w:r w:rsidRPr="00034111">
        <w:t>so</w:t>
      </w:r>
      <w:r w:rsidRPr="00034111">
        <w:rPr>
          <w:spacing w:val="1"/>
        </w:rPr>
        <w:t xml:space="preserve"> </w:t>
      </w:r>
      <w:r w:rsidRPr="00034111">
        <w:t>školským</w:t>
      </w:r>
      <w:r w:rsidRPr="00034111">
        <w:rPr>
          <w:spacing w:val="-1"/>
        </w:rPr>
        <w:t xml:space="preserve"> </w:t>
      </w:r>
      <w:r w:rsidRPr="00034111">
        <w:t>podporným</w:t>
      </w:r>
      <w:r w:rsidRPr="00034111">
        <w:rPr>
          <w:spacing w:val="-1"/>
        </w:rPr>
        <w:t xml:space="preserve"> </w:t>
      </w:r>
      <w:r w:rsidRPr="00034111">
        <w:t>tímom.</w:t>
      </w:r>
      <w:r w:rsidRPr="00034111">
        <w:rPr>
          <w:spacing w:val="-1"/>
        </w:rPr>
        <w:t xml:space="preserve"> </w:t>
      </w:r>
      <w:r w:rsidRPr="00034111">
        <w:t>Škola</w:t>
      </w:r>
      <w:r w:rsidRPr="00034111">
        <w:rPr>
          <w:spacing w:val="-2"/>
        </w:rPr>
        <w:t xml:space="preserve"> </w:t>
      </w:r>
      <w:r w:rsidRPr="00034111">
        <w:t>zabezpečí</w:t>
      </w:r>
      <w:r w:rsidRPr="00034111">
        <w:rPr>
          <w:spacing w:val="-1"/>
        </w:rPr>
        <w:t xml:space="preserve"> </w:t>
      </w:r>
      <w:r w:rsidRPr="00034111">
        <w:t>najmä:</w:t>
      </w:r>
    </w:p>
    <w:p w:rsidR="00034111" w:rsidRDefault="00034111" w:rsidP="00034111">
      <w:pPr>
        <w:tabs>
          <w:tab w:val="left" w:pos="821"/>
        </w:tabs>
        <w:spacing w:line="268" w:lineRule="auto"/>
        <w:ind w:right="417"/>
        <w:jc w:val="both"/>
        <w:rPr>
          <w:sz w:val="24"/>
        </w:rPr>
      </w:pPr>
      <w:r>
        <w:rPr>
          <w:sz w:val="24"/>
        </w:rPr>
        <w:t xml:space="preserve">- </w:t>
      </w:r>
      <w:r w:rsidRPr="00034111">
        <w:rPr>
          <w:sz w:val="24"/>
        </w:rPr>
        <w:t>odborné</w:t>
      </w:r>
      <w:r w:rsidRPr="00034111">
        <w:rPr>
          <w:spacing w:val="55"/>
          <w:sz w:val="24"/>
        </w:rPr>
        <w:t xml:space="preserve"> </w:t>
      </w:r>
      <w:r w:rsidRPr="00034111">
        <w:rPr>
          <w:sz w:val="24"/>
        </w:rPr>
        <w:t>personálne,</w:t>
      </w:r>
      <w:r w:rsidRPr="00034111">
        <w:rPr>
          <w:spacing w:val="54"/>
          <w:sz w:val="24"/>
        </w:rPr>
        <w:t xml:space="preserve"> </w:t>
      </w:r>
      <w:r w:rsidRPr="00034111">
        <w:rPr>
          <w:sz w:val="24"/>
        </w:rPr>
        <w:t>materiálne,   priestorové   a   organizačné   podmienky</w:t>
      </w:r>
      <w:r w:rsidRPr="00034111">
        <w:rPr>
          <w:spacing w:val="1"/>
          <w:sz w:val="24"/>
        </w:rPr>
        <w:t xml:space="preserve"> </w:t>
      </w:r>
      <w:r w:rsidRPr="00034111">
        <w:rPr>
          <w:sz w:val="24"/>
        </w:rPr>
        <w:t>zodpovedajúce individuálnym potrebám žiaka so zdravotným znevýhodnením a tiež systematickú</w:t>
      </w:r>
      <w:r w:rsidRPr="00034111">
        <w:rPr>
          <w:spacing w:val="1"/>
          <w:sz w:val="24"/>
        </w:rPr>
        <w:t xml:space="preserve"> </w:t>
      </w:r>
      <w:r w:rsidRPr="00034111">
        <w:rPr>
          <w:sz w:val="24"/>
        </w:rPr>
        <w:t>spoluprácu</w:t>
      </w:r>
      <w:r w:rsidRPr="00034111">
        <w:rPr>
          <w:spacing w:val="-1"/>
          <w:sz w:val="24"/>
        </w:rPr>
        <w:t xml:space="preserve"> </w:t>
      </w:r>
      <w:r w:rsidRPr="00034111">
        <w:rPr>
          <w:sz w:val="24"/>
        </w:rPr>
        <w:t>školy</w:t>
      </w:r>
      <w:r w:rsidRPr="00034111">
        <w:rPr>
          <w:spacing w:val="-1"/>
          <w:sz w:val="24"/>
        </w:rPr>
        <w:t xml:space="preserve"> </w:t>
      </w:r>
      <w:r w:rsidRPr="00034111">
        <w:rPr>
          <w:sz w:val="24"/>
        </w:rPr>
        <w:t>so zariadením</w:t>
      </w:r>
      <w:r w:rsidRPr="00034111">
        <w:rPr>
          <w:spacing w:val="-2"/>
          <w:sz w:val="24"/>
        </w:rPr>
        <w:t xml:space="preserve"> </w:t>
      </w:r>
      <w:r w:rsidRPr="00034111">
        <w:rPr>
          <w:sz w:val="24"/>
        </w:rPr>
        <w:t>poradenstva</w:t>
      </w:r>
      <w:r w:rsidRPr="00034111">
        <w:rPr>
          <w:spacing w:val="-1"/>
          <w:sz w:val="24"/>
        </w:rPr>
        <w:t xml:space="preserve"> </w:t>
      </w:r>
      <w:r w:rsidRPr="00034111">
        <w:rPr>
          <w:sz w:val="24"/>
        </w:rPr>
        <w:t>a</w:t>
      </w:r>
      <w:r w:rsidRPr="00034111">
        <w:rPr>
          <w:spacing w:val="-1"/>
          <w:sz w:val="24"/>
        </w:rPr>
        <w:t xml:space="preserve"> </w:t>
      </w:r>
      <w:r w:rsidRPr="00034111">
        <w:rPr>
          <w:sz w:val="24"/>
        </w:rPr>
        <w:t>prevencie</w:t>
      </w:r>
      <w:r w:rsidRPr="00034111">
        <w:rPr>
          <w:spacing w:val="-3"/>
          <w:sz w:val="24"/>
        </w:rPr>
        <w:t xml:space="preserve"> </w:t>
      </w:r>
      <w:r w:rsidRPr="00034111">
        <w:rPr>
          <w:sz w:val="24"/>
        </w:rPr>
        <w:t>alebo špeciálnou</w:t>
      </w:r>
      <w:r w:rsidRPr="00034111">
        <w:rPr>
          <w:spacing w:val="1"/>
          <w:sz w:val="24"/>
        </w:rPr>
        <w:t xml:space="preserve"> </w:t>
      </w:r>
      <w:r w:rsidRPr="00034111">
        <w:rPr>
          <w:sz w:val="24"/>
        </w:rPr>
        <w:t>školou;</w:t>
      </w:r>
    </w:p>
    <w:p w:rsidR="00034111" w:rsidRPr="00034111" w:rsidRDefault="00034111" w:rsidP="00034111">
      <w:pPr>
        <w:tabs>
          <w:tab w:val="left" w:pos="821"/>
        </w:tabs>
        <w:spacing w:line="268" w:lineRule="auto"/>
        <w:ind w:right="417"/>
        <w:jc w:val="both"/>
        <w:rPr>
          <w:sz w:val="24"/>
        </w:rPr>
      </w:pPr>
      <w:r>
        <w:rPr>
          <w:sz w:val="24"/>
        </w:rPr>
        <w:t xml:space="preserve">- </w:t>
      </w:r>
      <w:r w:rsidRPr="00034111">
        <w:rPr>
          <w:spacing w:val="-1"/>
          <w:sz w:val="24"/>
        </w:rPr>
        <w:t xml:space="preserve">vypracovanie individuálneho vzdelávacieho </w:t>
      </w:r>
      <w:r w:rsidRPr="00034111">
        <w:rPr>
          <w:sz w:val="24"/>
        </w:rPr>
        <w:t>programu, ktorý upravuje jednotlivé časti</w:t>
      </w:r>
      <w:r w:rsidRPr="00034111">
        <w:rPr>
          <w:spacing w:val="1"/>
          <w:sz w:val="24"/>
        </w:rPr>
        <w:t xml:space="preserve"> </w:t>
      </w:r>
      <w:r w:rsidRPr="00034111">
        <w:rPr>
          <w:sz w:val="24"/>
        </w:rPr>
        <w:t>školského vzdelávacieho</w:t>
      </w:r>
      <w:r w:rsidRPr="00034111">
        <w:rPr>
          <w:spacing w:val="1"/>
          <w:sz w:val="24"/>
        </w:rPr>
        <w:t xml:space="preserve"> </w:t>
      </w:r>
      <w:r w:rsidRPr="00034111">
        <w:rPr>
          <w:sz w:val="24"/>
        </w:rPr>
        <w:t>programu</w:t>
      </w:r>
      <w:r w:rsidRPr="00034111">
        <w:rPr>
          <w:spacing w:val="1"/>
          <w:sz w:val="24"/>
        </w:rPr>
        <w:t xml:space="preserve"> </w:t>
      </w:r>
      <w:r w:rsidRPr="00034111">
        <w:rPr>
          <w:sz w:val="24"/>
        </w:rPr>
        <w:t>podľa</w:t>
      </w:r>
      <w:r w:rsidRPr="00034111">
        <w:rPr>
          <w:spacing w:val="54"/>
          <w:sz w:val="24"/>
        </w:rPr>
        <w:t xml:space="preserve"> </w:t>
      </w:r>
      <w:r w:rsidRPr="00034111">
        <w:rPr>
          <w:sz w:val="24"/>
        </w:rPr>
        <w:t>špeciálnych</w:t>
      </w:r>
      <w:r w:rsidRPr="00034111">
        <w:rPr>
          <w:spacing w:val="54"/>
          <w:sz w:val="24"/>
        </w:rPr>
        <w:t xml:space="preserve"> </w:t>
      </w:r>
      <w:r w:rsidRPr="00034111">
        <w:rPr>
          <w:sz w:val="24"/>
        </w:rPr>
        <w:t>výchovno-vzdelávacích</w:t>
      </w:r>
      <w:r w:rsidRPr="00034111">
        <w:rPr>
          <w:spacing w:val="54"/>
          <w:sz w:val="24"/>
        </w:rPr>
        <w:t xml:space="preserve"> </w:t>
      </w:r>
      <w:r w:rsidRPr="00034111">
        <w:rPr>
          <w:sz w:val="24"/>
        </w:rPr>
        <w:t>potrieb</w:t>
      </w:r>
      <w:r w:rsidRPr="00034111">
        <w:rPr>
          <w:spacing w:val="55"/>
          <w:sz w:val="24"/>
        </w:rPr>
        <w:t xml:space="preserve"> </w:t>
      </w:r>
      <w:r w:rsidRPr="00034111">
        <w:rPr>
          <w:sz w:val="24"/>
        </w:rPr>
        <w:t>žiaka,</w:t>
      </w:r>
      <w:r w:rsidRPr="00034111">
        <w:rPr>
          <w:spacing w:val="1"/>
          <w:sz w:val="24"/>
        </w:rPr>
        <w:t xml:space="preserve"> </w:t>
      </w:r>
      <w:r w:rsidRPr="00034111">
        <w:rPr>
          <w:sz w:val="24"/>
        </w:rPr>
        <w:t>najmä obsah, metódy, formy alebo spôsoby hodnotenia a spoluprácu so zákonným zástupcom a</w:t>
      </w:r>
      <w:r w:rsidRPr="00034111">
        <w:rPr>
          <w:spacing w:val="1"/>
          <w:sz w:val="24"/>
        </w:rPr>
        <w:t xml:space="preserve"> </w:t>
      </w:r>
      <w:r w:rsidRPr="00034111">
        <w:rPr>
          <w:sz w:val="24"/>
        </w:rPr>
        <w:t>pedagogickými</w:t>
      </w:r>
      <w:r w:rsidRPr="00034111">
        <w:rPr>
          <w:spacing w:val="-1"/>
          <w:sz w:val="24"/>
        </w:rPr>
        <w:t xml:space="preserve"> </w:t>
      </w:r>
      <w:r w:rsidRPr="00034111">
        <w:rPr>
          <w:sz w:val="24"/>
        </w:rPr>
        <w:t>a/alebo</w:t>
      </w:r>
      <w:r w:rsidRPr="00034111">
        <w:rPr>
          <w:spacing w:val="1"/>
          <w:sz w:val="24"/>
        </w:rPr>
        <w:t xml:space="preserve"> </w:t>
      </w:r>
      <w:r w:rsidRPr="00034111">
        <w:rPr>
          <w:sz w:val="24"/>
        </w:rPr>
        <w:t>odbornými</w:t>
      </w:r>
      <w:r w:rsidRPr="00034111">
        <w:rPr>
          <w:spacing w:val="-2"/>
          <w:sz w:val="24"/>
        </w:rPr>
        <w:t xml:space="preserve"> </w:t>
      </w:r>
      <w:r w:rsidRPr="00034111">
        <w:rPr>
          <w:sz w:val="24"/>
        </w:rPr>
        <w:t>zamestnancami;</w:t>
      </w:r>
    </w:p>
    <w:p w:rsidR="00034111" w:rsidRPr="00034111" w:rsidRDefault="00034111" w:rsidP="00034111">
      <w:pPr>
        <w:tabs>
          <w:tab w:val="left" w:pos="820"/>
          <w:tab w:val="left" w:pos="821"/>
        </w:tabs>
        <w:spacing w:before="3" w:line="268" w:lineRule="auto"/>
        <w:ind w:right="411"/>
        <w:rPr>
          <w:sz w:val="24"/>
        </w:rPr>
      </w:pPr>
      <w:r>
        <w:rPr>
          <w:sz w:val="24"/>
        </w:rPr>
        <w:t xml:space="preserve">- </w:t>
      </w:r>
      <w:r w:rsidRPr="00034111">
        <w:rPr>
          <w:sz w:val="24"/>
        </w:rPr>
        <w:t>uplatňovanie</w:t>
      </w:r>
      <w:r w:rsidRPr="00034111">
        <w:rPr>
          <w:spacing w:val="26"/>
          <w:sz w:val="24"/>
        </w:rPr>
        <w:t xml:space="preserve"> </w:t>
      </w:r>
      <w:r w:rsidRPr="00034111">
        <w:rPr>
          <w:sz w:val="24"/>
        </w:rPr>
        <w:t>špecifických</w:t>
      </w:r>
      <w:r w:rsidRPr="00034111">
        <w:rPr>
          <w:spacing w:val="27"/>
          <w:sz w:val="24"/>
        </w:rPr>
        <w:t xml:space="preserve"> </w:t>
      </w:r>
      <w:r w:rsidRPr="00034111">
        <w:rPr>
          <w:sz w:val="24"/>
        </w:rPr>
        <w:t>foriem</w:t>
      </w:r>
      <w:r w:rsidRPr="00034111">
        <w:rPr>
          <w:spacing w:val="26"/>
          <w:sz w:val="24"/>
        </w:rPr>
        <w:t xml:space="preserve"> </w:t>
      </w:r>
      <w:r w:rsidRPr="00034111">
        <w:rPr>
          <w:sz w:val="24"/>
        </w:rPr>
        <w:t>komunikácie</w:t>
      </w:r>
      <w:r w:rsidRPr="00034111">
        <w:rPr>
          <w:spacing w:val="30"/>
          <w:sz w:val="24"/>
        </w:rPr>
        <w:t xml:space="preserve"> </w:t>
      </w:r>
      <w:r w:rsidRPr="00034111">
        <w:rPr>
          <w:sz w:val="24"/>
        </w:rPr>
        <w:t>(slovenský</w:t>
      </w:r>
      <w:r w:rsidRPr="00034111">
        <w:rPr>
          <w:spacing w:val="26"/>
          <w:sz w:val="24"/>
        </w:rPr>
        <w:t xml:space="preserve"> </w:t>
      </w:r>
      <w:r w:rsidRPr="00034111">
        <w:rPr>
          <w:sz w:val="24"/>
        </w:rPr>
        <w:t>posunkový</w:t>
      </w:r>
      <w:r w:rsidRPr="00034111">
        <w:rPr>
          <w:spacing w:val="25"/>
          <w:sz w:val="24"/>
        </w:rPr>
        <w:t xml:space="preserve"> </w:t>
      </w:r>
      <w:r w:rsidRPr="00034111">
        <w:rPr>
          <w:sz w:val="24"/>
        </w:rPr>
        <w:t>jazyk,</w:t>
      </w:r>
      <w:r w:rsidRPr="00034111">
        <w:rPr>
          <w:spacing w:val="26"/>
          <w:sz w:val="24"/>
        </w:rPr>
        <w:t xml:space="preserve"> </w:t>
      </w:r>
      <w:r w:rsidRPr="00034111">
        <w:rPr>
          <w:sz w:val="24"/>
        </w:rPr>
        <w:t>Braillovo</w:t>
      </w:r>
      <w:r w:rsidRPr="00034111">
        <w:rPr>
          <w:spacing w:val="27"/>
          <w:sz w:val="24"/>
        </w:rPr>
        <w:t xml:space="preserve"> </w:t>
      </w:r>
      <w:r w:rsidRPr="00034111">
        <w:rPr>
          <w:sz w:val="24"/>
        </w:rPr>
        <w:t>písmo),</w:t>
      </w:r>
      <w:r w:rsidRPr="00034111">
        <w:rPr>
          <w:spacing w:val="-52"/>
          <w:sz w:val="24"/>
        </w:rPr>
        <w:t xml:space="preserve"> </w:t>
      </w:r>
      <w:r w:rsidRPr="00034111">
        <w:rPr>
          <w:sz w:val="24"/>
        </w:rPr>
        <w:t>alternatívnej</w:t>
      </w:r>
      <w:r w:rsidRPr="00034111">
        <w:rPr>
          <w:spacing w:val="-2"/>
          <w:sz w:val="24"/>
        </w:rPr>
        <w:t xml:space="preserve"> </w:t>
      </w:r>
      <w:r w:rsidRPr="00034111">
        <w:rPr>
          <w:sz w:val="24"/>
        </w:rPr>
        <w:t>a</w:t>
      </w:r>
      <w:r w:rsidRPr="00034111">
        <w:rPr>
          <w:spacing w:val="-5"/>
          <w:sz w:val="24"/>
        </w:rPr>
        <w:t xml:space="preserve"> </w:t>
      </w:r>
      <w:r w:rsidRPr="00034111">
        <w:rPr>
          <w:sz w:val="24"/>
        </w:rPr>
        <w:t>augmentatívnej</w:t>
      </w:r>
      <w:r w:rsidRPr="00034111">
        <w:rPr>
          <w:spacing w:val="-3"/>
          <w:sz w:val="24"/>
        </w:rPr>
        <w:t xml:space="preserve"> </w:t>
      </w:r>
      <w:r w:rsidRPr="00034111">
        <w:rPr>
          <w:sz w:val="24"/>
        </w:rPr>
        <w:t>komunikácie,</w:t>
      </w:r>
      <w:r w:rsidRPr="00034111">
        <w:rPr>
          <w:spacing w:val="-5"/>
          <w:sz w:val="24"/>
        </w:rPr>
        <w:t xml:space="preserve"> </w:t>
      </w:r>
      <w:r w:rsidRPr="00034111">
        <w:rPr>
          <w:sz w:val="24"/>
        </w:rPr>
        <w:t>prípadne</w:t>
      </w:r>
      <w:r w:rsidRPr="00034111">
        <w:rPr>
          <w:spacing w:val="-4"/>
          <w:sz w:val="24"/>
        </w:rPr>
        <w:t xml:space="preserve"> </w:t>
      </w:r>
      <w:r w:rsidRPr="00034111">
        <w:rPr>
          <w:sz w:val="24"/>
        </w:rPr>
        <w:t>iných</w:t>
      </w:r>
      <w:r w:rsidRPr="00034111">
        <w:rPr>
          <w:spacing w:val="-2"/>
          <w:sz w:val="24"/>
        </w:rPr>
        <w:t xml:space="preserve"> </w:t>
      </w:r>
      <w:r w:rsidRPr="00034111">
        <w:rPr>
          <w:sz w:val="24"/>
        </w:rPr>
        <w:t>jazykov</w:t>
      </w:r>
      <w:r w:rsidRPr="00034111">
        <w:rPr>
          <w:spacing w:val="-2"/>
          <w:sz w:val="24"/>
        </w:rPr>
        <w:t xml:space="preserve"> </w:t>
      </w:r>
      <w:r w:rsidRPr="00034111">
        <w:rPr>
          <w:sz w:val="24"/>
        </w:rPr>
        <w:t>a</w:t>
      </w:r>
      <w:r w:rsidRPr="00034111">
        <w:rPr>
          <w:spacing w:val="-5"/>
          <w:sz w:val="24"/>
        </w:rPr>
        <w:t xml:space="preserve"> </w:t>
      </w:r>
      <w:r w:rsidRPr="00034111">
        <w:rPr>
          <w:sz w:val="24"/>
        </w:rPr>
        <w:t>prostriedkov</w:t>
      </w:r>
      <w:r w:rsidRPr="00034111">
        <w:rPr>
          <w:spacing w:val="-3"/>
          <w:sz w:val="24"/>
        </w:rPr>
        <w:t xml:space="preserve"> </w:t>
      </w:r>
      <w:r w:rsidRPr="00034111">
        <w:rPr>
          <w:sz w:val="24"/>
        </w:rPr>
        <w:t>komunikácie;</w:t>
      </w:r>
    </w:p>
    <w:p w:rsidR="00034111" w:rsidRPr="00034111" w:rsidRDefault="00034111" w:rsidP="00034111">
      <w:pPr>
        <w:tabs>
          <w:tab w:val="left" w:pos="821"/>
        </w:tabs>
        <w:spacing w:line="268" w:lineRule="auto"/>
        <w:ind w:right="409"/>
        <w:jc w:val="both"/>
        <w:rPr>
          <w:sz w:val="24"/>
        </w:rPr>
      </w:pPr>
      <w:r>
        <w:rPr>
          <w:sz w:val="24"/>
        </w:rPr>
        <w:t xml:space="preserve">- </w:t>
      </w:r>
      <w:r w:rsidRPr="00034111">
        <w:rPr>
          <w:sz w:val="24"/>
        </w:rPr>
        <w:t>využívanie</w:t>
      </w:r>
      <w:r w:rsidRPr="00034111">
        <w:rPr>
          <w:spacing w:val="55"/>
          <w:sz w:val="24"/>
        </w:rPr>
        <w:t xml:space="preserve"> </w:t>
      </w:r>
      <w:r w:rsidRPr="00034111">
        <w:rPr>
          <w:sz w:val="24"/>
        </w:rPr>
        <w:t>rôznych</w:t>
      </w:r>
      <w:r w:rsidRPr="00034111">
        <w:rPr>
          <w:spacing w:val="55"/>
          <w:sz w:val="24"/>
        </w:rPr>
        <w:t xml:space="preserve"> </w:t>
      </w:r>
      <w:r w:rsidRPr="00034111">
        <w:rPr>
          <w:sz w:val="24"/>
        </w:rPr>
        <w:t>odporúčaných   foriem   špecifickej   pedagogickej   a   odbornej</w:t>
      </w:r>
      <w:r w:rsidRPr="00034111">
        <w:rPr>
          <w:spacing w:val="1"/>
          <w:sz w:val="24"/>
        </w:rPr>
        <w:t xml:space="preserve"> </w:t>
      </w:r>
      <w:r w:rsidRPr="00034111">
        <w:rPr>
          <w:sz w:val="24"/>
        </w:rPr>
        <w:t xml:space="preserve">podpory a intervencie, ktoré podľa individuálnych potrieb žiaka môžu (ale nemusia) </w:t>
      </w:r>
      <w:r w:rsidRPr="00034111">
        <w:rPr>
          <w:sz w:val="24"/>
          <w:szCs w:val="24"/>
        </w:rPr>
        <w:t>zahŕňať aj využívanie disponibilných hodín na výučbu špecifických vyučovacích predmetov;</w:t>
      </w:r>
    </w:p>
    <w:p w:rsidR="00034111" w:rsidRPr="00034111" w:rsidRDefault="00034111" w:rsidP="00034111">
      <w:pPr>
        <w:tabs>
          <w:tab w:val="left" w:pos="821"/>
        </w:tabs>
        <w:spacing w:line="268" w:lineRule="auto"/>
        <w:ind w:right="419"/>
        <w:jc w:val="both"/>
        <w:rPr>
          <w:sz w:val="24"/>
        </w:rPr>
      </w:pPr>
      <w:r>
        <w:rPr>
          <w:sz w:val="24"/>
        </w:rPr>
        <w:t xml:space="preserve">- </w:t>
      </w:r>
      <w:r w:rsidRPr="00034111">
        <w:rPr>
          <w:sz w:val="24"/>
        </w:rPr>
        <w:t>vyučovanie</w:t>
      </w:r>
      <w:r w:rsidRPr="00034111">
        <w:rPr>
          <w:spacing w:val="1"/>
          <w:sz w:val="24"/>
        </w:rPr>
        <w:t xml:space="preserve"> </w:t>
      </w:r>
      <w:r w:rsidRPr="00034111">
        <w:rPr>
          <w:sz w:val="24"/>
        </w:rPr>
        <w:t>za</w:t>
      </w:r>
      <w:r w:rsidRPr="00034111">
        <w:rPr>
          <w:spacing w:val="1"/>
          <w:sz w:val="24"/>
        </w:rPr>
        <w:t xml:space="preserve"> </w:t>
      </w:r>
      <w:r w:rsidRPr="00034111">
        <w:rPr>
          <w:sz w:val="24"/>
        </w:rPr>
        <w:t>pomoci</w:t>
      </w:r>
      <w:r w:rsidRPr="00034111">
        <w:rPr>
          <w:spacing w:val="1"/>
          <w:sz w:val="24"/>
        </w:rPr>
        <w:t xml:space="preserve"> </w:t>
      </w:r>
      <w:r w:rsidRPr="00034111">
        <w:rPr>
          <w:sz w:val="24"/>
        </w:rPr>
        <w:t>ďalšieho</w:t>
      </w:r>
      <w:r w:rsidRPr="00034111">
        <w:rPr>
          <w:spacing w:val="1"/>
          <w:sz w:val="24"/>
        </w:rPr>
        <w:t xml:space="preserve"> </w:t>
      </w:r>
      <w:r w:rsidRPr="00034111">
        <w:rPr>
          <w:sz w:val="24"/>
        </w:rPr>
        <w:t>pedagogického alebo</w:t>
      </w:r>
      <w:r w:rsidRPr="00034111">
        <w:rPr>
          <w:spacing w:val="1"/>
          <w:sz w:val="24"/>
        </w:rPr>
        <w:t xml:space="preserve"> </w:t>
      </w:r>
      <w:r w:rsidRPr="00034111">
        <w:rPr>
          <w:sz w:val="24"/>
        </w:rPr>
        <w:t>odborného</w:t>
      </w:r>
      <w:r w:rsidRPr="00034111">
        <w:rPr>
          <w:spacing w:val="54"/>
          <w:sz w:val="24"/>
        </w:rPr>
        <w:t xml:space="preserve"> </w:t>
      </w:r>
      <w:r w:rsidRPr="00034111">
        <w:rPr>
          <w:sz w:val="24"/>
        </w:rPr>
        <w:t>zamestnanca,</w:t>
      </w:r>
      <w:r w:rsidRPr="00034111">
        <w:rPr>
          <w:spacing w:val="1"/>
          <w:sz w:val="24"/>
        </w:rPr>
        <w:t xml:space="preserve"> </w:t>
      </w:r>
      <w:r w:rsidRPr="00034111">
        <w:rPr>
          <w:sz w:val="24"/>
        </w:rPr>
        <w:t>individuálne alebo v skupinách na vyučovaní, prednostne v triede spolu s ostatnými žiakmi alebo</w:t>
      </w:r>
      <w:r w:rsidRPr="00034111">
        <w:rPr>
          <w:spacing w:val="1"/>
          <w:sz w:val="24"/>
        </w:rPr>
        <w:t xml:space="preserve"> </w:t>
      </w:r>
      <w:r w:rsidRPr="00034111">
        <w:rPr>
          <w:sz w:val="24"/>
        </w:rPr>
        <w:t>mimo</w:t>
      </w:r>
      <w:r w:rsidRPr="00034111">
        <w:rPr>
          <w:spacing w:val="11"/>
          <w:sz w:val="24"/>
        </w:rPr>
        <w:t xml:space="preserve"> </w:t>
      </w:r>
      <w:r w:rsidRPr="00034111">
        <w:rPr>
          <w:sz w:val="24"/>
        </w:rPr>
        <w:t>triedy,</w:t>
      </w:r>
      <w:r w:rsidRPr="00034111">
        <w:rPr>
          <w:spacing w:val="-1"/>
          <w:sz w:val="24"/>
        </w:rPr>
        <w:t xml:space="preserve"> </w:t>
      </w:r>
      <w:r w:rsidRPr="00034111">
        <w:rPr>
          <w:sz w:val="24"/>
        </w:rPr>
        <w:t>pričom obsah,</w:t>
      </w:r>
      <w:r w:rsidRPr="00034111">
        <w:rPr>
          <w:spacing w:val="-3"/>
          <w:sz w:val="24"/>
        </w:rPr>
        <w:t xml:space="preserve"> </w:t>
      </w:r>
      <w:r w:rsidRPr="00034111">
        <w:rPr>
          <w:sz w:val="24"/>
        </w:rPr>
        <w:t>formy</w:t>
      </w:r>
      <w:r w:rsidRPr="00034111">
        <w:rPr>
          <w:spacing w:val="-2"/>
          <w:sz w:val="24"/>
        </w:rPr>
        <w:t xml:space="preserve"> </w:t>
      </w:r>
      <w:r w:rsidRPr="00034111">
        <w:rPr>
          <w:sz w:val="24"/>
        </w:rPr>
        <w:t>a</w:t>
      </w:r>
      <w:r w:rsidRPr="00034111">
        <w:rPr>
          <w:spacing w:val="-3"/>
          <w:sz w:val="24"/>
        </w:rPr>
        <w:t xml:space="preserve"> </w:t>
      </w:r>
      <w:r w:rsidRPr="00034111">
        <w:rPr>
          <w:sz w:val="24"/>
        </w:rPr>
        <w:t>postup vyučovania</w:t>
      </w:r>
      <w:r w:rsidRPr="00034111">
        <w:rPr>
          <w:spacing w:val="-3"/>
          <w:sz w:val="24"/>
        </w:rPr>
        <w:t xml:space="preserve"> </w:t>
      </w:r>
      <w:r w:rsidRPr="00034111">
        <w:rPr>
          <w:sz w:val="24"/>
        </w:rPr>
        <w:t>sa</w:t>
      </w:r>
      <w:r w:rsidRPr="00034111">
        <w:rPr>
          <w:spacing w:val="-1"/>
          <w:sz w:val="24"/>
        </w:rPr>
        <w:t xml:space="preserve"> </w:t>
      </w:r>
      <w:r w:rsidRPr="00034111">
        <w:rPr>
          <w:sz w:val="24"/>
        </w:rPr>
        <w:t>konzultuje</w:t>
      </w:r>
      <w:r w:rsidRPr="00034111">
        <w:rPr>
          <w:spacing w:val="-3"/>
          <w:sz w:val="24"/>
        </w:rPr>
        <w:t xml:space="preserve"> </w:t>
      </w:r>
      <w:r w:rsidRPr="00034111">
        <w:rPr>
          <w:sz w:val="24"/>
        </w:rPr>
        <w:t>s</w:t>
      </w:r>
      <w:r w:rsidRPr="00034111">
        <w:rPr>
          <w:spacing w:val="-1"/>
          <w:sz w:val="24"/>
        </w:rPr>
        <w:t xml:space="preserve"> </w:t>
      </w:r>
      <w:r w:rsidRPr="00034111">
        <w:rPr>
          <w:sz w:val="24"/>
        </w:rPr>
        <w:t>príslušným</w:t>
      </w:r>
      <w:r w:rsidRPr="00034111">
        <w:rPr>
          <w:spacing w:val="-4"/>
          <w:sz w:val="24"/>
        </w:rPr>
        <w:t xml:space="preserve"> </w:t>
      </w:r>
      <w:r w:rsidRPr="00034111">
        <w:rPr>
          <w:sz w:val="24"/>
        </w:rPr>
        <w:t>učiteľom;</w:t>
      </w:r>
    </w:p>
    <w:p w:rsidR="00034111" w:rsidRPr="00034111" w:rsidRDefault="00034111" w:rsidP="00034111">
      <w:pPr>
        <w:tabs>
          <w:tab w:val="left" w:pos="821"/>
        </w:tabs>
        <w:spacing w:before="2" w:line="268" w:lineRule="auto"/>
        <w:ind w:right="416"/>
        <w:jc w:val="both"/>
        <w:rPr>
          <w:sz w:val="24"/>
        </w:rPr>
      </w:pPr>
      <w:r>
        <w:rPr>
          <w:spacing w:val="11"/>
          <w:sz w:val="24"/>
        </w:rPr>
        <w:t xml:space="preserve">- </w:t>
      </w:r>
      <w:r w:rsidRPr="00034111">
        <w:rPr>
          <w:spacing w:val="11"/>
          <w:sz w:val="24"/>
        </w:rPr>
        <w:t xml:space="preserve"> </w:t>
      </w:r>
      <w:r w:rsidRPr="00034111">
        <w:rPr>
          <w:sz w:val="24"/>
        </w:rPr>
        <w:t>možnosť</w:t>
      </w:r>
      <w:r w:rsidRPr="00034111">
        <w:rPr>
          <w:spacing w:val="54"/>
          <w:sz w:val="24"/>
        </w:rPr>
        <w:t xml:space="preserve"> </w:t>
      </w:r>
      <w:r w:rsidRPr="00034111">
        <w:rPr>
          <w:sz w:val="24"/>
        </w:rPr>
        <w:t>učiteľom flexibilne</w:t>
      </w:r>
      <w:r w:rsidRPr="00034111">
        <w:rPr>
          <w:spacing w:val="54"/>
          <w:sz w:val="24"/>
        </w:rPr>
        <w:t xml:space="preserve"> </w:t>
      </w:r>
      <w:r w:rsidRPr="00034111">
        <w:rPr>
          <w:sz w:val="24"/>
        </w:rPr>
        <w:t>prispôsobiť</w:t>
      </w:r>
      <w:r w:rsidRPr="00034111">
        <w:rPr>
          <w:spacing w:val="54"/>
          <w:sz w:val="24"/>
        </w:rPr>
        <w:t xml:space="preserve"> </w:t>
      </w:r>
      <w:r w:rsidRPr="00034111">
        <w:rPr>
          <w:sz w:val="24"/>
        </w:rPr>
        <w:t>rozsah a štruktúru</w:t>
      </w:r>
      <w:r w:rsidRPr="00034111">
        <w:rPr>
          <w:spacing w:val="55"/>
          <w:sz w:val="24"/>
        </w:rPr>
        <w:t xml:space="preserve"> </w:t>
      </w:r>
      <w:r w:rsidRPr="00034111">
        <w:rPr>
          <w:sz w:val="24"/>
        </w:rPr>
        <w:t>vyučovacej hodiny</w:t>
      </w:r>
      <w:r w:rsidRPr="00034111">
        <w:rPr>
          <w:spacing w:val="1"/>
          <w:sz w:val="24"/>
        </w:rPr>
        <w:t xml:space="preserve"> </w:t>
      </w:r>
      <w:r w:rsidRPr="00034111">
        <w:rPr>
          <w:sz w:val="24"/>
        </w:rPr>
        <w:lastRenderedPageBreak/>
        <w:t>zohľadňujúc momentálny psychický stav, správanie a potreby žiakov, ktoré sú dôsledkom ich</w:t>
      </w:r>
      <w:r w:rsidRPr="00034111">
        <w:rPr>
          <w:spacing w:val="1"/>
          <w:sz w:val="24"/>
        </w:rPr>
        <w:t xml:space="preserve"> </w:t>
      </w:r>
      <w:r w:rsidRPr="00034111">
        <w:rPr>
          <w:sz w:val="24"/>
        </w:rPr>
        <w:t>zdravotného</w:t>
      </w:r>
      <w:r w:rsidRPr="00034111">
        <w:rPr>
          <w:spacing w:val="-1"/>
          <w:sz w:val="24"/>
        </w:rPr>
        <w:t xml:space="preserve"> </w:t>
      </w:r>
      <w:r w:rsidRPr="00034111">
        <w:rPr>
          <w:sz w:val="24"/>
        </w:rPr>
        <w:t>znevýhodnenia;</w:t>
      </w:r>
    </w:p>
    <w:p w:rsidR="00034111" w:rsidRPr="008A1ACC" w:rsidRDefault="008A1ACC" w:rsidP="008A1ACC">
      <w:pPr>
        <w:tabs>
          <w:tab w:val="left" w:pos="819"/>
        </w:tabs>
        <w:jc w:val="both"/>
        <w:rPr>
          <w:sz w:val="24"/>
        </w:rPr>
      </w:pPr>
      <w:r>
        <w:rPr>
          <w:sz w:val="24"/>
        </w:rPr>
        <w:t xml:space="preserve">      </w:t>
      </w:r>
      <w:r w:rsidR="00034111" w:rsidRPr="008A1ACC">
        <w:rPr>
          <w:sz w:val="24"/>
        </w:rPr>
        <w:t>podmienky</w:t>
      </w:r>
      <w:r w:rsidR="00034111" w:rsidRPr="008A1ACC">
        <w:rPr>
          <w:spacing w:val="-4"/>
          <w:sz w:val="24"/>
        </w:rPr>
        <w:t xml:space="preserve"> </w:t>
      </w:r>
      <w:r w:rsidR="00034111" w:rsidRPr="008A1ACC">
        <w:rPr>
          <w:sz w:val="24"/>
        </w:rPr>
        <w:t>pre</w:t>
      </w:r>
      <w:r w:rsidR="00034111" w:rsidRPr="008A1ACC">
        <w:rPr>
          <w:spacing w:val="-2"/>
          <w:sz w:val="24"/>
        </w:rPr>
        <w:t xml:space="preserve"> </w:t>
      </w:r>
      <w:r w:rsidR="00034111" w:rsidRPr="008A1ACC">
        <w:rPr>
          <w:sz w:val="24"/>
        </w:rPr>
        <w:t>komplexný</w:t>
      </w:r>
      <w:r w:rsidR="00034111" w:rsidRPr="008A1ACC">
        <w:rPr>
          <w:spacing w:val="-3"/>
          <w:sz w:val="24"/>
        </w:rPr>
        <w:t xml:space="preserve"> </w:t>
      </w:r>
      <w:r w:rsidR="00034111" w:rsidRPr="008A1ACC">
        <w:rPr>
          <w:sz w:val="24"/>
        </w:rPr>
        <w:t>rozvoj</w:t>
      </w:r>
      <w:r w:rsidR="00034111" w:rsidRPr="008A1ACC">
        <w:rPr>
          <w:spacing w:val="-2"/>
          <w:sz w:val="24"/>
        </w:rPr>
        <w:t xml:space="preserve"> </w:t>
      </w:r>
      <w:r w:rsidR="00034111" w:rsidRPr="008A1ACC">
        <w:rPr>
          <w:sz w:val="24"/>
        </w:rPr>
        <w:t>osobnosti</w:t>
      </w:r>
      <w:r w:rsidR="00034111" w:rsidRPr="008A1ACC">
        <w:rPr>
          <w:spacing w:val="-4"/>
          <w:sz w:val="24"/>
        </w:rPr>
        <w:t xml:space="preserve"> </w:t>
      </w:r>
      <w:r w:rsidR="00034111" w:rsidRPr="008A1ACC">
        <w:rPr>
          <w:sz w:val="24"/>
        </w:rPr>
        <w:t>žiakov</w:t>
      </w:r>
      <w:r w:rsidR="00034111" w:rsidRPr="008A1ACC">
        <w:rPr>
          <w:spacing w:val="-4"/>
          <w:sz w:val="24"/>
        </w:rPr>
        <w:t xml:space="preserve"> </w:t>
      </w:r>
      <w:r w:rsidR="00034111" w:rsidRPr="008A1ACC">
        <w:rPr>
          <w:sz w:val="24"/>
        </w:rPr>
        <w:t>so</w:t>
      </w:r>
      <w:r w:rsidR="00034111" w:rsidRPr="008A1ACC">
        <w:rPr>
          <w:spacing w:val="-3"/>
          <w:sz w:val="24"/>
        </w:rPr>
        <w:t xml:space="preserve"> </w:t>
      </w:r>
      <w:r w:rsidR="00034111" w:rsidRPr="008A1ACC">
        <w:rPr>
          <w:sz w:val="24"/>
        </w:rPr>
        <w:t>zdravotným</w:t>
      </w:r>
      <w:r w:rsidR="00034111" w:rsidRPr="008A1ACC">
        <w:rPr>
          <w:spacing w:val="-5"/>
          <w:sz w:val="24"/>
        </w:rPr>
        <w:t xml:space="preserve"> </w:t>
      </w:r>
      <w:r w:rsidR="00034111" w:rsidRPr="008A1ACC">
        <w:rPr>
          <w:sz w:val="24"/>
        </w:rPr>
        <w:t>znevýhodnením.</w:t>
      </w:r>
    </w:p>
    <w:p w:rsidR="00034111" w:rsidRPr="00034111" w:rsidRDefault="00034111" w:rsidP="0004347F">
      <w:pPr>
        <w:pStyle w:val="Zkladntext"/>
        <w:spacing w:before="96" w:line="268" w:lineRule="auto"/>
        <w:ind w:left="0"/>
      </w:pPr>
      <w:r w:rsidRPr="00034111">
        <w:t>Tieto</w:t>
      </w:r>
      <w:r w:rsidRPr="00034111">
        <w:rPr>
          <w:spacing w:val="37"/>
        </w:rPr>
        <w:t xml:space="preserve"> </w:t>
      </w:r>
      <w:r w:rsidRPr="00034111">
        <w:t>podporné</w:t>
      </w:r>
      <w:r w:rsidRPr="00034111">
        <w:rPr>
          <w:spacing w:val="41"/>
        </w:rPr>
        <w:t xml:space="preserve"> </w:t>
      </w:r>
      <w:r w:rsidRPr="00034111">
        <w:t>opatrenia</w:t>
      </w:r>
      <w:r w:rsidRPr="00034111">
        <w:rPr>
          <w:spacing w:val="40"/>
        </w:rPr>
        <w:t xml:space="preserve"> </w:t>
      </w:r>
      <w:r w:rsidRPr="00034111">
        <w:t>je</w:t>
      </w:r>
      <w:r w:rsidRPr="00034111">
        <w:rPr>
          <w:spacing w:val="38"/>
        </w:rPr>
        <w:t xml:space="preserve"> </w:t>
      </w:r>
      <w:r w:rsidRPr="00034111">
        <w:t>škola</w:t>
      </w:r>
      <w:r w:rsidRPr="00034111">
        <w:rPr>
          <w:spacing w:val="41"/>
        </w:rPr>
        <w:t xml:space="preserve"> </w:t>
      </w:r>
      <w:r w:rsidRPr="00034111">
        <w:t>povinná</w:t>
      </w:r>
      <w:r w:rsidRPr="00034111">
        <w:rPr>
          <w:spacing w:val="37"/>
        </w:rPr>
        <w:t xml:space="preserve"> </w:t>
      </w:r>
      <w:r w:rsidRPr="00034111">
        <w:t>zabezpečiť,</w:t>
      </w:r>
      <w:r w:rsidRPr="00034111">
        <w:rPr>
          <w:spacing w:val="40"/>
        </w:rPr>
        <w:t xml:space="preserve"> </w:t>
      </w:r>
      <w:r w:rsidRPr="00034111">
        <w:t>okrem</w:t>
      </w:r>
      <w:r w:rsidRPr="00034111">
        <w:rPr>
          <w:spacing w:val="38"/>
        </w:rPr>
        <w:t xml:space="preserve"> </w:t>
      </w:r>
      <w:r w:rsidRPr="00034111">
        <w:t>prípadov,</w:t>
      </w:r>
      <w:r w:rsidRPr="00034111">
        <w:rPr>
          <w:spacing w:val="39"/>
        </w:rPr>
        <w:t xml:space="preserve"> </w:t>
      </w:r>
      <w:r w:rsidRPr="00034111">
        <w:t>ak</w:t>
      </w:r>
      <w:r w:rsidRPr="00034111">
        <w:rPr>
          <w:spacing w:val="39"/>
        </w:rPr>
        <w:t xml:space="preserve"> </w:t>
      </w:r>
      <w:r w:rsidRPr="00034111">
        <w:t>to</w:t>
      </w:r>
      <w:r w:rsidRPr="00034111">
        <w:rPr>
          <w:spacing w:val="40"/>
        </w:rPr>
        <w:t xml:space="preserve"> </w:t>
      </w:r>
      <w:r w:rsidRPr="00034111">
        <w:t>vzhľadom</w:t>
      </w:r>
      <w:r w:rsidRPr="00034111">
        <w:rPr>
          <w:spacing w:val="39"/>
        </w:rPr>
        <w:t xml:space="preserve"> </w:t>
      </w:r>
      <w:r w:rsidRPr="00034111">
        <w:t>na</w:t>
      </w:r>
      <w:r w:rsidRPr="00034111">
        <w:rPr>
          <w:spacing w:val="40"/>
        </w:rPr>
        <w:t xml:space="preserve"> </w:t>
      </w:r>
      <w:r w:rsidRPr="00034111">
        <w:t>jej</w:t>
      </w:r>
      <w:r w:rsidRPr="00034111">
        <w:rPr>
          <w:spacing w:val="-51"/>
        </w:rPr>
        <w:t xml:space="preserve"> </w:t>
      </w:r>
      <w:r w:rsidR="00A30B6E">
        <w:rPr>
          <w:spacing w:val="-51"/>
        </w:rPr>
        <w:t xml:space="preserve"> </w:t>
      </w:r>
      <w:r w:rsidRPr="00034111">
        <w:t>podmienky</w:t>
      </w:r>
      <w:r w:rsidRPr="00034111">
        <w:rPr>
          <w:spacing w:val="-1"/>
        </w:rPr>
        <w:t xml:space="preserve"> </w:t>
      </w:r>
      <w:r w:rsidRPr="00034111">
        <w:t>preukázateľne</w:t>
      </w:r>
      <w:r w:rsidRPr="00034111">
        <w:rPr>
          <w:spacing w:val="1"/>
        </w:rPr>
        <w:t xml:space="preserve"> </w:t>
      </w:r>
      <w:r w:rsidRPr="00034111">
        <w:t>nie</w:t>
      </w:r>
      <w:r w:rsidRPr="00034111">
        <w:rPr>
          <w:spacing w:val="-2"/>
        </w:rPr>
        <w:t xml:space="preserve"> </w:t>
      </w:r>
      <w:r w:rsidRPr="00034111">
        <w:t>je</w:t>
      </w:r>
      <w:r w:rsidRPr="00034111">
        <w:rPr>
          <w:spacing w:val="-2"/>
        </w:rPr>
        <w:t xml:space="preserve"> </w:t>
      </w:r>
      <w:r w:rsidRPr="00034111">
        <w:t>možné.</w:t>
      </w:r>
    </w:p>
    <w:p w:rsidR="00034111" w:rsidRPr="00034111" w:rsidRDefault="00034111" w:rsidP="0004347F">
      <w:pPr>
        <w:pStyle w:val="Zkladntext"/>
        <w:spacing w:before="39" w:line="268" w:lineRule="auto"/>
        <w:ind w:left="0" w:right="413"/>
        <w:jc w:val="both"/>
      </w:pPr>
      <w:r w:rsidRPr="00034111">
        <w:t>Žiak</w:t>
      </w:r>
      <w:r w:rsidRPr="00034111">
        <w:rPr>
          <w:spacing w:val="44"/>
        </w:rPr>
        <w:t xml:space="preserve"> </w:t>
      </w:r>
      <w:r w:rsidRPr="00034111">
        <w:t>so</w:t>
      </w:r>
      <w:r w:rsidRPr="00034111">
        <w:rPr>
          <w:spacing w:val="97"/>
        </w:rPr>
        <w:t xml:space="preserve"> </w:t>
      </w:r>
      <w:r w:rsidRPr="00034111">
        <w:t>zdravotným</w:t>
      </w:r>
      <w:r w:rsidRPr="00034111">
        <w:rPr>
          <w:spacing w:val="97"/>
        </w:rPr>
        <w:t xml:space="preserve"> </w:t>
      </w:r>
      <w:r w:rsidRPr="00034111">
        <w:t>znevýhodnením</w:t>
      </w:r>
      <w:r w:rsidRPr="00034111">
        <w:rPr>
          <w:spacing w:val="98"/>
        </w:rPr>
        <w:t xml:space="preserve"> </w:t>
      </w:r>
      <w:r w:rsidRPr="00034111">
        <w:t>sa</w:t>
      </w:r>
      <w:r w:rsidRPr="00034111">
        <w:rPr>
          <w:spacing w:val="97"/>
        </w:rPr>
        <w:t xml:space="preserve"> </w:t>
      </w:r>
      <w:r w:rsidRPr="00034111">
        <w:t>vzdeláva</w:t>
      </w:r>
      <w:r w:rsidRPr="00034111">
        <w:rPr>
          <w:spacing w:val="98"/>
        </w:rPr>
        <w:t xml:space="preserve"> </w:t>
      </w:r>
      <w:r w:rsidRPr="00034111">
        <w:t>podľa</w:t>
      </w:r>
      <w:r w:rsidRPr="00034111">
        <w:rPr>
          <w:spacing w:val="98"/>
        </w:rPr>
        <w:t xml:space="preserve"> </w:t>
      </w:r>
      <w:r w:rsidRPr="00034111">
        <w:t>školského</w:t>
      </w:r>
      <w:r w:rsidRPr="00034111">
        <w:rPr>
          <w:spacing w:val="96"/>
        </w:rPr>
        <w:t xml:space="preserve"> </w:t>
      </w:r>
      <w:r w:rsidRPr="00034111">
        <w:t>vzdelávacieho</w:t>
      </w:r>
      <w:r w:rsidRPr="00034111">
        <w:rPr>
          <w:spacing w:val="98"/>
        </w:rPr>
        <w:t xml:space="preserve"> </w:t>
      </w:r>
      <w:r w:rsidRPr="00034111">
        <w:t>programu</w:t>
      </w:r>
      <w:r w:rsidRPr="00034111">
        <w:rPr>
          <w:spacing w:val="-52"/>
        </w:rPr>
        <w:t xml:space="preserve"> </w:t>
      </w:r>
      <w:r w:rsidRPr="00034111">
        <w:t>a</w:t>
      </w:r>
      <w:r w:rsidRPr="00034111">
        <w:rPr>
          <w:spacing w:val="1"/>
        </w:rPr>
        <w:t xml:space="preserve"> </w:t>
      </w:r>
      <w:r w:rsidRPr="00034111">
        <w:t>učebného</w:t>
      </w:r>
      <w:r w:rsidRPr="00034111">
        <w:rPr>
          <w:spacing w:val="1"/>
        </w:rPr>
        <w:t xml:space="preserve"> </w:t>
      </w:r>
      <w:r w:rsidRPr="00034111">
        <w:t>plánu</w:t>
      </w:r>
      <w:r w:rsidRPr="00034111">
        <w:rPr>
          <w:spacing w:val="1"/>
        </w:rPr>
        <w:t xml:space="preserve"> </w:t>
      </w:r>
      <w:r w:rsidRPr="00034111">
        <w:t>školy.</w:t>
      </w:r>
      <w:r w:rsidRPr="00034111">
        <w:rPr>
          <w:spacing w:val="1"/>
        </w:rPr>
        <w:t xml:space="preserve"> </w:t>
      </w:r>
      <w:r w:rsidRPr="00034111">
        <w:t>Ak</w:t>
      </w:r>
      <w:r w:rsidRPr="00034111">
        <w:rPr>
          <w:spacing w:val="1"/>
        </w:rPr>
        <w:t xml:space="preserve"> </w:t>
      </w:r>
      <w:r w:rsidRPr="00034111">
        <w:t>špeciálne</w:t>
      </w:r>
      <w:r w:rsidRPr="00034111">
        <w:rPr>
          <w:spacing w:val="1"/>
        </w:rPr>
        <w:t xml:space="preserve"> </w:t>
      </w:r>
      <w:r w:rsidRPr="00034111">
        <w:t>výchovno-vzdelávacie</w:t>
      </w:r>
      <w:r w:rsidRPr="00034111">
        <w:rPr>
          <w:spacing w:val="1"/>
        </w:rPr>
        <w:t xml:space="preserve"> </w:t>
      </w:r>
      <w:r w:rsidRPr="00034111">
        <w:t>potreby</w:t>
      </w:r>
      <w:r w:rsidRPr="00034111">
        <w:rPr>
          <w:spacing w:val="1"/>
        </w:rPr>
        <w:t xml:space="preserve"> </w:t>
      </w:r>
      <w:r w:rsidRPr="00034111">
        <w:t>neumožňujú</w:t>
      </w:r>
      <w:r w:rsidRPr="00034111">
        <w:rPr>
          <w:spacing w:val="1"/>
        </w:rPr>
        <w:t xml:space="preserve"> </w:t>
      </w:r>
      <w:r w:rsidRPr="00034111">
        <w:t>žiakovi</w:t>
      </w:r>
      <w:r w:rsidRPr="00034111">
        <w:rPr>
          <w:spacing w:val="1"/>
        </w:rPr>
        <w:t xml:space="preserve"> </w:t>
      </w:r>
      <w:r w:rsidRPr="00034111">
        <w:t>so</w:t>
      </w:r>
      <w:r w:rsidRPr="00034111">
        <w:rPr>
          <w:spacing w:val="1"/>
        </w:rPr>
        <w:t xml:space="preserve"> </w:t>
      </w:r>
      <w:r w:rsidRPr="00034111">
        <w:t>zdravotným znevýhodnením, aby sa vzdelával podľa školského vzdelávacieho programu školy, žiak</w:t>
      </w:r>
      <w:r w:rsidRPr="00034111">
        <w:rPr>
          <w:spacing w:val="1"/>
        </w:rPr>
        <w:t xml:space="preserve"> </w:t>
      </w:r>
      <w:r w:rsidRPr="00034111">
        <w:t>sa</w:t>
      </w:r>
      <w:r w:rsidRPr="00034111">
        <w:rPr>
          <w:spacing w:val="-1"/>
        </w:rPr>
        <w:t xml:space="preserve"> </w:t>
      </w:r>
      <w:r w:rsidRPr="00034111">
        <w:t>vzdeláva podľa individuálneho</w:t>
      </w:r>
      <w:r w:rsidRPr="00034111">
        <w:rPr>
          <w:spacing w:val="1"/>
        </w:rPr>
        <w:t xml:space="preserve"> </w:t>
      </w:r>
      <w:r w:rsidRPr="00034111">
        <w:t>vzdelávacieho</w:t>
      </w:r>
      <w:r w:rsidRPr="00034111">
        <w:rPr>
          <w:spacing w:val="2"/>
        </w:rPr>
        <w:t xml:space="preserve"> </w:t>
      </w:r>
      <w:r w:rsidR="008A1ACC">
        <w:t>programu</w:t>
      </w:r>
    </w:p>
    <w:p w:rsidR="00034111" w:rsidRPr="00034111" w:rsidRDefault="00034111" w:rsidP="0004347F">
      <w:pPr>
        <w:pStyle w:val="Zkladntext"/>
        <w:spacing w:before="145" w:line="268" w:lineRule="auto"/>
        <w:ind w:left="0" w:right="410"/>
        <w:jc w:val="both"/>
      </w:pPr>
      <w:r w:rsidRPr="00034111">
        <w:t>Individuálny</w:t>
      </w:r>
      <w:r w:rsidRPr="00034111">
        <w:rPr>
          <w:spacing w:val="78"/>
        </w:rPr>
        <w:t xml:space="preserve"> </w:t>
      </w:r>
      <w:r w:rsidRPr="00034111">
        <w:t>vzdelávací</w:t>
      </w:r>
      <w:r w:rsidRPr="00034111">
        <w:rPr>
          <w:spacing w:val="77"/>
        </w:rPr>
        <w:t xml:space="preserve"> </w:t>
      </w:r>
      <w:r w:rsidRPr="00034111">
        <w:t>program</w:t>
      </w:r>
      <w:r w:rsidRPr="00034111">
        <w:rPr>
          <w:spacing w:val="77"/>
        </w:rPr>
        <w:t xml:space="preserve"> </w:t>
      </w:r>
      <w:r w:rsidRPr="00034111">
        <w:t>žiaka</w:t>
      </w:r>
      <w:r w:rsidRPr="00034111">
        <w:rPr>
          <w:spacing w:val="80"/>
        </w:rPr>
        <w:t xml:space="preserve"> </w:t>
      </w:r>
      <w:r w:rsidRPr="00034111">
        <w:t>so</w:t>
      </w:r>
      <w:r w:rsidRPr="00034111">
        <w:rPr>
          <w:spacing w:val="77"/>
        </w:rPr>
        <w:t xml:space="preserve"> </w:t>
      </w:r>
      <w:r w:rsidRPr="00034111">
        <w:t>zdravotným</w:t>
      </w:r>
      <w:r w:rsidRPr="00034111">
        <w:rPr>
          <w:spacing w:val="77"/>
        </w:rPr>
        <w:t xml:space="preserve"> </w:t>
      </w:r>
      <w:r w:rsidRPr="00034111">
        <w:t>znevýhodnením</w:t>
      </w:r>
      <w:r w:rsidRPr="00034111">
        <w:rPr>
          <w:spacing w:val="80"/>
        </w:rPr>
        <w:t xml:space="preserve"> </w:t>
      </w:r>
      <w:r w:rsidRPr="00034111">
        <w:t>vypracováva</w:t>
      </w:r>
      <w:r w:rsidRPr="00034111">
        <w:rPr>
          <w:spacing w:val="78"/>
        </w:rPr>
        <w:t xml:space="preserve"> </w:t>
      </w:r>
      <w:r w:rsidRPr="00034111">
        <w:t>v</w:t>
      </w:r>
      <w:r w:rsidRPr="00034111">
        <w:rPr>
          <w:spacing w:val="79"/>
        </w:rPr>
        <w:t xml:space="preserve"> </w:t>
      </w:r>
      <w:r w:rsidRPr="00034111">
        <w:t>súlade</w:t>
      </w:r>
      <w:r w:rsidRPr="00034111">
        <w:rPr>
          <w:spacing w:val="-52"/>
        </w:rPr>
        <w:t xml:space="preserve"> </w:t>
      </w:r>
      <w:r w:rsidRPr="00034111">
        <w:t>s</w:t>
      </w:r>
      <w:r w:rsidRPr="00034111">
        <w:rPr>
          <w:spacing w:val="1"/>
        </w:rPr>
        <w:t xml:space="preserve"> </w:t>
      </w:r>
      <w:r w:rsidRPr="00034111">
        <w:t>odporúčaniami</w:t>
      </w:r>
      <w:r w:rsidRPr="00034111">
        <w:rPr>
          <w:spacing w:val="1"/>
        </w:rPr>
        <w:t xml:space="preserve"> </w:t>
      </w:r>
      <w:r w:rsidRPr="00034111">
        <w:t>zariadenia</w:t>
      </w:r>
      <w:r w:rsidRPr="00034111">
        <w:rPr>
          <w:spacing w:val="1"/>
        </w:rPr>
        <w:t xml:space="preserve"> </w:t>
      </w:r>
      <w:r w:rsidRPr="00034111">
        <w:t>poradenstva</w:t>
      </w:r>
      <w:r w:rsidRPr="00034111">
        <w:rPr>
          <w:spacing w:val="1"/>
        </w:rPr>
        <w:t xml:space="preserve"> </w:t>
      </w:r>
      <w:r w:rsidRPr="00034111">
        <w:t>a</w:t>
      </w:r>
      <w:r w:rsidRPr="00034111">
        <w:rPr>
          <w:spacing w:val="1"/>
        </w:rPr>
        <w:t xml:space="preserve"> </w:t>
      </w:r>
      <w:r w:rsidRPr="00034111">
        <w:t>prevencie</w:t>
      </w:r>
      <w:r w:rsidRPr="00034111">
        <w:rPr>
          <w:spacing w:val="1"/>
        </w:rPr>
        <w:t xml:space="preserve"> </w:t>
      </w:r>
      <w:r w:rsidRPr="00034111">
        <w:t>a</w:t>
      </w:r>
      <w:r w:rsidRPr="00034111">
        <w:rPr>
          <w:spacing w:val="1"/>
        </w:rPr>
        <w:t xml:space="preserve"> </w:t>
      </w:r>
      <w:r w:rsidRPr="00034111">
        <w:t>s</w:t>
      </w:r>
      <w:r w:rsidRPr="00034111">
        <w:rPr>
          <w:spacing w:val="1"/>
        </w:rPr>
        <w:t xml:space="preserve"> </w:t>
      </w:r>
      <w:r w:rsidRPr="00034111">
        <w:t>informovaným</w:t>
      </w:r>
      <w:r w:rsidRPr="00034111">
        <w:rPr>
          <w:spacing w:val="1"/>
        </w:rPr>
        <w:t xml:space="preserve"> </w:t>
      </w:r>
      <w:r w:rsidRPr="00034111">
        <w:t>súhlasom</w:t>
      </w:r>
      <w:r w:rsidRPr="00034111">
        <w:rPr>
          <w:spacing w:val="1"/>
        </w:rPr>
        <w:t xml:space="preserve"> </w:t>
      </w:r>
      <w:r w:rsidRPr="00034111">
        <w:t>zákonného</w:t>
      </w:r>
      <w:r w:rsidRPr="00034111">
        <w:rPr>
          <w:spacing w:val="1"/>
        </w:rPr>
        <w:t xml:space="preserve"> </w:t>
      </w:r>
      <w:r w:rsidRPr="00034111">
        <w:t>zástupcu</w:t>
      </w:r>
      <w:r w:rsidRPr="00034111">
        <w:rPr>
          <w:spacing w:val="1"/>
        </w:rPr>
        <w:t xml:space="preserve"> </w:t>
      </w:r>
      <w:r w:rsidRPr="00034111">
        <w:t>žiaka</w:t>
      </w:r>
      <w:r w:rsidRPr="00034111">
        <w:rPr>
          <w:spacing w:val="1"/>
        </w:rPr>
        <w:t xml:space="preserve"> </w:t>
      </w:r>
      <w:r w:rsidRPr="00034111">
        <w:t>pedagogický</w:t>
      </w:r>
      <w:r w:rsidRPr="00034111">
        <w:rPr>
          <w:spacing w:val="1"/>
        </w:rPr>
        <w:t xml:space="preserve"> </w:t>
      </w:r>
      <w:r w:rsidRPr="00034111">
        <w:t>zamestnanec</w:t>
      </w:r>
      <w:r w:rsidRPr="00034111">
        <w:rPr>
          <w:spacing w:val="1"/>
        </w:rPr>
        <w:t xml:space="preserve"> </w:t>
      </w:r>
      <w:r w:rsidRPr="00034111">
        <w:t>poverený</w:t>
      </w:r>
      <w:r w:rsidRPr="00034111">
        <w:rPr>
          <w:spacing w:val="1"/>
        </w:rPr>
        <w:t xml:space="preserve"> </w:t>
      </w:r>
      <w:r w:rsidRPr="00034111">
        <w:t>riaditeľom</w:t>
      </w:r>
      <w:r w:rsidRPr="00034111">
        <w:rPr>
          <w:spacing w:val="1"/>
        </w:rPr>
        <w:t xml:space="preserve"> </w:t>
      </w:r>
      <w:r w:rsidRPr="00034111">
        <w:t>školy</w:t>
      </w:r>
      <w:r w:rsidRPr="00034111">
        <w:rPr>
          <w:spacing w:val="1"/>
        </w:rPr>
        <w:t xml:space="preserve"> </w:t>
      </w:r>
      <w:r w:rsidRPr="00034111">
        <w:t>v</w:t>
      </w:r>
      <w:r w:rsidRPr="00034111">
        <w:rPr>
          <w:spacing w:val="1"/>
        </w:rPr>
        <w:t xml:space="preserve"> </w:t>
      </w:r>
      <w:r w:rsidRPr="00034111">
        <w:t>spolupráci</w:t>
      </w:r>
      <w:r w:rsidRPr="00034111">
        <w:rPr>
          <w:spacing w:val="1"/>
        </w:rPr>
        <w:t xml:space="preserve"> </w:t>
      </w:r>
      <w:r w:rsidRPr="00034111">
        <w:t>so</w:t>
      </w:r>
      <w:r w:rsidRPr="00034111">
        <w:rPr>
          <w:spacing w:val="1"/>
        </w:rPr>
        <w:t xml:space="preserve"> </w:t>
      </w:r>
      <w:r w:rsidRPr="00034111">
        <w:t>školským</w:t>
      </w:r>
      <w:r w:rsidRPr="00034111">
        <w:rPr>
          <w:spacing w:val="1"/>
        </w:rPr>
        <w:t xml:space="preserve"> </w:t>
      </w:r>
      <w:r w:rsidRPr="00034111">
        <w:t>špeciálnym</w:t>
      </w:r>
      <w:r w:rsidRPr="00034111">
        <w:rPr>
          <w:spacing w:val="-7"/>
        </w:rPr>
        <w:t xml:space="preserve"> </w:t>
      </w:r>
      <w:r w:rsidRPr="00034111">
        <w:t>pedagógom,</w:t>
      </w:r>
      <w:r w:rsidRPr="00034111">
        <w:rPr>
          <w:spacing w:val="-7"/>
        </w:rPr>
        <w:t xml:space="preserve"> </w:t>
      </w:r>
      <w:r w:rsidRPr="00034111">
        <w:t>pedagogickým</w:t>
      </w:r>
      <w:r w:rsidRPr="00034111">
        <w:rPr>
          <w:spacing w:val="-3"/>
        </w:rPr>
        <w:t xml:space="preserve"> </w:t>
      </w:r>
      <w:r w:rsidRPr="00034111">
        <w:t>asistentom</w:t>
      </w:r>
      <w:r w:rsidRPr="00034111">
        <w:rPr>
          <w:spacing w:val="-2"/>
        </w:rPr>
        <w:t xml:space="preserve"> </w:t>
      </w:r>
      <w:r w:rsidRPr="00034111">
        <w:t>a</w:t>
      </w:r>
      <w:r w:rsidRPr="00034111">
        <w:rPr>
          <w:spacing w:val="-5"/>
        </w:rPr>
        <w:t xml:space="preserve"> </w:t>
      </w:r>
      <w:r w:rsidRPr="00034111">
        <w:t>odborným</w:t>
      </w:r>
      <w:r w:rsidRPr="00034111">
        <w:rPr>
          <w:spacing w:val="-7"/>
        </w:rPr>
        <w:t xml:space="preserve"> </w:t>
      </w:r>
      <w:r w:rsidRPr="00034111">
        <w:t>zamestnancom</w:t>
      </w:r>
      <w:r w:rsidRPr="00034111">
        <w:rPr>
          <w:spacing w:val="-2"/>
        </w:rPr>
        <w:t xml:space="preserve"> </w:t>
      </w:r>
      <w:r w:rsidRPr="00034111">
        <w:t>školy,</w:t>
      </w:r>
      <w:r w:rsidRPr="00034111">
        <w:rPr>
          <w:spacing w:val="-5"/>
        </w:rPr>
        <w:t xml:space="preserve"> </w:t>
      </w:r>
      <w:r w:rsidRPr="00034111">
        <w:t>prípadne</w:t>
      </w:r>
      <w:r w:rsidRPr="00034111">
        <w:rPr>
          <w:spacing w:val="-5"/>
        </w:rPr>
        <w:t xml:space="preserve"> </w:t>
      </w:r>
      <w:r w:rsidRPr="00034111">
        <w:t>aj</w:t>
      </w:r>
      <w:r w:rsidRPr="00034111">
        <w:rPr>
          <w:spacing w:val="-5"/>
        </w:rPr>
        <w:t xml:space="preserve"> </w:t>
      </w:r>
      <w:r w:rsidRPr="00034111">
        <w:t>s</w:t>
      </w:r>
      <w:r w:rsidRPr="00034111">
        <w:rPr>
          <w:spacing w:val="-52"/>
        </w:rPr>
        <w:t xml:space="preserve"> </w:t>
      </w:r>
      <w:r w:rsidRPr="00034111">
        <w:t>ostatnými</w:t>
      </w:r>
      <w:r w:rsidRPr="00034111">
        <w:rPr>
          <w:spacing w:val="-9"/>
        </w:rPr>
        <w:t xml:space="preserve"> </w:t>
      </w:r>
      <w:r w:rsidRPr="00034111">
        <w:t>vyučujúcimi.</w:t>
      </w:r>
      <w:r w:rsidRPr="00034111">
        <w:rPr>
          <w:spacing w:val="-11"/>
        </w:rPr>
        <w:t xml:space="preserve"> </w:t>
      </w:r>
      <w:r w:rsidRPr="00034111">
        <w:t>Pri</w:t>
      </w:r>
      <w:r w:rsidRPr="00034111">
        <w:rPr>
          <w:spacing w:val="-8"/>
        </w:rPr>
        <w:t xml:space="preserve"> </w:t>
      </w:r>
      <w:r w:rsidRPr="00034111">
        <w:t>tvorbe</w:t>
      </w:r>
      <w:r w:rsidRPr="00034111">
        <w:rPr>
          <w:spacing w:val="-9"/>
        </w:rPr>
        <w:t xml:space="preserve"> </w:t>
      </w:r>
      <w:r w:rsidRPr="00034111">
        <w:t>individuálneho</w:t>
      </w:r>
      <w:r w:rsidRPr="00034111">
        <w:rPr>
          <w:spacing w:val="-10"/>
        </w:rPr>
        <w:t xml:space="preserve"> </w:t>
      </w:r>
      <w:r w:rsidRPr="00034111">
        <w:t>vzdelávacieho</w:t>
      </w:r>
      <w:r w:rsidRPr="00034111">
        <w:rPr>
          <w:spacing w:val="-10"/>
        </w:rPr>
        <w:t xml:space="preserve"> </w:t>
      </w:r>
      <w:r w:rsidRPr="00034111">
        <w:t>programu</w:t>
      </w:r>
      <w:r w:rsidRPr="00034111">
        <w:rPr>
          <w:spacing w:val="-10"/>
        </w:rPr>
        <w:t xml:space="preserve"> </w:t>
      </w:r>
      <w:r w:rsidRPr="00034111">
        <w:t>nie</w:t>
      </w:r>
      <w:r w:rsidRPr="00034111">
        <w:rPr>
          <w:spacing w:val="-10"/>
        </w:rPr>
        <w:t xml:space="preserve"> </w:t>
      </w:r>
      <w:r w:rsidRPr="00034111">
        <w:t>je</w:t>
      </w:r>
      <w:r w:rsidRPr="00034111">
        <w:rPr>
          <w:spacing w:val="-10"/>
        </w:rPr>
        <w:t xml:space="preserve"> </w:t>
      </w:r>
      <w:r w:rsidRPr="00034111">
        <w:t>potrebné</w:t>
      </w:r>
      <w:r w:rsidRPr="00034111">
        <w:rPr>
          <w:spacing w:val="-12"/>
        </w:rPr>
        <w:t xml:space="preserve"> </w:t>
      </w:r>
      <w:r w:rsidRPr="00034111">
        <w:t>doslovne</w:t>
      </w:r>
      <w:r w:rsidRPr="00034111">
        <w:rPr>
          <w:spacing w:val="-52"/>
        </w:rPr>
        <w:t xml:space="preserve"> </w:t>
      </w:r>
      <w:r w:rsidRPr="00034111">
        <w:t>postupovať</w:t>
      </w:r>
      <w:r w:rsidRPr="00034111">
        <w:rPr>
          <w:spacing w:val="1"/>
        </w:rPr>
        <w:t xml:space="preserve"> </w:t>
      </w:r>
      <w:r w:rsidRPr="00034111">
        <w:t>podľa</w:t>
      </w:r>
      <w:r w:rsidRPr="00034111">
        <w:rPr>
          <w:spacing w:val="1"/>
        </w:rPr>
        <w:t xml:space="preserve"> </w:t>
      </w:r>
      <w:r w:rsidRPr="00034111">
        <w:t>vzdelávacích</w:t>
      </w:r>
      <w:r w:rsidRPr="00034111">
        <w:rPr>
          <w:spacing w:val="1"/>
        </w:rPr>
        <w:t xml:space="preserve"> </w:t>
      </w:r>
      <w:r w:rsidRPr="00034111">
        <w:t>programov</w:t>
      </w:r>
      <w:r w:rsidRPr="00034111">
        <w:rPr>
          <w:spacing w:val="1"/>
        </w:rPr>
        <w:t xml:space="preserve"> </w:t>
      </w:r>
      <w:r w:rsidRPr="00034111">
        <w:t>pre</w:t>
      </w:r>
      <w:r w:rsidRPr="00034111">
        <w:rPr>
          <w:spacing w:val="1"/>
        </w:rPr>
        <w:t xml:space="preserve"> </w:t>
      </w:r>
      <w:r w:rsidRPr="00034111">
        <w:t>žiakov</w:t>
      </w:r>
      <w:r w:rsidRPr="00034111">
        <w:rPr>
          <w:spacing w:val="1"/>
        </w:rPr>
        <w:t xml:space="preserve"> </w:t>
      </w:r>
      <w:r w:rsidRPr="00034111">
        <w:t>so</w:t>
      </w:r>
      <w:r w:rsidRPr="00034111">
        <w:rPr>
          <w:spacing w:val="1"/>
        </w:rPr>
        <w:t xml:space="preserve"> </w:t>
      </w:r>
      <w:r w:rsidRPr="00034111">
        <w:t>zdravotným</w:t>
      </w:r>
      <w:r w:rsidRPr="00034111">
        <w:rPr>
          <w:spacing w:val="1"/>
        </w:rPr>
        <w:t xml:space="preserve"> </w:t>
      </w:r>
      <w:r w:rsidRPr="00034111">
        <w:t>znevýhodnením,</w:t>
      </w:r>
      <w:r w:rsidRPr="00034111">
        <w:rPr>
          <w:spacing w:val="1"/>
        </w:rPr>
        <w:t xml:space="preserve"> </w:t>
      </w:r>
      <w:r w:rsidRPr="00034111">
        <w:t>keďže</w:t>
      </w:r>
      <w:r w:rsidRPr="00034111">
        <w:rPr>
          <w:spacing w:val="1"/>
        </w:rPr>
        <w:t xml:space="preserve"> </w:t>
      </w:r>
      <w:r w:rsidRPr="00034111">
        <w:t>rozmanitosť potrieb a charakteristík žiakov s jedným druhom zdravotného znevýhodnenia je veľmi</w:t>
      </w:r>
      <w:r w:rsidRPr="00034111">
        <w:rPr>
          <w:spacing w:val="1"/>
        </w:rPr>
        <w:t xml:space="preserve"> </w:t>
      </w:r>
      <w:r w:rsidRPr="00034111">
        <w:t>veľká. Je potrebné prihliadať primárne na individuálne špeciálne výchovno-vzdelávacie potreby</w:t>
      </w:r>
      <w:r w:rsidRPr="00034111">
        <w:rPr>
          <w:spacing w:val="1"/>
        </w:rPr>
        <w:t xml:space="preserve"> </w:t>
      </w:r>
      <w:r w:rsidRPr="00034111">
        <w:t>konkrétneho</w:t>
      </w:r>
      <w:r w:rsidRPr="00034111">
        <w:rPr>
          <w:spacing w:val="-2"/>
        </w:rPr>
        <w:t xml:space="preserve"> </w:t>
      </w:r>
      <w:r w:rsidRPr="00034111">
        <w:t>žiaka.</w:t>
      </w:r>
    </w:p>
    <w:p w:rsidR="00034111" w:rsidRPr="00034111" w:rsidRDefault="00034111" w:rsidP="0004347F">
      <w:pPr>
        <w:pStyle w:val="Zkladntext"/>
        <w:spacing w:before="146" w:line="268" w:lineRule="auto"/>
        <w:ind w:left="0" w:right="412"/>
        <w:jc w:val="both"/>
      </w:pPr>
      <w:r w:rsidRPr="00034111">
        <w:t>V</w:t>
      </w:r>
      <w:r w:rsidRPr="00034111">
        <w:rPr>
          <w:spacing w:val="1"/>
        </w:rPr>
        <w:t xml:space="preserve"> </w:t>
      </w:r>
      <w:r w:rsidRPr="00034111">
        <w:t>špeciálnych</w:t>
      </w:r>
      <w:r w:rsidRPr="00034111">
        <w:rPr>
          <w:spacing w:val="1"/>
        </w:rPr>
        <w:t xml:space="preserve"> </w:t>
      </w:r>
      <w:r w:rsidRPr="00034111">
        <w:t>triedach</w:t>
      </w:r>
      <w:r w:rsidRPr="00034111">
        <w:rPr>
          <w:spacing w:val="1"/>
        </w:rPr>
        <w:t xml:space="preserve"> </w:t>
      </w:r>
      <w:r w:rsidRPr="00034111">
        <w:t>pre</w:t>
      </w:r>
      <w:r w:rsidRPr="00034111">
        <w:rPr>
          <w:spacing w:val="1"/>
        </w:rPr>
        <w:t xml:space="preserve"> </w:t>
      </w:r>
      <w:r w:rsidRPr="00034111">
        <w:t>žiakov</w:t>
      </w:r>
      <w:r w:rsidRPr="00034111">
        <w:rPr>
          <w:spacing w:val="1"/>
        </w:rPr>
        <w:t xml:space="preserve"> </w:t>
      </w:r>
      <w:r w:rsidRPr="00034111">
        <w:t>so</w:t>
      </w:r>
      <w:r w:rsidRPr="00034111">
        <w:rPr>
          <w:spacing w:val="1"/>
        </w:rPr>
        <w:t xml:space="preserve"> </w:t>
      </w:r>
      <w:r w:rsidRPr="00034111">
        <w:t>zdravotným</w:t>
      </w:r>
      <w:r w:rsidRPr="00034111">
        <w:rPr>
          <w:spacing w:val="1"/>
        </w:rPr>
        <w:t xml:space="preserve"> </w:t>
      </w:r>
      <w:r w:rsidRPr="00034111">
        <w:t>znevýhodnením</w:t>
      </w:r>
      <w:r w:rsidRPr="00034111">
        <w:rPr>
          <w:spacing w:val="1"/>
        </w:rPr>
        <w:t xml:space="preserve"> </w:t>
      </w:r>
      <w:r w:rsidRPr="00034111">
        <w:t>a</w:t>
      </w:r>
      <w:r w:rsidRPr="00034111">
        <w:rPr>
          <w:spacing w:val="1"/>
        </w:rPr>
        <w:t xml:space="preserve"> </w:t>
      </w:r>
      <w:r w:rsidRPr="00034111">
        <w:t>v</w:t>
      </w:r>
      <w:r w:rsidRPr="00034111">
        <w:rPr>
          <w:spacing w:val="1"/>
        </w:rPr>
        <w:t xml:space="preserve"> </w:t>
      </w:r>
      <w:r w:rsidRPr="00034111">
        <w:t>školách</w:t>
      </w:r>
      <w:r w:rsidRPr="00034111">
        <w:rPr>
          <w:spacing w:val="1"/>
        </w:rPr>
        <w:t xml:space="preserve"> </w:t>
      </w:r>
      <w:r w:rsidRPr="00034111">
        <w:t>pre</w:t>
      </w:r>
      <w:r w:rsidRPr="00034111">
        <w:rPr>
          <w:spacing w:val="1"/>
        </w:rPr>
        <w:t xml:space="preserve"> </w:t>
      </w:r>
      <w:r w:rsidRPr="00034111">
        <w:t>žiakov</w:t>
      </w:r>
      <w:r w:rsidRPr="00034111">
        <w:rPr>
          <w:spacing w:val="1"/>
        </w:rPr>
        <w:t xml:space="preserve"> </w:t>
      </w:r>
      <w:r w:rsidRPr="00034111">
        <w:t>so</w:t>
      </w:r>
      <w:r w:rsidRPr="00034111">
        <w:rPr>
          <w:spacing w:val="1"/>
        </w:rPr>
        <w:t xml:space="preserve"> </w:t>
      </w:r>
      <w:r w:rsidRPr="00034111">
        <w:rPr>
          <w:spacing w:val="-1"/>
        </w:rPr>
        <w:t>zdravotným</w:t>
      </w:r>
      <w:r w:rsidRPr="00034111">
        <w:rPr>
          <w:spacing w:val="-12"/>
        </w:rPr>
        <w:t xml:space="preserve"> </w:t>
      </w:r>
      <w:r w:rsidRPr="00034111">
        <w:rPr>
          <w:spacing w:val="-1"/>
        </w:rPr>
        <w:t>znevýhodnením</w:t>
      </w:r>
      <w:r w:rsidRPr="00034111">
        <w:rPr>
          <w:spacing w:val="-9"/>
        </w:rPr>
        <w:t xml:space="preserve"> </w:t>
      </w:r>
      <w:r w:rsidRPr="00034111">
        <w:rPr>
          <w:spacing w:val="-1"/>
        </w:rPr>
        <w:t>(špeciálnych</w:t>
      </w:r>
      <w:r w:rsidRPr="00034111">
        <w:rPr>
          <w:spacing w:val="-8"/>
        </w:rPr>
        <w:t xml:space="preserve"> </w:t>
      </w:r>
      <w:r w:rsidRPr="00034111">
        <w:t>školách)</w:t>
      </w:r>
      <w:r w:rsidRPr="00034111">
        <w:rPr>
          <w:spacing w:val="-9"/>
        </w:rPr>
        <w:t xml:space="preserve"> </w:t>
      </w:r>
      <w:r w:rsidRPr="00034111">
        <w:t>sa</w:t>
      </w:r>
      <w:r w:rsidRPr="00034111">
        <w:rPr>
          <w:spacing w:val="-9"/>
        </w:rPr>
        <w:t xml:space="preserve"> </w:t>
      </w:r>
      <w:r w:rsidRPr="00034111">
        <w:t>žiaci</w:t>
      </w:r>
      <w:r w:rsidRPr="00034111">
        <w:rPr>
          <w:spacing w:val="-9"/>
        </w:rPr>
        <w:t xml:space="preserve"> </w:t>
      </w:r>
      <w:r w:rsidRPr="00034111">
        <w:t>vzdelávajú</w:t>
      </w:r>
      <w:r w:rsidRPr="00034111">
        <w:rPr>
          <w:spacing w:val="-9"/>
        </w:rPr>
        <w:t xml:space="preserve"> </w:t>
      </w:r>
      <w:r w:rsidRPr="00034111">
        <w:t>podľa</w:t>
      </w:r>
      <w:r w:rsidRPr="00034111">
        <w:rPr>
          <w:spacing w:val="-9"/>
        </w:rPr>
        <w:t xml:space="preserve"> </w:t>
      </w:r>
      <w:r w:rsidRPr="00034111">
        <w:t>vzdelávacích</w:t>
      </w:r>
      <w:r w:rsidRPr="00034111">
        <w:rPr>
          <w:spacing w:val="-11"/>
        </w:rPr>
        <w:t xml:space="preserve"> </w:t>
      </w:r>
      <w:r w:rsidRPr="00034111">
        <w:t>programov</w:t>
      </w:r>
      <w:r w:rsidRPr="00034111">
        <w:rPr>
          <w:spacing w:val="-52"/>
        </w:rPr>
        <w:t xml:space="preserve"> </w:t>
      </w:r>
      <w:r w:rsidRPr="00034111">
        <w:t>pre</w:t>
      </w:r>
      <w:r w:rsidRPr="00034111">
        <w:rPr>
          <w:spacing w:val="-2"/>
        </w:rPr>
        <w:t xml:space="preserve"> </w:t>
      </w:r>
      <w:r w:rsidRPr="00034111">
        <w:t>žiakov podľa</w:t>
      </w:r>
      <w:r w:rsidRPr="00034111">
        <w:rPr>
          <w:spacing w:val="-2"/>
        </w:rPr>
        <w:t xml:space="preserve"> </w:t>
      </w:r>
      <w:r w:rsidRPr="00034111">
        <w:t>druhu</w:t>
      </w:r>
      <w:r w:rsidRPr="00034111">
        <w:rPr>
          <w:spacing w:val="-1"/>
        </w:rPr>
        <w:t xml:space="preserve"> </w:t>
      </w:r>
      <w:r w:rsidRPr="00034111">
        <w:t>zdravotného</w:t>
      </w:r>
      <w:r w:rsidRPr="00034111">
        <w:rPr>
          <w:spacing w:val="-1"/>
        </w:rPr>
        <w:t xml:space="preserve"> </w:t>
      </w:r>
      <w:r w:rsidRPr="00034111">
        <w:t>znevýhodnenia</w:t>
      </w:r>
    </w:p>
    <w:p w:rsidR="00034111" w:rsidRDefault="00034111" w:rsidP="0004347F">
      <w:pPr>
        <w:pStyle w:val="Zkladntext"/>
        <w:spacing w:before="2" w:line="268" w:lineRule="auto"/>
        <w:ind w:left="0" w:right="410"/>
        <w:jc w:val="both"/>
      </w:pPr>
      <w:r w:rsidRPr="00034111">
        <w:t>Ak</w:t>
      </w:r>
      <w:r w:rsidRPr="00034111">
        <w:rPr>
          <w:spacing w:val="1"/>
        </w:rPr>
        <w:t xml:space="preserve"> </w:t>
      </w:r>
      <w:r w:rsidRPr="00034111">
        <w:t>vzdelávací</w:t>
      </w:r>
      <w:r w:rsidRPr="00034111">
        <w:rPr>
          <w:spacing w:val="1"/>
        </w:rPr>
        <w:t xml:space="preserve"> </w:t>
      </w:r>
      <w:r w:rsidRPr="00034111">
        <w:t>program</w:t>
      </w:r>
      <w:r w:rsidRPr="00034111">
        <w:rPr>
          <w:spacing w:val="1"/>
        </w:rPr>
        <w:t xml:space="preserve"> </w:t>
      </w:r>
      <w:r w:rsidRPr="00034111">
        <w:t>pre</w:t>
      </w:r>
      <w:r w:rsidRPr="00034111">
        <w:rPr>
          <w:spacing w:val="1"/>
        </w:rPr>
        <w:t xml:space="preserve"> </w:t>
      </w:r>
      <w:r w:rsidRPr="00034111">
        <w:t>žiakov</w:t>
      </w:r>
      <w:r w:rsidRPr="00034111">
        <w:rPr>
          <w:spacing w:val="1"/>
        </w:rPr>
        <w:t xml:space="preserve"> </w:t>
      </w:r>
      <w:r w:rsidRPr="00034111">
        <w:t>so</w:t>
      </w:r>
      <w:r w:rsidRPr="00034111">
        <w:rPr>
          <w:spacing w:val="1"/>
        </w:rPr>
        <w:t xml:space="preserve"> </w:t>
      </w:r>
      <w:r w:rsidRPr="00034111">
        <w:t>zdravotným</w:t>
      </w:r>
      <w:r w:rsidRPr="00034111">
        <w:rPr>
          <w:spacing w:val="1"/>
        </w:rPr>
        <w:t xml:space="preserve"> </w:t>
      </w:r>
      <w:r w:rsidRPr="00034111">
        <w:t>znevýhodnením</w:t>
      </w:r>
      <w:r w:rsidRPr="00034111">
        <w:rPr>
          <w:spacing w:val="1"/>
        </w:rPr>
        <w:t xml:space="preserve"> </w:t>
      </w:r>
      <w:r w:rsidRPr="00034111">
        <w:t>nezodpovedá</w:t>
      </w:r>
      <w:r w:rsidRPr="00034111">
        <w:rPr>
          <w:spacing w:val="1"/>
        </w:rPr>
        <w:t xml:space="preserve"> </w:t>
      </w:r>
      <w:r w:rsidRPr="00034111">
        <w:t>charakteru</w:t>
      </w:r>
      <w:r w:rsidRPr="00034111">
        <w:rPr>
          <w:spacing w:val="1"/>
        </w:rPr>
        <w:t xml:space="preserve"> </w:t>
      </w:r>
      <w:r w:rsidRPr="00034111">
        <w:rPr>
          <w:spacing w:val="-1"/>
        </w:rPr>
        <w:t>konkrétnych</w:t>
      </w:r>
      <w:r w:rsidRPr="00034111">
        <w:rPr>
          <w:spacing w:val="-12"/>
        </w:rPr>
        <w:t xml:space="preserve"> </w:t>
      </w:r>
      <w:r w:rsidRPr="00034111">
        <w:rPr>
          <w:spacing w:val="-1"/>
        </w:rPr>
        <w:t>špeciálnych</w:t>
      </w:r>
      <w:r w:rsidRPr="00034111">
        <w:rPr>
          <w:spacing w:val="-14"/>
        </w:rPr>
        <w:t xml:space="preserve"> </w:t>
      </w:r>
      <w:r w:rsidRPr="00034111">
        <w:rPr>
          <w:spacing w:val="-1"/>
        </w:rPr>
        <w:t>výchovno-vzdelávacích</w:t>
      </w:r>
      <w:r w:rsidRPr="00034111">
        <w:rPr>
          <w:spacing w:val="-12"/>
        </w:rPr>
        <w:t xml:space="preserve"> </w:t>
      </w:r>
      <w:r w:rsidRPr="00034111">
        <w:t>potrieb</w:t>
      </w:r>
      <w:r w:rsidRPr="00034111">
        <w:rPr>
          <w:spacing w:val="-11"/>
        </w:rPr>
        <w:t xml:space="preserve"> </w:t>
      </w:r>
      <w:r w:rsidRPr="00034111">
        <w:t>žiaka,</w:t>
      </w:r>
      <w:r w:rsidRPr="00034111">
        <w:rPr>
          <w:spacing w:val="-13"/>
        </w:rPr>
        <w:t xml:space="preserve"> </w:t>
      </w:r>
      <w:r w:rsidRPr="00034111">
        <w:t>žiak</w:t>
      </w:r>
      <w:r w:rsidRPr="00034111">
        <w:rPr>
          <w:spacing w:val="-14"/>
        </w:rPr>
        <w:t xml:space="preserve"> </w:t>
      </w:r>
      <w:r w:rsidRPr="00034111">
        <w:t>sa</w:t>
      </w:r>
      <w:r w:rsidRPr="00034111">
        <w:rPr>
          <w:spacing w:val="-12"/>
        </w:rPr>
        <w:t xml:space="preserve"> </w:t>
      </w:r>
      <w:r w:rsidRPr="00034111">
        <w:t>vzdeláva</w:t>
      </w:r>
      <w:r w:rsidRPr="00034111">
        <w:rPr>
          <w:spacing w:val="-13"/>
        </w:rPr>
        <w:t xml:space="preserve"> </w:t>
      </w:r>
      <w:r w:rsidRPr="00034111">
        <w:t>podľa</w:t>
      </w:r>
      <w:r w:rsidRPr="00034111">
        <w:rPr>
          <w:spacing w:val="-13"/>
        </w:rPr>
        <w:t xml:space="preserve"> </w:t>
      </w:r>
      <w:r w:rsidRPr="00034111">
        <w:t>individuálneho</w:t>
      </w:r>
      <w:r w:rsidRPr="00034111">
        <w:rPr>
          <w:spacing w:val="-52"/>
        </w:rPr>
        <w:t xml:space="preserve"> </w:t>
      </w:r>
      <w:r w:rsidRPr="00034111">
        <w:t>vzdelávacieho</w:t>
      </w:r>
      <w:r w:rsidRPr="00034111">
        <w:rPr>
          <w:spacing w:val="1"/>
        </w:rPr>
        <w:t xml:space="preserve"> </w:t>
      </w:r>
      <w:r w:rsidRPr="00034111">
        <w:t>programu.</w:t>
      </w:r>
      <w:r w:rsidRPr="00034111">
        <w:rPr>
          <w:spacing w:val="1"/>
        </w:rPr>
        <w:t xml:space="preserve"> </w:t>
      </w:r>
      <w:r w:rsidRPr="00034111">
        <w:t>Individuálny</w:t>
      </w:r>
      <w:r w:rsidRPr="00034111">
        <w:rPr>
          <w:spacing w:val="1"/>
        </w:rPr>
        <w:t xml:space="preserve"> </w:t>
      </w:r>
      <w:r w:rsidRPr="00034111">
        <w:t>vzdelávací</w:t>
      </w:r>
      <w:r w:rsidRPr="00034111">
        <w:rPr>
          <w:spacing w:val="1"/>
        </w:rPr>
        <w:t xml:space="preserve"> </w:t>
      </w:r>
      <w:r w:rsidRPr="00034111">
        <w:t>program</w:t>
      </w:r>
      <w:r w:rsidRPr="00034111">
        <w:rPr>
          <w:spacing w:val="1"/>
        </w:rPr>
        <w:t xml:space="preserve"> </w:t>
      </w:r>
      <w:r w:rsidRPr="00034111">
        <w:t>zohľadňuje</w:t>
      </w:r>
      <w:r w:rsidRPr="00034111">
        <w:rPr>
          <w:spacing w:val="1"/>
        </w:rPr>
        <w:t xml:space="preserve"> </w:t>
      </w:r>
      <w:r w:rsidRPr="00034111">
        <w:t>maximálny</w:t>
      </w:r>
      <w:r w:rsidRPr="00034111">
        <w:rPr>
          <w:spacing w:val="1"/>
        </w:rPr>
        <w:t xml:space="preserve"> </w:t>
      </w:r>
      <w:r w:rsidRPr="00034111">
        <w:t>vzdelávací</w:t>
      </w:r>
      <w:r w:rsidRPr="00034111">
        <w:rPr>
          <w:spacing w:val="1"/>
        </w:rPr>
        <w:t xml:space="preserve"> </w:t>
      </w:r>
      <w:r w:rsidRPr="00034111">
        <w:t>potenciál konkrétneho</w:t>
      </w:r>
      <w:r w:rsidRPr="00034111">
        <w:rPr>
          <w:spacing w:val="-2"/>
        </w:rPr>
        <w:t xml:space="preserve"> </w:t>
      </w:r>
      <w:r w:rsidRPr="00034111">
        <w:t>žiaka.</w:t>
      </w:r>
      <w:r w:rsidR="008E7AA0">
        <w:t xml:space="preserve"> </w:t>
      </w:r>
    </w:p>
    <w:p w:rsidR="008E7AA0" w:rsidRPr="00034111" w:rsidRDefault="008E7AA0" w:rsidP="00034111">
      <w:pPr>
        <w:pStyle w:val="Zkladntext"/>
        <w:spacing w:before="2" w:line="268" w:lineRule="auto"/>
        <w:ind w:left="392" w:right="410"/>
        <w:jc w:val="both"/>
      </w:pPr>
    </w:p>
    <w:p w:rsidR="008E7AA0" w:rsidRDefault="008E7AA0" w:rsidP="008E7AA0">
      <w:pPr>
        <w:pStyle w:val="Nadpis2"/>
        <w:keepNext w:val="0"/>
        <w:keepLines w:val="0"/>
        <w:tabs>
          <w:tab w:val="left" w:pos="893"/>
        </w:tabs>
        <w:spacing w:before="100"/>
        <w:rPr>
          <w:rFonts w:ascii="Times New Roman" w:hAnsi="Times New Roman" w:cs="Times New Roman"/>
          <w:color w:val="auto"/>
          <w:sz w:val="24"/>
          <w:szCs w:val="24"/>
        </w:rPr>
      </w:pPr>
      <w:r w:rsidRPr="008A1ACC">
        <w:rPr>
          <w:rFonts w:ascii="Times New Roman" w:hAnsi="Times New Roman" w:cs="Times New Roman"/>
          <w:color w:val="auto"/>
          <w:sz w:val="24"/>
          <w:szCs w:val="24"/>
        </w:rPr>
        <w:t>9. 3</w:t>
      </w:r>
      <w:bookmarkStart w:id="1" w:name="_bookmark31"/>
      <w:bookmarkEnd w:id="1"/>
      <w:r w:rsidRPr="008A1ACC">
        <w:rPr>
          <w:rFonts w:ascii="Times New Roman" w:hAnsi="Times New Roman" w:cs="Times New Roman"/>
          <w:color w:val="auto"/>
          <w:sz w:val="24"/>
          <w:szCs w:val="24"/>
        </w:rPr>
        <w:t xml:space="preserve"> </w:t>
      </w:r>
      <w:r w:rsidR="008A1ACC" w:rsidRPr="008A1ACC">
        <w:rPr>
          <w:rFonts w:ascii="Times New Roman" w:hAnsi="Times New Roman" w:cs="Times New Roman"/>
          <w:color w:val="auto"/>
          <w:sz w:val="24"/>
          <w:szCs w:val="24"/>
        </w:rPr>
        <w:t xml:space="preserve"> </w:t>
      </w:r>
      <w:r w:rsidRPr="008A1ACC">
        <w:rPr>
          <w:rFonts w:ascii="Times New Roman" w:hAnsi="Times New Roman" w:cs="Times New Roman"/>
          <w:color w:val="auto"/>
          <w:sz w:val="24"/>
          <w:szCs w:val="24"/>
        </w:rPr>
        <w:t>Výchova</w:t>
      </w:r>
      <w:r w:rsidRPr="008A1ACC">
        <w:rPr>
          <w:rFonts w:ascii="Times New Roman" w:hAnsi="Times New Roman" w:cs="Times New Roman"/>
          <w:color w:val="auto"/>
          <w:spacing w:val="18"/>
          <w:sz w:val="24"/>
          <w:szCs w:val="24"/>
        </w:rPr>
        <w:t xml:space="preserve"> </w:t>
      </w:r>
      <w:r w:rsidRPr="008A1ACC">
        <w:rPr>
          <w:rFonts w:ascii="Times New Roman" w:hAnsi="Times New Roman" w:cs="Times New Roman"/>
          <w:color w:val="auto"/>
          <w:sz w:val="24"/>
          <w:szCs w:val="24"/>
        </w:rPr>
        <w:t>a</w:t>
      </w:r>
      <w:r w:rsidRPr="008A1ACC">
        <w:rPr>
          <w:rFonts w:ascii="Times New Roman" w:hAnsi="Times New Roman" w:cs="Times New Roman"/>
          <w:color w:val="auto"/>
          <w:spacing w:val="18"/>
          <w:sz w:val="24"/>
          <w:szCs w:val="24"/>
        </w:rPr>
        <w:t xml:space="preserve"> </w:t>
      </w:r>
      <w:r w:rsidRPr="008A1ACC">
        <w:rPr>
          <w:rFonts w:ascii="Times New Roman" w:hAnsi="Times New Roman" w:cs="Times New Roman"/>
          <w:color w:val="auto"/>
          <w:sz w:val="24"/>
          <w:szCs w:val="24"/>
        </w:rPr>
        <w:t>vzdelávanie</w:t>
      </w:r>
      <w:r w:rsidRPr="008A1ACC">
        <w:rPr>
          <w:rFonts w:ascii="Times New Roman" w:hAnsi="Times New Roman" w:cs="Times New Roman"/>
          <w:color w:val="auto"/>
          <w:spacing w:val="20"/>
          <w:sz w:val="24"/>
          <w:szCs w:val="24"/>
        </w:rPr>
        <w:t xml:space="preserve"> </w:t>
      </w:r>
      <w:r w:rsidRPr="008A1ACC">
        <w:rPr>
          <w:rFonts w:ascii="Times New Roman" w:hAnsi="Times New Roman" w:cs="Times New Roman"/>
          <w:color w:val="auto"/>
          <w:sz w:val="24"/>
          <w:szCs w:val="24"/>
        </w:rPr>
        <w:t>žiakov</w:t>
      </w:r>
      <w:r w:rsidRPr="008A1ACC">
        <w:rPr>
          <w:rFonts w:ascii="Times New Roman" w:hAnsi="Times New Roman" w:cs="Times New Roman"/>
          <w:color w:val="auto"/>
          <w:spacing w:val="19"/>
          <w:sz w:val="24"/>
          <w:szCs w:val="24"/>
        </w:rPr>
        <w:t xml:space="preserve"> </w:t>
      </w:r>
      <w:r w:rsidRPr="008A1ACC">
        <w:rPr>
          <w:rFonts w:ascii="Times New Roman" w:hAnsi="Times New Roman" w:cs="Times New Roman"/>
          <w:color w:val="auto"/>
          <w:sz w:val="24"/>
          <w:szCs w:val="24"/>
        </w:rPr>
        <w:t>zo</w:t>
      </w:r>
      <w:r w:rsidRPr="008A1ACC">
        <w:rPr>
          <w:rFonts w:ascii="Times New Roman" w:hAnsi="Times New Roman" w:cs="Times New Roman"/>
          <w:color w:val="auto"/>
          <w:spacing w:val="21"/>
          <w:sz w:val="24"/>
          <w:szCs w:val="24"/>
        </w:rPr>
        <w:t xml:space="preserve"> </w:t>
      </w:r>
      <w:r w:rsidRPr="008A1ACC">
        <w:rPr>
          <w:rFonts w:ascii="Times New Roman" w:hAnsi="Times New Roman" w:cs="Times New Roman"/>
          <w:color w:val="auto"/>
          <w:sz w:val="24"/>
          <w:szCs w:val="24"/>
        </w:rPr>
        <w:t>sociálne</w:t>
      </w:r>
      <w:r w:rsidRPr="008A1ACC">
        <w:rPr>
          <w:rFonts w:ascii="Times New Roman" w:hAnsi="Times New Roman" w:cs="Times New Roman"/>
          <w:color w:val="auto"/>
          <w:spacing w:val="20"/>
          <w:sz w:val="24"/>
          <w:szCs w:val="24"/>
        </w:rPr>
        <w:t xml:space="preserve"> </w:t>
      </w:r>
      <w:r w:rsidRPr="008A1ACC">
        <w:rPr>
          <w:rFonts w:ascii="Times New Roman" w:hAnsi="Times New Roman" w:cs="Times New Roman"/>
          <w:color w:val="auto"/>
          <w:sz w:val="24"/>
          <w:szCs w:val="24"/>
        </w:rPr>
        <w:t>znevýhodneného</w:t>
      </w:r>
      <w:r w:rsidRPr="008A1ACC">
        <w:rPr>
          <w:rFonts w:ascii="Times New Roman" w:hAnsi="Times New Roman" w:cs="Times New Roman"/>
          <w:color w:val="auto"/>
          <w:spacing w:val="18"/>
          <w:sz w:val="24"/>
          <w:szCs w:val="24"/>
        </w:rPr>
        <w:t xml:space="preserve"> </w:t>
      </w:r>
      <w:r w:rsidRPr="008A1ACC">
        <w:rPr>
          <w:rFonts w:ascii="Times New Roman" w:hAnsi="Times New Roman" w:cs="Times New Roman"/>
          <w:color w:val="auto"/>
          <w:sz w:val="24"/>
          <w:szCs w:val="24"/>
        </w:rPr>
        <w:t>prostredia</w:t>
      </w:r>
    </w:p>
    <w:p w:rsidR="008A1ACC" w:rsidRPr="008A1ACC" w:rsidRDefault="008A1ACC" w:rsidP="008A1ACC"/>
    <w:p w:rsidR="008A1ACC" w:rsidRPr="008A1ACC" w:rsidRDefault="008A1ACC" w:rsidP="008A1ACC">
      <w:pPr>
        <w:pStyle w:val="Zkladntext"/>
        <w:spacing w:before="52"/>
        <w:ind w:left="0"/>
      </w:pPr>
      <w:r w:rsidRPr="008A1ACC">
        <w:rPr>
          <w:u w:color="2D96D2"/>
        </w:rPr>
        <w:t>Cieľom</w:t>
      </w:r>
      <w:r w:rsidRPr="008A1ACC">
        <w:rPr>
          <w:spacing w:val="-7"/>
          <w:u w:color="2D96D2"/>
        </w:rPr>
        <w:t xml:space="preserve"> </w:t>
      </w:r>
      <w:r w:rsidRPr="008A1ACC">
        <w:rPr>
          <w:u w:color="2D96D2"/>
        </w:rPr>
        <w:t>výchovy</w:t>
      </w:r>
      <w:r w:rsidRPr="008A1ACC">
        <w:rPr>
          <w:spacing w:val="-8"/>
          <w:u w:color="2D96D2"/>
        </w:rPr>
        <w:t xml:space="preserve"> </w:t>
      </w:r>
      <w:r w:rsidRPr="008A1ACC">
        <w:rPr>
          <w:u w:color="2D96D2"/>
        </w:rPr>
        <w:t>a</w:t>
      </w:r>
      <w:r w:rsidRPr="008A1ACC">
        <w:rPr>
          <w:spacing w:val="-6"/>
          <w:u w:color="2D96D2"/>
        </w:rPr>
        <w:t xml:space="preserve"> </w:t>
      </w:r>
      <w:r w:rsidRPr="008A1ACC">
        <w:rPr>
          <w:u w:color="2D96D2"/>
        </w:rPr>
        <w:t>vzdelávania</w:t>
      </w:r>
      <w:r w:rsidRPr="008A1ACC">
        <w:rPr>
          <w:spacing w:val="-7"/>
          <w:u w:color="2D96D2"/>
        </w:rPr>
        <w:t xml:space="preserve"> </w:t>
      </w:r>
      <w:r w:rsidRPr="008A1ACC">
        <w:rPr>
          <w:u w:color="2D96D2"/>
        </w:rPr>
        <w:t>žiakov</w:t>
      </w:r>
      <w:r w:rsidRPr="008A1ACC">
        <w:rPr>
          <w:spacing w:val="-7"/>
          <w:u w:color="2D96D2"/>
        </w:rPr>
        <w:t xml:space="preserve"> </w:t>
      </w:r>
      <w:r w:rsidRPr="008A1ACC">
        <w:rPr>
          <w:u w:color="2D96D2"/>
        </w:rPr>
        <w:t>zo</w:t>
      </w:r>
      <w:r w:rsidRPr="008A1ACC">
        <w:rPr>
          <w:spacing w:val="-6"/>
          <w:u w:color="2D96D2"/>
        </w:rPr>
        <w:t xml:space="preserve"> </w:t>
      </w:r>
      <w:r w:rsidRPr="008A1ACC">
        <w:rPr>
          <w:u w:color="2D96D2"/>
        </w:rPr>
        <w:t>SZP</w:t>
      </w:r>
      <w:r w:rsidRPr="008A1ACC">
        <w:rPr>
          <w:spacing w:val="-6"/>
          <w:u w:color="2D96D2"/>
        </w:rPr>
        <w:t xml:space="preserve"> </w:t>
      </w:r>
      <w:r w:rsidRPr="008A1ACC">
        <w:rPr>
          <w:u w:color="2D96D2"/>
        </w:rPr>
        <w:t>je</w:t>
      </w:r>
      <w:r w:rsidRPr="008A1ACC">
        <w:rPr>
          <w:spacing w:val="-7"/>
          <w:u w:color="2D96D2"/>
        </w:rPr>
        <w:t xml:space="preserve"> </w:t>
      </w:r>
      <w:r w:rsidRPr="008A1ACC">
        <w:rPr>
          <w:u w:color="2D96D2"/>
        </w:rPr>
        <w:t>vytvorenie</w:t>
      </w:r>
      <w:r w:rsidRPr="008A1ACC">
        <w:rPr>
          <w:spacing w:val="-8"/>
          <w:u w:color="2D96D2"/>
        </w:rPr>
        <w:t xml:space="preserve"> </w:t>
      </w:r>
      <w:r w:rsidRPr="008A1ACC">
        <w:rPr>
          <w:u w:color="2D96D2"/>
        </w:rPr>
        <w:t>podnetného</w:t>
      </w:r>
      <w:r w:rsidRPr="008A1ACC">
        <w:rPr>
          <w:spacing w:val="-7"/>
          <w:u w:color="2D96D2"/>
        </w:rPr>
        <w:t xml:space="preserve"> </w:t>
      </w:r>
      <w:r w:rsidRPr="008A1ACC">
        <w:rPr>
          <w:u w:color="2D96D2"/>
        </w:rPr>
        <w:t>a</w:t>
      </w:r>
      <w:r w:rsidRPr="008A1ACC">
        <w:rPr>
          <w:spacing w:val="-9"/>
          <w:u w:color="2D96D2"/>
        </w:rPr>
        <w:t xml:space="preserve"> </w:t>
      </w:r>
      <w:r w:rsidRPr="008A1ACC">
        <w:rPr>
          <w:u w:color="2D96D2"/>
        </w:rPr>
        <w:t>podporného</w:t>
      </w:r>
      <w:r w:rsidRPr="008A1ACC">
        <w:rPr>
          <w:spacing w:val="-9"/>
          <w:u w:color="2D96D2"/>
        </w:rPr>
        <w:t xml:space="preserve"> </w:t>
      </w:r>
      <w:r w:rsidRPr="008A1ACC">
        <w:rPr>
          <w:u w:color="2D96D2"/>
        </w:rPr>
        <w:t>prostredia</w:t>
      </w:r>
      <w:r w:rsidRPr="008A1ACC">
        <w:rPr>
          <w:spacing w:val="-8"/>
          <w:u w:color="2D96D2"/>
        </w:rPr>
        <w:t xml:space="preserve"> </w:t>
      </w:r>
      <w:r w:rsidRPr="008A1ACC">
        <w:rPr>
          <w:u w:color="2D96D2"/>
        </w:rPr>
        <w:t>pre</w:t>
      </w:r>
      <w:r>
        <w:t xml:space="preserve"> </w:t>
      </w:r>
      <w:r w:rsidRPr="008A1ACC">
        <w:rPr>
          <w:u w:color="2D96D2"/>
        </w:rPr>
        <w:t>efektívne</w:t>
      </w:r>
      <w:r w:rsidRPr="008A1ACC">
        <w:rPr>
          <w:spacing w:val="-3"/>
          <w:u w:color="2D96D2"/>
        </w:rPr>
        <w:t xml:space="preserve"> </w:t>
      </w:r>
      <w:r w:rsidRPr="008A1ACC">
        <w:rPr>
          <w:u w:color="2D96D2"/>
        </w:rPr>
        <w:t>vzdelávanie,</w:t>
      </w:r>
      <w:r w:rsidRPr="008A1ACC">
        <w:rPr>
          <w:spacing w:val="-2"/>
          <w:u w:color="2D96D2"/>
        </w:rPr>
        <w:t xml:space="preserve"> </w:t>
      </w:r>
      <w:r w:rsidRPr="008A1ACC">
        <w:rPr>
          <w:u w:color="2D96D2"/>
        </w:rPr>
        <w:t>aby</w:t>
      </w:r>
      <w:r w:rsidRPr="008A1ACC">
        <w:rPr>
          <w:spacing w:val="-3"/>
          <w:u w:color="2D96D2"/>
        </w:rPr>
        <w:t xml:space="preserve"> </w:t>
      </w:r>
      <w:r w:rsidRPr="008A1ACC">
        <w:rPr>
          <w:u w:color="2D96D2"/>
        </w:rPr>
        <w:t>bol</w:t>
      </w:r>
      <w:r w:rsidRPr="008A1ACC">
        <w:rPr>
          <w:spacing w:val="-5"/>
          <w:u w:color="2D96D2"/>
        </w:rPr>
        <w:t xml:space="preserve"> </w:t>
      </w:r>
      <w:r w:rsidRPr="008A1ACC">
        <w:rPr>
          <w:u w:color="2D96D2"/>
        </w:rPr>
        <w:t>zabezpečený</w:t>
      </w:r>
      <w:r w:rsidRPr="008A1ACC">
        <w:rPr>
          <w:spacing w:val="-3"/>
          <w:u w:color="2D96D2"/>
        </w:rPr>
        <w:t xml:space="preserve"> </w:t>
      </w:r>
      <w:r w:rsidRPr="008A1ACC">
        <w:rPr>
          <w:u w:color="2D96D2"/>
        </w:rPr>
        <w:t>ich</w:t>
      </w:r>
      <w:r w:rsidRPr="008A1ACC">
        <w:rPr>
          <w:spacing w:val="-2"/>
          <w:u w:color="2D96D2"/>
        </w:rPr>
        <w:t xml:space="preserve"> </w:t>
      </w:r>
      <w:r w:rsidRPr="008A1ACC">
        <w:rPr>
          <w:u w:color="2D96D2"/>
        </w:rPr>
        <w:t>rovnaký</w:t>
      </w:r>
      <w:r w:rsidRPr="008A1ACC">
        <w:rPr>
          <w:spacing w:val="-3"/>
          <w:u w:color="2D96D2"/>
        </w:rPr>
        <w:t xml:space="preserve"> </w:t>
      </w:r>
      <w:r w:rsidRPr="008A1ACC">
        <w:rPr>
          <w:u w:color="2D96D2"/>
        </w:rPr>
        <w:t>prístup</w:t>
      </w:r>
      <w:r w:rsidRPr="008A1ACC">
        <w:rPr>
          <w:spacing w:val="-4"/>
          <w:u w:color="2D96D2"/>
        </w:rPr>
        <w:t xml:space="preserve"> </w:t>
      </w:r>
      <w:r w:rsidRPr="008A1ACC">
        <w:rPr>
          <w:u w:color="2D96D2"/>
        </w:rPr>
        <w:t>ku</w:t>
      </w:r>
      <w:r w:rsidRPr="008A1ACC">
        <w:rPr>
          <w:spacing w:val="-3"/>
          <w:u w:color="2D96D2"/>
        </w:rPr>
        <w:t xml:space="preserve"> </w:t>
      </w:r>
      <w:r w:rsidRPr="008A1ACC">
        <w:rPr>
          <w:u w:color="2D96D2"/>
        </w:rPr>
        <w:t>kvalitnému</w:t>
      </w:r>
      <w:r w:rsidRPr="008A1ACC">
        <w:rPr>
          <w:spacing w:val="-1"/>
          <w:u w:color="2D96D2"/>
        </w:rPr>
        <w:t xml:space="preserve"> </w:t>
      </w:r>
      <w:r w:rsidRPr="008A1ACC">
        <w:rPr>
          <w:u w:color="2D96D2"/>
        </w:rPr>
        <w:t>vzdelaniu.</w:t>
      </w:r>
    </w:p>
    <w:p w:rsidR="008A1ACC" w:rsidRPr="008A1ACC" w:rsidRDefault="008A1ACC" w:rsidP="008A1ACC">
      <w:pPr>
        <w:pStyle w:val="Zkladntext"/>
        <w:spacing w:before="96" w:line="268" w:lineRule="auto"/>
        <w:ind w:left="0" w:right="443"/>
      </w:pPr>
      <w:r w:rsidRPr="008A1ACC">
        <w:rPr>
          <w:u w:color="2D96D2"/>
        </w:rPr>
        <w:t>Pri</w:t>
      </w:r>
      <w:r w:rsidRPr="008A1ACC">
        <w:rPr>
          <w:spacing w:val="17"/>
          <w:u w:color="2D96D2"/>
        </w:rPr>
        <w:t xml:space="preserve"> </w:t>
      </w:r>
      <w:r w:rsidRPr="008A1ACC">
        <w:rPr>
          <w:u w:color="2D96D2"/>
        </w:rPr>
        <w:t>výchove</w:t>
      </w:r>
      <w:r w:rsidRPr="008A1ACC">
        <w:rPr>
          <w:spacing w:val="67"/>
          <w:u w:color="2D96D2"/>
        </w:rPr>
        <w:t xml:space="preserve"> </w:t>
      </w:r>
      <w:r w:rsidRPr="008A1ACC">
        <w:rPr>
          <w:u w:color="2D96D2"/>
        </w:rPr>
        <w:t>a</w:t>
      </w:r>
      <w:r w:rsidRPr="008A1ACC">
        <w:rPr>
          <w:spacing w:val="69"/>
          <w:u w:color="2D96D2"/>
        </w:rPr>
        <w:t xml:space="preserve"> </w:t>
      </w:r>
      <w:r w:rsidRPr="008A1ACC">
        <w:rPr>
          <w:u w:color="2D96D2"/>
        </w:rPr>
        <w:t>vzdelávaní</w:t>
      </w:r>
      <w:r w:rsidRPr="008A1ACC">
        <w:rPr>
          <w:spacing w:val="68"/>
          <w:u w:color="2D96D2"/>
        </w:rPr>
        <w:t xml:space="preserve"> </w:t>
      </w:r>
      <w:r w:rsidRPr="008A1ACC">
        <w:rPr>
          <w:u w:color="2D96D2"/>
        </w:rPr>
        <w:t>žiakov</w:t>
      </w:r>
      <w:r w:rsidRPr="008A1ACC">
        <w:rPr>
          <w:spacing w:val="69"/>
          <w:u w:color="2D96D2"/>
        </w:rPr>
        <w:t xml:space="preserve"> </w:t>
      </w:r>
      <w:r w:rsidRPr="008A1ACC">
        <w:rPr>
          <w:u w:color="2D96D2"/>
        </w:rPr>
        <w:t>zo</w:t>
      </w:r>
      <w:r w:rsidRPr="008A1ACC">
        <w:rPr>
          <w:spacing w:val="71"/>
          <w:u w:color="2D96D2"/>
        </w:rPr>
        <w:t xml:space="preserve"> </w:t>
      </w:r>
      <w:r w:rsidRPr="008A1ACC">
        <w:rPr>
          <w:u w:color="2D96D2"/>
        </w:rPr>
        <w:t>SZP</w:t>
      </w:r>
      <w:r w:rsidRPr="008A1ACC">
        <w:rPr>
          <w:spacing w:val="70"/>
          <w:u w:color="2D96D2"/>
        </w:rPr>
        <w:t xml:space="preserve"> </w:t>
      </w:r>
      <w:r w:rsidRPr="008A1ACC">
        <w:rPr>
          <w:u w:color="2D96D2"/>
        </w:rPr>
        <w:t>škola</w:t>
      </w:r>
      <w:r w:rsidRPr="008A1ACC">
        <w:rPr>
          <w:spacing w:val="67"/>
          <w:u w:color="2D96D2"/>
        </w:rPr>
        <w:t xml:space="preserve"> </w:t>
      </w:r>
      <w:r w:rsidRPr="008A1ACC">
        <w:rPr>
          <w:u w:color="2D96D2"/>
        </w:rPr>
        <w:t>v</w:t>
      </w:r>
      <w:r w:rsidRPr="008A1ACC">
        <w:rPr>
          <w:spacing w:val="70"/>
          <w:u w:color="2D96D2"/>
        </w:rPr>
        <w:t xml:space="preserve"> </w:t>
      </w:r>
      <w:r w:rsidRPr="008A1ACC">
        <w:rPr>
          <w:u w:color="2D96D2"/>
        </w:rPr>
        <w:t>súlade</w:t>
      </w:r>
      <w:r w:rsidRPr="008A1ACC">
        <w:rPr>
          <w:spacing w:val="67"/>
          <w:u w:color="2D96D2"/>
        </w:rPr>
        <w:t xml:space="preserve"> </w:t>
      </w:r>
      <w:r w:rsidRPr="008A1ACC">
        <w:rPr>
          <w:u w:color="2D96D2"/>
        </w:rPr>
        <w:t>s</w:t>
      </w:r>
      <w:r w:rsidRPr="008A1ACC">
        <w:rPr>
          <w:spacing w:val="70"/>
          <w:u w:color="2D96D2"/>
        </w:rPr>
        <w:t xml:space="preserve"> </w:t>
      </w:r>
      <w:r w:rsidRPr="008A1ACC">
        <w:rPr>
          <w:u w:color="2D96D2"/>
        </w:rPr>
        <w:t>princípmi</w:t>
      </w:r>
      <w:r w:rsidRPr="008A1ACC">
        <w:rPr>
          <w:spacing w:val="67"/>
          <w:u w:color="2D96D2"/>
        </w:rPr>
        <w:t xml:space="preserve"> </w:t>
      </w:r>
      <w:r w:rsidRPr="008A1ACC">
        <w:rPr>
          <w:u w:color="2D96D2"/>
        </w:rPr>
        <w:t>inkluzívneho</w:t>
      </w:r>
      <w:r w:rsidRPr="008A1ACC">
        <w:rPr>
          <w:spacing w:val="67"/>
          <w:u w:color="2D96D2"/>
        </w:rPr>
        <w:t xml:space="preserve"> </w:t>
      </w:r>
      <w:r w:rsidRPr="008A1ACC">
        <w:rPr>
          <w:u w:color="2D96D2"/>
        </w:rPr>
        <w:t>vzdelávania</w:t>
      </w:r>
      <w:r w:rsidRPr="008A1ACC">
        <w:rPr>
          <w:spacing w:val="-52"/>
        </w:rPr>
        <w:t xml:space="preserve"> </w:t>
      </w:r>
      <w:r w:rsidRPr="008A1ACC">
        <w:rPr>
          <w:u w:color="2D96D2"/>
        </w:rPr>
        <w:t>a</w:t>
      </w:r>
      <w:r w:rsidRPr="008A1ACC">
        <w:rPr>
          <w:spacing w:val="-1"/>
          <w:u w:color="2D96D2"/>
        </w:rPr>
        <w:t xml:space="preserve"> </w:t>
      </w:r>
      <w:r w:rsidRPr="008A1ACC">
        <w:rPr>
          <w:u w:color="2D96D2"/>
        </w:rPr>
        <w:t>v spolupráci so školským podporným</w:t>
      </w:r>
      <w:r w:rsidRPr="008A1ACC">
        <w:rPr>
          <w:spacing w:val="-2"/>
          <w:u w:color="2D96D2"/>
        </w:rPr>
        <w:t xml:space="preserve"> </w:t>
      </w:r>
      <w:r w:rsidRPr="008A1ACC">
        <w:rPr>
          <w:u w:color="2D96D2"/>
        </w:rPr>
        <w:t>tímom</w:t>
      </w:r>
      <w:r w:rsidRPr="008A1ACC">
        <w:rPr>
          <w:spacing w:val="-1"/>
          <w:u w:color="2D96D2"/>
        </w:rPr>
        <w:t xml:space="preserve"> </w:t>
      </w:r>
      <w:r>
        <w:rPr>
          <w:u w:color="2D96D2"/>
        </w:rPr>
        <w:t>zabezpečuje</w:t>
      </w:r>
      <w:r w:rsidRPr="008A1ACC">
        <w:rPr>
          <w:u w:color="2D96D2"/>
        </w:rPr>
        <w:t xml:space="preserve"> najmä:</w:t>
      </w:r>
    </w:p>
    <w:p w:rsidR="008A1ACC" w:rsidRPr="008A1ACC" w:rsidRDefault="008A1ACC" w:rsidP="008A1ACC">
      <w:pPr>
        <w:tabs>
          <w:tab w:val="left" w:pos="820"/>
          <w:tab w:val="left" w:pos="821"/>
        </w:tabs>
        <w:spacing w:before="1" w:line="268" w:lineRule="auto"/>
        <w:ind w:right="417"/>
        <w:rPr>
          <w:sz w:val="24"/>
        </w:rPr>
      </w:pPr>
      <w:r>
        <w:rPr>
          <w:sz w:val="24"/>
          <w:u w:color="2D96D2"/>
        </w:rPr>
        <w:t xml:space="preserve">- </w:t>
      </w:r>
      <w:r w:rsidRPr="008A1ACC">
        <w:rPr>
          <w:sz w:val="24"/>
          <w:u w:color="2D96D2"/>
        </w:rPr>
        <w:t>prispôsobenie</w:t>
      </w:r>
      <w:r w:rsidRPr="008A1ACC">
        <w:rPr>
          <w:spacing w:val="31"/>
          <w:sz w:val="24"/>
          <w:u w:color="2D96D2"/>
        </w:rPr>
        <w:t xml:space="preserve"> </w:t>
      </w:r>
      <w:r w:rsidRPr="008A1ACC">
        <w:rPr>
          <w:sz w:val="24"/>
          <w:u w:color="2D96D2"/>
        </w:rPr>
        <w:t>metód</w:t>
      </w:r>
      <w:r w:rsidRPr="008A1ACC">
        <w:rPr>
          <w:spacing w:val="31"/>
          <w:sz w:val="24"/>
          <w:u w:color="2D96D2"/>
        </w:rPr>
        <w:t xml:space="preserve"> </w:t>
      </w:r>
      <w:r w:rsidRPr="008A1ACC">
        <w:rPr>
          <w:sz w:val="24"/>
          <w:u w:color="2D96D2"/>
        </w:rPr>
        <w:t>a</w:t>
      </w:r>
      <w:r w:rsidRPr="008A1ACC">
        <w:rPr>
          <w:spacing w:val="28"/>
          <w:sz w:val="24"/>
          <w:u w:color="2D96D2"/>
        </w:rPr>
        <w:t xml:space="preserve"> </w:t>
      </w:r>
      <w:r w:rsidRPr="008A1ACC">
        <w:rPr>
          <w:sz w:val="24"/>
          <w:u w:color="2D96D2"/>
        </w:rPr>
        <w:t>foriem</w:t>
      </w:r>
      <w:r w:rsidRPr="008A1ACC">
        <w:rPr>
          <w:spacing w:val="29"/>
          <w:sz w:val="24"/>
          <w:u w:color="2D96D2"/>
        </w:rPr>
        <w:t xml:space="preserve"> </w:t>
      </w:r>
      <w:r w:rsidRPr="008A1ACC">
        <w:rPr>
          <w:sz w:val="24"/>
          <w:u w:color="2D96D2"/>
        </w:rPr>
        <w:t>vzdelávania</w:t>
      </w:r>
      <w:r w:rsidRPr="008A1ACC">
        <w:rPr>
          <w:spacing w:val="29"/>
          <w:sz w:val="24"/>
          <w:u w:color="2D96D2"/>
        </w:rPr>
        <w:t xml:space="preserve"> </w:t>
      </w:r>
      <w:r w:rsidRPr="008A1ACC">
        <w:rPr>
          <w:sz w:val="24"/>
          <w:u w:color="2D96D2"/>
        </w:rPr>
        <w:t>podľa</w:t>
      </w:r>
      <w:r w:rsidRPr="008A1ACC">
        <w:rPr>
          <w:spacing w:val="31"/>
          <w:sz w:val="24"/>
          <w:u w:color="2D96D2"/>
        </w:rPr>
        <w:t xml:space="preserve"> </w:t>
      </w:r>
      <w:r w:rsidRPr="008A1ACC">
        <w:rPr>
          <w:sz w:val="24"/>
          <w:u w:color="2D96D2"/>
        </w:rPr>
        <w:t>individuálneho</w:t>
      </w:r>
      <w:r w:rsidRPr="008A1ACC">
        <w:rPr>
          <w:spacing w:val="29"/>
          <w:sz w:val="24"/>
          <w:u w:color="2D96D2"/>
        </w:rPr>
        <w:t xml:space="preserve"> </w:t>
      </w:r>
      <w:r w:rsidRPr="008A1ACC">
        <w:rPr>
          <w:sz w:val="24"/>
          <w:u w:color="2D96D2"/>
        </w:rPr>
        <w:t>prístupu</w:t>
      </w:r>
      <w:r w:rsidRPr="008A1ACC">
        <w:rPr>
          <w:spacing w:val="32"/>
          <w:sz w:val="24"/>
          <w:u w:color="2D96D2"/>
        </w:rPr>
        <w:t xml:space="preserve"> </w:t>
      </w:r>
      <w:r w:rsidRPr="008A1ACC">
        <w:rPr>
          <w:sz w:val="24"/>
          <w:u w:color="2D96D2"/>
        </w:rPr>
        <w:t>tak,</w:t>
      </w:r>
      <w:r w:rsidRPr="008A1ACC">
        <w:rPr>
          <w:spacing w:val="31"/>
          <w:sz w:val="24"/>
          <w:u w:color="2D96D2"/>
        </w:rPr>
        <w:t xml:space="preserve"> </w:t>
      </w:r>
      <w:r w:rsidRPr="008A1ACC">
        <w:rPr>
          <w:sz w:val="24"/>
          <w:u w:color="2D96D2"/>
        </w:rPr>
        <w:t>aby</w:t>
      </w:r>
      <w:r w:rsidRPr="008A1ACC">
        <w:rPr>
          <w:spacing w:val="30"/>
          <w:sz w:val="24"/>
          <w:u w:color="2D96D2"/>
        </w:rPr>
        <w:t xml:space="preserve"> </w:t>
      </w:r>
      <w:r w:rsidRPr="008A1ACC">
        <w:rPr>
          <w:sz w:val="24"/>
          <w:u w:color="2D96D2"/>
        </w:rPr>
        <w:t>boli</w:t>
      </w:r>
      <w:r w:rsidRPr="008A1ACC">
        <w:rPr>
          <w:spacing w:val="29"/>
          <w:sz w:val="24"/>
          <w:u w:color="2D96D2"/>
        </w:rPr>
        <w:t xml:space="preserve"> </w:t>
      </w:r>
      <w:r w:rsidRPr="008A1ACC">
        <w:rPr>
          <w:sz w:val="24"/>
          <w:u w:color="2D96D2"/>
        </w:rPr>
        <w:t>žiaci</w:t>
      </w:r>
      <w:r w:rsidRPr="008A1ACC">
        <w:rPr>
          <w:spacing w:val="-51"/>
          <w:sz w:val="24"/>
        </w:rPr>
        <w:t xml:space="preserve"> </w:t>
      </w:r>
      <w:r>
        <w:rPr>
          <w:spacing w:val="-51"/>
          <w:sz w:val="24"/>
        </w:rPr>
        <w:t xml:space="preserve">  </w:t>
      </w:r>
      <w:r w:rsidRPr="008A1ACC">
        <w:rPr>
          <w:sz w:val="24"/>
          <w:u w:color="2D96D2"/>
        </w:rPr>
        <w:t>podporení</w:t>
      </w:r>
      <w:r w:rsidRPr="008A1ACC">
        <w:rPr>
          <w:spacing w:val="-1"/>
          <w:sz w:val="24"/>
          <w:u w:color="2D96D2"/>
        </w:rPr>
        <w:t xml:space="preserve"> </w:t>
      </w:r>
      <w:r w:rsidRPr="008A1ACC">
        <w:rPr>
          <w:sz w:val="24"/>
          <w:u w:color="2D96D2"/>
        </w:rPr>
        <w:t>a</w:t>
      </w:r>
      <w:r w:rsidRPr="008A1ACC">
        <w:rPr>
          <w:spacing w:val="-2"/>
          <w:sz w:val="24"/>
          <w:u w:color="2D96D2"/>
        </w:rPr>
        <w:t xml:space="preserve"> </w:t>
      </w:r>
      <w:r w:rsidRPr="008A1ACC">
        <w:rPr>
          <w:sz w:val="24"/>
          <w:u w:color="2D96D2"/>
        </w:rPr>
        <w:t>motivovaní</w:t>
      </w:r>
      <w:r w:rsidRPr="008A1ACC">
        <w:rPr>
          <w:spacing w:val="-2"/>
          <w:sz w:val="24"/>
          <w:u w:color="2D96D2"/>
        </w:rPr>
        <w:t xml:space="preserve"> </w:t>
      </w:r>
      <w:r w:rsidRPr="008A1ACC">
        <w:rPr>
          <w:sz w:val="24"/>
          <w:u w:color="2D96D2"/>
        </w:rPr>
        <w:t>sa efektívne</w:t>
      </w:r>
      <w:r w:rsidRPr="008A1ACC">
        <w:rPr>
          <w:spacing w:val="1"/>
          <w:sz w:val="24"/>
          <w:u w:color="2D96D2"/>
        </w:rPr>
        <w:t xml:space="preserve"> </w:t>
      </w:r>
      <w:r w:rsidRPr="008A1ACC">
        <w:rPr>
          <w:sz w:val="24"/>
          <w:u w:color="2D96D2"/>
        </w:rPr>
        <w:t>vzdelávať;</w:t>
      </w:r>
    </w:p>
    <w:p w:rsidR="008A1ACC" w:rsidRPr="008A1ACC" w:rsidRDefault="008A1ACC" w:rsidP="008A1ACC">
      <w:pPr>
        <w:tabs>
          <w:tab w:val="left" w:pos="820"/>
          <w:tab w:val="left" w:pos="821"/>
        </w:tabs>
        <w:spacing w:line="268" w:lineRule="auto"/>
        <w:ind w:right="416"/>
        <w:rPr>
          <w:sz w:val="24"/>
        </w:rPr>
      </w:pPr>
      <w:r>
        <w:rPr>
          <w:sz w:val="24"/>
          <w:u w:color="2D96D2"/>
        </w:rPr>
        <w:t xml:space="preserve">- </w:t>
      </w:r>
      <w:r w:rsidRPr="008A1ACC">
        <w:rPr>
          <w:sz w:val="24"/>
          <w:u w:color="2D96D2"/>
        </w:rPr>
        <w:t>včasné</w:t>
      </w:r>
      <w:r w:rsidRPr="008A1ACC">
        <w:rPr>
          <w:spacing w:val="1"/>
          <w:sz w:val="24"/>
          <w:u w:color="2D96D2"/>
        </w:rPr>
        <w:t xml:space="preserve"> </w:t>
      </w:r>
      <w:r w:rsidRPr="008A1ACC">
        <w:rPr>
          <w:sz w:val="24"/>
          <w:u w:color="2D96D2"/>
        </w:rPr>
        <w:t>riešenie</w:t>
      </w:r>
      <w:r w:rsidRPr="008A1ACC">
        <w:rPr>
          <w:spacing w:val="1"/>
          <w:sz w:val="24"/>
          <w:u w:color="2D96D2"/>
        </w:rPr>
        <w:t xml:space="preserve"> </w:t>
      </w:r>
      <w:r w:rsidRPr="008A1ACC">
        <w:rPr>
          <w:sz w:val="24"/>
          <w:u w:color="2D96D2"/>
        </w:rPr>
        <w:t>ťažkostí</w:t>
      </w:r>
      <w:r w:rsidRPr="008A1ACC">
        <w:rPr>
          <w:spacing w:val="1"/>
          <w:sz w:val="24"/>
          <w:u w:color="2D96D2"/>
        </w:rPr>
        <w:t xml:space="preserve"> </w:t>
      </w:r>
      <w:r w:rsidRPr="008A1ACC">
        <w:rPr>
          <w:sz w:val="24"/>
          <w:u w:color="2D96D2"/>
        </w:rPr>
        <w:t>vo</w:t>
      </w:r>
      <w:r w:rsidRPr="008A1ACC">
        <w:rPr>
          <w:spacing w:val="1"/>
          <w:sz w:val="24"/>
          <w:u w:color="2D96D2"/>
        </w:rPr>
        <w:t xml:space="preserve"> </w:t>
      </w:r>
      <w:r w:rsidRPr="008A1ACC">
        <w:rPr>
          <w:sz w:val="24"/>
          <w:u w:color="2D96D2"/>
        </w:rPr>
        <w:t>vzdelávaní,</w:t>
      </w:r>
      <w:r w:rsidRPr="008A1ACC">
        <w:rPr>
          <w:spacing w:val="1"/>
          <w:sz w:val="24"/>
          <w:u w:color="2D96D2"/>
        </w:rPr>
        <w:t xml:space="preserve"> </w:t>
      </w:r>
      <w:r w:rsidRPr="008A1ACC">
        <w:rPr>
          <w:sz w:val="24"/>
          <w:u w:color="2D96D2"/>
        </w:rPr>
        <w:t>využívanie</w:t>
      </w:r>
      <w:r w:rsidRPr="008A1ACC">
        <w:rPr>
          <w:spacing w:val="1"/>
          <w:sz w:val="24"/>
          <w:u w:color="2D96D2"/>
        </w:rPr>
        <w:t xml:space="preserve"> </w:t>
      </w:r>
      <w:r w:rsidRPr="008A1ACC">
        <w:rPr>
          <w:sz w:val="24"/>
          <w:u w:color="2D96D2"/>
        </w:rPr>
        <w:t>podpory</w:t>
      </w:r>
      <w:r w:rsidRPr="008A1ACC">
        <w:rPr>
          <w:spacing w:val="1"/>
          <w:sz w:val="24"/>
          <w:u w:color="2D96D2"/>
        </w:rPr>
        <w:t xml:space="preserve"> </w:t>
      </w:r>
      <w:r w:rsidRPr="008A1ACC">
        <w:rPr>
          <w:sz w:val="24"/>
          <w:u w:color="2D96D2"/>
        </w:rPr>
        <w:t>pedagogického</w:t>
      </w:r>
      <w:r w:rsidRPr="008A1ACC">
        <w:rPr>
          <w:spacing w:val="1"/>
          <w:sz w:val="24"/>
          <w:u w:color="2D96D2"/>
        </w:rPr>
        <w:t xml:space="preserve"> </w:t>
      </w:r>
      <w:r w:rsidRPr="008A1ACC">
        <w:rPr>
          <w:sz w:val="24"/>
          <w:u w:color="2D96D2"/>
        </w:rPr>
        <w:t>asistenta</w:t>
      </w:r>
      <w:r w:rsidRPr="008A1ACC">
        <w:rPr>
          <w:spacing w:val="1"/>
          <w:sz w:val="24"/>
          <w:u w:color="2D96D2"/>
        </w:rPr>
        <w:t xml:space="preserve"> </w:t>
      </w:r>
      <w:r w:rsidRPr="008A1ACC">
        <w:rPr>
          <w:sz w:val="24"/>
          <w:u w:color="2D96D2"/>
        </w:rPr>
        <w:t>a</w:t>
      </w:r>
      <w:r>
        <w:rPr>
          <w:spacing w:val="1"/>
          <w:sz w:val="24"/>
          <w:u w:color="2D96D2"/>
        </w:rPr>
        <w:t> </w:t>
      </w:r>
      <w:r w:rsidRPr="008A1ACC">
        <w:rPr>
          <w:sz w:val="24"/>
          <w:u w:color="2D96D2"/>
        </w:rPr>
        <w:t>iné</w:t>
      </w:r>
      <w:r>
        <w:rPr>
          <w:sz w:val="24"/>
          <w:u w:color="2D96D2"/>
        </w:rPr>
        <w:t xml:space="preserve"> </w:t>
      </w:r>
      <w:r w:rsidRPr="008A1ACC">
        <w:rPr>
          <w:spacing w:val="-52"/>
          <w:sz w:val="24"/>
        </w:rPr>
        <w:t xml:space="preserve"> </w:t>
      </w:r>
      <w:r w:rsidRPr="008A1ACC">
        <w:rPr>
          <w:sz w:val="24"/>
          <w:u w:color="2D96D2"/>
        </w:rPr>
        <w:t>dostupné možnosti</w:t>
      </w:r>
      <w:r w:rsidRPr="008A1ACC">
        <w:rPr>
          <w:spacing w:val="-3"/>
          <w:sz w:val="24"/>
          <w:u w:color="2D96D2"/>
        </w:rPr>
        <w:t xml:space="preserve"> </w:t>
      </w:r>
      <w:r w:rsidRPr="008A1ACC">
        <w:rPr>
          <w:sz w:val="24"/>
          <w:u w:color="2D96D2"/>
        </w:rPr>
        <w:t>podpory pedagogických a odborných</w:t>
      </w:r>
      <w:r w:rsidRPr="008A1ACC">
        <w:rPr>
          <w:spacing w:val="-2"/>
          <w:sz w:val="24"/>
          <w:u w:color="2D96D2"/>
        </w:rPr>
        <w:t xml:space="preserve"> </w:t>
      </w:r>
      <w:r w:rsidRPr="008A1ACC">
        <w:rPr>
          <w:sz w:val="24"/>
          <w:u w:color="2D96D2"/>
        </w:rPr>
        <w:t>zamestnancov;</w:t>
      </w:r>
    </w:p>
    <w:p w:rsidR="008A1ACC" w:rsidRDefault="008A1ACC" w:rsidP="008A1ACC">
      <w:pPr>
        <w:tabs>
          <w:tab w:val="left" w:pos="820"/>
          <w:tab w:val="left" w:pos="821"/>
        </w:tabs>
        <w:spacing w:before="1" w:line="268" w:lineRule="auto"/>
        <w:ind w:right="417"/>
        <w:rPr>
          <w:sz w:val="24"/>
        </w:rPr>
      </w:pPr>
      <w:r>
        <w:rPr>
          <w:sz w:val="24"/>
          <w:u w:color="2D96D2"/>
        </w:rPr>
        <w:t xml:space="preserve">- </w:t>
      </w:r>
      <w:r w:rsidRPr="008A1ACC">
        <w:rPr>
          <w:sz w:val="24"/>
          <w:u w:color="2D96D2"/>
        </w:rPr>
        <w:t>motivovanie</w:t>
      </w:r>
      <w:r w:rsidRPr="008A1ACC">
        <w:rPr>
          <w:spacing w:val="-2"/>
          <w:sz w:val="24"/>
          <w:u w:color="2D96D2"/>
        </w:rPr>
        <w:t xml:space="preserve"> </w:t>
      </w:r>
      <w:r w:rsidRPr="008A1ACC">
        <w:rPr>
          <w:sz w:val="24"/>
          <w:u w:color="2D96D2"/>
        </w:rPr>
        <w:t>a</w:t>
      </w:r>
      <w:r w:rsidRPr="008A1ACC">
        <w:rPr>
          <w:spacing w:val="-4"/>
          <w:sz w:val="24"/>
          <w:u w:color="2D96D2"/>
        </w:rPr>
        <w:t xml:space="preserve"> </w:t>
      </w:r>
      <w:r w:rsidRPr="008A1ACC">
        <w:rPr>
          <w:sz w:val="24"/>
          <w:u w:color="2D96D2"/>
        </w:rPr>
        <w:t>vytváranie</w:t>
      </w:r>
      <w:r w:rsidRPr="008A1ACC">
        <w:rPr>
          <w:spacing w:val="-5"/>
          <w:sz w:val="24"/>
          <w:u w:color="2D96D2"/>
        </w:rPr>
        <w:t xml:space="preserve"> </w:t>
      </w:r>
      <w:r w:rsidRPr="008A1ACC">
        <w:rPr>
          <w:sz w:val="24"/>
          <w:u w:color="2D96D2"/>
        </w:rPr>
        <w:t>podmienok</w:t>
      </w:r>
      <w:r w:rsidRPr="008A1ACC">
        <w:rPr>
          <w:spacing w:val="-3"/>
          <w:sz w:val="24"/>
          <w:u w:color="2D96D2"/>
        </w:rPr>
        <w:t xml:space="preserve"> </w:t>
      </w:r>
      <w:r w:rsidRPr="008A1ACC">
        <w:rPr>
          <w:sz w:val="24"/>
          <w:u w:color="2D96D2"/>
        </w:rPr>
        <w:t>pre</w:t>
      </w:r>
      <w:r w:rsidRPr="008A1ACC">
        <w:rPr>
          <w:spacing w:val="-3"/>
          <w:sz w:val="24"/>
          <w:u w:color="2D96D2"/>
        </w:rPr>
        <w:t xml:space="preserve"> </w:t>
      </w:r>
      <w:r w:rsidRPr="008A1ACC">
        <w:rPr>
          <w:sz w:val="24"/>
          <w:u w:color="2D96D2"/>
        </w:rPr>
        <w:t>žiakov</w:t>
      </w:r>
      <w:r w:rsidRPr="008A1ACC">
        <w:rPr>
          <w:spacing w:val="-3"/>
          <w:sz w:val="24"/>
          <w:u w:color="2D96D2"/>
        </w:rPr>
        <w:t xml:space="preserve"> </w:t>
      </w:r>
      <w:r w:rsidRPr="008A1ACC">
        <w:rPr>
          <w:sz w:val="24"/>
          <w:u w:color="2D96D2"/>
        </w:rPr>
        <w:t>zo</w:t>
      </w:r>
      <w:r w:rsidRPr="008A1ACC">
        <w:rPr>
          <w:spacing w:val="-1"/>
          <w:sz w:val="24"/>
          <w:u w:color="2D96D2"/>
        </w:rPr>
        <w:t xml:space="preserve"> </w:t>
      </w:r>
      <w:r w:rsidRPr="008A1ACC">
        <w:rPr>
          <w:sz w:val="24"/>
          <w:u w:color="2D96D2"/>
        </w:rPr>
        <w:t>SZP</w:t>
      </w:r>
      <w:r w:rsidRPr="008A1ACC">
        <w:rPr>
          <w:spacing w:val="-4"/>
          <w:sz w:val="24"/>
          <w:u w:color="2D96D2"/>
        </w:rPr>
        <w:t xml:space="preserve"> </w:t>
      </w:r>
      <w:r w:rsidRPr="008A1ACC">
        <w:rPr>
          <w:sz w:val="24"/>
          <w:u w:color="2D96D2"/>
        </w:rPr>
        <w:t>a</w:t>
      </w:r>
      <w:r w:rsidRPr="008A1ACC">
        <w:rPr>
          <w:spacing w:val="-2"/>
          <w:sz w:val="24"/>
          <w:u w:color="2D96D2"/>
        </w:rPr>
        <w:t xml:space="preserve"> </w:t>
      </w:r>
      <w:r w:rsidRPr="008A1ACC">
        <w:rPr>
          <w:sz w:val="24"/>
          <w:u w:color="2D96D2"/>
        </w:rPr>
        <w:t>ich</w:t>
      </w:r>
      <w:r w:rsidRPr="008A1ACC">
        <w:rPr>
          <w:spacing w:val="-3"/>
          <w:sz w:val="24"/>
          <w:u w:color="2D96D2"/>
        </w:rPr>
        <w:t xml:space="preserve"> </w:t>
      </w:r>
      <w:r w:rsidRPr="008A1ACC">
        <w:rPr>
          <w:sz w:val="24"/>
          <w:u w:color="2D96D2"/>
        </w:rPr>
        <w:t>rodičov</w:t>
      </w:r>
      <w:r w:rsidRPr="008A1ACC">
        <w:rPr>
          <w:spacing w:val="-3"/>
          <w:sz w:val="24"/>
          <w:u w:color="2D96D2"/>
        </w:rPr>
        <w:t xml:space="preserve"> </w:t>
      </w:r>
      <w:r w:rsidRPr="008A1ACC">
        <w:rPr>
          <w:sz w:val="24"/>
          <w:u w:color="2D96D2"/>
        </w:rPr>
        <w:t>pre</w:t>
      </w:r>
      <w:r w:rsidRPr="008A1ACC">
        <w:rPr>
          <w:spacing w:val="-3"/>
          <w:sz w:val="24"/>
          <w:u w:color="2D96D2"/>
        </w:rPr>
        <w:t xml:space="preserve"> </w:t>
      </w:r>
      <w:r w:rsidRPr="008A1ACC">
        <w:rPr>
          <w:sz w:val="24"/>
          <w:u w:color="2D96D2"/>
        </w:rPr>
        <w:t>pravidelnú</w:t>
      </w:r>
      <w:r w:rsidRPr="008A1ACC">
        <w:rPr>
          <w:spacing w:val="-4"/>
          <w:sz w:val="24"/>
          <w:u w:color="2D96D2"/>
        </w:rPr>
        <w:t xml:space="preserve"> </w:t>
      </w:r>
      <w:r w:rsidRPr="008A1ACC">
        <w:rPr>
          <w:sz w:val="24"/>
          <w:u w:color="2D96D2"/>
        </w:rPr>
        <w:t>dochádzku</w:t>
      </w:r>
      <w:r w:rsidRPr="008A1ACC">
        <w:rPr>
          <w:spacing w:val="-51"/>
          <w:sz w:val="24"/>
        </w:rPr>
        <w:t xml:space="preserve"> </w:t>
      </w:r>
      <w:r w:rsidRPr="008A1ACC">
        <w:rPr>
          <w:sz w:val="24"/>
          <w:u w:color="2D96D2"/>
        </w:rPr>
        <w:t>na</w:t>
      </w:r>
      <w:r w:rsidRPr="008A1ACC">
        <w:rPr>
          <w:spacing w:val="-1"/>
          <w:sz w:val="24"/>
          <w:u w:color="2D96D2"/>
        </w:rPr>
        <w:t xml:space="preserve"> </w:t>
      </w:r>
      <w:r w:rsidRPr="008A1ACC">
        <w:rPr>
          <w:sz w:val="24"/>
          <w:u w:color="2D96D2"/>
        </w:rPr>
        <w:t>vyučovanie;</w:t>
      </w:r>
    </w:p>
    <w:p w:rsidR="008A1ACC" w:rsidRDefault="008A1ACC" w:rsidP="008A1ACC">
      <w:pPr>
        <w:tabs>
          <w:tab w:val="left" w:pos="820"/>
          <w:tab w:val="left" w:pos="821"/>
        </w:tabs>
        <w:spacing w:before="1" w:line="268" w:lineRule="auto"/>
        <w:ind w:right="417"/>
        <w:rPr>
          <w:sz w:val="24"/>
          <w:u w:color="2D96D2"/>
        </w:rPr>
      </w:pPr>
      <w:r>
        <w:rPr>
          <w:sz w:val="24"/>
          <w:u w:color="2D96D2"/>
        </w:rPr>
        <w:t xml:space="preserve">- </w:t>
      </w:r>
      <w:r w:rsidRPr="008A1ACC">
        <w:rPr>
          <w:sz w:val="24"/>
          <w:u w:color="2D96D2"/>
        </w:rPr>
        <w:t>motivovanie</w:t>
      </w:r>
      <w:r w:rsidRPr="008A1ACC">
        <w:rPr>
          <w:spacing w:val="29"/>
          <w:sz w:val="24"/>
          <w:u w:color="2D96D2"/>
        </w:rPr>
        <w:t xml:space="preserve"> </w:t>
      </w:r>
      <w:r w:rsidRPr="008A1ACC">
        <w:rPr>
          <w:sz w:val="24"/>
          <w:u w:color="2D96D2"/>
        </w:rPr>
        <w:t>a</w:t>
      </w:r>
      <w:r w:rsidRPr="008A1ACC">
        <w:rPr>
          <w:spacing w:val="27"/>
          <w:sz w:val="24"/>
          <w:u w:color="2D96D2"/>
        </w:rPr>
        <w:t xml:space="preserve"> </w:t>
      </w:r>
      <w:r w:rsidRPr="008A1ACC">
        <w:rPr>
          <w:sz w:val="24"/>
          <w:u w:color="2D96D2"/>
        </w:rPr>
        <w:t>vytváranie</w:t>
      </w:r>
      <w:r w:rsidRPr="008A1ACC">
        <w:rPr>
          <w:spacing w:val="29"/>
          <w:sz w:val="24"/>
          <w:u w:color="2D96D2"/>
        </w:rPr>
        <w:t xml:space="preserve"> </w:t>
      </w:r>
      <w:r w:rsidRPr="008A1ACC">
        <w:rPr>
          <w:sz w:val="24"/>
          <w:u w:color="2D96D2"/>
        </w:rPr>
        <w:t>podmienok</w:t>
      </w:r>
      <w:r w:rsidRPr="008A1ACC">
        <w:rPr>
          <w:spacing w:val="26"/>
          <w:sz w:val="24"/>
          <w:u w:color="2D96D2"/>
        </w:rPr>
        <w:t xml:space="preserve"> </w:t>
      </w:r>
      <w:r w:rsidRPr="008A1ACC">
        <w:rPr>
          <w:sz w:val="24"/>
          <w:u w:color="2D96D2"/>
        </w:rPr>
        <w:t>pre</w:t>
      </w:r>
      <w:r w:rsidRPr="008A1ACC">
        <w:rPr>
          <w:spacing w:val="25"/>
          <w:sz w:val="24"/>
          <w:u w:color="2D96D2"/>
        </w:rPr>
        <w:t xml:space="preserve"> </w:t>
      </w:r>
      <w:r w:rsidRPr="008A1ACC">
        <w:rPr>
          <w:sz w:val="24"/>
          <w:u w:color="2D96D2"/>
        </w:rPr>
        <w:t>žiakov</w:t>
      </w:r>
      <w:r w:rsidRPr="008A1ACC">
        <w:rPr>
          <w:spacing w:val="28"/>
          <w:sz w:val="24"/>
          <w:u w:color="2D96D2"/>
        </w:rPr>
        <w:t xml:space="preserve"> </w:t>
      </w:r>
      <w:r w:rsidRPr="008A1ACC">
        <w:rPr>
          <w:sz w:val="24"/>
          <w:u w:color="2D96D2"/>
        </w:rPr>
        <w:t>s</w:t>
      </w:r>
      <w:r w:rsidRPr="008A1ACC">
        <w:rPr>
          <w:spacing w:val="26"/>
          <w:sz w:val="24"/>
          <w:u w:color="2D96D2"/>
        </w:rPr>
        <w:t xml:space="preserve"> </w:t>
      </w:r>
      <w:r w:rsidRPr="008A1ACC">
        <w:rPr>
          <w:sz w:val="24"/>
          <w:u w:color="2D96D2"/>
        </w:rPr>
        <w:t>ohľadom</w:t>
      </w:r>
      <w:r w:rsidRPr="008A1ACC">
        <w:rPr>
          <w:spacing w:val="27"/>
          <w:sz w:val="24"/>
          <w:u w:color="2D96D2"/>
        </w:rPr>
        <w:t xml:space="preserve"> </w:t>
      </w:r>
      <w:r w:rsidRPr="008A1ACC">
        <w:rPr>
          <w:sz w:val="24"/>
          <w:u w:color="2D96D2"/>
        </w:rPr>
        <w:t>na</w:t>
      </w:r>
      <w:r w:rsidRPr="008A1ACC">
        <w:rPr>
          <w:spacing w:val="26"/>
          <w:sz w:val="24"/>
          <w:u w:color="2D96D2"/>
        </w:rPr>
        <w:t xml:space="preserve"> </w:t>
      </w:r>
      <w:r w:rsidRPr="008A1ACC">
        <w:rPr>
          <w:sz w:val="24"/>
          <w:u w:color="2D96D2"/>
        </w:rPr>
        <w:t>ich</w:t>
      </w:r>
      <w:r w:rsidRPr="008A1ACC">
        <w:rPr>
          <w:spacing w:val="28"/>
          <w:sz w:val="24"/>
          <w:u w:color="2D96D2"/>
        </w:rPr>
        <w:t xml:space="preserve"> </w:t>
      </w:r>
      <w:r w:rsidRPr="008A1ACC">
        <w:rPr>
          <w:sz w:val="24"/>
          <w:u w:color="2D96D2"/>
        </w:rPr>
        <w:t>pokračujúce</w:t>
      </w:r>
      <w:r w:rsidRPr="008A1ACC">
        <w:rPr>
          <w:spacing w:val="30"/>
          <w:sz w:val="24"/>
          <w:u w:color="2D96D2"/>
        </w:rPr>
        <w:t xml:space="preserve"> </w:t>
      </w:r>
      <w:r w:rsidRPr="008A1ACC">
        <w:rPr>
          <w:sz w:val="24"/>
          <w:u w:color="2D96D2"/>
        </w:rPr>
        <w:t>vzdelávanie,</w:t>
      </w:r>
      <w:r w:rsidRPr="008A1ACC">
        <w:rPr>
          <w:spacing w:val="-52"/>
          <w:sz w:val="24"/>
        </w:rPr>
        <w:t xml:space="preserve"> </w:t>
      </w:r>
      <w:r w:rsidRPr="008A1ACC">
        <w:rPr>
          <w:sz w:val="24"/>
          <w:u w:color="2D96D2"/>
        </w:rPr>
        <w:t>pôsobenie</w:t>
      </w:r>
      <w:r w:rsidRPr="008A1ACC">
        <w:rPr>
          <w:spacing w:val="-3"/>
          <w:sz w:val="24"/>
          <w:u w:color="2D96D2"/>
        </w:rPr>
        <w:t xml:space="preserve"> </w:t>
      </w:r>
      <w:r w:rsidRPr="008A1ACC">
        <w:rPr>
          <w:sz w:val="24"/>
          <w:u w:color="2D96D2"/>
        </w:rPr>
        <w:t>na</w:t>
      </w:r>
      <w:r w:rsidRPr="008A1ACC">
        <w:rPr>
          <w:spacing w:val="-2"/>
          <w:sz w:val="24"/>
          <w:u w:color="2D96D2"/>
        </w:rPr>
        <w:t xml:space="preserve"> </w:t>
      </w:r>
      <w:r w:rsidRPr="008A1ACC">
        <w:rPr>
          <w:sz w:val="24"/>
          <w:u w:color="2D96D2"/>
        </w:rPr>
        <w:t>trhu</w:t>
      </w:r>
      <w:r w:rsidRPr="008A1ACC">
        <w:rPr>
          <w:spacing w:val="-1"/>
          <w:sz w:val="24"/>
          <w:u w:color="2D96D2"/>
        </w:rPr>
        <w:t xml:space="preserve"> </w:t>
      </w:r>
      <w:r w:rsidRPr="008A1ACC">
        <w:rPr>
          <w:sz w:val="24"/>
          <w:u w:color="2D96D2"/>
        </w:rPr>
        <w:t>práce</w:t>
      </w:r>
      <w:r w:rsidRPr="008A1ACC">
        <w:rPr>
          <w:spacing w:val="-4"/>
          <w:sz w:val="24"/>
          <w:u w:color="2D96D2"/>
        </w:rPr>
        <w:t xml:space="preserve"> </w:t>
      </w:r>
      <w:r w:rsidRPr="008A1ACC">
        <w:rPr>
          <w:sz w:val="24"/>
          <w:u w:color="2D96D2"/>
        </w:rPr>
        <w:t>a praktický</w:t>
      </w:r>
      <w:r w:rsidRPr="008A1ACC">
        <w:rPr>
          <w:spacing w:val="3"/>
          <w:sz w:val="24"/>
          <w:u w:color="2D96D2"/>
        </w:rPr>
        <w:t xml:space="preserve"> </w:t>
      </w:r>
      <w:r w:rsidRPr="008A1ACC">
        <w:rPr>
          <w:sz w:val="24"/>
          <w:u w:color="2D96D2"/>
        </w:rPr>
        <w:t>život;</w:t>
      </w:r>
    </w:p>
    <w:p w:rsidR="008A1ACC" w:rsidRPr="008A1ACC" w:rsidRDefault="008A1ACC" w:rsidP="008A1ACC">
      <w:pPr>
        <w:pStyle w:val="Bezriadkovania"/>
      </w:pPr>
      <w:r w:rsidRPr="008A1ACC">
        <w:t xml:space="preserve"> vyučovania individuálne zohľadní mieru jeho znalosti vyučovacieho jazyka.</w:t>
      </w:r>
    </w:p>
    <w:p w:rsidR="008A1ACC" w:rsidRPr="008A1ACC" w:rsidRDefault="008A1ACC" w:rsidP="008A1ACC">
      <w:pPr>
        <w:pStyle w:val="Zkladntext"/>
        <w:spacing w:before="59" w:line="268" w:lineRule="auto"/>
        <w:ind w:left="0"/>
      </w:pPr>
      <w:r w:rsidRPr="008A1ACC">
        <w:rPr>
          <w:u w:color="2D96D2"/>
        </w:rPr>
        <w:lastRenderedPageBreak/>
        <w:t>Tieto</w:t>
      </w:r>
      <w:r w:rsidRPr="008A1ACC">
        <w:rPr>
          <w:spacing w:val="37"/>
          <w:u w:color="2D96D2"/>
        </w:rPr>
        <w:t xml:space="preserve"> </w:t>
      </w:r>
      <w:r w:rsidRPr="008A1ACC">
        <w:rPr>
          <w:u w:color="2D96D2"/>
        </w:rPr>
        <w:t>podporné</w:t>
      </w:r>
      <w:r w:rsidRPr="008A1ACC">
        <w:rPr>
          <w:spacing w:val="41"/>
          <w:u w:color="2D96D2"/>
        </w:rPr>
        <w:t xml:space="preserve"> </w:t>
      </w:r>
      <w:r w:rsidRPr="008A1ACC">
        <w:rPr>
          <w:u w:color="2D96D2"/>
        </w:rPr>
        <w:t>opatrenia</w:t>
      </w:r>
      <w:r w:rsidRPr="008A1ACC">
        <w:rPr>
          <w:spacing w:val="40"/>
          <w:u w:color="2D96D2"/>
        </w:rPr>
        <w:t xml:space="preserve"> </w:t>
      </w:r>
      <w:r w:rsidRPr="008A1ACC">
        <w:rPr>
          <w:u w:color="2D96D2"/>
        </w:rPr>
        <w:t>je</w:t>
      </w:r>
      <w:r w:rsidRPr="008A1ACC">
        <w:rPr>
          <w:spacing w:val="38"/>
          <w:u w:color="2D96D2"/>
        </w:rPr>
        <w:t xml:space="preserve"> </w:t>
      </w:r>
      <w:r w:rsidRPr="008A1ACC">
        <w:rPr>
          <w:u w:color="2D96D2"/>
        </w:rPr>
        <w:t>škola</w:t>
      </w:r>
      <w:r w:rsidRPr="008A1ACC">
        <w:rPr>
          <w:spacing w:val="41"/>
          <w:u w:color="2D96D2"/>
        </w:rPr>
        <w:t xml:space="preserve"> </w:t>
      </w:r>
      <w:r w:rsidRPr="008A1ACC">
        <w:rPr>
          <w:u w:color="2D96D2"/>
        </w:rPr>
        <w:t>povinná</w:t>
      </w:r>
      <w:r w:rsidRPr="008A1ACC">
        <w:rPr>
          <w:spacing w:val="37"/>
          <w:u w:color="2D96D2"/>
        </w:rPr>
        <w:t xml:space="preserve"> </w:t>
      </w:r>
      <w:r w:rsidRPr="008A1ACC">
        <w:rPr>
          <w:u w:color="2D96D2"/>
        </w:rPr>
        <w:t>zabezpečiť,</w:t>
      </w:r>
      <w:r w:rsidRPr="008A1ACC">
        <w:rPr>
          <w:spacing w:val="40"/>
          <w:u w:color="2D96D2"/>
        </w:rPr>
        <w:t xml:space="preserve"> </w:t>
      </w:r>
      <w:r w:rsidRPr="008A1ACC">
        <w:rPr>
          <w:u w:color="2D96D2"/>
        </w:rPr>
        <w:t>okrem</w:t>
      </w:r>
      <w:r w:rsidRPr="008A1ACC">
        <w:rPr>
          <w:spacing w:val="38"/>
          <w:u w:color="2D96D2"/>
        </w:rPr>
        <w:t xml:space="preserve"> </w:t>
      </w:r>
      <w:r w:rsidRPr="008A1ACC">
        <w:rPr>
          <w:u w:color="2D96D2"/>
        </w:rPr>
        <w:t>prípadov,</w:t>
      </w:r>
      <w:r w:rsidRPr="008A1ACC">
        <w:rPr>
          <w:spacing w:val="39"/>
          <w:u w:color="2D96D2"/>
        </w:rPr>
        <w:t xml:space="preserve"> </w:t>
      </w:r>
      <w:r w:rsidRPr="008A1ACC">
        <w:rPr>
          <w:u w:color="2D96D2"/>
        </w:rPr>
        <w:t>ak</w:t>
      </w:r>
      <w:r w:rsidRPr="008A1ACC">
        <w:rPr>
          <w:spacing w:val="39"/>
          <w:u w:color="2D96D2"/>
        </w:rPr>
        <w:t xml:space="preserve"> </w:t>
      </w:r>
      <w:r w:rsidRPr="008A1ACC">
        <w:rPr>
          <w:u w:color="2D96D2"/>
        </w:rPr>
        <w:t>to</w:t>
      </w:r>
      <w:r w:rsidRPr="008A1ACC">
        <w:rPr>
          <w:spacing w:val="40"/>
          <w:u w:color="2D96D2"/>
        </w:rPr>
        <w:t xml:space="preserve"> </w:t>
      </w:r>
      <w:r w:rsidRPr="008A1ACC">
        <w:rPr>
          <w:u w:color="2D96D2"/>
        </w:rPr>
        <w:t>vzhľadom</w:t>
      </w:r>
      <w:r w:rsidRPr="008A1ACC">
        <w:rPr>
          <w:spacing w:val="39"/>
          <w:u w:color="2D96D2"/>
        </w:rPr>
        <w:t xml:space="preserve"> </w:t>
      </w:r>
      <w:r w:rsidRPr="008A1ACC">
        <w:rPr>
          <w:u w:color="2D96D2"/>
        </w:rPr>
        <w:t>na</w:t>
      </w:r>
      <w:r w:rsidRPr="008A1ACC">
        <w:rPr>
          <w:spacing w:val="40"/>
          <w:u w:color="2D96D2"/>
        </w:rPr>
        <w:t xml:space="preserve"> </w:t>
      </w:r>
      <w:r w:rsidRPr="008A1ACC">
        <w:rPr>
          <w:u w:color="2D96D2"/>
        </w:rPr>
        <w:t>jej</w:t>
      </w:r>
      <w:r w:rsidRPr="008A1ACC">
        <w:rPr>
          <w:spacing w:val="-51"/>
        </w:rPr>
        <w:t xml:space="preserve"> </w:t>
      </w:r>
      <w:r>
        <w:rPr>
          <w:spacing w:val="-51"/>
        </w:rPr>
        <w:t xml:space="preserve"> </w:t>
      </w:r>
      <w:r w:rsidRPr="008A1ACC">
        <w:rPr>
          <w:u w:color="2D96D2"/>
        </w:rPr>
        <w:t>podmienky</w:t>
      </w:r>
      <w:r w:rsidRPr="008A1ACC">
        <w:rPr>
          <w:spacing w:val="-1"/>
          <w:u w:color="2D96D2"/>
        </w:rPr>
        <w:t xml:space="preserve"> </w:t>
      </w:r>
      <w:r w:rsidRPr="008A1ACC">
        <w:rPr>
          <w:u w:color="2D96D2"/>
        </w:rPr>
        <w:t>preukázateľne</w:t>
      </w:r>
      <w:r w:rsidRPr="008A1ACC">
        <w:rPr>
          <w:spacing w:val="1"/>
          <w:u w:color="2D96D2"/>
        </w:rPr>
        <w:t xml:space="preserve"> </w:t>
      </w:r>
      <w:r w:rsidRPr="008A1ACC">
        <w:rPr>
          <w:u w:color="2D96D2"/>
        </w:rPr>
        <w:t>nie</w:t>
      </w:r>
      <w:r w:rsidRPr="008A1ACC">
        <w:rPr>
          <w:spacing w:val="-2"/>
          <w:u w:color="2D96D2"/>
        </w:rPr>
        <w:t xml:space="preserve"> </w:t>
      </w:r>
      <w:r w:rsidRPr="008A1ACC">
        <w:rPr>
          <w:u w:color="2D96D2"/>
        </w:rPr>
        <w:t>je</w:t>
      </w:r>
      <w:r w:rsidRPr="008A1ACC">
        <w:rPr>
          <w:spacing w:val="-2"/>
          <w:u w:color="2D96D2"/>
        </w:rPr>
        <w:t xml:space="preserve"> </w:t>
      </w:r>
      <w:r w:rsidRPr="008A1ACC">
        <w:rPr>
          <w:u w:color="2D96D2"/>
        </w:rPr>
        <w:t>možné.</w:t>
      </w:r>
    </w:p>
    <w:p w:rsidR="008A1ACC" w:rsidRPr="00880C7B" w:rsidRDefault="008A1ACC" w:rsidP="00880C7B">
      <w:pPr>
        <w:pStyle w:val="Zkladntext"/>
        <w:spacing w:before="39" w:line="268" w:lineRule="auto"/>
        <w:ind w:left="0" w:right="415"/>
        <w:jc w:val="both"/>
      </w:pPr>
      <w:r w:rsidRPr="008A1ACC">
        <w:rPr>
          <w:u w:color="2D96D2"/>
        </w:rPr>
        <w:t>Vzdelávanie</w:t>
      </w:r>
      <w:r w:rsidRPr="008A1ACC">
        <w:rPr>
          <w:spacing w:val="45"/>
          <w:u w:color="2D96D2"/>
        </w:rPr>
        <w:t xml:space="preserve"> </w:t>
      </w:r>
      <w:r w:rsidRPr="008A1ACC">
        <w:rPr>
          <w:u w:color="2D96D2"/>
        </w:rPr>
        <w:t>žiakov</w:t>
      </w:r>
      <w:r w:rsidRPr="008A1ACC">
        <w:rPr>
          <w:spacing w:val="98"/>
          <w:u w:color="2D96D2"/>
        </w:rPr>
        <w:t xml:space="preserve"> </w:t>
      </w:r>
      <w:r w:rsidRPr="008A1ACC">
        <w:rPr>
          <w:u w:color="2D96D2"/>
        </w:rPr>
        <w:t>zo</w:t>
      </w:r>
      <w:r w:rsidRPr="008A1ACC">
        <w:rPr>
          <w:spacing w:val="99"/>
          <w:u w:color="2D96D2"/>
        </w:rPr>
        <w:t xml:space="preserve"> </w:t>
      </w:r>
      <w:r w:rsidRPr="008A1ACC">
        <w:rPr>
          <w:u w:color="2D96D2"/>
        </w:rPr>
        <w:t>SZP</w:t>
      </w:r>
      <w:r w:rsidRPr="008A1ACC">
        <w:rPr>
          <w:spacing w:val="102"/>
          <w:u w:color="2D96D2"/>
        </w:rPr>
        <w:t xml:space="preserve"> </w:t>
      </w:r>
      <w:r w:rsidRPr="008A1ACC">
        <w:rPr>
          <w:u w:color="2D96D2"/>
        </w:rPr>
        <w:t>sa</w:t>
      </w:r>
      <w:r w:rsidRPr="008A1ACC">
        <w:rPr>
          <w:spacing w:val="98"/>
          <w:u w:color="2D96D2"/>
        </w:rPr>
        <w:t xml:space="preserve"> </w:t>
      </w:r>
      <w:r w:rsidRPr="008A1ACC">
        <w:rPr>
          <w:u w:color="2D96D2"/>
        </w:rPr>
        <w:t>uskutočňuje</w:t>
      </w:r>
      <w:r w:rsidRPr="008A1ACC">
        <w:rPr>
          <w:spacing w:val="99"/>
          <w:u w:color="2D96D2"/>
        </w:rPr>
        <w:t xml:space="preserve"> </w:t>
      </w:r>
      <w:r w:rsidRPr="008A1ACC">
        <w:rPr>
          <w:u w:color="2D96D2"/>
        </w:rPr>
        <w:t>v</w:t>
      </w:r>
      <w:r w:rsidRPr="008A1ACC">
        <w:rPr>
          <w:spacing w:val="101"/>
          <w:u w:color="2D96D2"/>
        </w:rPr>
        <w:t xml:space="preserve"> </w:t>
      </w:r>
      <w:r w:rsidRPr="008A1ACC">
        <w:rPr>
          <w:u w:color="2D96D2"/>
        </w:rPr>
        <w:t>bežných</w:t>
      </w:r>
      <w:r w:rsidRPr="008A1ACC">
        <w:rPr>
          <w:spacing w:val="98"/>
          <w:u w:color="2D96D2"/>
        </w:rPr>
        <w:t xml:space="preserve"> </w:t>
      </w:r>
      <w:r w:rsidRPr="008A1ACC">
        <w:rPr>
          <w:u w:color="2D96D2"/>
        </w:rPr>
        <w:t>triedach</w:t>
      </w:r>
      <w:r w:rsidRPr="008A1ACC">
        <w:rPr>
          <w:spacing w:val="102"/>
          <w:u w:color="2D96D2"/>
        </w:rPr>
        <w:t xml:space="preserve"> </w:t>
      </w:r>
      <w:r w:rsidRPr="008A1ACC">
        <w:rPr>
          <w:u w:color="2D96D2"/>
        </w:rPr>
        <w:t>spolu</w:t>
      </w:r>
      <w:r w:rsidRPr="008A1ACC">
        <w:rPr>
          <w:spacing w:val="102"/>
          <w:u w:color="2D96D2"/>
        </w:rPr>
        <w:t xml:space="preserve"> </w:t>
      </w:r>
      <w:r w:rsidRPr="008A1ACC">
        <w:rPr>
          <w:u w:color="2D96D2"/>
        </w:rPr>
        <w:t>s</w:t>
      </w:r>
      <w:r w:rsidR="00880C7B">
        <w:rPr>
          <w:spacing w:val="98"/>
          <w:u w:color="2D96D2"/>
        </w:rPr>
        <w:t xml:space="preserve"> </w:t>
      </w:r>
      <w:r w:rsidRPr="008A1ACC">
        <w:rPr>
          <w:u w:color="2D96D2"/>
        </w:rPr>
        <w:t>ostatnými</w:t>
      </w:r>
      <w:r w:rsidRPr="008A1ACC">
        <w:rPr>
          <w:spacing w:val="98"/>
          <w:u w:color="2D96D2"/>
        </w:rPr>
        <w:t xml:space="preserve"> </w:t>
      </w:r>
      <w:r w:rsidRPr="008A1ACC">
        <w:rPr>
          <w:u w:color="2D96D2"/>
        </w:rPr>
        <w:t>žiakmi.</w:t>
      </w:r>
      <w:r w:rsidRPr="008A1ACC">
        <w:rPr>
          <w:spacing w:val="1"/>
        </w:rPr>
        <w:t xml:space="preserve"> </w:t>
      </w:r>
      <w:r w:rsidRPr="008A1ACC">
        <w:rPr>
          <w:u w:color="2D96D2"/>
        </w:rPr>
        <w:t>V</w:t>
      </w:r>
      <w:r w:rsidRPr="008A1ACC">
        <w:rPr>
          <w:spacing w:val="1"/>
          <w:u w:color="2D96D2"/>
        </w:rPr>
        <w:t xml:space="preserve"> </w:t>
      </w:r>
      <w:r w:rsidRPr="008A1ACC">
        <w:rPr>
          <w:u w:color="2D96D2"/>
        </w:rPr>
        <w:t>prípade</w:t>
      </w:r>
      <w:r w:rsidRPr="008A1ACC">
        <w:rPr>
          <w:spacing w:val="1"/>
          <w:u w:color="2D96D2"/>
        </w:rPr>
        <w:t xml:space="preserve"> </w:t>
      </w:r>
      <w:r w:rsidRPr="008A1ACC">
        <w:rPr>
          <w:u w:color="2D96D2"/>
        </w:rPr>
        <w:t>potreby</w:t>
      </w:r>
      <w:r w:rsidRPr="008A1ACC">
        <w:rPr>
          <w:spacing w:val="1"/>
          <w:u w:color="2D96D2"/>
        </w:rPr>
        <w:t xml:space="preserve"> </w:t>
      </w:r>
      <w:r w:rsidRPr="008A1ACC">
        <w:rPr>
          <w:u w:color="2D96D2"/>
        </w:rPr>
        <w:t>škola</w:t>
      </w:r>
      <w:r w:rsidRPr="008A1ACC">
        <w:rPr>
          <w:spacing w:val="1"/>
          <w:u w:color="2D96D2"/>
        </w:rPr>
        <w:t xml:space="preserve"> </w:t>
      </w:r>
      <w:r w:rsidRPr="008A1ACC">
        <w:rPr>
          <w:u w:color="2D96D2"/>
        </w:rPr>
        <w:t>môže</w:t>
      </w:r>
      <w:r w:rsidRPr="008A1ACC">
        <w:rPr>
          <w:spacing w:val="1"/>
          <w:u w:color="2D96D2"/>
        </w:rPr>
        <w:t xml:space="preserve"> </w:t>
      </w:r>
      <w:r w:rsidRPr="008A1ACC">
        <w:rPr>
          <w:u w:color="2D96D2"/>
        </w:rPr>
        <w:t>využiť</w:t>
      </w:r>
      <w:r w:rsidRPr="008A1ACC">
        <w:rPr>
          <w:spacing w:val="1"/>
          <w:u w:color="2D96D2"/>
        </w:rPr>
        <w:t xml:space="preserve"> </w:t>
      </w:r>
      <w:r w:rsidRPr="008A1ACC">
        <w:rPr>
          <w:u w:color="2D96D2"/>
        </w:rPr>
        <w:t>individuálny</w:t>
      </w:r>
      <w:r w:rsidRPr="008A1ACC">
        <w:rPr>
          <w:spacing w:val="1"/>
          <w:u w:color="2D96D2"/>
        </w:rPr>
        <w:t xml:space="preserve"> </w:t>
      </w:r>
      <w:r w:rsidRPr="008A1ACC">
        <w:rPr>
          <w:u w:color="2D96D2"/>
        </w:rPr>
        <w:t>vzdelávací</w:t>
      </w:r>
      <w:r w:rsidRPr="008A1ACC">
        <w:rPr>
          <w:spacing w:val="1"/>
          <w:u w:color="2D96D2"/>
        </w:rPr>
        <w:t xml:space="preserve"> </w:t>
      </w:r>
      <w:r w:rsidRPr="008A1ACC">
        <w:rPr>
          <w:u w:color="2D96D2"/>
        </w:rPr>
        <w:t>program</w:t>
      </w:r>
      <w:r w:rsidRPr="008A1ACC">
        <w:rPr>
          <w:spacing w:val="1"/>
          <w:u w:color="2D96D2"/>
        </w:rPr>
        <w:t xml:space="preserve"> </w:t>
      </w:r>
      <w:r w:rsidRPr="008A1ACC">
        <w:rPr>
          <w:u w:color="2D96D2"/>
        </w:rPr>
        <w:t>pre</w:t>
      </w:r>
      <w:r w:rsidRPr="008A1ACC">
        <w:rPr>
          <w:spacing w:val="1"/>
          <w:u w:color="2D96D2"/>
        </w:rPr>
        <w:t xml:space="preserve"> </w:t>
      </w:r>
      <w:r w:rsidRPr="008A1ACC">
        <w:rPr>
          <w:u w:color="2D96D2"/>
        </w:rPr>
        <w:t>konkrétneho</w:t>
      </w:r>
      <w:r w:rsidRPr="008A1ACC">
        <w:rPr>
          <w:spacing w:val="1"/>
          <w:u w:color="2D96D2"/>
        </w:rPr>
        <w:t xml:space="preserve"> </w:t>
      </w:r>
      <w:r w:rsidRPr="008A1ACC">
        <w:rPr>
          <w:u w:color="2D96D2"/>
        </w:rPr>
        <w:t>žiaka</w:t>
      </w:r>
      <w:r w:rsidRPr="008A1ACC">
        <w:rPr>
          <w:spacing w:val="1"/>
        </w:rPr>
        <w:t xml:space="preserve"> </w:t>
      </w:r>
      <w:r w:rsidRPr="008A1ACC">
        <w:rPr>
          <w:u w:color="2D96D2"/>
        </w:rPr>
        <w:t xml:space="preserve">(vypracovaný  </w:t>
      </w:r>
      <w:r w:rsidRPr="008A1ACC">
        <w:rPr>
          <w:spacing w:val="41"/>
          <w:u w:color="2D96D2"/>
        </w:rPr>
        <w:t xml:space="preserve"> </w:t>
      </w:r>
      <w:r w:rsidRPr="008A1ACC">
        <w:rPr>
          <w:u w:color="2D96D2"/>
        </w:rPr>
        <w:t xml:space="preserve">na   </w:t>
      </w:r>
      <w:r w:rsidRPr="008A1ACC">
        <w:rPr>
          <w:spacing w:val="38"/>
          <w:u w:color="2D96D2"/>
        </w:rPr>
        <w:t xml:space="preserve"> </w:t>
      </w:r>
      <w:r w:rsidRPr="008A1ACC">
        <w:rPr>
          <w:u w:color="2D96D2"/>
        </w:rPr>
        <w:t xml:space="preserve">jeden,   </w:t>
      </w:r>
      <w:r w:rsidRPr="008A1ACC">
        <w:rPr>
          <w:spacing w:val="42"/>
          <w:u w:color="2D96D2"/>
        </w:rPr>
        <w:t xml:space="preserve"> </w:t>
      </w:r>
      <w:r w:rsidRPr="008A1ACC">
        <w:rPr>
          <w:u w:color="2D96D2"/>
        </w:rPr>
        <w:t xml:space="preserve">viacero   </w:t>
      </w:r>
      <w:r w:rsidRPr="008A1ACC">
        <w:rPr>
          <w:spacing w:val="41"/>
          <w:u w:color="2D96D2"/>
        </w:rPr>
        <w:t xml:space="preserve"> </w:t>
      </w:r>
      <w:r w:rsidRPr="008A1ACC">
        <w:rPr>
          <w:u w:color="2D96D2"/>
        </w:rPr>
        <w:t xml:space="preserve">alebo   </w:t>
      </w:r>
      <w:r w:rsidRPr="008A1ACC">
        <w:rPr>
          <w:spacing w:val="40"/>
          <w:u w:color="2D96D2"/>
        </w:rPr>
        <w:t xml:space="preserve"> </w:t>
      </w:r>
      <w:r w:rsidRPr="008A1ACC">
        <w:rPr>
          <w:u w:color="2D96D2"/>
        </w:rPr>
        <w:t xml:space="preserve">aj   </w:t>
      </w:r>
      <w:r w:rsidRPr="008A1ACC">
        <w:rPr>
          <w:spacing w:val="41"/>
          <w:u w:color="2D96D2"/>
        </w:rPr>
        <w:t xml:space="preserve"> </w:t>
      </w:r>
      <w:r w:rsidRPr="008A1ACC">
        <w:rPr>
          <w:u w:color="2D96D2"/>
        </w:rPr>
        <w:t xml:space="preserve">všetky   </w:t>
      </w:r>
      <w:r w:rsidRPr="008A1ACC">
        <w:rPr>
          <w:spacing w:val="40"/>
          <w:u w:color="2D96D2"/>
        </w:rPr>
        <w:t xml:space="preserve"> </w:t>
      </w:r>
      <w:r w:rsidRPr="008A1ACC">
        <w:rPr>
          <w:u w:color="2D96D2"/>
        </w:rPr>
        <w:t xml:space="preserve">vyučovacie   </w:t>
      </w:r>
      <w:r w:rsidRPr="008A1ACC">
        <w:rPr>
          <w:spacing w:val="40"/>
          <w:u w:color="2D96D2"/>
        </w:rPr>
        <w:t xml:space="preserve"> </w:t>
      </w:r>
      <w:r w:rsidRPr="008A1ACC">
        <w:rPr>
          <w:u w:color="2D96D2"/>
        </w:rPr>
        <w:t xml:space="preserve">predmety)   </w:t>
      </w:r>
      <w:r w:rsidRPr="008A1ACC">
        <w:rPr>
          <w:spacing w:val="40"/>
          <w:u w:color="2D96D2"/>
        </w:rPr>
        <w:t xml:space="preserve"> </w:t>
      </w:r>
      <w:r>
        <w:rPr>
          <w:u w:color="2D96D2"/>
        </w:rPr>
        <w:t xml:space="preserve">v  </w:t>
      </w:r>
      <w:r w:rsidRPr="008A1ACC">
        <w:rPr>
          <w:u w:color="2D96D2"/>
        </w:rPr>
        <w:t>súlade</w:t>
      </w:r>
      <w:r w:rsidRPr="008A1ACC">
        <w:rPr>
          <w:spacing w:val="-52"/>
        </w:rPr>
        <w:t xml:space="preserve"> </w:t>
      </w:r>
      <w:r>
        <w:rPr>
          <w:spacing w:val="-52"/>
        </w:rPr>
        <w:t xml:space="preserve">         </w:t>
      </w:r>
      <w:r w:rsidRPr="008A1ACC">
        <w:rPr>
          <w:u w:color="2D96D2"/>
        </w:rPr>
        <w:t>s</w:t>
      </w:r>
      <w:r w:rsidRPr="008A1ACC">
        <w:rPr>
          <w:spacing w:val="1"/>
          <w:u w:color="2D96D2"/>
        </w:rPr>
        <w:t xml:space="preserve"> </w:t>
      </w:r>
      <w:r w:rsidRPr="008A1ACC">
        <w:rPr>
          <w:u w:color="2D96D2"/>
        </w:rPr>
        <w:t>odporúčaniami</w:t>
      </w:r>
      <w:r w:rsidRPr="008A1ACC">
        <w:rPr>
          <w:spacing w:val="1"/>
          <w:u w:color="2D96D2"/>
        </w:rPr>
        <w:t xml:space="preserve"> </w:t>
      </w:r>
      <w:r w:rsidRPr="008A1ACC">
        <w:rPr>
          <w:u w:color="2D96D2"/>
        </w:rPr>
        <w:t>zariadenia</w:t>
      </w:r>
      <w:r w:rsidRPr="008A1ACC">
        <w:rPr>
          <w:spacing w:val="1"/>
          <w:u w:color="2D96D2"/>
        </w:rPr>
        <w:t xml:space="preserve"> </w:t>
      </w:r>
      <w:r w:rsidRPr="008A1ACC">
        <w:rPr>
          <w:u w:color="2D96D2"/>
        </w:rPr>
        <w:t>poradenstva</w:t>
      </w:r>
      <w:r w:rsidRPr="008A1ACC">
        <w:rPr>
          <w:spacing w:val="1"/>
          <w:u w:color="2D96D2"/>
        </w:rPr>
        <w:t xml:space="preserve"> </w:t>
      </w:r>
      <w:r w:rsidRPr="008A1ACC">
        <w:rPr>
          <w:u w:color="2D96D2"/>
        </w:rPr>
        <w:t>a</w:t>
      </w:r>
      <w:r w:rsidRPr="008A1ACC">
        <w:rPr>
          <w:spacing w:val="1"/>
          <w:u w:color="2D96D2"/>
        </w:rPr>
        <w:t xml:space="preserve"> </w:t>
      </w:r>
      <w:r w:rsidRPr="008A1ACC">
        <w:rPr>
          <w:u w:color="2D96D2"/>
        </w:rPr>
        <w:t>prevencie</w:t>
      </w:r>
      <w:r w:rsidRPr="008A1ACC">
        <w:rPr>
          <w:spacing w:val="1"/>
          <w:u w:color="2D96D2"/>
        </w:rPr>
        <w:t xml:space="preserve"> </w:t>
      </w:r>
      <w:r w:rsidRPr="008A1ACC">
        <w:rPr>
          <w:u w:color="2D96D2"/>
        </w:rPr>
        <w:t>a</w:t>
      </w:r>
      <w:r w:rsidRPr="008A1ACC">
        <w:rPr>
          <w:spacing w:val="1"/>
          <w:u w:color="2D96D2"/>
        </w:rPr>
        <w:t xml:space="preserve"> </w:t>
      </w:r>
      <w:r w:rsidRPr="008A1ACC">
        <w:rPr>
          <w:u w:color="2D96D2"/>
        </w:rPr>
        <w:t>s</w:t>
      </w:r>
      <w:r w:rsidRPr="008A1ACC">
        <w:rPr>
          <w:spacing w:val="1"/>
          <w:u w:color="2D96D2"/>
        </w:rPr>
        <w:t xml:space="preserve"> </w:t>
      </w:r>
      <w:r w:rsidRPr="008A1ACC">
        <w:rPr>
          <w:u w:color="2D96D2"/>
        </w:rPr>
        <w:t>informovaným</w:t>
      </w:r>
      <w:r w:rsidRPr="008A1ACC">
        <w:rPr>
          <w:spacing w:val="1"/>
          <w:u w:color="2D96D2"/>
        </w:rPr>
        <w:t xml:space="preserve"> </w:t>
      </w:r>
      <w:r w:rsidRPr="008A1ACC">
        <w:rPr>
          <w:u w:color="2D96D2"/>
        </w:rPr>
        <w:t>súhlasom</w:t>
      </w:r>
      <w:r w:rsidRPr="008A1ACC">
        <w:rPr>
          <w:spacing w:val="1"/>
          <w:u w:color="2D96D2"/>
        </w:rPr>
        <w:t xml:space="preserve"> </w:t>
      </w:r>
      <w:r w:rsidRPr="008A1ACC">
        <w:rPr>
          <w:u w:color="2D96D2"/>
        </w:rPr>
        <w:t>zákonného</w:t>
      </w:r>
      <w:r w:rsidRPr="008A1ACC">
        <w:rPr>
          <w:spacing w:val="1"/>
        </w:rPr>
        <w:t xml:space="preserve"> </w:t>
      </w:r>
      <w:r w:rsidRPr="008A1ACC">
        <w:rPr>
          <w:u w:color="2D96D2"/>
        </w:rPr>
        <w:t>zástupcu žiaka. Individuálny vzdelávací program vypracováva pedagogický zamestnanec poverený</w:t>
      </w:r>
      <w:r w:rsidRPr="008A1ACC">
        <w:rPr>
          <w:spacing w:val="1"/>
        </w:rPr>
        <w:t xml:space="preserve"> </w:t>
      </w:r>
      <w:r w:rsidRPr="008A1ACC">
        <w:rPr>
          <w:u w:color="2D96D2"/>
        </w:rPr>
        <w:t>riaditeľom</w:t>
      </w:r>
      <w:r w:rsidRPr="008A1ACC">
        <w:rPr>
          <w:spacing w:val="43"/>
          <w:u w:color="2D96D2"/>
        </w:rPr>
        <w:t xml:space="preserve"> </w:t>
      </w:r>
      <w:r w:rsidRPr="008A1ACC">
        <w:rPr>
          <w:u w:color="2D96D2"/>
        </w:rPr>
        <w:t>školy</w:t>
      </w:r>
      <w:r w:rsidRPr="008A1ACC">
        <w:rPr>
          <w:spacing w:val="42"/>
          <w:u w:color="2D96D2"/>
        </w:rPr>
        <w:t xml:space="preserve"> </w:t>
      </w:r>
      <w:r w:rsidRPr="008A1ACC">
        <w:rPr>
          <w:u w:color="2D96D2"/>
        </w:rPr>
        <w:t>v</w:t>
      </w:r>
      <w:r w:rsidRPr="008A1ACC">
        <w:rPr>
          <w:spacing w:val="40"/>
          <w:u w:color="2D96D2"/>
        </w:rPr>
        <w:t xml:space="preserve"> </w:t>
      </w:r>
      <w:r w:rsidRPr="008A1ACC">
        <w:rPr>
          <w:u w:color="2D96D2"/>
        </w:rPr>
        <w:t>spolupráci</w:t>
      </w:r>
      <w:r w:rsidRPr="008A1ACC">
        <w:rPr>
          <w:spacing w:val="42"/>
          <w:u w:color="2D96D2"/>
        </w:rPr>
        <w:t xml:space="preserve"> </w:t>
      </w:r>
      <w:r w:rsidRPr="008A1ACC">
        <w:rPr>
          <w:u w:color="2D96D2"/>
        </w:rPr>
        <w:t>so</w:t>
      </w:r>
      <w:r w:rsidRPr="008A1ACC">
        <w:rPr>
          <w:spacing w:val="41"/>
          <w:u w:color="2D96D2"/>
        </w:rPr>
        <w:t xml:space="preserve"> </w:t>
      </w:r>
      <w:r w:rsidRPr="008A1ACC">
        <w:rPr>
          <w:u w:color="2D96D2"/>
        </w:rPr>
        <w:t>školským</w:t>
      </w:r>
      <w:r w:rsidRPr="008A1ACC">
        <w:rPr>
          <w:spacing w:val="43"/>
          <w:u w:color="2D96D2"/>
        </w:rPr>
        <w:t xml:space="preserve"> </w:t>
      </w:r>
      <w:r w:rsidRPr="008A1ACC">
        <w:rPr>
          <w:u w:color="2D96D2"/>
        </w:rPr>
        <w:t>špeciálnym</w:t>
      </w:r>
      <w:r w:rsidRPr="008A1ACC">
        <w:rPr>
          <w:spacing w:val="40"/>
          <w:u w:color="2D96D2"/>
        </w:rPr>
        <w:t xml:space="preserve"> </w:t>
      </w:r>
      <w:r w:rsidRPr="008A1ACC">
        <w:rPr>
          <w:u w:color="2D96D2"/>
        </w:rPr>
        <w:t>pedagógom,</w:t>
      </w:r>
      <w:r w:rsidRPr="008A1ACC">
        <w:rPr>
          <w:spacing w:val="40"/>
          <w:u w:color="2D96D2"/>
        </w:rPr>
        <w:t xml:space="preserve"> </w:t>
      </w:r>
      <w:r w:rsidRPr="008A1ACC">
        <w:rPr>
          <w:u w:color="2D96D2"/>
        </w:rPr>
        <w:t>pedagogickým</w:t>
      </w:r>
      <w:r w:rsidRPr="008A1ACC">
        <w:rPr>
          <w:spacing w:val="42"/>
          <w:u w:color="2D96D2"/>
        </w:rPr>
        <w:t xml:space="preserve"> </w:t>
      </w:r>
      <w:r w:rsidRPr="008A1ACC">
        <w:rPr>
          <w:u w:color="2D96D2"/>
        </w:rPr>
        <w:t>asistentom</w:t>
      </w:r>
      <w:r w:rsidR="00880C7B">
        <w:rPr>
          <w:u w:color="2D96D2"/>
        </w:rPr>
        <w:t>,</w:t>
      </w:r>
      <w:r w:rsidRPr="008A1ACC">
        <w:rPr>
          <w:spacing w:val="41"/>
          <w:u w:color="2D96D2"/>
        </w:rPr>
        <w:t xml:space="preserve"> </w:t>
      </w:r>
      <w:r w:rsidRPr="00880C7B">
        <w:rPr>
          <w:u w:color="2D96D2"/>
        </w:rPr>
        <w:t>odborným zamestnancom školy, prípadne aj s ostatnými vyučujúcimi. Ak má žiak zo SZP zároveň</w:t>
      </w:r>
      <w:r w:rsidRPr="00880C7B">
        <w:rPr>
          <w:spacing w:val="1"/>
        </w:rPr>
        <w:t xml:space="preserve"> </w:t>
      </w:r>
      <w:r w:rsidRPr="00880C7B">
        <w:rPr>
          <w:u w:color="2D96D2"/>
        </w:rPr>
        <w:t>odlišný materinský jazyk a potrebu podpory pri osvojovaní si vyučovacieho jazyka navštevovanej</w:t>
      </w:r>
      <w:r w:rsidRPr="00880C7B">
        <w:rPr>
          <w:spacing w:val="1"/>
        </w:rPr>
        <w:t xml:space="preserve"> </w:t>
      </w:r>
      <w:r w:rsidRPr="00880C7B">
        <w:rPr>
          <w:u w:color="2D96D2"/>
        </w:rPr>
        <w:t>školy, škola to zohľadní vo vyučovaní a podľa potreby aj v individuálnom vzdelávacom programe</w:t>
      </w:r>
      <w:r w:rsidRPr="00880C7B">
        <w:rPr>
          <w:spacing w:val="1"/>
        </w:rPr>
        <w:t xml:space="preserve"> </w:t>
      </w:r>
      <w:r w:rsidRPr="00880C7B">
        <w:rPr>
          <w:u w:color="2D96D2"/>
        </w:rPr>
        <w:t>daného</w:t>
      </w:r>
      <w:r w:rsidRPr="00880C7B">
        <w:rPr>
          <w:spacing w:val="-2"/>
          <w:u w:color="2D96D2"/>
        </w:rPr>
        <w:t xml:space="preserve"> </w:t>
      </w:r>
      <w:r w:rsidRPr="00880C7B">
        <w:rPr>
          <w:u w:color="2D96D2"/>
        </w:rPr>
        <w:t>žiaka.</w:t>
      </w:r>
    </w:p>
    <w:p w:rsidR="00034111" w:rsidRPr="008A1ACC" w:rsidRDefault="00034111" w:rsidP="008A1ACC">
      <w:pPr>
        <w:pStyle w:val="Zkladntext"/>
        <w:spacing w:before="96" w:line="268" w:lineRule="auto"/>
        <w:ind w:left="0"/>
      </w:pPr>
    </w:p>
    <w:p w:rsidR="00413F78" w:rsidRDefault="00413F78" w:rsidP="00413F78">
      <w:pPr>
        <w:pStyle w:val="Nadpis1"/>
        <w:keepNext w:val="0"/>
        <w:keepLines w:val="0"/>
        <w:tabs>
          <w:tab w:val="left" w:pos="780"/>
        </w:tabs>
        <w:spacing w:before="79"/>
        <w:rPr>
          <w:rFonts w:ascii="Times New Roman" w:hAnsi="Times New Roman" w:cs="Times New Roman"/>
          <w:color w:val="auto"/>
        </w:rPr>
      </w:pPr>
      <w:r w:rsidRPr="00413F78">
        <w:rPr>
          <w:rFonts w:ascii="Times New Roman" w:hAnsi="Times New Roman" w:cs="Times New Roman"/>
          <w:noProof/>
          <w:color w:val="auto"/>
          <w:lang w:bidi="ar-SA"/>
        </w:rPr>
        <mc:AlternateContent>
          <mc:Choice Requires="wps">
            <w:drawing>
              <wp:anchor distT="0" distB="0" distL="114300" distR="114300" simplePos="0" relativeHeight="251671040" behindDoc="1" locked="0" layoutInCell="1" allowOverlap="1" wp14:anchorId="1D42FD30" wp14:editId="2DF7D269">
                <wp:simplePos x="0" y="0"/>
                <wp:positionH relativeFrom="page">
                  <wp:posOffset>719455</wp:posOffset>
                </wp:positionH>
                <wp:positionV relativeFrom="paragraph">
                  <wp:posOffset>262890</wp:posOffset>
                </wp:positionV>
                <wp:extent cx="4297045" cy="4445"/>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045" cy="4445"/>
                        </a:xfrm>
                        <a:prstGeom prst="rect">
                          <a:avLst/>
                        </a:prstGeom>
                        <a:solidFill>
                          <a:srgbClr val="2D96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E0668" id="Rectangle 14" o:spid="_x0000_s1026" style="position:absolute;margin-left:56.65pt;margin-top:20.7pt;width:338.35pt;height:.3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" fillcolor="#2d96d2" stroked="f">
                <w10:wrap anchorx="page"/>
              </v:rect>
            </w:pict>
          </mc:Fallback>
        </mc:AlternateContent>
      </w:r>
      <w:bookmarkStart w:id="2" w:name="_bookmark36"/>
      <w:bookmarkEnd w:id="2"/>
      <w:r w:rsidRPr="00413F78">
        <w:rPr>
          <w:rFonts w:ascii="Times New Roman" w:hAnsi="Times New Roman" w:cs="Times New Roman"/>
          <w:color w:val="auto"/>
        </w:rPr>
        <w:t>10. Osobitosti</w:t>
      </w:r>
      <w:r w:rsidRPr="00413F78">
        <w:rPr>
          <w:rFonts w:ascii="Times New Roman" w:hAnsi="Times New Roman" w:cs="Times New Roman"/>
          <w:color w:val="auto"/>
          <w:spacing w:val="11"/>
        </w:rPr>
        <w:t xml:space="preserve"> </w:t>
      </w:r>
      <w:r w:rsidRPr="00413F78">
        <w:rPr>
          <w:rFonts w:ascii="Times New Roman" w:hAnsi="Times New Roman" w:cs="Times New Roman"/>
          <w:color w:val="auto"/>
        </w:rPr>
        <w:t>výchovy</w:t>
      </w:r>
      <w:r w:rsidRPr="00413F78">
        <w:rPr>
          <w:rFonts w:ascii="Times New Roman" w:hAnsi="Times New Roman" w:cs="Times New Roman"/>
          <w:color w:val="auto"/>
          <w:spacing w:val="15"/>
        </w:rPr>
        <w:t xml:space="preserve"> </w:t>
      </w:r>
      <w:r w:rsidRPr="00413F78">
        <w:rPr>
          <w:rFonts w:ascii="Times New Roman" w:hAnsi="Times New Roman" w:cs="Times New Roman"/>
          <w:color w:val="auto"/>
        </w:rPr>
        <w:t>a</w:t>
      </w:r>
      <w:r w:rsidRPr="00413F78">
        <w:rPr>
          <w:rFonts w:ascii="Times New Roman" w:hAnsi="Times New Roman" w:cs="Times New Roman"/>
          <w:color w:val="auto"/>
          <w:spacing w:val="15"/>
        </w:rPr>
        <w:t xml:space="preserve"> </w:t>
      </w:r>
      <w:r w:rsidRPr="00413F78">
        <w:rPr>
          <w:rFonts w:ascii="Times New Roman" w:hAnsi="Times New Roman" w:cs="Times New Roman"/>
          <w:color w:val="auto"/>
        </w:rPr>
        <w:t>vzdelávania</w:t>
      </w:r>
      <w:r w:rsidRPr="00413F78">
        <w:rPr>
          <w:rFonts w:ascii="Times New Roman" w:hAnsi="Times New Roman" w:cs="Times New Roman"/>
          <w:color w:val="auto"/>
          <w:spacing w:val="16"/>
        </w:rPr>
        <w:t xml:space="preserve"> </w:t>
      </w:r>
      <w:r w:rsidRPr="00413F78">
        <w:rPr>
          <w:rFonts w:ascii="Times New Roman" w:hAnsi="Times New Roman" w:cs="Times New Roman"/>
          <w:color w:val="auto"/>
        </w:rPr>
        <w:t>cudzincov</w:t>
      </w:r>
    </w:p>
    <w:p w:rsidR="00413F78" w:rsidRPr="00413F78" w:rsidRDefault="00413F78" w:rsidP="00413F78"/>
    <w:p w:rsidR="00352D5A" w:rsidRPr="00D2093E" w:rsidRDefault="00D2093E" w:rsidP="00EC5DAF">
      <w:pPr>
        <w:pStyle w:val="Nadpis3"/>
        <w:tabs>
          <w:tab w:val="left" w:pos="996"/>
        </w:tabs>
        <w:spacing w:before="19" w:line="276" w:lineRule="auto"/>
        <w:ind w:left="0" w:right="588"/>
        <w:rPr>
          <w:b w:val="0"/>
        </w:rPr>
      </w:pPr>
      <w:r w:rsidRPr="00D2093E">
        <w:rPr>
          <w:b w:val="0"/>
          <w:u w:color="2D96D2"/>
        </w:rPr>
        <w:t>Deťom cudzincov, ktoré sa vzdelávajú v základných školách s vyučovacím jazykom slovenským sa</w:t>
      </w:r>
      <w:r w:rsidRPr="00D2093E">
        <w:rPr>
          <w:b w:val="0"/>
          <w:spacing w:val="1"/>
        </w:rPr>
        <w:t xml:space="preserve"> </w:t>
      </w:r>
      <w:r w:rsidRPr="00D2093E">
        <w:rPr>
          <w:b w:val="0"/>
        </w:rPr>
        <w:t>zabezpečuje</w:t>
      </w:r>
      <w:r w:rsidRPr="00D2093E">
        <w:rPr>
          <w:b w:val="0"/>
          <w:spacing w:val="1"/>
        </w:rPr>
        <w:t xml:space="preserve"> </w:t>
      </w:r>
      <w:r w:rsidRPr="00D2093E">
        <w:rPr>
          <w:b w:val="0"/>
        </w:rPr>
        <w:t>na</w:t>
      </w:r>
      <w:r w:rsidRPr="00D2093E">
        <w:rPr>
          <w:b w:val="0"/>
          <w:spacing w:val="1"/>
        </w:rPr>
        <w:t xml:space="preserve"> </w:t>
      </w:r>
      <w:r w:rsidRPr="00D2093E">
        <w:rPr>
          <w:b w:val="0"/>
        </w:rPr>
        <w:t>odstránenie</w:t>
      </w:r>
      <w:r w:rsidRPr="00D2093E">
        <w:rPr>
          <w:b w:val="0"/>
          <w:spacing w:val="1"/>
        </w:rPr>
        <w:t xml:space="preserve"> </w:t>
      </w:r>
      <w:r w:rsidRPr="00D2093E">
        <w:rPr>
          <w:b w:val="0"/>
        </w:rPr>
        <w:t>jazykovej</w:t>
      </w:r>
      <w:r w:rsidRPr="00D2093E">
        <w:rPr>
          <w:b w:val="0"/>
          <w:spacing w:val="1"/>
        </w:rPr>
        <w:t xml:space="preserve"> </w:t>
      </w:r>
      <w:r w:rsidRPr="00D2093E">
        <w:rPr>
          <w:b w:val="0"/>
        </w:rPr>
        <w:t>bariéry</w:t>
      </w:r>
      <w:r w:rsidRPr="00D2093E">
        <w:rPr>
          <w:b w:val="0"/>
          <w:spacing w:val="1"/>
        </w:rPr>
        <w:t xml:space="preserve"> </w:t>
      </w:r>
      <w:r w:rsidRPr="00D2093E">
        <w:rPr>
          <w:b w:val="0"/>
        </w:rPr>
        <w:t>jazykový</w:t>
      </w:r>
      <w:r w:rsidRPr="00D2093E">
        <w:rPr>
          <w:b w:val="0"/>
          <w:spacing w:val="1"/>
        </w:rPr>
        <w:t xml:space="preserve"> </w:t>
      </w:r>
      <w:r w:rsidRPr="00D2093E">
        <w:rPr>
          <w:b w:val="0"/>
        </w:rPr>
        <w:t>kurz</w:t>
      </w:r>
      <w:r w:rsidRPr="00D2093E">
        <w:rPr>
          <w:b w:val="0"/>
          <w:spacing w:val="1"/>
        </w:rPr>
        <w:t xml:space="preserve"> </w:t>
      </w:r>
      <w:r w:rsidRPr="00D2093E">
        <w:rPr>
          <w:b w:val="0"/>
        </w:rPr>
        <w:t>štátneho</w:t>
      </w:r>
      <w:r w:rsidRPr="00D2093E">
        <w:rPr>
          <w:b w:val="0"/>
          <w:spacing w:val="1"/>
        </w:rPr>
        <w:t xml:space="preserve"> </w:t>
      </w:r>
      <w:r w:rsidRPr="00D2093E">
        <w:rPr>
          <w:b w:val="0"/>
        </w:rPr>
        <w:t>jazyka</w:t>
      </w:r>
      <w:r w:rsidR="00A30B6E">
        <w:rPr>
          <w:b w:val="0"/>
          <w:vertAlign w:val="superscript"/>
        </w:rPr>
        <w:t xml:space="preserve"> </w:t>
      </w:r>
      <w:r w:rsidRPr="00D2093E">
        <w:rPr>
          <w:b w:val="0"/>
        </w:rPr>
        <w:t>.</w:t>
      </w:r>
      <w:r w:rsidRPr="00D2093E">
        <w:rPr>
          <w:b w:val="0"/>
          <w:spacing w:val="1"/>
        </w:rPr>
        <w:t xml:space="preserve"> </w:t>
      </w:r>
      <w:r w:rsidRPr="00D2093E">
        <w:rPr>
          <w:b w:val="0"/>
        </w:rPr>
        <w:t>Počas</w:t>
      </w:r>
      <w:r w:rsidRPr="00D2093E">
        <w:rPr>
          <w:b w:val="0"/>
          <w:spacing w:val="1"/>
        </w:rPr>
        <w:t xml:space="preserve"> </w:t>
      </w:r>
      <w:r w:rsidRPr="00D2093E">
        <w:rPr>
          <w:b w:val="0"/>
        </w:rPr>
        <w:t>ich</w:t>
      </w:r>
      <w:r w:rsidR="006D0387">
        <w:rPr>
          <w:b w:val="0"/>
        </w:rPr>
        <w:t xml:space="preserve"> </w:t>
      </w:r>
      <w:r w:rsidRPr="00D2093E">
        <w:rPr>
          <w:b w:val="0"/>
          <w:spacing w:val="-52"/>
        </w:rPr>
        <w:t xml:space="preserve"> </w:t>
      </w:r>
      <w:r w:rsidR="00A30B6E">
        <w:rPr>
          <w:b w:val="0"/>
          <w:spacing w:val="-52"/>
        </w:rPr>
        <w:t xml:space="preserve"> </w:t>
      </w:r>
      <w:r w:rsidRPr="00D2093E">
        <w:rPr>
          <w:b w:val="0"/>
          <w:u w:color="2D96D2"/>
        </w:rPr>
        <w:t>adaptačného obdobia v čase osvojovania si vyučovacieho jazyka sa pri ich hodnotení a klasifikácii</w:t>
      </w:r>
      <w:r w:rsidRPr="00D2093E">
        <w:rPr>
          <w:b w:val="0"/>
          <w:spacing w:val="1"/>
        </w:rPr>
        <w:t xml:space="preserve"> </w:t>
      </w:r>
      <w:r w:rsidRPr="00D2093E">
        <w:rPr>
          <w:b w:val="0"/>
        </w:rPr>
        <w:t>odporúča</w:t>
      </w:r>
      <w:r w:rsidRPr="00D2093E">
        <w:rPr>
          <w:b w:val="0"/>
          <w:spacing w:val="-8"/>
        </w:rPr>
        <w:t xml:space="preserve"> </w:t>
      </w:r>
      <w:r w:rsidRPr="00D2093E">
        <w:rPr>
          <w:b w:val="0"/>
        </w:rPr>
        <w:t>postupovať</w:t>
      </w:r>
      <w:r w:rsidRPr="00D2093E">
        <w:rPr>
          <w:b w:val="0"/>
          <w:spacing w:val="-6"/>
        </w:rPr>
        <w:t xml:space="preserve"> </w:t>
      </w:r>
      <w:r w:rsidRPr="00D2093E">
        <w:rPr>
          <w:b w:val="0"/>
        </w:rPr>
        <w:t>podľa</w:t>
      </w:r>
      <w:r w:rsidRPr="00D2093E">
        <w:rPr>
          <w:b w:val="0"/>
          <w:spacing w:val="-5"/>
        </w:rPr>
        <w:t xml:space="preserve"> </w:t>
      </w:r>
      <w:r w:rsidRPr="00D2093E">
        <w:rPr>
          <w:b w:val="0"/>
        </w:rPr>
        <w:t>zákona</w:t>
      </w:r>
      <w:r w:rsidRPr="00D2093E">
        <w:rPr>
          <w:b w:val="0"/>
          <w:spacing w:val="-7"/>
        </w:rPr>
        <w:t xml:space="preserve"> </w:t>
      </w:r>
      <w:r w:rsidRPr="00D2093E">
        <w:rPr>
          <w:b w:val="0"/>
        </w:rPr>
        <w:t>a</w:t>
      </w:r>
      <w:r w:rsidRPr="00D2093E">
        <w:rPr>
          <w:b w:val="0"/>
          <w:spacing w:val="47"/>
        </w:rPr>
        <w:t xml:space="preserve"> </w:t>
      </w:r>
      <w:r w:rsidRPr="00D2093E">
        <w:rPr>
          <w:b w:val="0"/>
        </w:rPr>
        <w:t>metodického</w:t>
      </w:r>
      <w:r w:rsidRPr="00D2093E">
        <w:rPr>
          <w:b w:val="0"/>
          <w:spacing w:val="-7"/>
        </w:rPr>
        <w:t xml:space="preserve"> </w:t>
      </w:r>
      <w:r w:rsidRPr="00D2093E">
        <w:rPr>
          <w:b w:val="0"/>
        </w:rPr>
        <w:t>pokynu</w:t>
      </w:r>
      <w:r w:rsidRPr="00D2093E">
        <w:rPr>
          <w:b w:val="0"/>
          <w:spacing w:val="-9"/>
        </w:rPr>
        <w:t xml:space="preserve"> </w:t>
      </w:r>
      <w:r w:rsidRPr="00D2093E">
        <w:rPr>
          <w:b w:val="0"/>
        </w:rPr>
        <w:t>na</w:t>
      </w:r>
      <w:r w:rsidRPr="00D2093E">
        <w:rPr>
          <w:b w:val="0"/>
          <w:spacing w:val="-7"/>
        </w:rPr>
        <w:t xml:space="preserve"> </w:t>
      </w:r>
      <w:r w:rsidRPr="00D2093E">
        <w:rPr>
          <w:b w:val="0"/>
        </w:rPr>
        <w:t>hodnotenie</w:t>
      </w:r>
      <w:r w:rsidRPr="00D2093E">
        <w:rPr>
          <w:b w:val="0"/>
          <w:spacing w:val="-5"/>
        </w:rPr>
        <w:t xml:space="preserve"> </w:t>
      </w:r>
      <w:r w:rsidRPr="00D2093E">
        <w:rPr>
          <w:b w:val="0"/>
        </w:rPr>
        <w:t>žiakov</w:t>
      </w:r>
      <w:r w:rsidRPr="00D2093E">
        <w:rPr>
          <w:b w:val="0"/>
          <w:spacing w:val="-5"/>
        </w:rPr>
        <w:t xml:space="preserve"> </w:t>
      </w:r>
      <w:r w:rsidRPr="00D2093E">
        <w:rPr>
          <w:b w:val="0"/>
        </w:rPr>
        <w:t>základnej</w:t>
      </w:r>
      <w:r w:rsidRPr="00D2093E">
        <w:rPr>
          <w:b w:val="0"/>
          <w:spacing w:val="-7"/>
        </w:rPr>
        <w:t xml:space="preserve"> </w:t>
      </w:r>
      <w:r w:rsidRPr="00D2093E">
        <w:rPr>
          <w:b w:val="0"/>
        </w:rPr>
        <w:t>školy</w:t>
      </w:r>
      <w:r w:rsidR="00A30B6E">
        <w:rPr>
          <w:b w:val="0"/>
        </w:rPr>
        <w:t>.</w:t>
      </w:r>
    </w:p>
    <w:p w:rsidR="00352D5A" w:rsidRPr="00EC5DAF" w:rsidRDefault="00352D5A" w:rsidP="00EC5DAF">
      <w:pPr>
        <w:pStyle w:val="Zkladntext"/>
        <w:spacing w:line="276" w:lineRule="auto"/>
        <w:ind w:left="0"/>
        <w:rPr>
          <w:b/>
        </w:rPr>
      </w:pPr>
    </w:p>
    <w:p w:rsidR="00091CED" w:rsidRPr="00EC5DAF" w:rsidRDefault="00091CED" w:rsidP="00EC5DAF">
      <w:pPr>
        <w:tabs>
          <w:tab w:val="left" w:pos="2214"/>
        </w:tabs>
        <w:spacing w:line="276" w:lineRule="auto"/>
        <w:rPr>
          <w:b/>
          <w:sz w:val="24"/>
          <w:szCs w:val="24"/>
        </w:rPr>
      </w:pPr>
    </w:p>
    <w:p w:rsidR="00091CED" w:rsidRPr="00EC5DAF" w:rsidRDefault="00091CED" w:rsidP="00EC5DAF">
      <w:pPr>
        <w:tabs>
          <w:tab w:val="left" w:pos="2214"/>
        </w:tabs>
        <w:spacing w:line="276" w:lineRule="auto"/>
        <w:rPr>
          <w:b/>
          <w:sz w:val="24"/>
          <w:szCs w:val="24"/>
        </w:rPr>
      </w:pPr>
    </w:p>
    <w:p w:rsidR="00091CED" w:rsidRPr="00EC5DAF" w:rsidRDefault="00091CED" w:rsidP="00EC5DAF">
      <w:pPr>
        <w:pStyle w:val="Zkladntext"/>
        <w:spacing w:before="120" w:line="276" w:lineRule="auto"/>
        <w:ind w:left="0" w:right="256"/>
        <w:jc w:val="both"/>
      </w:pPr>
    </w:p>
    <w:p w:rsidR="00B831B9" w:rsidRPr="00EC5DAF" w:rsidRDefault="00B831B9" w:rsidP="00EC5DAF">
      <w:pPr>
        <w:pStyle w:val="Zkladntext"/>
        <w:spacing w:before="120" w:line="276" w:lineRule="auto"/>
        <w:ind w:left="0" w:right="256"/>
        <w:jc w:val="both"/>
        <w:rPr>
          <w:b/>
        </w:rPr>
      </w:pPr>
    </w:p>
    <w:p w:rsidR="003D2418" w:rsidRPr="00EC5DAF" w:rsidRDefault="003D2418" w:rsidP="00EC5DAF">
      <w:pPr>
        <w:spacing w:line="276" w:lineRule="auto"/>
        <w:jc w:val="both"/>
        <w:rPr>
          <w:b/>
          <w:sz w:val="24"/>
          <w:szCs w:val="24"/>
        </w:rPr>
      </w:pPr>
    </w:p>
    <w:p w:rsidR="000271C6" w:rsidRPr="00EC5DAF" w:rsidRDefault="000271C6" w:rsidP="00EC5DAF">
      <w:pPr>
        <w:tabs>
          <w:tab w:val="left" w:pos="1840"/>
        </w:tabs>
        <w:spacing w:line="276" w:lineRule="auto"/>
        <w:rPr>
          <w:b/>
          <w:sz w:val="24"/>
          <w:szCs w:val="24"/>
        </w:rPr>
      </w:pPr>
    </w:p>
    <w:p w:rsidR="0063324A" w:rsidRPr="00EC5DAF" w:rsidRDefault="0063324A" w:rsidP="00EC5DAF">
      <w:pPr>
        <w:tabs>
          <w:tab w:val="left" w:pos="1840"/>
        </w:tabs>
        <w:spacing w:line="276" w:lineRule="auto"/>
        <w:rPr>
          <w:b/>
          <w:sz w:val="24"/>
          <w:szCs w:val="24"/>
        </w:rPr>
      </w:pPr>
    </w:p>
    <w:p w:rsidR="0026454D" w:rsidRDefault="0026454D" w:rsidP="00EC5DAF">
      <w:pPr>
        <w:spacing w:line="276" w:lineRule="auto"/>
        <w:jc w:val="center"/>
        <w:rPr>
          <w:b/>
          <w:sz w:val="24"/>
          <w:szCs w:val="24"/>
        </w:rPr>
      </w:pPr>
    </w:p>
    <w:p w:rsidR="00034111" w:rsidRDefault="00034111" w:rsidP="00EC5DAF">
      <w:pPr>
        <w:spacing w:line="276" w:lineRule="auto"/>
        <w:jc w:val="center"/>
        <w:rPr>
          <w:b/>
          <w:sz w:val="24"/>
          <w:szCs w:val="24"/>
        </w:rPr>
      </w:pPr>
    </w:p>
    <w:p w:rsidR="00034111" w:rsidRPr="00EC5DAF" w:rsidRDefault="00034111" w:rsidP="00EC5DAF">
      <w:pPr>
        <w:spacing w:line="276" w:lineRule="auto"/>
        <w:jc w:val="center"/>
        <w:rPr>
          <w:b/>
          <w:sz w:val="24"/>
          <w:szCs w:val="24"/>
        </w:rPr>
      </w:pPr>
    </w:p>
    <w:p w:rsidR="00991632" w:rsidRDefault="00991632" w:rsidP="00EC5DAF">
      <w:pPr>
        <w:spacing w:line="276" w:lineRule="auto"/>
        <w:jc w:val="center"/>
        <w:rPr>
          <w:b/>
          <w:sz w:val="24"/>
          <w:szCs w:val="24"/>
        </w:rPr>
      </w:pPr>
    </w:p>
    <w:p w:rsidR="00877A0C" w:rsidRPr="00EC5DAF" w:rsidRDefault="007B436F" w:rsidP="00EC5DAF">
      <w:pPr>
        <w:spacing w:line="276" w:lineRule="auto"/>
        <w:jc w:val="center"/>
        <w:rPr>
          <w:b/>
          <w:sz w:val="24"/>
          <w:szCs w:val="24"/>
        </w:rPr>
      </w:pPr>
      <w:r w:rsidRPr="00EC5DAF">
        <w:rPr>
          <w:b/>
          <w:sz w:val="24"/>
          <w:szCs w:val="24"/>
        </w:rPr>
        <w:t>Prílohy</w:t>
      </w:r>
    </w:p>
    <w:sectPr w:rsidR="00877A0C" w:rsidRPr="00EC5D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78" w:rsidRDefault="00A50578" w:rsidP="009D6753">
      <w:r>
        <w:separator/>
      </w:r>
    </w:p>
  </w:endnote>
  <w:endnote w:type="continuationSeparator" w:id="0">
    <w:p w:rsidR="00A50578" w:rsidRDefault="00A50578" w:rsidP="009D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171" w:rsidRDefault="00B71171">
    <w:pPr>
      <w:pStyle w:val="Zkladntext"/>
      <w:spacing w:line="14" w:lineRule="auto"/>
      <w:ind w:left="0"/>
      <w:rPr>
        <w:sz w:val="19"/>
      </w:rPr>
    </w:pPr>
    <w:r>
      <w:rPr>
        <w:noProof/>
        <w:lang w:bidi="ar-SA"/>
      </w:rPr>
      <mc:AlternateContent>
        <mc:Choice Requires="wps">
          <w:drawing>
            <wp:anchor distT="0" distB="0" distL="114300" distR="114300" simplePos="0" relativeHeight="251656192" behindDoc="1" locked="0" layoutInCell="1" allowOverlap="1" wp14:anchorId="42FDF82A" wp14:editId="242633BC">
              <wp:simplePos x="0" y="0"/>
              <wp:positionH relativeFrom="page">
                <wp:posOffset>881380</wp:posOffset>
              </wp:positionH>
              <wp:positionV relativeFrom="page">
                <wp:posOffset>9876790</wp:posOffset>
              </wp:positionV>
              <wp:extent cx="5798185"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CF344"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4pt,777.7pt" to="525.95pt,7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" strokecolor="#d9d9d9" strokeweight=".16936mm">
              <w10:wrap anchorx="page" anchory="page"/>
            </v:line>
          </w:pict>
        </mc:Fallback>
      </mc:AlternateContent>
    </w:r>
    <w:r>
      <w:rPr>
        <w:noProof/>
        <w:lang w:bidi="ar-SA"/>
      </w:rPr>
      <mc:AlternateContent>
        <mc:Choice Requires="wps">
          <w:drawing>
            <wp:anchor distT="0" distB="0" distL="114300" distR="114300" simplePos="0" relativeHeight="251661312" behindDoc="1" locked="0" layoutInCell="1" allowOverlap="1" wp14:anchorId="689B69EB" wp14:editId="2D3B462C">
              <wp:simplePos x="0" y="0"/>
              <wp:positionH relativeFrom="page">
                <wp:posOffset>6262370</wp:posOffset>
              </wp:positionH>
              <wp:positionV relativeFrom="page">
                <wp:posOffset>9881870</wp:posOffset>
              </wp:positionV>
              <wp:extent cx="4114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171" w:rsidRDefault="00B71171">
                          <w:pPr>
                            <w:pStyle w:val="Zkladntext"/>
                            <w:spacing w:before="10"/>
                            <w:ind w:left="44"/>
                          </w:pPr>
                          <w:r>
                            <w:fldChar w:fldCharType="begin"/>
                          </w:r>
                          <w:r>
                            <w:instrText xml:space="preserve"> PAGE </w:instrText>
                          </w:r>
                          <w:r>
                            <w:fldChar w:fldCharType="separate"/>
                          </w:r>
                          <w:r w:rsidR="00600D8D">
                            <w:rPr>
                              <w:noProof/>
                            </w:rPr>
                            <w:t>51</w:t>
                          </w:r>
                          <w:r>
                            <w:fldChar w:fldCharType="end"/>
                          </w:r>
                          <w:r>
                            <w:t xml:space="preserve"> |72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9B69EB" id="_x0000_t202" coordsize="21600,21600" o:spt="202" path="m,l,21600r21600,l21600,xe">
              <v:stroke joinstyle="miter"/>
              <v:path gradientshapeok="t" o:connecttype="rect"/>
            </v:shapetype>
            <v:shape id="Text Box 1" o:spid="_x0000_s1026" type="#_x0000_t202" style="position:absolute;margin-left:493.1pt;margin-top:778.1pt;width:32.4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" filled="f" stroked="f">
              <v:textbox inset="0,0,0,0">
                <w:txbxContent>
                  <w:p w:rsidR="00B71171" w:rsidRDefault="00B71171">
                    <w:pPr>
                      <w:pStyle w:val="Zkladntext"/>
                      <w:spacing w:before="10"/>
                      <w:ind w:left="44"/>
                    </w:pPr>
                    <w:r>
                      <w:fldChar w:fldCharType="begin"/>
                    </w:r>
                    <w:r>
                      <w:instrText xml:space="preserve"> PAGE </w:instrText>
                    </w:r>
                    <w:r>
                      <w:fldChar w:fldCharType="separate"/>
                    </w:r>
                    <w:r w:rsidR="00600D8D">
                      <w:rPr>
                        <w:noProof/>
                      </w:rPr>
                      <w:t>51</w:t>
                    </w:r>
                    <w:r>
                      <w:fldChar w:fldCharType="end"/>
                    </w:r>
                    <w:r>
                      <w:t xml:space="preserve"> |72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78" w:rsidRDefault="00A50578" w:rsidP="009D6753">
      <w:r>
        <w:separator/>
      </w:r>
    </w:p>
  </w:footnote>
  <w:footnote w:type="continuationSeparator" w:id="0">
    <w:p w:rsidR="00A50578" w:rsidRDefault="00A50578" w:rsidP="009D675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18E1"/>
    <w:multiLevelType w:val="hybridMultilevel"/>
    <w:tmpl w:val="27B23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993BB8"/>
    <w:multiLevelType w:val="hybridMultilevel"/>
    <w:tmpl w:val="A246F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4321E50"/>
    <w:multiLevelType w:val="hybridMultilevel"/>
    <w:tmpl w:val="216236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283830"/>
    <w:multiLevelType w:val="hybridMultilevel"/>
    <w:tmpl w:val="6EF083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DC3EFB"/>
    <w:multiLevelType w:val="hybridMultilevel"/>
    <w:tmpl w:val="DAC0AB70"/>
    <w:lvl w:ilvl="0" w:tplc="72442446">
      <w:numFmt w:val="bullet"/>
      <w:lvlText w:val="-"/>
      <w:lvlJc w:val="left"/>
      <w:pPr>
        <w:ind w:left="346" w:hanging="131"/>
      </w:pPr>
      <w:rPr>
        <w:rFonts w:ascii="Calibri" w:eastAsia="Calibri" w:hAnsi="Calibri" w:cs="Calibri" w:hint="default"/>
        <w:i/>
        <w:w w:val="100"/>
        <w:sz w:val="24"/>
        <w:szCs w:val="24"/>
        <w:lang w:val="sk-SK" w:eastAsia="sk-SK" w:bidi="sk-SK"/>
      </w:rPr>
    </w:lvl>
    <w:lvl w:ilvl="1" w:tplc="04BC02AC">
      <w:numFmt w:val="bullet"/>
      <w:lvlText w:val="•"/>
      <w:lvlJc w:val="left"/>
      <w:pPr>
        <w:ind w:left="1360" w:hanging="131"/>
      </w:pPr>
      <w:rPr>
        <w:rFonts w:hint="default"/>
        <w:lang w:val="sk-SK" w:eastAsia="sk-SK" w:bidi="sk-SK"/>
      </w:rPr>
    </w:lvl>
    <w:lvl w:ilvl="2" w:tplc="C3960C4E">
      <w:numFmt w:val="bullet"/>
      <w:lvlText w:val="•"/>
      <w:lvlJc w:val="left"/>
      <w:pPr>
        <w:ind w:left="2381" w:hanging="131"/>
      </w:pPr>
      <w:rPr>
        <w:rFonts w:hint="default"/>
        <w:lang w:val="sk-SK" w:eastAsia="sk-SK" w:bidi="sk-SK"/>
      </w:rPr>
    </w:lvl>
    <w:lvl w:ilvl="3" w:tplc="61F8F8FA">
      <w:numFmt w:val="bullet"/>
      <w:lvlText w:val="•"/>
      <w:lvlJc w:val="left"/>
      <w:pPr>
        <w:ind w:left="3401" w:hanging="131"/>
      </w:pPr>
      <w:rPr>
        <w:rFonts w:hint="default"/>
        <w:lang w:val="sk-SK" w:eastAsia="sk-SK" w:bidi="sk-SK"/>
      </w:rPr>
    </w:lvl>
    <w:lvl w:ilvl="4" w:tplc="5910108C">
      <w:numFmt w:val="bullet"/>
      <w:lvlText w:val="•"/>
      <w:lvlJc w:val="left"/>
      <w:pPr>
        <w:ind w:left="4422" w:hanging="131"/>
      </w:pPr>
      <w:rPr>
        <w:rFonts w:hint="default"/>
        <w:lang w:val="sk-SK" w:eastAsia="sk-SK" w:bidi="sk-SK"/>
      </w:rPr>
    </w:lvl>
    <w:lvl w:ilvl="5" w:tplc="40820E5A">
      <w:numFmt w:val="bullet"/>
      <w:lvlText w:val="•"/>
      <w:lvlJc w:val="left"/>
      <w:pPr>
        <w:ind w:left="5443" w:hanging="131"/>
      </w:pPr>
      <w:rPr>
        <w:rFonts w:hint="default"/>
        <w:lang w:val="sk-SK" w:eastAsia="sk-SK" w:bidi="sk-SK"/>
      </w:rPr>
    </w:lvl>
    <w:lvl w:ilvl="6" w:tplc="CFA0A73E">
      <w:numFmt w:val="bullet"/>
      <w:lvlText w:val="•"/>
      <w:lvlJc w:val="left"/>
      <w:pPr>
        <w:ind w:left="6463" w:hanging="131"/>
      </w:pPr>
      <w:rPr>
        <w:rFonts w:hint="default"/>
        <w:lang w:val="sk-SK" w:eastAsia="sk-SK" w:bidi="sk-SK"/>
      </w:rPr>
    </w:lvl>
    <w:lvl w:ilvl="7" w:tplc="60646B76">
      <w:numFmt w:val="bullet"/>
      <w:lvlText w:val="•"/>
      <w:lvlJc w:val="left"/>
      <w:pPr>
        <w:ind w:left="7484" w:hanging="131"/>
      </w:pPr>
      <w:rPr>
        <w:rFonts w:hint="default"/>
        <w:lang w:val="sk-SK" w:eastAsia="sk-SK" w:bidi="sk-SK"/>
      </w:rPr>
    </w:lvl>
    <w:lvl w:ilvl="8" w:tplc="1954F4CA">
      <w:numFmt w:val="bullet"/>
      <w:lvlText w:val="•"/>
      <w:lvlJc w:val="left"/>
      <w:pPr>
        <w:ind w:left="8505" w:hanging="131"/>
      </w:pPr>
      <w:rPr>
        <w:rFonts w:hint="default"/>
        <w:lang w:val="sk-SK" w:eastAsia="sk-SK" w:bidi="sk-SK"/>
      </w:rPr>
    </w:lvl>
  </w:abstractNum>
  <w:abstractNum w:abstractNumId="5" w15:restartNumberingAfterBreak="0">
    <w:nsid w:val="1CFF130D"/>
    <w:multiLevelType w:val="hybridMultilevel"/>
    <w:tmpl w:val="F7263988"/>
    <w:lvl w:ilvl="0" w:tplc="ECF05C86">
      <w:numFmt w:val="bullet"/>
      <w:lvlText w:val="•"/>
      <w:lvlJc w:val="left"/>
      <w:pPr>
        <w:ind w:left="720" w:hanging="360"/>
      </w:pPr>
      <w:rPr>
        <w:rFonts w:hint="default"/>
        <w:lang w:val="sk-SK" w:eastAsia="sk-SK" w:bidi="sk-SK"/>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00505F7"/>
    <w:multiLevelType w:val="hybridMultilevel"/>
    <w:tmpl w:val="EDF8F4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0AC0BD2"/>
    <w:multiLevelType w:val="hybridMultilevel"/>
    <w:tmpl w:val="59662A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5738CA"/>
    <w:multiLevelType w:val="hybridMultilevel"/>
    <w:tmpl w:val="012419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5CD6BF3"/>
    <w:multiLevelType w:val="hybridMultilevel"/>
    <w:tmpl w:val="3A68F7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5F6767E"/>
    <w:multiLevelType w:val="hybridMultilevel"/>
    <w:tmpl w:val="7D769A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7E377D4"/>
    <w:multiLevelType w:val="hybridMultilevel"/>
    <w:tmpl w:val="83FA82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8F56D9D"/>
    <w:multiLevelType w:val="hybridMultilevel"/>
    <w:tmpl w:val="C94AC99E"/>
    <w:lvl w:ilvl="0" w:tplc="39A4D4B0">
      <w:numFmt w:val="bullet"/>
      <w:lvlText w:val=""/>
      <w:lvlJc w:val="left"/>
      <w:pPr>
        <w:ind w:left="574" w:hanging="359"/>
      </w:pPr>
      <w:rPr>
        <w:rFonts w:ascii="Symbol" w:eastAsia="Symbol" w:hAnsi="Symbol" w:cs="Symbol" w:hint="default"/>
        <w:w w:val="100"/>
        <w:sz w:val="24"/>
        <w:szCs w:val="24"/>
        <w:lang w:val="sk-SK" w:eastAsia="sk-SK" w:bidi="sk-SK"/>
      </w:rPr>
    </w:lvl>
    <w:lvl w:ilvl="1" w:tplc="15FCC812">
      <w:numFmt w:val="bullet"/>
      <w:lvlText w:val="o"/>
      <w:lvlJc w:val="left"/>
      <w:pPr>
        <w:ind w:left="1438" w:hanging="360"/>
      </w:pPr>
      <w:rPr>
        <w:rFonts w:ascii="Courier New" w:eastAsia="Courier New" w:hAnsi="Courier New" w:cs="Courier New" w:hint="default"/>
        <w:w w:val="100"/>
        <w:sz w:val="24"/>
        <w:szCs w:val="24"/>
        <w:lang w:val="sk-SK" w:eastAsia="sk-SK" w:bidi="sk-SK"/>
      </w:rPr>
    </w:lvl>
    <w:lvl w:ilvl="2" w:tplc="0792EEE6">
      <w:numFmt w:val="bullet"/>
      <w:lvlText w:val="•"/>
      <w:lvlJc w:val="left"/>
      <w:pPr>
        <w:ind w:left="2451" w:hanging="360"/>
      </w:pPr>
      <w:rPr>
        <w:rFonts w:hint="default"/>
        <w:lang w:val="sk-SK" w:eastAsia="sk-SK" w:bidi="sk-SK"/>
      </w:rPr>
    </w:lvl>
    <w:lvl w:ilvl="3" w:tplc="A4DE85D2">
      <w:numFmt w:val="bullet"/>
      <w:lvlText w:val="•"/>
      <w:lvlJc w:val="left"/>
      <w:pPr>
        <w:ind w:left="3463" w:hanging="360"/>
      </w:pPr>
      <w:rPr>
        <w:rFonts w:hint="default"/>
        <w:lang w:val="sk-SK" w:eastAsia="sk-SK" w:bidi="sk-SK"/>
      </w:rPr>
    </w:lvl>
    <w:lvl w:ilvl="4" w:tplc="51B01F30">
      <w:numFmt w:val="bullet"/>
      <w:lvlText w:val="•"/>
      <w:lvlJc w:val="left"/>
      <w:pPr>
        <w:ind w:left="4475" w:hanging="360"/>
      </w:pPr>
      <w:rPr>
        <w:rFonts w:hint="default"/>
        <w:lang w:val="sk-SK" w:eastAsia="sk-SK" w:bidi="sk-SK"/>
      </w:rPr>
    </w:lvl>
    <w:lvl w:ilvl="5" w:tplc="CE96E99C">
      <w:numFmt w:val="bullet"/>
      <w:lvlText w:val="•"/>
      <w:lvlJc w:val="left"/>
      <w:pPr>
        <w:ind w:left="5487" w:hanging="360"/>
      </w:pPr>
      <w:rPr>
        <w:rFonts w:hint="default"/>
        <w:lang w:val="sk-SK" w:eastAsia="sk-SK" w:bidi="sk-SK"/>
      </w:rPr>
    </w:lvl>
    <w:lvl w:ilvl="6" w:tplc="B03A0F10">
      <w:numFmt w:val="bullet"/>
      <w:lvlText w:val="•"/>
      <w:lvlJc w:val="left"/>
      <w:pPr>
        <w:ind w:left="6499" w:hanging="360"/>
      </w:pPr>
      <w:rPr>
        <w:rFonts w:hint="default"/>
        <w:lang w:val="sk-SK" w:eastAsia="sk-SK" w:bidi="sk-SK"/>
      </w:rPr>
    </w:lvl>
    <w:lvl w:ilvl="7" w:tplc="258A952A">
      <w:numFmt w:val="bullet"/>
      <w:lvlText w:val="•"/>
      <w:lvlJc w:val="left"/>
      <w:pPr>
        <w:ind w:left="7510" w:hanging="360"/>
      </w:pPr>
      <w:rPr>
        <w:rFonts w:hint="default"/>
        <w:lang w:val="sk-SK" w:eastAsia="sk-SK" w:bidi="sk-SK"/>
      </w:rPr>
    </w:lvl>
    <w:lvl w:ilvl="8" w:tplc="E10C3CBC">
      <w:numFmt w:val="bullet"/>
      <w:lvlText w:val="•"/>
      <w:lvlJc w:val="left"/>
      <w:pPr>
        <w:ind w:left="8522" w:hanging="360"/>
      </w:pPr>
      <w:rPr>
        <w:rFonts w:hint="default"/>
        <w:lang w:val="sk-SK" w:eastAsia="sk-SK" w:bidi="sk-SK"/>
      </w:rPr>
    </w:lvl>
  </w:abstractNum>
  <w:abstractNum w:abstractNumId="13" w15:restartNumberingAfterBreak="0">
    <w:nsid w:val="2E3732C5"/>
    <w:multiLevelType w:val="hybridMultilevel"/>
    <w:tmpl w:val="DD720F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F046984"/>
    <w:multiLevelType w:val="hybridMultilevel"/>
    <w:tmpl w:val="E28244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3336796"/>
    <w:multiLevelType w:val="hybridMultilevel"/>
    <w:tmpl w:val="64940B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7A61710"/>
    <w:multiLevelType w:val="hybridMultilevel"/>
    <w:tmpl w:val="EFE23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B4A4389"/>
    <w:multiLevelType w:val="hybridMultilevel"/>
    <w:tmpl w:val="452058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E6F78D6"/>
    <w:multiLevelType w:val="hybridMultilevel"/>
    <w:tmpl w:val="33A0F3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F321B2D"/>
    <w:multiLevelType w:val="hybridMultilevel"/>
    <w:tmpl w:val="9C2A61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1BF79BE"/>
    <w:multiLevelType w:val="hybridMultilevel"/>
    <w:tmpl w:val="5C48A2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47166217"/>
    <w:multiLevelType w:val="hybridMultilevel"/>
    <w:tmpl w:val="A6F0B1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A3A6055"/>
    <w:multiLevelType w:val="hybridMultilevel"/>
    <w:tmpl w:val="AB8A42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1735CD"/>
    <w:multiLevelType w:val="hybridMultilevel"/>
    <w:tmpl w:val="959C11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F0406F5"/>
    <w:multiLevelType w:val="hybridMultilevel"/>
    <w:tmpl w:val="48C40184"/>
    <w:lvl w:ilvl="0" w:tplc="60925318">
      <w:numFmt w:val="bullet"/>
      <w:lvlText w:val=""/>
      <w:lvlJc w:val="left"/>
      <w:pPr>
        <w:ind w:left="820" w:hanging="428"/>
      </w:pPr>
      <w:rPr>
        <w:rFonts w:ascii="Symbol" w:eastAsia="Symbol" w:hAnsi="Symbol" w:cs="Symbol" w:hint="default"/>
        <w:b w:val="0"/>
        <w:bCs w:val="0"/>
        <w:i w:val="0"/>
        <w:iCs w:val="0"/>
        <w:w w:val="100"/>
        <w:sz w:val="24"/>
        <w:szCs w:val="24"/>
        <w:lang w:val="sk-SK" w:eastAsia="en-US" w:bidi="ar-SA"/>
      </w:rPr>
    </w:lvl>
    <w:lvl w:ilvl="1" w:tplc="1B88B0E2">
      <w:numFmt w:val="bullet"/>
      <w:lvlText w:val="•"/>
      <w:lvlJc w:val="left"/>
      <w:pPr>
        <w:ind w:left="1780" w:hanging="428"/>
      </w:pPr>
      <w:rPr>
        <w:rFonts w:hint="default"/>
        <w:lang w:val="sk-SK" w:eastAsia="en-US" w:bidi="ar-SA"/>
      </w:rPr>
    </w:lvl>
    <w:lvl w:ilvl="2" w:tplc="5A562298">
      <w:numFmt w:val="bullet"/>
      <w:lvlText w:val="•"/>
      <w:lvlJc w:val="left"/>
      <w:pPr>
        <w:ind w:left="2741" w:hanging="428"/>
      </w:pPr>
      <w:rPr>
        <w:rFonts w:hint="default"/>
        <w:lang w:val="sk-SK" w:eastAsia="en-US" w:bidi="ar-SA"/>
      </w:rPr>
    </w:lvl>
    <w:lvl w:ilvl="3" w:tplc="7346AFB6">
      <w:numFmt w:val="bullet"/>
      <w:lvlText w:val="•"/>
      <w:lvlJc w:val="left"/>
      <w:pPr>
        <w:ind w:left="3701" w:hanging="428"/>
      </w:pPr>
      <w:rPr>
        <w:rFonts w:hint="default"/>
        <w:lang w:val="sk-SK" w:eastAsia="en-US" w:bidi="ar-SA"/>
      </w:rPr>
    </w:lvl>
    <w:lvl w:ilvl="4" w:tplc="86866850">
      <w:numFmt w:val="bullet"/>
      <w:lvlText w:val="•"/>
      <w:lvlJc w:val="left"/>
      <w:pPr>
        <w:ind w:left="4662" w:hanging="428"/>
      </w:pPr>
      <w:rPr>
        <w:rFonts w:hint="default"/>
        <w:lang w:val="sk-SK" w:eastAsia="en-US" w:bidi="ar-SA"/>
      </w:rPr>
    </w:lvl>
    <w:lvl w:ilvl="5" w:tplc="42761E3E">
      <w:numFmt w:val="bullet"/>
      <w:lvlText w:val="•"/>
      <w:lvlJc w:val="left"/>
      <w:pPr>
        <w:ind w:left="5623" w:hanging="428"/>
      </w:pPr>
      <w:rPr>
        <w:rFonts w:hint="default"/>
        <w:lang w:val="sk-SK" w:eastAsia="en-US" w:bidi="ar-SA"/>
      </w:rPr>
    </w:lvl>
    <w:lvl w:ilvl="6" w:tplc="B3D0AEE2">
      <w:numFmt w:val="bullet"/>
      <w:lvlText w:val="•"/>
      <w:lvlJc w:val="left"/>
      <w:pPr>
        <w:ind w:left="6583" w:hanging="428"/>
      </w:pPr>
      <w:rPr>
        <w:rFonts w:hint="default"/>
        <w:lang w:val="sk-SK" w:eastAsia="en-US" w:bidi="ar-SA"/>
      </w:rPr>
    </w:lvl>
    <w:lvl w:ilvl="7" w:tplc="A6382F2C">
      <w:numFmt w:val="bullet"/>
      <w:lvlText w:val="•"/>
      <w:lvlJc w:val="left"/>
      <w:pPr>
        <w:ind w:left="7544" w:hanging="428"/>
      </w:pPr>
      <w:rPr>
        <w:rFonts w:hint="default"/>
        <w:lang w:val="sk-SK" w:eastAsia="en-US" w:bidi="ar-SA"/>
      </w:rPr>
    </w:lvl>
    <w:lvl w:ilvl="8" w:tplc="2DB8617E">
      <w:numFmt w:val="bullet"/>
      <w:lvlText w:val="•"/>
      <w:lvlJc w:val="left"/>
      <w:pPr>
        <w:ind w:left="8505" w:hanging="428"/>
      </w:pPr>
      <w:rPr>
        <w:rFonts w:hint="default"/>
        <w:lang w:val="sk-SK" w:eastAsia="en-US" w:bidi="ar-SA"/>
      </w:rPr>
    </w:lvl>
  </w:abstractNum>
  <w:abstractNum w:abstractNumId="25" w15:restartNumberingAfterBreak="0">
    <w:nsid w:val="4FEA7F70"/>
    <w:multiLevelType w:val="hybridMultilevel"/>
    <w:tmpl w:val="64FEE6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3064FF2"/>
    <w:multiLevelType w:val="hybridMultilevel"/>
    <w:tmpl w:val="67E080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532036A2"/>
    <w:multiLevelType w:val="hybridMultilevel"/>
    <w:tmpl w:val="5EA2F6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BAC23CB"/>
    <w:multiLevelType w:val="hybridMultilevel"/>
    <w:tmpl w:val="B5622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D68396E"/>
    <w:multiLevelType w:val="hybridMultilevel"/>
    <w:tmpl w:val="FD02F4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F033089"/>
    <w:multiLevelType w:val="hybridMultilevel"/>
    <w:tmpl w:val="594872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FF805A1"/>
    <w:multiLevelType w:val="hybridMultilevel"/>
    <w:tmpl w:val="2940C2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2163565"/>
    <w:multiLevelType w:val="hybridMultilevel"/>
    <w:tmpl w:val="219CBAF8"/>
    <w:lvl w:ilvl="0" w:tplc="33B06F34">
      <w:start w:val="1"/>
      <w:numFmt w:val="lowerLetter"/>
      <w:lvlText w:val="%1."/>
      <w:lvlJc w:val="left"/>
      <w:pPr>
        <w:ind w:left="392" w:hanging="428"/>
        <w:jc w:val="left"/>
      </w:pPr>
      <w:rPr>
        <w:rFonts w:ascii="Calibri" w:eastAsia="Calibri" w:hAnsi="Calibri" w:cs="Calibri" w:hint="default"/>
        <w:b/>
        <w:bCs/>
        <w:spacing w:val="-1"/>
        <w:w w:val="100"/>
        <w:sz w:val="24"/>
        <w:szCs w:val="24"/>
        <w:lang w:val="sk-SK" w:eastAsia="en-US" w:bidi="ar-SA"/>
      </w:rPr>
    </w:lvl>
    <w:lvl w:ilvl="1" w:tplc="839C8D94">
      <w:numFmt w:val="bullet"/>
      <w:lvlText w:val="•"/>
      <w:lvlJc w:val="left"/>
      <w:pPr>
        <w:ind w:left="1404" w:hanging="428"/>
      </w:pPr>
      <w:rPr>
        <w:rFonts w:hint="default"/>
        <w:lang w:val="sk-SK" w:eastAsia="en-US" w:bidi="ar-SA"/>
      </w:rPr>
    </w:lvl>
    <w:lvl w:ilvl="2" w:tplc="F468E3F2">
      <w:numFmt w:val="bullet"/>
      <w:lvlText w:val="•"/>
      <w:lvlJc w:val="left"/>
      <w:pPr>
        <w:ind w:left="2409" w:hanging="428"/>
      </w:pPr>
      <w:rPr>
        <w:rFonts w:hint="default"/>
        <w:lang w:val="sk-SK" w:eastAsia="en-US" w:bidi="ar-SA"/>
      </w:rPr>
    </w:lvl>
    <w:lvl w:ilvl="3" w:tplc="6BB6A55E">
      <w:numFmt w:val="bullet"/>
      <w:lvlText w:val="•"/>
      <w:lvlJc w:val="left"/>
      <w:pPr>
        <w:ind w:left="3413" w:hanging="428"/>
      </w:pPr>
      <w:rPr>
        <w:rFonts w:hint="default"/>
        <w:lang w:val="sk-SK" w:eastAsia="en-US" w:bidi="ar-SA"/>
      </w:rPr>
    </w:lvl>
    <w:lvl w:ilvl="4" w:tplc="987067E2">
      <w:numFmt w:val="bullet"/>
      <w:lvlText w:val="•"/>
      <w:lvlJc w:val="left"/>
      <w:pPr>
        <w:ind w:left="4418" w:hanging="428"/>
      </w:pPr>
      <w:rPr>
        <w:rFonts w:hint="default"/>
        <w:lang w:val="sk-SK" w:eastAsia="en-US" w:bidi="ar-SA"/>
      </w:rPr>
    </w:lvl>
    <w:lvl w:ilvl="5" w:tplc="BDCE21AA">
      <w:numFmt w:val="bullet"/>
      <w:lvlText w:val="•"/>
      <w:lvlJc w:val="left"/>
      <w:pPr>
        <w:ind w:left="5423" w:hanging="428"/>
      </w:pPr>
      <w:rPr>
        <w:rFonts w:hint="default"/>
        <w:lang w:val="sk-SK" w:eastAsia="en-US" w:bidi="ar-SA"/>
      </w:rPr>
    </w:lvl>
    <w:lvl w:ilvl="6" w:tplc="ED98A26C">
      <w:numFmt w:val="bullet"/>
      <w:lvlText w:val="•"/>
      <w:lvlJc w:val="left"/>
      <w:pPr>
        <w:ind w:left="6427" w:hanging="428"/>
      </w:pPr>
      <w:rPr>
        <w:rFonts w:hint="default"/>
        <w:lang w:val="sk-SK" w:eastAsia="en-US" w:bidi="ar-SA"/>
      </w:rPr>
    </w:lvl>
    <w:lvl w:ilvl="7" w:tplc="B18E3F44">
      <w:numFmt w:val="bullet"/>
      <w:lvlText w:val="•"/>
      <w:lvlJc w:val="left"/>
      <w:pPr>
        <w:ind w:left="7432" w:hanging="428"/>
      </w:pPr>
      <w:rPr>
        <w:rFonts w:hint="default"/>
        <w:lang w:val="sk-SK" w:eastAsia="en-US" w:bidi="ar-SA"/>
      </w:rPr>
    </w:lvl>
    <w:lvl w:ilvl="8" w:tplc="A5007E1C">
      <w:numFmt w:val="bullet"/>
      <w:lvlText w:val="•"/>
      <w:lvlJc w:val="left"/>
      <w:pPr>
        <w:ind w:left="8437" w:hanging="428"/>
      </w:pPr>
      <w:rPr>
        <w:rFonts w:hint="default"/>
        <w:lang w:val="sk-SK" w:eastAsia="en-US" w:bidi="ar-SA"/>
      </w:rPr>
    </w:lvl>
  </w:abstractNum>
  <w:abstractNum w:abstractNumId="33" w15:restartNumberingAfterBreak="0">
    <w:nsid w:val="638D58E7"/>
    <w:multiLevelType w:val="hybridMultilevel"/>
    <w:tmpl w:val="A36C0F8C"/>
    <w:lvl w:ilvl="0" w:tplc="DBD40EB0">
      <w:numFmt w:val="bullet"/>
      <w:lvlText w:val="-"/>
      <w:lvlJc w:val="left"/>
      <w:pPr>
        <w:ind w:left="574" w:hanging="359"/>
      </w:pPr>
      <w:rPr>
        <w:rFonts w:ascii="Calibri" w:eastAsia="Calibri" w:hAnsi="Calibri" w:cs="Calibri" w:hint="default"/>
        <w:spacing w:val="-2"/>
        <w:w w:val="100"/>
        <w:sz w:val="24"/>
        <w:szCs w:val="24"/>
        <w:lang w:val="sk-SK" w:eastAsia="sk-SK" w:bidi="sk-SK"/>
      </w:rPr>
    </w:lvl>
    <w:lvl w:ilvl="1" w:tplc="E87EBCF4">
      <w:numFmt w:val="bullet"/>
      <w:lvlText w:val="•"/>
      <w:lvlJc w:val="left"/>
      <w:pPr>
        <w:ind w:left="1576" w:hanging="359"/>
      </w:pPr>
      <w:rPr>
        <w:rFonts w:hint="default"/>
        <w:lang w:val="sk-SK" w:eastAsia="sk-SK" w:bidi="sk-SK"/>
      </w:rPr>
    </w:lvl>
    <w:lvl w:ilvl="2" w:tplc="73F4DDC8">
      <w:numFmt w:val="bullet"/>
      <w:lvlText w:val="•"/>
      <w:lvlJc w:val="left"/>
      <w:pPr>
        <w:ind w:left="2573" w:hanging="359"/>
      </w:pPr>
      <w:rPr>
        <w:rFonts w:hint="default"/>
        <w:lang w:val="sk-SK" w:eastAsia="sk-SK" w:bidi="sk-SK"/>
      </w:rPr>
    </w:lvl>
    <w:lvl w:ilvl="3" w:tplc="D7D80FCC">
      <w:numFmt w:val="bullet"/>
      <w:lvlText w:val="•"/>
      <w:lvlJc w:val="left"/>
      <w:pPr>
        <w:ind w:left="3569" w:hanging="359"/>
      </w:pPr>
      <w:rPr>
        <w:rFonts w:hint="default"/>
        <w:lang w:val="sk-SK" w:eastAsia="sk-SK" w:bidi="sk-SK"/>
      </w:rPr>
    </w:lvl>
    <w:lvl w:ilvl="4" w:tplc="492EC372">
      <w:numFmt w:val="bullet"/>
      <w:lvlText w:val="•"/>
      <w:lvlJc w:val="left"/>
      <w:pPr>
        <w:ind w:left="4566" w:hanging="359"/>
      </w:pPr>
      <w:rPr>
        <w:rFonts w:hint="default"/>
        <w:lang w:val="sk-SK" w:eastAsia="sk-SK" w:bidi="sk-SK"/>
      </w:rPr>
    </w:lvl>
    <w:lvl w:ilvl="5" w:tplc="942CEB90">
      <w:numFmt w:val="bullet"/>
      <w:lvlText w:val="•"/>
      <w:lvlJc w:val="left"/>
      <w:pPr>
        <w:ind w:left="5563" w:hanging="359"/>
      </w:pPr>
      <w:rPr>
        <w:rFonts w:hint="default"/>
        <w:lang w:val="sk-SK" w:eastAsia="sk-SK" w:bidi="sk-SK"/>
      </w:rPr>
    </w:lvl>
    <w:lvl w:ilvl="6" w:tplc="8EB05CC6">
      <w:numFmt w:val="bullet"/>
      <w:lvlText w:val="•"/>
      <w:lvlJc w:val="left"/>
      <w:pPr>
        <w:ind w:left="6559" w:hanging="359"/>
      </w:pPr>
      <w:rPr>
        <w:rFonts w:hint="default"/>
        <w:lang w:val="sk-SK" w:eastAsia="sk-SK" w:bidi="sk-SK"/>
      </w:rPr>
    </w:lvl>
    <w:lvl w:ilvl="7" w:tplc="82EC3A54">
      <w:numFmt w:val="bullet"/>
      <w:lvlText w:val="•"/>
      <w:lvlJc w:val="left"/>
      <w:pPr>
        <w:ind w:left="7556" w:hanging="359"/>
      </w:pPr>
      <w:rPr>
        <w:rFonts w:hint="default"/>
        <w:lang w:val="sk-SK" w:eastAsia="sk-SK" w:bidi="sk-SK"/>
      </w:rPr>
    </w:lvl>
    <w:lvl w:ilvl="8" w:tplc="0980BCDE">
      <w:numFmt w:val="bullet"/>
      <w:lvlText w:val="•"/>
      <w:lvlJc w:val="left"/>
      <w:pPr>
        <w:ind w:left="8553" w:hanging="359"/>
      </w:pPr>
      <w:rPr>
        <w:rFonts w:hint="default"/>
        <w:lang w:val="sk-SK" w:eastAsia="sk-SK" w:bidi="sk-SK"/>
      </w:rPr>
    </w:lvl>
  </w:abstractNum>
  <w:abstractNum w:abstractNumId="34" w15:restartNumberingAfterBreak="0">
    <w:nsid w:val="656643D3"/>
    <w:multiLevelType w:val="hybridMultilevel"/>
    <w:tmpl w:val="4BC681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A3A09A1"/>
    <w:multiLevelType w:val="hybridMultilevel"/>
    <w:tmpl w:val="224ABE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3B83D39"/>
    <w:multiLevelType w:val="hybridMultilevel"/>
    <w:tmpl w:val="FC7819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8BD3250"/>
    <w:multiLevelType w:val="hybridMultilevel"/>
    <w:tmpl w:val="CD108C98"/>
    <w:lvl w:ilvl="0" w:tplc="23722C90">
      <w:numFmt w:val="bullet"/>
      <w:lvlText w:val=""/>
      <w:lvlJc w:val="left"/>
      <w:pPr>
        <w:ind w:left="1113" w:hanging="360"/>
      </w:pPr>
      <w:rPr>
        <w:rFonts w:ascii="Symbol" w:eastAsia="Symbol" w:hAnsi="Symbol" w:cs="Symbol" w:hint="default"/>
        <w:w w:val="100"/>
        <w:sz w:val="24"/>
        <w:szCs w:val="24"/>
        <w:lang w:val="sk-SK" w:eastAsia="en-US" w:bidi="ar-SA"/>
      </w:rPr>
    </w:lvl>
    <w:lvl w:ilvl="1" w:tplc="FA1208D0">
      <w:numFmt w:val="bullet"/>
      <w:lvlText w:val="•"/>
      <w:lvlJc w:val="left"/>
      <w:pPr>
        <w:ind w:left="2052" w:hanging="360"/>
      </w:pPr>
      <w:rPr>
        <w:rFonts w:hint="default"/>
        <w:lang w:val="sk-SK" w:eastAsia="en-US" w:bidi="ar-SA"/>
      </w:rPr>
    </w:lvl>
    <w:lvl w:ilvl="2" w:tplc="75A492CA">
      <w:numFmt w:val="bullet"/>
      <w:lvlText w:val="•"/>
      <w:lvlJc w:val="left"/>
      <w:pPr>
        <w:ind w:left="2985" w:hanging="360"/>
      </w:pPr>
      <w:rPr>
        <w:rFonts w:hint="default"/>
        <w:lang w:val="sk-SK" w:eastAsia="en-US" w:bidi="ar-SA"/>
      </w:rPr>
    </w:lvl>
    <w:lvl w:ilvl="3" w:tplc="C7B045AC">
      <w:numFmt w:val="bullet"/>
      <w:lvlText w:val="•"/>
      <w:lvlJc w:val="left"/>
      <w:pPr>
        <w:ind w:left="3917" w:hanging="360"/>
      </w:pPr>
      <w:rPr>
        <w:rFonts w:hint="default"/>
        <w:lang w:val="sk-SK" w:eastAsia="en-US" w:bidi="ar-SA"/>
      </w:rPr>
    </w:lvl>
    <w:lvl w:ilvl="4" w:tplc="35127A7E">
      <w:numFmt w:val="bullet"/>
      <w:lvlText w:val="•"/>
      <w:lvlJc w:val="left"/>
      <w:pPr>
        <w:ind w:left="4850" w:hanging="360"/>
      </w:pPr>
      <w:rPr>
        <w:rFonts w:hint="default"/>
        <w:lang w:val="sk-SK" w:eastAsia="en-US" w:bidi="ar-SA"/>
      </w:rPr>
    </w:lvl>
    <w:lvl w:ilvl="5" w:tplc="98F44032">
      <w:numFmt w:val="bullet"/>
      <w:lvlText w:val="•"/>
      <w:lvlJc w:val="left"/>
      <w:pPr>
        <w:ind w:left="5783" w:hanging="360"/>
      </w:pPr>
      <w:rPr>
        <w:rFonts w:hint="default"/>
        <w:lang w:val="sk-SK" w:eastAsia="en-US" w:bidi="ar-SA"/>
      </w:rPr>
    </w:lvl>
    <w:lvl w:ilvl="6" w:tplc="4440BEB4">
      <w:numFmt w:val="bullet"/>
      <w:lvlText w:val="•"/>
      <w:lvlJc w:val="left"/>
      <w:pPr>
        <w:ind w:left="6715" w:hanging="360"/>
      </w:pPr>
      <w:rPr>
        <w:rFonts w:hint="default"/>
        <w:lang w:val="sk-SK" w:eastAsia="en-US" w:bidi="ar-SA"/>
      </w:rPr>
    </w:lvl>
    <w:lvl w:ilvl="7" w:tplc="81A4E2CA">
      <w:numFmt w:val="bullet"/>
      <w:lvlText w:val="•"/>
      <w:lvlJc w:val="left"/>
      <w:pPr>
        <w:ind w:left="7648" w:hanging="360"/>
      </w:pPr>
      <w:rPr>
        <w:rFonts w:hint="default"/>
        <w:lang w:val="sk-SK" w:eastAsia="en-US" w:bidi="ar-SA"/>
      </w:rPr>
    </w:lvl>
    <w:lvl w:ilvl="8" w:tplc="F42A9C42">
      <w:numFmt w:val="bullet"/>
      <w:lvlText w:val="•"/>
      <w:lvlJc w:val="left"/>
      <w:pPr>
        <w:ind w:left="8581" w:hanging="360"/>
      </w:pPr>
      <w:rPr>
        <w:rFonts w:hint="default"/>
        <w:lang w:val="sk-SK" w:eastAsia="en-US" w:bidi="ar-SA"/>
      </w:rPr>
    </w:lvl>
  </w:abstractNum>
  <w:abstractNum w:abstractNumId="38" w15:restartNumberingAfterBreak="0">
    <w:nsid w:val="7A196FDF"/>
    <w:multiLevelType w:val="hybridMultilevel"/>
    <w:tmpl w:val="40E64726"/>
    <w:lvl w:ilvl="0" w:tplc="041B0001">
      <w:start w:val="1"/>
      <w:numFmt w:val="bullet"/>
      <w:lvlText w:val=""/>
      <w:lvlJc w:val="left"/>
      <w:pPr>
        <w:ind w:left="502"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B937ED2"/>
    <w:multiLevelType w:val="hybridMultilevel"/>
    <w:tmpl w:val="0A8290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E920342"/>
    <w:multiLevelType w:val="hybridMultilevel"/>
    <w:tmpl w:val="7616CCDC"/>
    <w:lvl w:ilvl="0" w:tplc="B43AB52C">
      <w:numFmt w:val="bullet"/>
      <w:lvlText w:val="-"/>
      <w:lvlJc w:val="left"/>
      <w:pPr>
        <w:ind w:left="637" w:hanging="360"/>
      </w:pPr>
      <w:rPr>
        <w:rFonts w:ascii="Calibri" w:eastAsia="Calibri" w:hAnsi="Calibri" w:cs="Calibri" w:hint="default"/>
        <w:spacing w:val="-4"/>
        <w:w w:val="100"/>
        <w:sz w:val="24"/>
        <w:szCs w:val="24"/>
        <w:lang w:val="sk-SK" w:eastAsia="sk-SK" w:bidi="sk-SK"/>
      </w:rPr>
    </w:lvl>
    <w:lvl w:ilvl="1" w:tplc="E910B69C">
      <w:numFmt w:val="bullet"/>
      <w:lvlText w:val="•"/>
      <w:lvlJc w:val="left"/>
      <w:pPr>
        <w:ind w:left="1630" w:hanging="360"/>
      </w:pPr>
      <w:rPr>
        <w:rFonts w:hint="default"/>
        <w:lang w:val="sk-SK" w:eastAsia="sk-SK" w:bidi="sk-SK"/>
      </w:rPr>
    </w:lvl>
    <w:lvl w:ilvl="2" w:tplc="2BD8721A">
      <w:numFmt w:val="bullet"/>
      <w:lvlText w:val="•"/>
      <w:lvlJc w:val="left"/>
      <w:pPr>
        <w:ind w:left="2621" w:hanging="360"/>
      </w:pPr>
      <w:rPr>
        <w:rFonts w:hint="default"/>
        <w:lang w:val="sk-SK" w:eastAsia="sk-SK" w:bidi="sk-SK"/>
      </w:rPr>
    </w:lvl>
    <w:lvl w:ilvl="3" w:tplc="C3CC100E">
      <w:numFmt w:val="bullet"/>
      <w:lvlText w:val="•"/>
      <w:lvlJc w:val="left"/>
      <w:pPr>
        <w:ind w:left="3611" w:hanging="360"/>
      </w:pPr>
      <w:rPr>
        <w:rFonts w:hint="default"/>
        <w:lang w:val="sk-SK" w:eastAsia="sk-SK" w:bidi="sk-SK"/>
      </w:rPr>
    </w:lvl>
    <w:lvl w:ilvl="4" w:tplc="4CBA0CBC">
      <w:numFmt w:val="bullet"/>
      <w:lvlText w:val="•"/>
      <w:lvlJc w:val="left"/>
      <w:pPr>
        <w:ind w:left="4602" w:hanging="360"/>
      </w:pPr>
      <w:rPr>
        <w:rFonts w:hint="default"/>
        <w:lang w:val="sk-SK" w:eastAsia="sk-SK" w:bidi="sk-SK"/>
      </w:rPr>
    </w:lvl>
    <w:lvl w:ilvl="5" w:tplc="F6FA9238">
      <w:numFmt w:val="bullet"/>
      <w:lvlText w:val="•"/>
      <w:lvlJc w:val="left"/>
      <w:pPr>
        <w:ind w:left="5593" w:hanging="360"/>
      </w:pPr>
      <w:rPr>
        <w:rFonts w:hint="default"/>
        <w:lang w:val="sk-SK" w:eastAsia="sk-SK" w:bidi="sk-SK"/>
      </w:rPr>
    </w:lvl>
    <w:lvl w:ilvl="6" w:tplc="D72AEDAC">
      <w:numFmt w:val="bullet"/>
      <w:lvlText w:val="•"/>
      <w:lvlJc w:val="left"/>
      <w:pPr>
        <w:ind w:left="6583" w:hanging="360"/>
      </w:pPr>
      <w:rPr>
        <w:rFonts w:hint="default"/>
        <w:lang w:val="sk-SK" w:eastAsia="sk-SK" w:bidi="sk-SK"/>
      </w:rPr>
    </w:lvl>
    <w:lvl w:ilvl="7" w:tplc="6BAAC02A">
      <w:numFmt w:val="bullet"/>
      <w:lvlText w:val="•"/>
      <w:lvlJc w:val="left"/>
      <w:pPr>
        <w:ind w:left="7574" w:hanging="360"/>
      </w:pPr>
      <w:rPr>
        <w:rFonts w:hint="default"/>
        <w:lang w:val="sk-SK" w:eastAsia="sk-SK" w:bidi="sk-SK"/>
      </w:rPr>
    </w:lvl>
    <w:lvl w:ilvl="8" w:tplc="B37AC1F8">
      <w:numFmt w:val="bullet"/>
      <w:lvlText w:val="•"/>
      <w:lvlJc w:val="left"/>
      <w:pPr>
        <w:ind w:left="8565" w:hanging="360"/>
      </w:pPr>
      <w:rPr>
        <w:rFonts w:hint="default"/>
        <w:lang w:val="sk-SK" w:eastAsia="sk-SK" w:bidi="sk-SK"/>
      </w:rPr>
    </w:lvl>
  </w:abstractNum>
  <w:abstractNum w:abstractNumId="41" w15:restartNumberingAfterBreak="0">
    <w:nsid w:val="7F0A6E5E"/>
    <w:multiLevelType w:val="hybridMultilevel"/>
    <w:tmpl w:val="06ECFABE"/>
    <w:lvl w:ilvl="0" w:tplc="041B0001">
      <w:start w:val="1"/>
      <w:numFmt w:val="bullet"/>
      <w:lvlText w:val=""/>
      <w:lvlJc w:val="left"/>
      <w:pPr>
        <w:ind w:left="820" w:hanging="428"/>
      </w:pPr>
      <w:rPr>
        <w:rFonts w:ascii="Symbol" w:hAnsi="Symbol" w:hint="default"/>
        <w:w w:val="100"/>
        <w:lang w:val="sk-SK" w:eastAsia="en-US" w:bidi="ar-SA"/>
      </w:rPr>
    </w:lvl>
    <w:lvl w:ilvl="1" w:tplc="2A626BF6">
      <w:numFmt w:val="bullet"/>
      <w:lvlText w:val="•"/>
      <w:lvlJc w:val="left"/>
      <w:pPr>
        <w:ind w:left="1782" w:hanging="428"/>
      </w:pPr>
      <w:rPr>
        <w:rFonts w:hint="default"/>
        <w:lang w:val="sk-SK" w:eastAsia="en-US" w:bidi="ar-SA"/>
      </w:rPr>
    </w:lvl>
    <w:lvl w:ilvl="2" w:tplc="49CEF064">
      <w:numFmt w:val="bullet"/>
      <w:lvlText w:val="•"/>
      <w:lvlJc w:val="left"/>
      <w:pPr>
        <w:ind w:left="2745" w:hanging="428"/>
      </w:pPr>
      <w:rPr>
        <w:rFonts w:hint="default"/>
        <w:lang w:val="sk-SK" w:eastAsia="en-US" w:bidi="ar-SA"/>
      </w:rPr>
    </w:lvl>
    <w:lvl w:ilvl="3" w:tplc="F384CA24">
      <w:numFmt w:val="bullet"/>
      <w:lvlText w:val="•"/>
      <w:lvlJc w:val="left"/>
      <w:pPr>
        <w:ind w:left="3707" w:hanging="428"/>
      </w:pPr>
      <w:rPr>
        <w:rFonts w:hint="default"/>
        <w:lang w:val="sk-SK" w:eastAsia="en-US" w:bidi="ar-SA"/>
      </w:rPr>
    </w:lvl>
    <w:lvl w:ilvl="4" w:tplc="4C9425FA">
      <w:numFmt w:val="bullet"/>
      <w:lvlText w:val="•"/>
      <w:lvlJc w:val="left"/>
      <w:pPr>
        <w:ind w:left="4670" w:hanging="428"/>
      </w:pPr>
      <w:rPr>
        <w:rFonts w:hint="default"/>
        <w:lang w:val="sk-SK" w:eastAsia="en-US" w:bidi="ar-SA"/>
      </w:rPr>
    </w:lvl>
    <w:lvl w:ilvl="5" w:tplc="67F6B1A4">
      <w:numFmt w:val="bullet"/>
      <w:lvlText w:val="•"/>
      <w:lvlJc w:val="left"/>
      <w:pPr>
        <w:ind w:left="5633" w:hanging="428"/>
      </w:pPr>
      <w:rPr>
        <w:rFonts w:hint="default"/>
        <w:lang w:val="sk-SK" w:eastAsia="en-US" w:bidi="ar-SA"/>
      </w:rPr>
    </w:lvl>
    <w:lvl w:ilvl="6" w:tplc="863ACB92">
      <w:numFmt w:val="bullet"/>
      <w:lvlText w:val="•"/>
      <w:lvlJc w:val="left"/>
      <w:pPr>
        <w:ind w:left="6595" w:hanging="428"/>
      </w:pPr>
      <w:rPr>
        <w:rFonts w:hint="default"/>
        <w:lang w:val="sk-SK" w:eastAsia="en-US" w:bidi="ar-SA"/>
      </w:rPr>
    </w:lvl>
    <w:lvl w:ilvl="7" w:tplc="5306A8C8">
      <w:numFmt w:val="bullet"/>
      <w:lvlText w:val="•"/>
      <w:lvlJc w:val="left"/>
      <w:pPr>
        <w:ind w:left="7558" w:hanging="428"/>
      </w:pPr>
      <w:rPr>
        <w:rFonts w:hint="default"/>
        <w:lang w:val="sk-SK" w:eastAsia="en-US" w:bidi="ar-SA"/>
      </w:rPr>
    </w:lvl>
    <w:lvl w:ilvl="8" w:tplc="86E0C65C">
      <w:numFmt w:val="bullet"/>
      <w:lvlText w:val="•"/>
      <w:lvlJc w:val="left"/>
      <w:pPr>
        <w:ind w:left="8521" w:hanging="428"/>
      </w:pPr>
      <w:rPr>
        <w:rFonts w:hint="default"/>
        <w:lang w:val="sk-SK" w:eastAsia="en-US" w:bidi="ar-SA"/>
      </w:rPr>
    </w:lvl>
  </w:abstractNum>
  <w:num w:numId="1">
    <w:abstractNumId w:val="7"/>
  </w:num>
  <w:num w:numId="2">
    <w:abstractNumId w:val="5"/>
  </w:num>
  <w:num w:numId="3">
    <w:abstractNumId w:val="19"/>
  </w:num>
  <w:num w:numId="4">
    <w:abstractNumId w:val="26"/>
  </w:num>
  <w:num w:numId="5">
    <w:abstractNumId w:val="38"/>
  </w:num>
  <w:num w:numId="6">
    <w:abstractNumId w:val="22"/>
  </w:num>
  <w:num w:numId="7">
    <w:abstractNumId w:val="14"/>
  </w:num>
  <w:num w:numId="8">
    <w:abstractNumId w:val="29"/>
  </w:num>
  <w:num w:numId="9">
    <w:abstractNumId w:val="1"/>
  </w:num>
  <w:num w:numId="10">
    <w:abstractNumId w:val="25"/>
  </w:num>
  <w:num w:numId="11">
    <w:abstractNumId w:val="17"/>
  </w:num>
  <w:num w:numId="12">
    <w:abstractNumId w:val="9"/>
  </w:num>
  <w:num w:numId="13">
    <w:abstractNumId w:val="10"/>
  </w:num>
  <w:num w:numId="14">
    <w:abstractNumId w:val="8"/>
  </w:num>
  <w:num w:numId="15">
    <w:abstractNumId w:val="11"/>
  </w:num>
  <w:num w:numId="16">
    <w:abstractNumId w:val="18"/>
  </w:num>
  <w:num w:numId="17">
    <w:abstractNumId w:val="13"/>
  </w:num>
  <w:num w:numId="18">
    <w:abstractNumId w:val="39"/>
  </w:num>
  <w:num w:numId="19">
    <w:abstractNumId w:val="16"/>
  </w:num>
  <w:num w:numId="20">
    <w:abstractNumId w:val="0"/>
  </w:num>
  <w:num w:numId="21">
    <w:abstractNumId w:val="28"/>
  </w:num>
  <w:num w:numId="22">
    <w:abstractNumId w:val="27"/>
  </w:num>
  <w:num w:numId="23">
    <w:abstractNumId w:val="35"/>
  </w:num>
  <w:num w:numId="24">
    <w:abstractNumId w:val="34"/>
  </w:num>
  <w:num w:numId="25">
    <w:abstractNumId w:val="2"/>
  </w:num>
  <w:num w:numId="26">
    <w:abstractNumId w:val="36"/>
  </w:num>
  <w:num w:numId="27">
    <w:abstractNumId w:val="31"/>
  </w:num>
  <w:num w:numId="28">
    <w:abstractNumId w:val="15"/>
  </w:num>
  <w:num w:numId="29">
    <w:abstractNumId w:val="4"/>
  </w:num>
  <w:num w:numId="30">
    <w:abstractNumId w:val="33"/>
  </w:num>
  <w:num w:numId="31">
    <w:abstractNumId w:val="20"/>
  </w:num>
  <w:num w:numId="32">
    <w:abstractNumId w:val="12"/>
  </w:num>
  <w:num w:numId="33">
    <w:abstractNumId w:val="40"/>
  </w:num>
  <w:num w:numId="34">
    <w:abstractNumId w:val="21"/>
  </w:num>
  <w:num w:numId="35">
    <w:abstractNumId w:val="6"/>
  </w:num>
  <w:num w:numId="36">
    <w:abstractNumId w:val="30"/>
  </w:num>
  <w:num w:numId="37">
    <w:abstractNumId w:val="3"/>
  </w:num>
  <w:num w:numId="38">
    <w:abstractNumId w:val="23"/>
  </w:num>
  <w:num w:numId="39">
    <w:abstractNumId w:val="37"/>
  </w:num>
  <w:num w:numId="40">
    <w:abstractNumId w:val="41"/>
  </w:num>
  <w:num w:numId="41">
    <w:abstractNumId w:val="24"/>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6E"/>
    <w:rsid w:val="000002DC"/>
    <w:rsid w:val="000012CA"/>
    <w:rsid w:val="00003F62"/>
    <w:rsid w:val="0000570E"/>
    <w:rsid w:val="000060B5"/>
    <w:rsid w:val="00011913"/>
    <w:rsid w:val="00012192"/>
    <w:rsid w:val="00015611"/>
    <w:rsid w:val="000271C6"/>
    <w:rsid w:val="00027548"/>
    <w:rsid w:val="00031088"/>
    <w:rsid w:val="00034111"/>
    <w:rsid w:val="00043018"/>
    <w:rsid w:val="000432EE"/>
    <w:rsid w:val="0004347F"/>
    <w:rsid w:val="00054993"/>
    <w:rsid w:val="00054D18"/>
    <w:rsid w:val="00056065"/>
    <w:rsid w:val="00057A67"/>
    <w:rsid w:val="000661BE"/>
    <w:rsid w:val="0007261A"/>
    <w:rsid w:val="00072EAE"/>
    <w:rsid w:val="00074FFA"/>
    <w:rsid w:val="00075452"/>
    <w:rsid w:val="00082094"/>
    <w:rsid w:val="00083814"/>
    <w:rsid w:val="00091CED"/>
    <w:rsid w:val="00094CCB"/>
    <w:rsid w:val="00096212"/>
    <w:rsid w:val="000A21A3"/>
    <w:rsid w:val="000A52B2"/>
    <w:rsid w:val="000A6B9A"/>
    <w:rsid w:val="000B4CEB"/>
    <w:rsid w:val="000C39BC"/>
    <w:rsid w:val="000C5E1C"/>
    <w:rsid w:val="000D0063"/>
    <w:rsid w:val="000E2404"/>
    <w:rsid w:val="000F2EE1"/>
    <w:rsid w:val="000F3DDB"/>
    <w:rsid w:val="00114DD4"/>
    <w:rsid w:val="00116178"/>
    <w:rsid w:val="00136E18"/>
    <w:rsid w:val="001466DD"/>
    <w:rsid w:val="00151122"/>
    <w:rsid w:val="001541FF"/>
    <w:rsid w:val="00164A06"/>
    <w:rsid w:val="00177D90"/>
    <w:rsid w:val="001844B6"/>
    <w:rsid w:val="001947D9"/>
    <w:rsid w:val="001A24E9"/>
    <w:rsid w:val="001A2842"/>
    <w:rsid w:val="001B1211"/>
    <w:rsid w:val="001C5F2B"/>
    <w:rsid w:val="001C71BA"/>
    <w:rsid w:val="001D37B4"/>
    <w:rsid w:val="001D4054"/>
    <w:rsid w:val="001D785F"/>
    <w:rsid w:val="001E43FD"/>
    <w:rsid w:val="001E44D2"/>
    <w:rsid w:val="001F0F48"/>
    <w:rsid w:val="001F12E9"/>
    <w:rsid w:val="001F68E3"/>
    <w:rsid w:val="0020125E"/>
    <w:rsid w:val="00202E43"/>
    <w:rsid w:val="002268D3"/>
    <w:rsid w:val="002415D6"/>
    <w:rsid w:val="00241967"/>
    <w:rsid w:val="002465B6"/>
    <w:rsid w:val="00250DEF"/>
    <w:rsid w:val="0026454D"/>
    <w:rsid w:val="002674CB"/>
    <w:rsid w:val="00274597"/>
    <w:rsid w:val="00277B41"/>
    <w:rsid w:val="00282A68"/>
    <w:rsid w:val="00287383"/>
    <w:rsid w:val="00287C88"/>
    <w:rsid w:val="002A0E22"/>
    <w:rsid w:val="002B2971"/>
    <w:rsid w:val="002C51AF"/>
    <w:rsid w:val="002D1B3C"/>
    <w:rsid w:val="002D4AF3"/>
    <w:rsid w:val="002D506E"/>
    <w:rsid w:val="002D681F"/>
    <w:rsid w:val="002E63F3"/>
    <w:rsid w:val="00315DB9"/>
    <w:rsid w:val="0032166A"/>
    <w:rsid w:val="00324435"/>
    <w:rsid w:val="00331863"/>
    <w:rsid w:val="00332365"/>
    <w:rsid w:val="0034086E"/>
    <w:rsid w:val="00352D5A"/>
    <w:rsid w:val="00355B7F"/>
    <w:rsid w:val="003564CB"/>
    <w:rsid w:val="0037335B"/>
    <w:rsid w:val="0039435A"/>
    <w:rsid w:val="003C7905"/>
    <w:rsid w:val="003D2418"/>
    <w:rsid w:val="003D344B"/>
    <w:rsid w:val="003D5D95"/>
    <w:rsid w:val="003D6550"/>
    <w:rsid w:val="003E4EC4"/>
    <w:rsid w:val="003F1704"/>
    <w:rsid w:val="003F17F9"/>
    <w:rsid w:val="003F19E3"/>
    <w:rsid w:val="003F61F6"/>
    <w:rsid w:val="00413F78"/>
    <w:rsid w:val="004217FF"/>
    <w:rsid w:val="004264F9"/>
    <w:rsid w:val="004457BE"/>
    <w:rsid w:val="00457757"/>
    <w:rsid w:val="0047290B"/>
    <w:rsid w:val="004805B4"/>
    <w:rsid w:val="00481137"/>
    <w:rsid w:val="0049191F"/>
    <w:rsid w:val="004A53F7"/>
    <w:rsid w:val="004A6256"/>
    <w:rsid w:val="004B1A65"/>
    <w:rsid w:val="004B3D04"/>
    <w:rsid w:val="004B7D93"/>
    <w:rsid w:val="004C0BAC"/>
    <w:rsid w:val="004C2DEC"/>
    <w:rsid w:val="004D79A3"/>
    <w:rsid w:val="004F2AEE"/>
    <w:rsid w:val="004F6745"/>
    <w:rsid w:val="005013C9"/>
    <w:rsid w:val="00535477"/>
    <w:rsid w:val="00546C5F"/>
    <w:rsid w:val="005479EC"/>
    <w:rsid w:val="00572979"/>
    <w:rsid w:val="005976DF"/>
    <w:rsid w:val="00597721"/>
    <w:rsid w:val="005A276B"/>
    <w:rsid w:val="005A539C"/>
    <w:rsid w:val="005B1B78"/>
    <w:rsid w:val="005C3860"/>
    <w:rsid w:val="005D388D"/>
    <w:rsid w:val="00600D8D"/>
    <w:rsid w:val="00601180"/>
    <w:rsid w:val="0060465B"/>
    <w:rsid w:val="006072B4"/>
    <w:rsid w:val="006119C4"/>
    <w:rsid w:val="00613939"/>
    <w:rsid w:val="0062043C"/>
    <w:rsid w:val="0062555F"/>
    <w:rsid w:val="00630189"/>
    <w:rsid w:val="0063324A"/>
    <w:rsid w:val="00637180"/>
    <w:rsid w:val="00637D0C"/>
    <w:rsid w:val="006546F1"/>
    <w:rsid w:val="006603F0"/>
    <w:rsid w:val="00667AE1"/>
    <w:rsid w:val="00685E5D"/>
    <w:rsid w:val="006920EB"/>
    <w:rsid w:val="0069542C"/>
    <w:rsid w:val="0069591C"/>
    <w:rsid w:val="00697B58"/>
    <w:rsid w:val="006D0387"/>
    <w:rsid w:val="006D18E1"/>
    <w:rsid w:val="006D4E8A"/>
    <w:rsid w:val="006F1298"/>
    <w:rsid w:val="006F2C69"/>
    <w:rsid w:val="006F77A7"/>
    <w:rsid w:val="00707AC2"/>
    <w:rsid w:val="007161A2"/>
    <w:rsid w:val="0072431F"/>
    <w:rsid w:val="00727A28"/>
    <w:rsid w:val="00741C63"/>
    <w:rsid w:val="007422B1"/>
    <w:rsid w:val="00746597"/>
    <w:rsid w:val="007537E3"/>
    <w:rsid w:val="00764220"/>
    <w:rsid w:val="00770260"/>
    <w:rsid w:val="00773942"/>
    <w:rsid w:val="00774468"/>
    <w:rsid w:val="00796602"/>
    <w:rsid w:val="007A3B61"/>
    <w:rsid w:val="007B436F"/>
    <w:rsid w:val="007B7881"/>
    <w:rsid w:val="007C29F8"/>
    <w:rsid w:val="007E1C73"/>
    <w:rsid w:val="007E5791"/>
    <w:rsid w:val="007F316F"/>
    <w:rsid w:val="007F4A66"/>
    <w:rsid w:val="00800E9A"/>
    <w:rsid w:val="00802509"/>
    <w:rsid w:val="00804B86"/>
    <w:rsid w:val="008106FF"/>
    <w:rsid w:val="0081520F"/>
    <w:rsid w:val="0081719D"/>
    <w:rsid w:val="00822358"/>
    <w:rsid w:val="00834A03"/>
    <w:rsid w:val="008678E7"/>
    <w:rsid w:val="008729EC"/>
    <w:rsid w:val="008754D4"/>
    <w:rsid w:val="0087647F"/>
    <w:rsid w:val="008771B0"/>
    <w:rsid w:val="00877A0C"/>
    <w:rsid w:val="00880C7B"/>
    <w:rsid w:val="008870E4"/>
    <w:rsid w:val="00891390"/>
    <w:rsid w:val="00894A20"/>
    <w:rsid w:val="0089647B"/>
    <w:rsid w:val="008A1ACC"/>
    <w:rsid w:val="008A1B28"/>
    <w:rsid w:val="008A57C7"/>
    <w:rsid w:val="008C5547"/>
    <w:rsid w:val="008C6F0E"/>
    <w:rsid w:val="008D67A8"/>
    <w:rsid w:val="008E7AA0"/>
    <w:rsid w:val="008F22A2"/>
    <w:rsid w:val="008F2DB2"/>
    <w:rsid w:val="008F3B72"/>
    <w:rsid w:val="008F3FC9"/>
    <w:rsid w:val="008F5C23"/>
    <w:rsid w:val="008F6913"/>
    <w:rsid w:val="009077DB"/>
    <w:rsid w:val="00907F91"/>
    <w:rsid w:val="00914C4F"/>
    <w:rsid w:val="0093531C"/>
    <w:rsid w:val="009371AF"/>
    <w:rsid w:val="00945C79"/>
    <w:rsid w:val="009521B4"/>
    <w:rsid w:val="00957EF7"/>
    <w:rsid w:val="00961DA5"/>
    <w:rsid w:val="00964059"/>
    <w:rsid w:val="00966E72"/>
    <w:rsid w:val="009726B2"/>
    <w:rsid w:val="009750EC"/>
    <w:rsid w:val="0097692B"/>
    <w:rsid w:val="009848DC"/>
    <w:rsid w:val="00985882"/>
    <w:rsid w:val="00990392"/>
    <w:rsid w:val="00991632"/>
    <w:rsid w:val="00994501"/>
    <w:rsid w:val="009A03F7"/>
    <w:rsid w:val="009B2EB3"/>
    <w:rsid w:val="009B70AB"/>
    <w:rsid w:val="009C152F"/>
    <w:rsid w:val="009D4D0D"/>
    <w:rsid w:val="009D6753"/>
    <w:rsid w:val="009E17CF"/>
    <w:rsid w:val="009E3762"/>
    <w:rsid w:val="009E58A0"/>
    <w:rsid w:val="009E732B"/>
    <w:rsid w:val="009F50C0"/>
    <w:rsid w:val="00A11B97"/>
    <w:rsid w:val="00A15720"/>
    <w:rsid w:val="00A223F0"/>
    <w:rsid w:val="00A30B6E"/>
    <w:rsid w:val="00A324EC"/>
    <w:rsid w:val="00A3279D"/>
    <w:rsid w:val="00A34293"/>
    <w:rsid w:val="00A34783"/>
    <w:rsid w:val="00A50578"/>
    <w:rsid w:val="00A54274"/>
    <w:rsid w:val="00A61A91"/>
    <w:rsid w:val="00A72ABA"/>
    <w:rsid w:val="00A76420"/>
    <w:rsid w:val="00A87311"/>
    <w:rsid w:val="00AA013B"/>
    <w:rsid w:val="00AA7A33"/>
    <w:rsid w:val="00AB7659"/>
    <w:rsid w:val="00AC269A"/>
    <w:rsid w:val="00AC487A"/>
    <w:rsid w:val="00AC6B68"/>
    <w:rsid w:val="00AD7CA7"/>
    <w:rsid w:val="00AE021E"/>
    <w:rsid w:val="00AE6E86"/>
    <w:rsid w:val="00AF7C00"/>
    <w:rsid w:val="00B00404"/>
    <w:rsid w:val="00B00D4E"/>
    <w:rsid w:val="00B00D5F"/>
    <w:rsid w:val="00B077E7"/>
    <w:rsid w:val="00B10C03"/>
    <w:rsid w:val="00B13889"/>
    <w:rsid w:val="00B45CE2"/>
    <w:rsid w:val="00B46274"/>
    <w:rsid w:val="00B52174"/>
    <w:rsid w:val="00B63A33"/>
    <w:rsid w:val="00B658DE"/>
    <w:rsid w:val="00B65C74"/>
    <w:rsid w:val="00B66DD1"/>
    <w:rsid w:val="00B6707B"/>
    <w:rsid w:val="00B71171"/>
    <w:rsid w:val="00B723E8"/>
    <w:rsid w:val="00B73E00"/>
    <w:rsid w:val="00B74F69"/>
    <w:rsid w:val="00B7759B"/>
    <w:rsid w:val="00B81CED"/>
    <w:rsid w:val="00B831B9"/>
    <w:rsid w:val="00B901CD"/>
    <w:rsid w:val="00BA39B0"/>
    <w:rsid w:val="00BA5BB4"/>
    <w:rsid w:val="00BB14BA"/>
    <w:rsid w:val="00BB2978"/>
    <w:rsid w:val="00BB442D"/>
    <w:rsid w:val="00BB45BB"/>
    <w:rsid w:val="00BB54C4"/>
    <w:rsid w:val="00BC0A8B"/>
    <w:rsid w:val="00BC58F0"/>
    <w:rsid w:val="00BC64CA"/>
    <w:rsid w:val="00BC65EA"/>
    <w:rsid w:val="00BC7B19"/>
    <w:rsid w:val="00BD19E7"/>
    <w:rsid w:val="00BE4BCF"/>
    <w:rsid w:val="00BE500E"/>
    <w:rsid w:val="00BF6FFB"/>
    <w:rsid w:val="00C07B24"/>
    <w:rsid w:val="00C13F69"/>
    <w:rsid w:val="00C151D9"/>
    <w:rsid w:val="00C1758A"/>
    <w:rsid w:val="00C229E5"/>
    <w:rsid w:val="00C27F58"/>
    <w:rsid w:val="00C31FF2"/>
    <w:rsid w:val="00C32A7C"/>
    <w:rsid w:val="00C45B32"/>
    <w:rsid w:val="00C51124"/>
    <w:rsid w:val="00C543DE"/>
    <w:rsid w:val="00C63D2B"/>
    <w:rsid w:val="00C70882"/>
    <w:rsid w:val="00C738BE"/>
    <w:rsid w:val="00C90658"/>
    <w:rsid w:val="00C91C69"/>
    <w:rsid w:val="00C939B0"/>
    <w:rsid w:val="00CA1B0D"/>
    <w:rsid w:val="00CA2BDF"/>
    <w:rsid w:val="00CA4596"/>
    <w:rsid w:val="00CB2FC9"/>
    <w:rsid w:val="00CB312A"/>
    <w:rsid w:val="00CB5D9C"/>
    <w:rsid w:val="00CB6A7C"/>
    <w:rsid w:val="00CE1E2A"/>
    <w:rsid w:val="00CE681D"/>
    <w:rsid w:val="00D108B2"/>
    <w:rsid w:val="00D2093E"/>
    <w:rsid w:val="00D240F0"/>
    <w:rsid w:val="00D32F5C"/>
    <w:rsid w:val="00D33D07"/>
    <w:rsid w:val="00D35216"/>
    <w:rsid w:val="00D46545"/>
    <w:rsid w:val="00D55468"/>
    <w:rsid w:val="00D55871"/>
    <w:rsid w:val="00D63B0C"/>
    <w:rsid w:val="00D66D9F"/>
    <w:rsid w:val="00D73F37"/>
    <w:rsid w:val="00D750D3"/>
    <w:rsid w:val="00D77AB8"/>
    <w:rsid w:val="00D80DE6"/>
    <w:rsid w:val="00D909AC"/>
    <w:rsid w:val="00D94645"/>
    <w:rsid w:val="00D96DE2"/>
    <w:rsid w:val="00DB4CF4"/>
    <w:rsid w:val="00DB6BC1"/>
    <w:rsid w:val="00DC2DCC"/>
    <w:rsid w:val="00DD3BC5"/>
    <w:rsid w:val="00DD77F7"/>
    <w:rsid w:val="00DE4071"/>
    <w:rsid w:val="00DF0A13"/>
    <w:rsid w:val="00E129FD"/>
    <w:rsid w:val="00E202F5"/>
    <w:rsid w:val="00E355CA"/>
    <w:rsid w:val="00E672D9"/>
    <w:rsid w:val="00E72B51"/>
    <w:rsid w:val="00E7606E"/>
    <w:rsid w:val="00E82504"/>
    <w:rsid w:val="00E93145"/>
    <w:rsid w:val="00E966D3"/>
    <w:rsid w:val="00EA5BBE"/>
    <w:rsid w:val="00EC2259"/>
    <w:rsid w:val="00EC43D6"/>
    <w:rsid w:val="00EC5DAF"/>
    <w:rsid w:val="00ED044C"/>
    <w:rsid w:val="00ED7059"/>
    <w:rsid w:val="00EE1F9E"/>
    <w:rsid w:val="00EE44A7"/>
    <w:rsid w:val="00EE7F24"/>
    <w:rsid w:val="00EF0EE4"/>
    <w:rsid w:val="00EF39E4"/>
    <w:rsid w:val="00F127B6"/>
    <w:rsid w:val="00F16242"/>
    <w:rsid w:val="00F16475"/>
    <w:rsid w:val="00F224F0"/>
    <w:rsid w:val="00F26B90"/>
    <w:rsid w:val="00F31A0E"/>
    <w:rsid w:val="00F32116"/>
    <w:rsid w:val="00F37C49"/>
    <w:rsid w:val="00F63CCE"/>
    <w:rsid w:val="00F67D43"/>
    <w:rsid w:val="00F747D3"/>
    <w:rsid w:val="00F84057"/>
    <w:rsid w:val="00F906F3"/>
    <w:rsid w:val="00F95853"/>
    <w:rsid w:val="00FA00EF"/>
    <w:rsid w:val="00FA1473"/>
    <w:rsid w:val="00FA1B27"/>
    <w:rsid w:val="00FB4F63"/>
    <w:rsid w:val="00FB7712"/>
    <w:rsid w:val="00FC595F"/>
    <w:rsid w:val="00FF201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A09C9"/>
  <w15:docId w15:val="{13958821-70CB-4BC8-9158-938EC598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34086E"/>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next w:val="Normlny"/>
    <w:link w:val="Nadpis1Char"/>
    <w:uiPriority w:val="9"/>
    <w:qFormat/>
    <w:rsid w:val="00B73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A542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1"/>
    <w:qFormat/>
    <w:rsid w:val="0034086E"/>
    <w:pPr>
      <w:ind w:left="656"/>
      <w:outlineLvl w:val="2"/>
    </w:pPr>
    <w:rPr>
      <w:b/>
      <w:bCs/>
      <w:sz w:val="24"/>
      <w:szCs w:val="24"/>
    </w:rPr>
  </w:style>
  <w:style w:type="paragraph" w:styleId="Nadpis4">
    <w:name w:val="heading 4"/>
    <w:basedOn w:val="Normlny"/>
    <w:next w:val="Normlny"/>
    <w:link w:val="Nadpis4Char"/>
    <w:uiPriority w:val="9"/>
    <w:unhideWhenUsed/>
    <w:qFormat/>
    <w:rsid w:val="005B1B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1"/>
    <w:rsid w:val="0034086E"/>
    <w:rPr>
      <w:rFonts w:ascii="Times New Roman" w:eastAsia="Times New Roman" w:hAnsi="Times New Roman" w:cs="Times New Roman"/>
      <w:b/>
      <w:bCs/>
      <w:sz w:val="24"/>
      <w:szCs w:val="24"/>
      <w:lang w:eastAsia="sk-SK" w:bidi="sk-SK"/>
    </w:rPr>
  </w:style>
  <w:style w:type="table" w:customStyle="1" w:styleId="TableNormal">
    <w:name w:val="Table Normal"/>
    <w:uiPriority w:val="2"/>
    <w:semiHidden/>
    <w:unhideWhenUsed/>
    <w:qFormat/>
    <w:rsid w:val="0034086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34086E"/>
    <w:pPr>
      <w:ind w:left="656"/>
    </w:pPr>
    <w:rPr>
      <w:sz w:val="24"/>
      <w:szCs w:val="24"/>
    </w:rPr>
  </w:style>
  <w:style w:type="character" w:customStyle="1" w:styleId="ZkladntextChar">
    <w:name w:val="Základný text Char"/>
    <w:basedOn w:val="Predvolenpsmoodseku"/>
    <w:link w:val="Zkladntext"/>
    <w:uiPriority w:val="1"/>
    <w:rsid w:val="0034086E"/>
    <w:rPr>
      <w:rFonts w:ascii="Times New Roman" w:eastAsia="Times New Roman" w:hAnsi="Times New Roman" w:cs="Times New Roman"/>
      <w:sz w:val="24"/>
      <w:szCs w:val="24"/>
      <w:lang w:eastAsia="sk-SK" w:bidi="sk-SK"/>
    </w:rPr>
  </w:style>
  <w:style w:type="paragraph" w:customStyle="1" w:styleId="TableParagraph">
    <w:name w:val="Table Paragraph"/>
    <w:basedOn w:val="Normlny"/>
    <w:uiPriority w:val="1"/>
    <w:qFormat/>
    <w:rsid w:val="0034086E"/>
  </w:style>
  <w:style w:type="paragraph" w:styleId="Odsekzoznamu">
    <w:name w:val="List Paragraph"/>
    <w:basedOn w:val="Normlny"/>
    <w:uiPriority w:val="1"/>
    <w:qFormat/>
    <w:rsid w:val="009D4D0D"/>
    <w:pPr>
      <w:ind w:left="594" w:hanging="359"/>
    </w:pPr>
    <w:rPr>
      <w:rFonts w:ascii="Calibri" w:eastAsia="Calibri" w:hAnsi="Calibri" w:cs="Calibri"/>
    </w:rPr>
  </w:style>
  <w:style w:type="character" w:customStyle="1" w:styleId="Nadpis1Char">
    <w:name w:val="Nadpis 1 Char"/>
    <w:basedOn w:val="Predvolenpsmoodseku"/>
    <w:link w:val="Nadpis1"/>
    <w:uiPriority w:val="9"/>
    <w:rsid w:val="00B73E00"/>
    <w:rPr>
      <w:rFonts w:asciiTheme="majorHAnsi" w:eastAsiaTheme="majorEastAsia" w:hAnsiTheme="majorHAnsi" w:cstheme="majorBidi"/>
      <w:b/>
      <w:bCs/>
      <w:color w:val="365F91" w:themeColor="accent1" w:themeShade="BF"/>
      <w:sz w:val="28"/>
      <w:szCs w:val="28"/>
      <w:lang w:eastAsia="sk-SK" w:bidi="sk-SK"/>
    </w:rPr>
  </w:style>
  <w:style w:type="character" w:customStyle="1" w:styleId="Nadpis2Char">
    <w:name w:val="Nadpis 2 Char"/>
    <w:basedOn w:val="Predvolenpsmoodseku"/>
    <w:link w:val="Nadpis2"/>
    <w:uiPriority w:val="9"/>
    <w:rsid w:val="00A54274"/>
    <w:rPr>
      <w:rFonts w:asciiTheme="majorHAnsi" w:eastAsiaTheme="majorEastAsia" w:hAnsiTheme="majorHAnsi" w:cstheme="majorBidi"/>
      <w:b/>
      <w:bCs/>
      <w:color w:val="4F81BD" w:themeColor="accent1"/>
      <w:sz w:val="26"/>
      <w:szCs w:val="26"/>
      <w:lang w:eastAsia="sk-SK" w:bidi="sk-SK"/>
    </w:rPr>
  </w:style>
  <w:style w:type="paragraph" w:styleId="Hlavika">
    <w:name w:val="header"/>
    <w:basedOn w:val="Normlny"/>
    <w:link w:val="HlavikaChar"/>
    <w:uiPriority w:val="99"/>
    <w:unhideWhenUsed/>
    <w:rsid w:val="009D6753"/>
    <w:pPr>
      <w:tabs>
        <w:tab w:val="center" w:pos="4536"/>
        <w:tab w:val="right" w:pos="9072"/>
      </w:tabs>
    </w:pPr>
  </w:style>
  <w:style w:type="character" w:customStyle="1" w:styleId="HlavikaChar">
    <w:name w:val="Hlavička Char"/>
    <w:basedOn w:val="Predvolenpsmoodseku"/>
    <w:link w:val="Hlavika"/>
    <w:uiPriority w:val="99"/>
    <w:rsid w:val="009D6753"/>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9D6753"/>
    <w:pPr>
      <w:tabs>
        <w:tab w:val="center" w:pos="4536"/>
        <w:tab w:val="right" w:pos="9072"/>
      </w:tabs>
    </w:pPr>
  </w:style>
  <w:style w:type="character" w:customStyle="1" w:styleId="PtaChar">
    <w:name w:val="Päta Char"/>
    <w:basedOn w:val="Predvolenpsmoodseku"/>
    <w:link w:val="Pta"/>
    <w:uiPriority w:val="99"/>
    <w:rsid w:val="009D6753"/>
    <w:rPr>
      <w:rFonts w:ascii="Times New Roman" w:eastAsia="Times New Roman" w:hAnsi="Times New Roman" w:cs="Times New Roman"/>
      <w:lang w:eastAsia="sk-SK" w:bidi="sk-SK"/>
    </w:rPr>
  </w:style>
  <w:style w:type="character" w:customStyle="1" w:styleId="Nadpis4Char">
    <w:name w:val="Nadpis 4 Char"/>
    <w:basedOn w:val="Predvolenpsmoodseku"/>
    <w:link w:val="Nadpis4"/>
    <w:uiPriority w:val="9"/>
    <w:rsid w:val="005B1B78"/>
    <w:rPr>
      <w:rFonts w:asciiTheme="majorHAnsi" w:eastAsiaTheme="majorEastAsia" w:hAnsiTheme="majorHAnsi" w:cstheme="majorBidi"/>
      <w:b/>
      <w:bCs/>
      <w:i/>
      <w:iCs/>
      <w:color w:val="4F81BD" w:themeColor="accent1"/>
      <w:lang w:eastAsia="sk-SK" w:bidi="sk-SK"/>
    </w:rPr>
  </w:style>
  <w:style w:type="paragraph" w:customStyle="1" w:styleId="Default">
    <w:name w:val="Default"/>
    <w:rsid w:val="00B00D4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CB6A7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B6A7C"/>
    <w:rPr>
      <w:rFonts w:ascii="Segoe UI" w:eastAsia="Times New Roman" w:hAnsi="Segoe UI" w:cs="Segoe UI"/>
      <w:sz w:val="18"/>
      <w:szCs w:val="18"/>
      <w:lang w:eastAsia="sk-SK" w:bidi="sk-SK"/>
    </w:rPr>
  </w:style>
  <w:style w:type="paragraph" w:styleId="Obsah2">
    <w:name w:val="toc 2"/>
    <w:basedOn w:val="Normlny"/>
    <w:uiPriority w:val="1"/>
    <w:qFormat/>
    <w:rsid w:val="002A0E22"/>
    <w:pPr>
      <w:spacing w:before="72"/>
      <w:ind w:left="1047" w:hanging="415"/>
    </w:pPr>
    <w:rPr>
      <w:rFonts w:ascii="Calibri" w:eastAsia="Calibri" w:hAnsi="Calibri" w:cs="Calibri"/>
      <w:sz w:val="24"/>
      <w:szCs w:val="24"/>
      <w:lang w:eastAsia="en-US" w:bidi="ar-SA"/>
    </w:rPr>
  </w:style>
  <w:style w:type="paragraph" w:styleId="Bezriadkovania">
    <w:name w:val="No Spacing"/>
    <w:uiPriority w:val="1"/>
    <w:qFormat/>
    <w:rsid w:val="008A1ACC"/>
    <w:pPr>
      <w:widowControl w:val="0"/>
      <w:autoSpaceDE w:val="0"/>
      <w:autoSpaceDN w:val="0"/>
      <w:spacing w:after="0" w:line="240" w:lineRule="auto"/>
    </w:pPr>
    <w:rPr>
      <w:rFonts w:ascii="Times New Roman" w:eastAsia="Times New Roman" w:hAnsi="Times New Roman" w:cs="Times New Roman"/>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ornyvadicov.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ad@hornyvadic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hvadicov.edu.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kola@zshvadicov.edu.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60E3-60CC-4826-9EC2-86DA6C46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23829</Words>
  <Characters>135826</Characters>
  <Application>Microsoft Office Word</Application>
  <DocSecurity>0</DocSecurity>
  <Lines>1131</Lines>
  <Paragraphs>318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dc:creator>
  <cp:lastModifiedBy>Telekom Admin</cp:lastModifiedBy>
  <cp:revision>41</cp:revision>
  <cp:lastPrinted>2023-08-16T09:18:00Z</cp:lastPrinted>
  <dcterms:created xsi:type="dcterms:W3CDTF">2023-06-27T09:09:00Z</dcterms:created>
  <dcterms:modified xsi:type="dcterms:W3CDTF">2023-10-25T06:38:00Z</dcterms:modified>
</cp:coreProperties>
</file>