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A2500" w14:textId="5F1919DE" w:rsidR="00E575F4" w:rsidRPr="002131CC" w:rsidRDefault="00E575F4" w:rsidP="00C05FF9">
      <w:pPr>
        <w:pStyle w:val="Default"/>
        <w:jc w:val="both"/>
        <w:rPr>
          <w:rFonts w:ascii="Cambria" w:hAnsi="Cambria" w:cs="Calibri"/>
          <w:sz w:val="18"/>
          <w:szCs w:val="18"/>
        </w:rPr>
      </w:pPr>
    </w:p>
    <w:tbl>
      <w:tblPr>
        <w:tblpPr w:leftFromText="141" w:rightFromText="141" w:vertAnchor="text" w:horzAnchor="margin" w:tblpXSpec="center" w:tblpY="299"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8041"/>
      </w:tblGrid>
      <w:tr w:rsidR="00E575F4" w:rsidRPr="002131CC" w14:paraId="03BD5087" w14:textId="77777777" w:rsidTr="00C05FF9">
        <w:trPr>
          <w:trHeight w:val="552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BCB8" w14:textId="77777777" w:rsidR="00E575F4" w:rsidRPr="002131CC" w:rsidRDefault="00E575F4" w:rsidP="00C05FF9">
            <w:pPr>
              <w:pStyle w:val="Default"/>
              <w:jc w:val="both"/>
              <w:rPr>
                <w:rFonts w:ascii="Cambria" w:eastAsia="Calibri" w:hAnsi="Cambria" w:cs="Calibri"/>
                <w:b/>
                <w:bCs/>
                <w:color w:val="auto"/>
                <w:sz w:val="18"/>
                <w:szCs w:val="18"/>
              </w:rPr>
            </w:pPr>
            <w:r w:rsidRPr="002131CC">
              <w:rPr>
                <w:rFonts w:ascii="Cambria" w:eastAsia="Calibri" w:hAnsi="Cambria" w:cs="Calibri"/>
                <w:b/>
                <w:bCs/>
                <w:color w:val="auto"/>
                <w:sz w:val="18"/>
                <w:szCs w:val="18"/>
              </w:rPr>
              <w:t xml:space="preserve">ADMINISTRATOR DANYCH </w:t>
            </w:r>
          </w:p>
          <w:p w14:paraId="18D99432" w14:textId="77777777" w:rsidR="00E575F4" w:rsidRPr="002131CC" w:rsidRDefault="00E575F4" w:rsidP="00C05FF9">
            <w:pPr>
              <w:pStyle w:val="Default"/>
              <w:jc w:val="both"/>
              <w:rPr>
                <w:rFonts w:ascii="Cambria" w:eastAsia="Calibri" w:hAnsi="Cambria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7023A" w14:textId="6E62F7BE" w:rsidR="00E575F4" w:rsidRPr="002131CC" w:rsidRDefault="00F621DC" w:rsidP="00C05FF9">
            <w:pPr>
              <w:spacing w:before="100" w:beforeAutospacing="1" w:after="0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2131CC">
              <w:rPr>
                <w:rFonts w:ascii="Cambria" w:eastAsia="Times New Roman" w:hAnsi="Cambria" w:cs="Times New Roman"/>
                <w:sz w:val="18"/>
                <w:szCs w:val="18"/>
              </w:rPr>
              <w:t xml:space="preserve">Administratorem danych osobowych </w:t>
            </w:r>
            <w:proofErr w:type="gramStart"/>
            <w:r w:rsidRPr="002131CC">
              <w:rPr>
                <w:rFonts w:ascii="Cambria" w:eastAsia="Times New Roman" w:hAnsi="Cambria" w:cs="Times New Roman"/>
                <w:sz w:val="18"/>
                <w:szCs w:val="18"/>
              </w:rPr>
              <w:t xml:space="preserve">jest </w:t>
            </w:r>
            <w:bookmarkStart w:id="0" w:name="_Hlk158021916"/>
            <w:r w:rsidR="004C3BBA">
              <w:rPr>
                <w:rFonts w:ascii="Cambria" w:eastAsia="Times New Roman" w:hAnsi="Cambria"/>
                <w:sz w:val="16"/>
                <w:szCs w:val="16"/>
              </w:rPr>
              <w:t xml:space="preserve"> </w:t>
            </w:r>
            <w:r w:rsidR="004C3BBA">
              <w:rPr>
                <w:rFonts w:ascii="Cambria" w:eastAsia="Times New Roman" w:hAnsi="Cambria"/>
                <w:sz w:val="16"/>
                <w:szCs w:val="16"/>
              </w:rPr>
              <w:t>Szkoła</w:t>
            </w:r>
            <w:proofErr w:type="gramEnd"/>
            <w:r w:rsidR="004C3BBA">
              <w:rPr>
                <w:rFonts w:ascii="Cambria" w:eastAsia="Times New Roman" w:hAnsi="Cambria"/>
                <w:sz w:val="16"/>
                <w:szCs w:val="16"/>
              </w:rPr>
              <w:t xml:space="preserve"> Podstawowa im. św. Jana Pawła II w Działoszynie</w:t>
            </w:r>
            <w:bookmarkEnd w:id="0"/>
            <w:r w:rsidR="004C3BBA">
              <w:rPr>
                <w:rFonts w:ascii="Cambria" w:eastAsia="Times New Roman" w:hAnsi="Cambria"/>
                <w:sz w:val="16"/>
                <w:szCs w:val="16"/>
              </w:rPr>
              <w:t xml:space="preserve"> </w:t>
            </w:r>
            <w:r w:rsidRPr="002131CC">
              <w:rPr>
                <w:rFonts w:ascii="Cambria" w:eastAsia="Times New Roman" w:hAnsi="Cambria" w:cs="Times New Roman"/>
                <w:sz w:val="18"/>
                <w:szCs w:val="18"/>
              </w:rPr>
              <w:t>reprezentowana przez Dyrektora.</w:t>
            </w:r>
          </w:p>
        </w:tc>
      </w:tr>
      <w:tr w:rsidR="00E575F4" w:rsidRPr="002131CC" w14:paraId="5A81FF5C" w14:textId="77777777" w:rsidTr="00E575F4">
        <w:trPr>
          <w:trHeight w:val="32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6FC6D" w14:textId="77777777" w:rsidR="00E575F4" w:rsidRPr="002131CC" w:rsidRDefault="00E575F4" w:rsidP="00C05FF9">
            <w:pPr>
              <w:pStyle w:val="Default"/>
              <w:jc w:val="both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2131CC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E899C" w14:textId="6F81C7AB" w:rsidR="00E575F4" w:rsidRPr="002131CC" w:rsidRDefault="00E575F4" w:rsidP="00C05FF9">
            <w:pPr>
              <w:pStyle w:val="Default"/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 w:rsidRPr="004C3BBA">
              <w:rPr>
                <w:rFonts w:ascii="Cambria" w:eastAsia="Calibri" w:hAnsi="Cambria" w:cs="Calibri"/>
                <w:sz w:val="18"/>
                <w:szCs w:val="18"/>
              </w:rPr>
              <w:t>kontakt@iszd.pl</w:t>
            </w:r>
            <w:r w:rsidRPr="002131CC">
              <w:rPr>
                <w:rFonts w:ascii="Cambria" w:eastAsia="Calibri" w:hAnsi="Cambria" w:cs="Calibri"/>
                <w:sz w:val="18"/>
                <w:szCs w:val="18"/>
              </w:rPr>
              <w:t xml:space="preserve"> lub pisemnie na adres administratora.</w:t>
            </w:r>
          </w:p>
        </w:tc>
      </w:tr>
      <w:tr w:rsidR="00E575F4" w:rsidRPr="002131CC" w14:paraId="05CA34DE" w14:textId="77777777" w:rsidTr="00E575F4">
        <w:trPr>
          <w:trHeight w:val="2672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E5685" w14:textId="77777777" w:rsidR="00E575F4" w:rsidRPr="002131CC" w:rsidRDefault="00E575F4" w:rsidP="00C05FF9">
            <w:pPr>
              <w:pStyle w:val="Default"/>
              <w:jc w:val="both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2131CC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CELE PRZETWARZANIA I PODSTAWA PRAWNA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6ECB2" w14:textId="77777777" w:rsidR="00F621DC" w:rsidRPr="00F621DC" w:rsidRDefault="00F621DC" w:rsidP="00C05FF9">
            <w:pPr>
              <w:pStyle w:val="Default"/>
              <w:jc w:val="both"/>
              <w:rPr>
                <w:rFonts w:ascii="Cambria" w:hAnsi="Cambria"/>
                <w:sz w:val="18"/>
                <w:szCs w:val="18"/>
              </w:rPr>
            </w:pPr>
            <w:r w:rsidRPr="00F621DC">
              <w:rPr>
                <w:rFonts w:ascii="Cambria" w:hAnsi="Cambria"/>
                <w:sz w:val="18"/>
                <w:szCs w:val="18"/>
              </w:rPr>
              <w:t xml:space="preserve">Dane osobowe dzieci, uczniów ich rodziców lub opiekunów </w:t>
            </w:r>
            <w:proofErr w:type="gramStart"/>
            <w:r w:rsidRPr="00F621DC">
              <w:rPr>
                <w:rFonts w:ascii="Cambria" w:hAnsi="Cambria"/>
                <w:sz w:val="18"/>
                <w:szCs w:val="18"/>
              </w:rPr>
              <w:t xml:space="preserve">prawnych,   </w:t>
            </w:r>
            <w:proofErr w:type="gramEnd"/>
            <w:r w:rsidRPr="00F621DC">
              <w:rPr>
                <w:rFonts w:ascii="Cambria" w:hAnsi="Cambria"/>
                <w:sz w:val="18"/>
                <w:szCs w:val="18"/>
              </w:rPr>
              <w:t>przetwarzane są w następujących celach:</w:t>
            </w:r>
          </w:p>
          <w:p w14:paraId="79034A38" w14:textId="77777777" w:rsidR="00F621DC" w:rsidRPr="00F621DC" w:rsidRDefault="00F621DC" w:rsidP="00C05FF9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mbria" w:hAnsi="Cambria"/>
                <w:sz w:val="18"/>
                <w:szCs w:val="18"/>
              </w:rPr>
            </w:pPr>
            <w:r w:rsidRPr="00F621DC">
              <w:rPr>
                <w:rFonts w:ascii="Cambria" w:hAnsi="Cambria"/>
                <w:sz w:val="18"/>
                <w:szCs w:val="18"/>
              </w:rPr>
              <w:t xml:space="preserve">realizacji zadań dydaktycznych, wychowawczych i opiekuńczych ciążących na administratorze oraz realizacji zadań wynikających ze statutu przedszkola na podstawie art. 6 ust. 1 lit c </w:t>
            </w:r>
            <w:proofErr w:type="gramStart"/>
            <w:r w:rsidRPr="00F621DC">
              <w:rPr>
                <w:rFonts w:ascii="Cambria" w:hAnsi="Cambria"/>
                <w:sz w:val="18"/>
                <w:szCs w:val="18"/>
              </w:rPr>
              <w:t>RODO</w:t>
            </w:r>
            <w:proofErr w:type="gramEnd"/>
            <w:r w:rsidRPr="00F621DC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Pr="00F621DC">
              <w:rPr>
                <w:rFonts w:ascii="Cambria" w:hAnsi="Cambria"/>
                <w:sz w:val="18"/>
                <w:szCs w:val="18"/>
              </w:rPr>
              <w:t>czyli spełnienie obowiązku prawnego ciążącego na administratorze oraz art. 6 ust. 1 lit e RODO czyli przetwarzanie danych jest konieczne w celu realizacji zadania publicznego, w związku z obowiązującymi przepisami prawa m.in. ustawy z dnia 14 grudnia 2016 r. - Prawo oświatowe, ustawy z dnia 7 września 1991 r. o systemie oświaty oraz ustawy z dnia 15 kwietnia 2011 r. o systemie informacji oświatowej oraz wewnętrznym statutem jednostki.</w:t>
            </w:r>
          </w:p>
          <w:p w14:paraId="423EFF05" w14:textId="566CE1A3" w:rsidR="00E575F4" w:rsidRPr="002131CC" w:rsidRDefault="00F621DC" w:rsidP="002131CC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ambria" w:hAnsi="Cambria"/>
                <w:sz w:val="18"/>
                <w:szCs w:val="18"/>
              </w:rPr>
            </w:pPr>
            <w:r w:rsidRPr="00F621DC">
              <w:rPr>
                <w:rFonts w:ascii="Cambria" w:hAnsi="Cambria"/>
                <w:sz w:val="18"/>
                <w:szCs w:val="18"/>
              </w:rPr>
              <w:t xml:space="preserve">w szczególnych przypadkach na podstawie art. 9 ust. 2 lit. c </w:t>
            </w:r>
            <w:proofErr w:type="gramStart"/>
            <w:r w:rsidRPr="00F621DC">
              <w:rPr>
                <w:rFonts w:ascii="Cambria" w:hAnsi="Cambria"/>
                <w:sz w:val="18"/>
                <w:szCs w:val="18"/>
              </w:rPr>
              <w:t>RODO</w:t>
            </w:r>
            <w:proofErr w:type="gramEnd"/>
            <w:r w:rsidRPr="00F621DC">
              <w:rPr>
                <w:rFonts w:ascii="Cambria" w:hAnsi="Cambria"/>
                <w:sz w:val="18"/>
                <w:szCs w:val="18"/>
              </w:rPr>
              <w:t xml:space="preserve"> czyli w związku ochroną żywotnych interesów osoby, której dane dotyczą, lub innej osoby fizycznej, a osoba, której dane dotyczą, jest fizycznie lub prawnie niezdolna do wyrażenia zgody;</w:t>
            </w:r>
          </w:p>
        </w:tc>
      </w:tr>
      <w:tr w:rsidR="00E575F4" w:rsidRPr="002131CC" w14:paraId="79FB15CA" w14:textId="77777777" w:rsidTr="00E575F4">
        <w:trPr>
          <w:trHeight w:val="671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AD827" w14:textId="77777777" w:rsidR="00E575F4" w:rsidRPr="002131CC" w:rsidRDefault="00E575F4" w:rsidP="00C05FF9">
            <w:pPr>
              <w:pStyle w:val="Default"/>
              <w:jc w:val="both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2131CC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 xml:space="preserve"> ODBIORCY DANYCH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33026" w14:textId="7E94F86C" w:rsidR="00E575F4" w:rsidRPr="002131CC" w:rsidRDefault="00C05FF9" w:rsidP="00C05FF9">
            <w:pPr>
              <w:spacing w:before="100" w:after="10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2131CC">
              <w:rPr>
                <w:rFonts w:ascii="Cambria" w:eastAsia="Times New Roman" w:hAnsi="Cambria" w:cs="Times New Roman"/>
                <w:sz w:val="18"/>
                <w:szCs w:val="18"/>
              </w:rPr>
              <w:t>Odbiorcami danych osobowych są: upoważnieni pracownicy administratora, podmioty, z którymi administrator zawarł stosowne umowy powierzenia, organy władzy publicznej lub podmioty wykonujący zadania publiczne lub działających na zlecenie organów władzy publicznej, w zakresie i w celach, które wynikają z przepisów powszechnie obowiązującego prawa</w:t>
            </w:r>
            <w:r w:rsidR="00E63AB8">
              <w:rPr>
                <w:rFonts w:ascii="Cambria" w:eastAsia="Times New Roman" w:hAnsi="Cambria" w:cs="Times New Roman"/>
                <w:sz w:val="18"/>
                <w:szCs w:val="18"/>
              </w:rPr>
              <w:t>.</w:t>
            </w:r>
          </w:p>
        </w:tc>
      </w:tr>
      <w:tr w:rsidR="00E575F4" w:rsidRPr="002131CC" w14:paraId="19BA27E7" w14:textId="77777777" w:rsidTr="00E575F4">
        <w:trPr>
          <w:trHeight w:val="65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72913" w14:textId="77777777" w:rsidR="00E575F4" w:rsidRPr="002131CC" w:rsidRDefault="00E575F4" w:rsidP="00C05FF9">
            <w:pPr>
              <w:pStyle w:val="Default"/>
              <w:jc w:val="both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2131CC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 xml:space="preserve">PRZYSŁUGUJĄCE PRAWA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21613" w14:textId="77777777" w:rsidR="00C05FF9" w:rsidRPr="00C05FF9" w:rsidRDefault="00C05FF9" w:rsidP="00C05FF9">
            <w:pPr>
              <w:pStyle w:val="Default"/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 w:rsidRPr="00C05FF9">
              <w:rPr>
                <w:rFonts w:ascii="Cambria" w:eastAsia="Calibri" w:hAnsi="Cambria" w:cs="Calibri"/>
                <w:sz w:val="18"/>
                <w:szCs w:val="18"/>
              </w:rPr>
              <w:t>Prawa osób, których dane są przetwarzane:</w:t>
            </w:r>
          </w:p>
          <w:p w14:paraId="10B5A1AF" w14:textId="77777777" w:rsidR="00C05FF9" w:rsidRPr="00C05FF9" w:rsidRDefault="00C05FF9" w:rsidP="00C05FF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 w:rsidRPr="00C05FF9">
              <w:rPr>
                <w:rFonts w:ascii="Cambria" w:eastAsia="Calibri" w:hAnsi="Cambria" w:cs="Calibri"/>
                <w:sz w:val="18"/>
                <w:szCs w:val="18"/>
              </w:rPr>
              <w:t>prawo dostępu do danych osobowych, w tym prawo do uzyskania kopii tych danych;</w:t>
            </w:r>
          </w:p>
          <w:p w14:paraId="230874B1" w14:textId="77777777" w:rsidR="00C05FF9" w:rsidRPr="00C05FF9" w:rsidRDefault="00C05FF9" w:rsidP="00C05FF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 w:rsidRPr="00C05FF9">
              <w:rPr>
                <w:rFonts w:ascii="Cambria" w:eastAsia="Calibri" w:hAnsi="Cambria" w:cs="Calibri"/>
                <w:sz w:val="18"/>
                <w:szCs w:val="18"/>
              </w:rPr>
              <w:t>prawo do żądania sprostowania (poprawiania) danych osobowych;</w:t>
            </w:r>
          </w:p>
          <w:p w14:paraId="16717408" w14:textId="77777777" w:rsidR="00C05FF9" w:rsidRPr="00C05FF9" w:rsidRDefault="00C05FF9" w:rsidP="00C05FF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 w:rsidRPr="00C05FF9">
              <w:rPr>
                <w:rFonts w:ascii="Cambria" w:eastAsia="Calibri" w:hAnsi="Cambria" w:cs="Calibri"/>
                <w:sz w:val="18"/>
                <w:szCs w:val="18"/>
              </w:rPr>
              <w:t>prawo do żądania usunięcia danych osobowych (tzw. prawo do bycia zapomnianym);</w:t>
            </w:r>
          </w:p>
          <w:p w14:paraId="197D268F" w14:textId="77777777" w:rsidR="00C05FF9" w:rsidRPr="00C05FF9" w:rsidRDefault="00C05FF9" w:rsidP="00C05FF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 w:rsidRPr="00C05FF9">
              <w:rPr>
                <w:rFonts w:ascii="Cambria" w:eastAsia="Calibri" w:hAnsi="Cambria" w:cs="Calibri"/>
                <w:sz w:val="18"/>
                <w:szCs w:val="18"/>
              </w:rPr>
              <w:t>prawo do żądania ograniczenia przetwarzania danych osobowych;</w:t>
            </w:r>
          </w:p>
          <w:p w14:paraId="713CF2A5" w14:textId="77777777" w:rsidR="00C05FF9" w:rsidRPr="00C05FF9" w:rsidRDefault="00C05FF9" w:rsidP="00C05FF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 w:rsidRPr="00C05FF9">
              <w:rPr>
                <w:rFonts w:ascii="Cambria" w:eastAsia="Calibri" w:hAnsi="Cambria" w:cs="Calibri"/>
                <w:sz w:val="18"/>
                <w:szCs w:val="18"/>
              </w:rPr>
              <w:t>prawo do przenoszenia danych;</w:t>
            </w:r>
          </w:p>
          <w:p w14:paraId="4A3594B5" w14:textId="77777777" w:rsidR="00C05FF9" w:rsidRPr="00C05FF9" w:rsidRDefault="00C05FF9" w:rsidP="00C05FF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 w:rsidRPr="00C05FF9">
              <w:rPr>
                <w:rFonts w:ascii="Cambria" w:eastAsia="Calibri" w:hAnsi="Cambria" w:cs="Calibri"/>
                <w:sz w:val="18"/>
                <w:szCs w:val="18"/>
              </w:rPr>
              <w:t>prawo sprzeciwu wobec przetwarzania danych;</w:t>
            </w:r>
          </w:p>
          <w:p w14:paraId="0496CBD5" w14:textId="77777777" w:rsidR="00C05FF9" w:rsidRPr="00C05FF9" w:rsidRDefault="00C05FF9" w:rsidP="00C05FF9">
            <w:pPr>
              <w:pStyle w:val="Default"/>
              <w:numPr>
                <w:ilvl w:val="0"/>
                <w:numId w:val="4"/>
              </w:numPr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 w:rsidRPr="00C05FF9">
              <w:rPr>
                <w:rFonts w:ascii="Cambria" w:eastAsia="Calibri" w:hAnsi="Cambria" w:cs="Calibri"/>
                <w:sz w:val="18"/>
                <w:szCs w:val="18"/>
              </w:rPr>
              <w:t>prawo, do cofnięcia zgody w dowolnym momencie;</w:t>
            </w:r>
          </w:p>
          <w:p w14:paraId="0C725882" w14:textId="3AB3719F" w:rsidR="00E575F4" w:rsidRPr="002131CC" w:rsidRDefault="00C05FF9" w:rsidP="00C05FF9">
            <w:pPr>
              <w:pStyle w:val="Default"/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 w:rsidRPr="00C05FF9">
              <w:rPr>
                <w:rFonts w:ascii="Cambria" w:eastAsia="Calibri" w:hAnsi="Cambria" w:cs="Calibri"/>
                <w:sz w:val="18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E575F4" w:rsidRPr="002131CC" w14:paraId="016DC98F" w14:textId="77777777" w:rsidTr="00E575F4">
        <w:trPr>
          <w:trHeight w:val="50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996FF" w14:textId="77777777" w:rsidR="00E575F4" w:rsidRPr="002131CC" w:rsidRDefault="00E575F4" w:rsidP="00C05FF9">
            <w:pPr>
              <w:pStyle w:val="Default"/>
              <w:jc w:val="both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2131CC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DA05C" w14:textId="78C66195" w:rsidR="00E575F4" w:rsidRPr="002131CC" w:rsidRDefault="00E575F4" w:rsidP="00C05FF9">
            <w:pPr>
              <w:pStyle w:val="Default"/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 w:rsidRPr="002131CC">
              <w:rPr>
                <w:rFonts w:ascii="Cambria" w:eastAsia="Calibri" w:hAnsi="Cambria" w:cs="Calibri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 Prezes Urzędu Ochrony Danych Osobowych (PUODO), ul. Stawki 2, 00-193 Warszawa.</w:t>
            </w:r>
          </w:p>
        </w:tc>
      </w:tr>
      <w:tr w:rsidR="00E575F4" w:rsidRPr="002131CC" w14:paraId="4721C08E" w14:textId="77777777" w:rsidTr="00C05FF9">
        <w:trPr>
          <w:trHeight w:val="42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A2825" w14:textId="77777777" w:rsidR="00E575F4" w:rsidRPr="002131CC" w:rsidRDefault="00E575F4" w:rsidP="00C05FF9">
            <w:pPr>
              <w:pStyle w:val="Default"/>
              <w:jc w:val="both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2131CC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 xml:space="preserve">PRZEKAZANIE DANYCH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3124C" w14:textId="095B4F2F" w:rsidR="00E575F4" w:rsidRPr="002131CC" w:rsidRDefault="00C05FF9" w:rsidP="00C05FF9">
            <w:pPr>
              <w:spacing w:after="10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2131CC">
              <w:rPr>
                <w:rFonts w:ascii="Cambria" w:eastAsia="Times New Roman" w:hAnsi="Cambria" w:cs="Times New Roman"/>
                <w:sz w:val="18"/>
                <w:szCs w:val="18"/>
              </w:rPr>
              <w:t>Pani/Pana dane nie będą przekazywane do Państwa trzeciego lub organizacji międzynarodowej.</w:t>
            </w:r>
          </w:p>
        </w:tc>
      </w:tr>
      <w:tr w:rsidR="00E575F4" w:rsidRPr="002131CC" w14:paraId="36042645" w14:textId="77777777" w:rsidTr="00E575F4">
        <w:trPr>
          <w:trHeight w:val="50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4E458" w14:textId="77777777" w:rsidR="00E575F4" w:rsidRPr="002131CC" w:rsidRDefault="00E575F4" w:rsidP="00C05FF9">
            <w:pPr>
              <w:pStyle w:val="Default"/>
              <w:jc w:val="both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2131CC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 xml:space="preserve">ZAUTOMATYZOWANE PODEJMOWANIE DECYZJI, PROFILOWANIE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8FF3B" w14:textId="3702E58C" w:rsidR="00E575F4" w:rsidRPr="002131CC" w:rsidRDefault="00E575F4" w:rsidP="00C05FF9">
            <w:pPr>
              <w:pStyle w:val="Default"/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 w:rsidRPr="002131CC">
              <w:rPr>
                <w:rFonts w:ascii="Cambria" w:eastAsia="Calibri" w:hAnsi="Cambria" w:cs="Calibri"/>
                <w:sz w:val="18"/>
                <w:szCs w:val="18"/>
              </w:rPr>
              <w:t>W trakcie przetwarzania Pani/Pana danych osobowych przez nie dochodzi do zautomatyzowanego podejmowania decyzji ani do profilowania.</w:t>
            </w:r>
          </w:p>
        </w:tc>
      </w:tr>
      <w:tr w:rsidR="00E575F4" w:rsidRPr="002131CC" w14:paraId="4DC0B948" w14:textId="77777777" w:rsidTr="002131CC">
        <w:trPr>
          <w:trHeight w:val="80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CE282" w14:textId="77777777" w:rsidR="00E575F4" w:rsidRPr="002131CC" w:rsidRDefault="00E575F4" w:rsidP="00C05FF9">
            <w:pPr>
              <w:pStyle w:val="Default"/>
              <w:jc w:val="both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2131CC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 xml:space="preserve">OKRES ARCHIWIZACJI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3479" w14:textId="10F6566D" w:rsidR="00E575F4" w:rsidRPr="002131CC" w:rsidRDefault="00F621DC" w:rsidP="002131CC">
            <w:pPr>
              <w:spacing w:before="100" w:beforeAutospacing="1" w:after="100" w:afterAutospacing="1" w:line="240" w:lineRule="auto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2131CC">
              <w:rPr>
                <w:rFonts w:ascii="Cambria" w:hAnsi="Cambria" w:cs="Times New Roman"/>
                <w:sz w:val="18"/>
                <w:szCs w:val="18"/>
              </w:rPr>
              <w:t>Dane osobowe są przetwarzanie przez okres niezbędny do realizacji wcześniej określonych celów, a po tym czasie do celów archiwalnych, przez okres oraz w zakresie wymaganym przez przepisy powszechnie obowiązującego prawa</w:t>
            </w:r>
            <w:r w:rsidR="002131CC" w:rsidRPr="002131CC">
              <w:rPr>
                <w:rFonts w:ascii="Cambria" w:hAnsi="Cambria" w:cs="Times New Roman"/>
                <w:sz w:val="18"/>
                <w:szCs w:val="18"/>
              </w:rPr>
              <w:t>.</w:t>
            </w:r>
          </w:p>
        </w:tc>
      </w:tr>
      <w:tr w:rsidR="002131CC" w:rsidRPr="002131CC" w14:paraId="1460B5ED" w14:textId="77777777" w:rsidTr="002131CC">
        <w:trPr>
          <w:trHeight w:val="707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CDD7" w14:textId="5BB35623" w:rsidR="002131CC" w:rsidRPr="002131CC" w:rsidRDefault="002131CC" w:rsidP="00C05FF9">
            <w:pPr>
              <w:pStyle w:val="Default"/>
              <w:jc w:val="both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2131CC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INNE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766D4" w14:textId="561EAC11" w:rsidR="002131CC" w:rsidRPr="002131CC" w:rsidRDefault="002131CC" w:rsidP="002131CC">
            <w:pPr>
              <w:pStyle w:val="Default"/>
              <w:jc w:val="both"/>
              <w:rPr>
                <w:rFonts w:ascii="Cambria" w:hAnsi="Cambria"/>
                <w:sz w:val="18"/>
                <w:szCs w:val="18"/>
              </w:rPr>
            </w:pPr>
            <w:r w:rsidRPr="002131CC">
              <w:rPr>
                <w:rFonts w:ascii="Cambria" w:hAnsi="Cambria"/>
                <w:sz w:val="18"/>
                <w:szCs w:val="18"/>
              </w:rPr>
              <w:t>Podanie danych osobowych jest obowiązkowe w sytuacji, gdy przesłankę przetwarzania danych osobowych stanowią przepisy prawa. W pozostałych możliwych celach, w których przetwarzane są dane osobowe otrzymają Państwo stosowne klauzule informacyjne.</w:t>
            </w:r>
          </w:p>
        </w:tc>
      </w:tr>
    </w:tbl>
    <w:p w14:paraId="0E0BA3B3" w14:textId="555E4D4B" w:rsidR="003A6239" w:rsidRPr="002131CC" w:rsidRDefault="003A6239" w:rsidP="00C05FF9">
      <w:pPr>
        <w:jc w:val="both"/>
        <w:rPr>
          <w:rFonts w:ascii="Cambria" w:hAnsi="Cambria"/>
          <w:sz w:val="18"/>
          <w:szCs w:val="18"/>
        </w:rPr>
      </w:pPr>
    </w:p>
    <w:p w14:paraId="1DC80AD8" w14:textId="77777777" w:rsidR="002131CC" w:rsidRPr="002131CC" w:rsidRDefault="002131CC" w:rsidP="00C05FF9">
      <w:pPr>
        <w:jc w:val="both"/>
        <w:rPr>
          <w:rFonts w:ascii="Cambria" w:hAnsi="Cambria"/>
          <w:sz w:val="18"/>
          <w:szCs w:val="18"/>
        </w:rPr>
      </w:pPr>
    </w:p>
    <w:sectPr w:rsidR="002131CC" w:rsidRPr="002131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261B4" w14:textId="77777777" w:rsidR="005E506E" w:rsidRDefault="005E506E" w:rsidP="00E575F4">
      <w:pPr>
        <w:spacing w:after="0" w:line="240" w:lineRule="auto"/>
      </w:pPr>
      <w:r>
        <w:separator/>
      </w:r>
    </w:p>
  </w:endnote>
  <w:endnote w:type="continuationSeparator" w:id="0">
    <w:p w14:paraId="08A36DEB" w14:textId="77777777" w:rsidR="005E506E" w:rsidRDefault="005E506E" w:rsidP="00E5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C6C51" w14:textId="77777777" w:rsidR="005E506E" w:rsidRDefault="005E506E" w:rsidP="00E575F4">
      <w:pPr>
        <w:spacing w:after="0" w:line="240" w:lineRule="auto"/>
      </w:pPr>
      <w:r>
        <w:separator/>
      </w:r>
    </w:p>
  </w:footnote>
  <w:footnote w:type="continuationSeparator" w:id="0">
    <w:p w14:paraId="21BF4999" w14:textId="77777777" w:rsidR="005E506E" w:rsidRDefault="005E506E" w:rsidP="00E57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2FFE" w14:textId="2054293E" w:rsidR="00E575F4" w:rsidRDefault="00E575F4" w:rsidP="00E575F4">
    <w:pPr>
      <w:pStyle w:val="Nagwek"/>
      <w:jc w:val="center"/>
      <w:rPr>
        <w:rFonts w:ascii="Cambria" w:hAnsi="Cambria"/>
        <w:b/>
        <w:bCs/>
        <w:sz w:val="16"/>
        <w:szCs w:val="16"/>
      </w:rPr>
    </w:pPr>
    <w:r w:rsidRPr="00E575F4">
      <w:rPr>
        <w:rFonts w:ascii="Cambria" w:hAnsi="Cambria"/>
        <w:b/>
        <w:bCs/>
        <w:sz w:val="16"/>
        <w:szCs w:val="16"/>
      </w:rPr>
      <w:t>Klauzula informacyjna</w:t>
    </w:r>
    <w:r>
      <w:rPr>
        <w:rFonts w:ascii="Cambria" w:hAnsi="Cambria"/>
        <w:b/>
        <w:bCs/>
        <w:sz w:val="16"/>
        <w:szCs w:val="16"/>
      </w:rPr>
      <w:t xml:space="preserve"> </w:t>
    </w:r>
    <w:r w:rsidR="00F621DC">
      <w:rPr>
        <w:rFonts w:ascii="Cambria" w:hAnsi="Cambria"/>
        <w:b/>
        <w:bCs/>
        <w:sz w:val="16"/>
        <w:szCs w:val="16"/>
      </w:rPr>
      <w:t>Ogólna</w:t>
    </w:r>
  </w:p>
  <w:p w14:paraId="3E5A5B4F" w14:textId="77777777" w:rsidR="00E575F4" w:rsidRDefault="00E575F4" w:rsidP="00E575F4">
    <w:pPr>
      <w:pStyle w:val="Nagwek"/>
      <w:jc w:val="center"/>
      <w:rPr>
        <w:rFonts w:ascii="Cambria" w:hAnsi="Cambria"/>
        <w:b/>
        <w:bCs/>
        <w:sz w:val="16"/>
        <w:szCs w:val="16"/>
      </w:rPr>
    </w:pPr>
  </w:p>
  <w:p w14:paraId="0E629F25" w14:textId="78801027" w:rsidR="00E575F4" w:rsidRDefault="00E575F4" w:rsidP="00E575F4">
    <w:pPr>
      <w:pStyle w:val="Nagwek"/>
      <w:jc w:val="both"/>
    </w:pPr>
    <w:r w:rsidRPr="00E575F4">
      <w:rPr>
        <w:rFonts w:ascii="Cambria" w:hAnsi="Cambria" w:cs="Calibri"/>
        <w:sz w:val="16"/>
        <w:szCs w:val="16"/>
      </w:rPr>
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549C"/>
    <w:multiLevelType w:val="hybridMultilevel"/>
    <w:tmpl w:val="6D34DD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7577A"/>
    <w:multiLevelType w:val="hybridMultilevel"/>
    <w:tmpl w:val="7166B2D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FCD666C"/>
    <w:multiLevelType w:val="hybridMultilevel"/>
    <w:tmpl w:val="9E7EF9D4"/>
    <w:lvl w:ilvl="0" w:tplc="C0ECA2BA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FBC22A7"/>
    <w:multiLevelType w:val="hybridMultilevel"/>
    <w:tmpl w:val="3B6AC7D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5094852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8903400">
    <w:abstractNumId w:val="0"/>
  </w:num>
  <w:num w:numId="3" w16cid:durableId="1527987485">
    <w:abstractNumId w:val="3"/>
  </w:num>
  <w:num w:numId="4" w16cid:durableId="602153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F4"/>
    <w:rsid w:val="002131CC"/>
    <w:rsid w:val="003A6239"/>
    <w:rsid w:val="004C3BBA"/>
    <w:rsid w:val="00543B49"/>
    <w:rsid w:val="005E506E"/>
    <w:rsid w:val="00C05FF9"/>
    <w:rsid w:val="00E575F4"/>
    <w:rsid w:val="00E63AB8"/>
    <w:rsid w:val="00E945C4"/>
    <w:rsid w:val="00F6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B7BE"/>
  <w15:chartTrackingRefBased/>
  <w15:docId w15:val="{8D12BF9B-7215-48D9-BE47-9E368E9B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5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5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75F4"/>
    <w:rPr>
      <w:color w:val="0563C1" w:themeColor="hyperlink"/>
      <w:u w:val="single"/>
    </w:rPr>
  </w:style>
  <w:style w:type="paragraph" w:customStyle="1" w:styleId="Default">
    <w:name w:val="Default"/>
    <w:rsid w:val="00E57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7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5F4"/>
  </w:style>
  <w:style w:type="paragraph" w:styleId="Stopka">
    <w:name w:val="footer"/>
    <w:basedOn w:val="Normalny"/>
    <w:link w:val="StopkaZnak"/>
    <w:uiPriority w:val="99"/>
    <w:unhideWhenUsed/>
    <w:rsid w:val="00E57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Skibiński</dc:creator>
  <cp:keywords/>
  <dc:description/>
  <cp:lastModifiedBy>Szczerkowska Anna</cp:lastModifiedBy>
  <cp:revision>6</cp:revision>
  <dcterms:created xsi:type="dcterms:W3CDTF">2023-03-14T12:08:00Z</dcterms:created>
  <dcterms:modified xsi:type="dcterms:W3CDTF">2024-02-05T09:45:00Z</dcterms:modified>
</cp:coreProperties>
</file>