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396B" w14:textId="77777777" w:rsidR="00105528" w:rsidRPr="00105528" w:rsidRDefault="00105528" w:rsidP="00105528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Serdecznie zapraszamy uczniów Państwa Szkoły do wzięcia udziału w piątej edycji </w:t>
      </w:r>
      <w:r w:rsidRPr="00105528">
        <w:rPr>
          <w:rFonts w:ascii="Segoe UI" w:eastAsia="Times New Roman" w:hAnsi="Segoe UI" w:cs="Segoe UI"/>
          <w:b/>
          <w:bCs/>
          <w:sz w:val="23"/>
          <w:szCs w:val="23"/>
          <w:bdr w:val="none" w:sz="0" w:space="0" w:color="auto" w:frame="1"/>
          <w:lang w:eastAsia="pl-PL"/>
        </w:rPr>
        <w:t>Tarnowskiego Konkursu Chemicznego (</w:t>
      </w:r>
      <w:proofErr w:type="spellStart"/>
      <w:r w:rsidRPr="00105528">
        <w:rPr>
          <w:rFonts w:ascii="Segoe UI" w:eastAsia="Times New Roman" w:hAnsi="Segoe UI" w:cs="Segoe UI"/>
          <w:b/>
          <w:bCs/>
          <w:sz w:val="23"/>
          <w:szCs w:val="23"/>
          <w:bdr w:val="none" w:sz="0" w:space="0" w:color="auto" w:frame="1"/>
          <w:lang w:eastAsia="pl-PL"/>
        </w:rPr>
        <w:t>TKCh</w:t>
      </w:r>
      <w:proofErr w:type="spellEnd"/>
      <w:r w:rsidRPr="00105528">
        <w:rPr>
          <w:rFonts w:ascii="Segoe UI" w:eastAsia="Times New Roman" w:hAnsi="Segoe UI" w:cs="Segoe UI"/>
          <w:b/>
          <w:bCs/>
          <w:sz w:val="23"/>
          <w:szCs w:val="23"/>
          <w:bdr w:val="none" w:sz="0" w:space="0" w:color="auto" w:frame="1"/>
          <w:lang w:eastAsia="pl-PL"/>
        </w:rPr>
        <w:t>)</w:t>
      </w: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organizowanego przez Katedrę Chemii Akademii Tarnowskiej. Konkurs skierowany jest do uczniów szkół podstawowych.</w:t>
      </w:r>
    </w:p>
    <w:p w14:paraId="065AC51F" w14:textId="77777777" w:rsidR="00105528" w:rsidRPr="00105528" w:rsidRDefault="00105528" w:rsidP="0010552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 xml:space="preserve">W załączniku przesyłamy plakat promujący V. edycję </w:t>
      </w:r>
      <w:proofErr w:type="spellStart"/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TKCh</w:t>
      </w:r>
      <w:proofErr w:type="spellEnd"/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.</w:t>
      </w:r>
    </w:p>
    <w:p w14:paraId="6348E47E" w14:textId="77777777" w:rsidR="00105528" w:rsidRPr="00105528" w:rsidRDefault="00105528" w:rsidP="0010552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Wszystkie aktualne informacje i dokumenty dotyczące konkursu, w tym formularz zgłoszeniowy, znajdziecie Państwo na stronie internetowej:</w:t>
      </w:r>
    </w:p>
    <w:p w14:paraId="7E729262" w14:textId="77777777" w:rsidR="00105528" w:rsidRPr="00105528" w:rsidRDefault="00105528" w:rsidP="00105528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hyperlink r:id="rId4" w:tgtFrame="_blank" w:history="1">
        <w:r w:rsidRPr="00105528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https://tkch.atar.edu.pl</w:t>
        </w:r>
      </w:hyperlink>
    </w:p>
    <w:p w14:paraId="0C66A6ED" w14:textId="77777777" w:rsidR="00105528" w:rsidRPr="00105528" w:rsidRDefault="00105528" w:rsidP="0010552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Formularz zgłoszeniowy jest już aktywny i dostępny będzie na ww. stronie internetowej </w:t>
      </w:r>
      <w:r w:rsidRPr="00105528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do dnia 31 grudnia 2023 roku</w:t>
      </w: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. W formularzu należy podać dane teleadresowe Szkoły Podstawowej oraz informacje dotyczące Nauczyciela.</w:t>
      </w:r>
    </w:p>
    <w:p w14:paraId="591E862C" w14:textId="77777777" w:rsidR="00105528" w:rsidRPr="00105528" w:rsidRDefault="00105528" w:rsidP="0010552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Pragniemy zwrócić uwagę, że formuła konkursu, począwszy od czwartej edycji, została rozszerzona o </w:t>
      </w:r>
      <w:r w:rsidRPr="00105528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Etap 0 - eliminacje szkolne</w:t>
      </w: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, który będzie odbywał się w Państwa Szkole i do którego ma prawo przystąpić każdy uczeń. Etap ten zgodnie z terminarzem konkursu zaplanowany jest na </w:t>
      </w:r>
      <w:r w:rsidRPr="00105528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8 stycznia 2024 roku</w:t>
      </w: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. Zadania konkursowe wraz z kartą odpowiedzi oraz kluczem oceniania zostaną do Państwa przesłane drogą mailową najpóźniej do 3 stycznia 2024, na wskazany w formularzu zgłoszeniowym adres e-mail odpowiednio wcześniej, a o szczegółach poinformujemy w emailu przesłanym na adres podany podczas rejestracji oraz na stronie internetowej konkursu. Równocześnie prosimy aby w miarę możliwości śledzić zakładkę aktualności na stronie konkursowej. Równolegle z wysyłanymi do Państwa mailami będą się tam pojawiały kolejne informacje.</w:t>
      </w:r>
    </w:p>
    <w:p w14:paraId="030E290B" w14:textId="77777777" w:rsidR="00105528" w:rsidRPr="00105528" w:rsidRDefault="00105528" w:rsidP="0010552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Zgodnie z regulaminem Tarnowskiego Konkursu Chemicznego, Dyrektor Państwa Szkoły po przeprowadzeniu Etapu 0 - eliminacji szkolnych, przesyła email z załączonym skanem protokołu zawierającego listę rankingową uczniów biorących udział w konkursie. Do kolejnego etapu konkursu (Etap I - eliminacje) zostanie zakwalifikowanych maksymalnie 10 uczniów, którzy uzyskali najlepsze wyniki. Etap I - eliminacje i Etap II - finał będą odbywały się w siedzibie Akademii Tarnowskiej.</w:t>
      </w:r>
    </w:p>
    <w:p w14:paraId="5149436B" w14:textId="77777777" w:rsidR="00105528" w:rsidRPr="00105528" w:rsidRDefault="00105528" w:rsidP="0010552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02AC311A" w14:textId="77777777" w:rsidR="00105528" w:rsidRPr="00105528" w:rsidRDefault="00105528" w:rsidP="0010552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Z pozdrowieniami,</w:t>
      </w:r>
    </w:p>
    <w:p w14:paraId="22E452AB" w14:textId="77777777" w:rsidR="00105528" w:rsidRPr="00105528" w:rsidRDefault="00105528" w:rsidP="0010552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Komitet Organizacyjny</w:t>
      </w:r>
    </w:p>
    <w:p w14:paraId="2C4421A6" w14:textId="77777777" w:rsidR="00105528" w:rsidRPr="00105528" w:rsidRDefault="00105528" w:rsidP="0010552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Tarnowskiego Konkursu Chemicznego</w:t>
      </w:r>
    </w:p>
    <w:p w14:paraId="4CCB9846" w14:textId="77777777" w:rsidR="00105528" w:rsidRPr="00105528" w:rsidRDefault="00105528" w:rsidP="001055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105528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--</w:t>
      </w:r>
    </w:p>
    <w:p w14:paraId="399D8D65" w14:textId="77777777" w:rsidR="00105528" w:rsidRPr="00105528" w:rsidRDefault="00105528" w:rsidP="00105528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42424"/>
          <w:sz w:val="23"/>
          <w:szCs w:val="23"/>
          <w:lang w:eastAsia="pl-PL"/>
        </w:rPr>
      </w:pPr>
      <w:r w:rsidRPr="00105528">
        <w:rPr>
          <w:rFonts w:ascii="Courier New" w:eastAsia="Times New Roman" w:hAnsi="Courier New" w:cs="Courier New"/>
          <w:color w:val="242424"/>
          <w:sz w:val="23"/>
          <w:szCs w:val="23"/>
          <w:lang w:eastAsia="pl-PL"/>
        </w:rPr>
        <w:t>Komitet Organizacyjny Tarnowskiego Konkursu Chemicznego</w:t>
      </w:r>
      <w:r w:rsidRPr="00105528">
        <w:rPr>
          <w:rFonts w:ascii="Courier New" w:eastAsia="Times New Roman" w:hAnsi="Courier New" w:cs="Courier New"/>
          <w:color w:val="242424"/>
          <w:sz w:val="23"/>
          <w:szCs w:val="23"/>
          <w:lang w:eastAsia="pl-PL"/>
        </w:rPr>
        <w:br/>
      </w:r>
      <w:hyperlink r:id="rId5" w:tgtFrame="_blank" w:history="1">
        <w:r w:rsidRPr="00105528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https://tkch.atar.edu.pl</w:t>
        </w:r>
      </w:hyperlink>
      <w:r w:rsidRPr="00105528">
        <w:rPr>
          <w:rFonts w:ascii="Courier New" w:eastAsia="Times New Roman" w:hAnsi="Courier New" w:cs="Courier New"/>
          <w:color w:val="242424"/>
          <w:sz w:val="23"/>
          <w:szCs w:val="23"/>
          <w:lang w:eastAsia="pl-PL"/>
        </w:rPr>
        <w:br/>
        <w:t>Katedra Chemii</w:t>
      </w:r>
      <w:r w:rsidRPr="00105528">
        <w:rPr>
          <w:rFonts w:ascii="Courier New" w:eastAsia="Times New Roman" w:hAnsi="Courier New" w:cs="Courier New"/>
          <w:color w:val="242424"/>
          <w:sz w:val="23"/>
          <w:szCs w:val="23"/>
          <w:lang w:eastAsia="pl-PL"/>
        </w:rPr>
        <w:br/>
        <w:t>Wydział Matematyczno-Przyrodniczy</w:t>
      </w:r>
      <w:r w:rsidRPr="00105528">
        <w:rPr>
          <w:rFonts w:ascii="Courier New" w:eastAsia="Times New Roman" w:hAnsi="Courier New" w:cs="Courier New"/>
          <w:color w:val="242424"/>
          <w:sz w:val="23"/>
          <w:szCs w:val="23"/>
          <w:lang w:eastAsia="pl-PL"/>
        </w:rPr>
        <w:br/>
        <w:t>Akademia Tarnowska</w:t>
      </w:r>
      <w:r w:rsidRPr="00105528">
        <w:rPr>
          <w:rFonts w:ascii="Courier New" w:eastAsia="Times New Roman" w:hAnsi="Courier New" w:cs="Courier New"/>
          <w:color w:val="242424"/>
          <w:sz w:val="23"/>
          <w:szCs w:val="23"/>
          <w:lang w:eastAsia="pl-PL"/>
        </w:rPr>
        <w:br/>
      </w:r>
      <w:r w:rsidRPr="00105528">
        <w:rPr>
          <w:rFonts w:ascii="Courier New" w:eastAsia="Times New Roman" w:hAnsi="Courier New" w:cs="Courier New"/>
          <w:color w:val="242424"/>
          <w:sz w:val="23"/>
          <w:szCs w:val="23"/>
          <w:lang w:eastAsia="pl-PL"/>
        </w:rPr>
        <w:lastRenderedPageBreak/>
        <w:t>ul. Mickiewicza 8</w:t>
      </w:r>
      <w:r w:rsidRPr="00105528">
        <w:rPr>
          <w:rFonts w:ascii="Courier New" w:eastAsia="Times New Roman" w:hAnsi="Courier New" w:cs="Courier New"/>
          <w:color w:val="242424"/>
          <w:sz w:val="23"/>
          <w:szCs w:val="23"/>
          <w:lang w:eastAsia="pl-PL"/>
        </w:rPr>
        <w:br/>
        <w:t>33-100 Tarnów</w:t>
      </w:r>
    </w:p>
    <w:p w14:paraId="16151169" w14:textId="77777777" w:rsidR="00000000" w:rsidRDefault="00000000"/>
    <w:sectPr w:rsidR="00E9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28"/>
    <w:rsid w:val="00105528"/>
    <w:rsid w:val="009A07B6"/>
    <w:rsid w:val="00E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9F41"/>
  <w15:chartTrackingRefBased/>
  <w15:docId w15:val="{4E0B278E-5016-4211-863A-598FA02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5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5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kch.atar.edu.pl/" TargetMode="External"/><Relationship Id="rId4" Type="http://schemas.openxmlformats.org/officeDocument/2006/relationships/hyperlink" Target="https://tkch.atar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</dc:creator>
  <cp:keywords/>
  <dc:description/>
  <cp:lastModifiedBy>Agata Wach</cp:lastModifiedBy>
  <cp:revision>1</cp:revision>
  <dcterms:created xsi:type="dcterms:W3CDTF">2023-10-20T08:33:00Z</dcterms:created>
  <dcterms:modified xsi:type="dcterms:W3CDTF">2023-10-20T08:33:00Z</dcterms:modified>
</cp:coreProperties>
</file>