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C7" w:rsidRPr="007B23C7" w:rsidRDefault="007B23C7" w:rsidP="007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3C7" w:rsidRPr="007B23C7" w:rsidRDefault="007B23C7" w:rsidP="007B23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3C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Wymagania na poszczególne oceny z wiedzy o społeczeństwie dla klasy 8 szkoły podstawowej w Wolinie</w:t>
      </w:r>
    </w:p>
    <w:p w:rsidR="007B23C7" w:rsidRPr="007B23C7" w:rsidRDefault="007B23C7" w:rsidP="007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00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2"/>
        <w:gridCol w:w="1904"/>
        <w:gridCol w:w="1904"/>
        <w:gridCol w:w="2801"/>
        <w:gridCol w:w="1983"/>
        <w:gridCol w:w="2400"/>
      </w:tblGrid>
      <w:tr w:rsidR="007B23C7" w:rsidRPr="007B23C7" w:rsidTr="007B23C7">
        <w:trPr>
          <w:trHeight w:val="113"/>
        </w:trPr>
        <w:tc>
          <w:tcPr>
            <w:tcW w:w="10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3C7" w:rsidRPr="007B23C7" w:rsidRDefault="007B23C7" w:rsidP="007B23C7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Temat</w:t>
            </w:r>
          </w:p>
        </w:tc>
        <w:tc>
          <w:tcPr>
            <w:tcW w:w="391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Wymagania na poszczególne oceny</w:t>
            </w:r>
          </w:p>
        </w:tc>
      </w:tr>
      <w:tr w:rsidR="007B23C7" w:rsidRPr="007B23C7" w:rsidTr="007B23C7">
        <w:trPr>
          <w:trHeight w:val="1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Dopuszczająca [2]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Dostateczna [3]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Dobra [4]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Bardzo dobra [5]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Celująca [6]</w:t>
            </w:r>
          </w:p>
        </w:tc>
      </w:tr>
      <w:tr w:rsidR="007B23C7" w:rsidRPr="007B23C7" w:rsidTr="007B23C7">
        <w:trPr>
          <w:trHeight w:val="1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Uczeń potrafi: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1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t>Człowiek w społeczeństwie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potrzeby człowieka;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osoby [podmioty, instytucje], które mają wpływ na rozwój młodego człowieka;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ról społecznych;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przykłady norm społecznych.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podstawowe kategorie potrzeb człowieka;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oddziaływania rodziny, szkoły i rówieśników na postawy i zachowania jednostki;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społeczne oczekiwania wynikające z pełnienia roli dziecka i ucznia;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norm społecznych obowiązujących w wybranych społecznościach, np. w rodzinie, szkole.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dopasować wskazane potrzeby do właściwych kategorii;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na czym polega różnica pomiędzy potrzebami naturalnymi a społecznymi człowieka;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wyjaśnić znaczenie słowa </w:t>
            </w:r>
            <w:r w:rsidRPr="007B23C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socjalizacja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jaką rolę w procesie socjalizacji odgrywa rodzina;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porównać społeczne oczekiwania dotyczące pełnienia roli dziecka i rodzica oraz ucznia i nauczyciela;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przykłady konfliktu ról społecznych;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kategorie norm społecznych.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dostrzec i  przedstawić zależności pomiędzy  procesem zaspokajania potrzeb a rozwojem człowieka;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przedstawić czynniki mające wpływ na samoocenę człowieka;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rozpoznać i dopasować wskazane normy społeczne do właściwych kategorii;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przedstawić pozytywne i negatywne wzorce </w:t>
            </w:r>
            <w:proofErr w:type="spellStart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zachowań</w:t>
            </w:r>
            <w:proofErr w:type="spellEnd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funkcjonujące w swoim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środowisku rówieśniczym;</w:t>
            </w:r>
          </w:p>
          <w:p w:rsidR="007B23C7" w:rsidRPr="007B23C7" w:rsidRDefault="007B23C7" w:rsidP="007B23C7">
            <w:pPr>
              <w:spacing w:after="16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lang w:eastAsia="pl-PL"/>
              </w:rPr>
              <w:t>- dokonać autorefleksji, wskazać swoje mocne i słabe strony;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na wybranych przykładach [tekst, ilustracja] dostrzec konflikt ról społecznych;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wskazać przyczyny i skutki nieprzestrzegania przez jednostkę norm społecznych.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przewidzieć konsekwencje braku zaspokojenia poszczególnych potrzeb człowieka;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na czym polega różnica pomiędzy normami formalnymi a nieformalnymi;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przedstawić problem przestrzegania norm społecznych w swoim środowisku [ocena zjawiska, dostrzeganie problemów i zagrożeń, wskazywanie przyczyn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 konsekwencji].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2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Grupy społeczne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grup społecznych;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konfliktów społecznych;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</w:t>
            </w:r>
            <w:bookmarkStart w:id="0" w:name="_GoBack"/>
            <w:bookmarkEnd w:id="0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podstawowe sposoby rozwiązywania konfliktów w grupie rówieśniczej i w szkole.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wymienić podstawowe cechy grup społecznych;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określić, jakim rodzajem grupy jest grupa koleżeńska;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grupy społeczne, do których należy;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typowe konflikty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występujące w szkole i grupie rówieśniczej;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postaw/</w:t>
            </w:r>
            <w:proofErr w:type="spellStart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zachowań</w:t>
            </w:r>
            <w:proofErr w:type="spellEnd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jednostek wobec konfliktu;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sposoby rozwiązywania konfliktów społecznych.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rozpoznać poszczególne rodzaje grup społecznych;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wskazać cechy grupy nastawionej na realizację zadania, typowego dla społeczności uczniowskiej;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korzyści i zagrożeń wynikających z bycia w grupie;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zasad efektywnej współpracy;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wskazać dobre i złe strony poszczególnych postaw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wobec konfliktu;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rozpoznać typowe sposoby rozwiązywania konfliktów;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warunki prowadzenia skutecznych negocjacji.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dopasować właściwe cechy do podanych grup społecznych;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rozpoznać sytuacje, w których łamane są zasady efektywnej współpracy w grupie;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porównać konsekwencje przyjęcia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określonych postaw wobec sytuacji konfliktowej dla jednostki i społeczeństwa;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porównać różne sposoby rozwiązywania konfliktów, wskazać ich dobre i złe strony;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uzasadnić wybór metody rozwiązywania konfliktu społecznego.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porównać cechy grup nastawionych na realizację różnych typów zadań;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dokonać analizy konkretnej sytuacji konfliktowej [wskazać strony konfliktu, przejawy, przyczyny i konsekwencje społeczne konfliktu; zaproponować sposoby rozwiązania konfliktu,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uzasadnić wybór sposobu rozwiązania konfliktu]. 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3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Komunikacja i autoprezentacja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zasady skutecznej komunikacji;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odróżnić nadawcę od odbiorcy komunikatu;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przykłady sytuacji, w których młody człowiek powinien zachować się asertywnie [zachować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dystans, sprzeciwić się].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wymienić podstawowe rodzaje komunikacji;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przykłady komunikatów niewerbalnych;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czynniki utrudniające wystąpienia publiczne;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podstawowe cechy postawy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asertywnej.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wyjaśnić, czym różni się przekaz werbalny od niewerbalnego;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 - wyjaśnić, jaką rolę pełni komunikacja niewerbalna;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określić nadawcę i odbiorcę przedstawionego  komunikatu;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zasady, których należy przestrzegać w wystąpieniach publicznych;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zastosować w praktyce zasady skutecznej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komunikacji, np. w wystąpieniu na forum klasy;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rozpoznać postawy asertywne oraz postawy uległości, agresji i manipulacji.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odczytać znaczenie i rolę komunikatów niewerbalnych w zaprezentowanych wystąpieniach publicznych;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zastosować wybrane komunikaty niewerbalne w wystąpieniu publicznym;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- wyjaśnić, czym się różni debata od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dyskusji;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dostrzec i opisać przykłady łamania zasad dobrej komunikacji;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czym się różni postawa asertywna od postaw: uległości, agresji i manipulacji.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stosować w praktyce warunki asertywności.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dokonać krytycznej analizy przekazu informacyjnego, np. reklamy [wykorzystane środki perswazyjne, przejawy i sposoby manipulacji, wykorzystane komunikaty niewerbalne];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dokonać krytycznej analizy postaw uznawanych za asertywne pod kątem przestrzegania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zasad asertywności;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zaplanować [przeprowadzić / wziąć aktywny udział] akcję społeczną propagującą postawy asertywne i zasady asertywności.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4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Życie rodzinne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więzi łączących członków rodziny;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oczekiwania społeczne wobec poszczególnych członków rodziny [dzieci, rodziców].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cechy rodziny jako grupy społecznej;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potrzeby młodych ludzi, które zaspokaja rodzina;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rodzaje współczesnych rodzin;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prawa i obowiązki dziecka w rodzinie;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podstawowe wartości kształtujące życie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rodzinne;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problemy zagrażające prawidłowemu funkcjonowaniu współczesnych polskich rodzin.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wyjaśnić, w jaki sposób rodzina przyczynia się do zaspokajania potrzeb człowieka;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nazwy poszczególnych funkcji rodziny;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porównać cechy różnych typów rodzin / rozpoznać poszczególne typy rodziny;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czynniki sprzyjające zacieśnianiu więzi rodzinnych;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instytucje wspierające rodziny w realizacji swoich funkcji oraz formy pomocy rodzinie.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wskazywać przykłady [rozpoznać sytuacje] realizacji przez rodzinę poszczególnych funkcji;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rozpoznawać sytuacje nieprawidłowego realizowania przez rodzinę swoich funkcji;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wyjaśnić, jak na poszczególnych etapach życia jednostki, zmienia się rola rodziny w procesie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socjalizacji;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wskazać zależności pomiędzy systemem wartości a zasadami funkcjonowania rodziny.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5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Edukacja i praca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zadania szkoły,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poszczególne typy szkół tworzących strukturę szkolną w Polsce,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prawa i obowiązki uczniów,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osoby, u których może szukać pomocy, w przypadku naruszenia praw ucznia.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funkcje, które pełni szkoła,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odczytać ze schematu podstawowe informacje dotyczące struktury polskiego szkolnictwa,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przedstawić różne warianty kontynuowania edukacji po ukończeniu szkoły podstawowej;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określić, kto tworzy samorząd szkolny,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formy organizacji życia szkolnego.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działania za pomocą, których szkoła realizuje poszczególne funkcje;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przedstawić wady i zalety wyboru poszczególnych wariantów dalszej edukacji;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zaplanować swoją dalszą edukację pod kątem przyszłej aktywności zawodowej [preferencji zawodowych];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scharakteryzować poszczególne formy życia szkolnego [organizacja, zadania, formy działania],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rozpoznać przypadki naruszania praw ucznia.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zhierarchizować funkcje szkoły,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określić, jaki wpływ na rozwój i przyszłość młodego człowieka wywiera szkoła;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jakich umiejętności oczekuje współczesny rynek pracy;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czynniki umożliwiające odniesienie sukcesu edukacyjnego i zawodowego;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ocenić pracę samorządu szkolnego / podejmowane przez niego działania i formy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pracy;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ocenić i uzasadnić swoją aktywność [pracę] w ramach samorządu szkolnego.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zaplanować [przeprowadzić / wziąć aktywny udział] działanie propagujące ideę samorządności uczniowskiej;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6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Ekonomia na co dzień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odróżnić dochody rodziny od wydatków;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 - wymienić podstawowe wydatki i źródła dochodów typowego gospodarstwa domowego;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prawa przysługujące konsumentowi.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zasady konstruowania budżetu domowego;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rodzaje źródeł dochodów gospodarstwa domowego;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zasady prawidłowo skonstruowanego budżetu domowego;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łamania praw konsumenta;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wypełnić typowy formularz reklamacyjny.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ocenić [uzasadnić ocenę], czy zaprezentowany budżet gospodarstwa domowego jest prawidłowo skonstruowany;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przyczyny powstawania deficytu w budżecie domowym;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opisać strukturę typowego budżetu domowego;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napisać reklamację;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instytucje chroniące prawa konsumenta;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zasady, którymi powinien kierować się świadomy konsument.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zaprojektować działania służące ograniczeniu wydatków budżetu domowego;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jak przestrzeganie zasad świadomego konsumenta wpływa na funkcjonowanie gospodarstwa domowego.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na wybranych przykładach ocenić ofertę handlową [przydatność w gospodarstwie domowym, jakość, cena, konkurencyjność].  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Podsumowanie i test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7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t>Czym są prawa człowieka?</w:t>
            </w:r>
          </w:p>
          <w:p w:rsidR="007B23C7" w:rsidRPr="007B23C7" w:rsidRDefault="007B23C7" w:rsidP="007B23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podać przykłady praw przysługujących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dzieciom;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praw i wolności człowieka;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wymienić główne funkcje praw i wolności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człowieka;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podać, kto i kiedy uchwalił </w:t>
            </w:r>
            <w:r w:rsidRPr="007B23C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Powszechną Deklarację Praw Człowieka;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podać, kto i kiedy uchwalił </w:t>
            </w:r>
            <w:r w:rsidRPr="007B23C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Konwencję Praw Dziecka;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łamania praw dziecka;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działań podejmowanych przez UNICEF.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wymienić cechy praw i wolności człowieka;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wyjaśnić, na czym polega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szczególne znaczenie </w:t>
            </w:r>
            <w:r w:rsidRPr="007B23C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Powszechnej Deklaracji Praw Człowieka;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prawa zawarte w </w:t>
            </w:r>
            <w:r w:rsidRPr="007B23C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Konwencji Praw Dziecka;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rozwinąć skrót UNICEF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przedstawić historię koncepcji praw i wolności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człowieka;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znaczenie poszczególnych cech praw i wolności człowieka.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wyjaśnić, w jaki sposób młodzi ludzie mogą włączyć się w działania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prowadzone przez UNICEF;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zaprezentować* wybraną formę aktywności UNICEFU.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8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Katalog praw człowieka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przykłady konstytucyjnych praw i wolności człowieka.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praw pierwszej, drugiej i trzeciej generacji;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na czym polega różnica pomiędzy prawami pierwszej, drugiej i trzeciej generacji;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rozpoznać przykłady łamania praw i wolności człowieka;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uzasadnić konieczność funkcjonowania systemu ochrony praw i wolności człowieka.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wyjaśnić, jaką rolę w państwie demokratycznym odgrywa system ochrony praw człowieka.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zaplanować [przeprowadzić / wziąć aktywny udział] kampanię społeczną propagującą ideę ochrony praw i wolności człowieka.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9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Ochrona praw </w:t>
            </w: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człowieka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podać przykłady łamania praw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człowieka we współczesnym świecie;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instytucje chroniące prawa człowieka w Polsce.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podać przykłady spraw, z którymi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można zwrócić się do Rzecznika Praw Obywatelskich i Rzecznika Praw Dziecka;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organizacji międzynarodowych zajmujących się ochroną praw i wolności człowieka;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działań podejmowanych przez Międzynarodowy Czerwony Krzyż.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przedstawić zagrożenia wynikające z łamania praw i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wolności człowieka;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przyczyny łamania praw człowieka;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wyszukać w mediach opisy sytuacji, w których łamane są prawa człowieka.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porównać poziom przestrzegania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praw człowieka w państwach globalnego Południa i globalnej Północy;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ocenić [uzasadnić] poziom przestrzegania praw człowieka w Polsce.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przedstawić i ocenić poziom przestrzegania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 ochrony praw i wolności człowieka w wybranym państwie świata;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zaprezentować* działalność wybranej organizacji międzynarodowej na rzecz ochrony praw i wolności człowieka.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10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Bezpieczeństwo nieletnich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zagrożeń wynikających z korzystania z cyberprzestrzeni;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przykłady pozytywnego i negatywnego wykorzystania </w:t>
            </w:r>
            <w:proofErr w:type="spellStart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internetu</w:t>
            </w:r>
            <w:proofErr w:type="spellEnd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przez młodych ludzi.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określić, kogo w świetle polskiego prawa, nazywamy nieletnim;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podstawowe zasady odpowiedzialności prawnej nieletnich;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korzyści i  zagrożenia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wynikające z korzystania z </w:t>
            </w:r>
            <w:proofErr w:type="spellStart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interenetu</w:t>
            </w:r>
            <w:proofErr w:type="spellEnd"/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wskazać formy cyberprzemocy.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określić podstawowe zasady bezpiecznego korzystania z </w:t>
            </w:r>
            <w:proofErr w:type="spellStart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internetu</w:t>
            </w:r>
            <w:proofErr w:type="spellEnd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przedstawić wady i zalety aktywności na forach społecznościowych.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jak skutecznie można się chronić przed zagrożeniem cyberprzemocą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internetu</w:t>
            </w:r>
            <w:proofErr w:type="spellEnd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11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Służby ochrony prawa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przykłady działań policji;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przykłady, innych niż policja, służb porządkowych w Polsce,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przykłady działań straży miejskiej.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główne zadania policji;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główne prawa przysługujące policjantom;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prawa przysługujące nieletnim w kontakcie z policjantem;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rodzaje służ mundurowych w Polsce.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zadania poszczególnych służb mundurowych w Polsce;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główne prawa przysługujące ofiarom przestępstwa, świadkom i oskarżonym;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-uzasadnić konieczność znajomości przysługujących nam praw;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gdzie należy szukać pomocy w przypadku występowania przemocy domowej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uzasadnić konieczność reagowania w przypadku występowania przemocy domowej, przemocy rówieśniczej;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-zinterpretować przepisy prawa dotyczące działania służ porządkowych.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Podsumowanie i test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Czym jest samorząd?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określić, kto tworzy samorząd uczniowski;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przykłady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działań samorządu uczniowskiego;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jednostki podziału terytorialnego państwa polskiego;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określić, w której gminie, powiecie i województwie mieszka.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wymienić rodzaje samorządów działających w Polsce;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podać przykłady samorządów zawodowych;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działań samorządu terytorialnego;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odszukać na mapie województwo, w którym mieszka;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rozpoznać herb miejscowości, w której mieszka;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odszukać informacje na temat osób pełniących najważniejsze funkcje w swojej gminie.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wyjaśnić, w jakim celu tworzone są samorządy zawodowe;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wyjaśnić, w czym przejawia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się zasada decentralizacji władzy publicznej w Polsce;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organy samorządów terytorialnych w Polsce;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określić, jaki charakter ma gmina, w której mieszka;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rozpoznać herb województwa, w którym mieszka;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imiona i nazwiska osób pełniących aktualnie najważniejsze funkcje w swojej gminie.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uzasadnić konieczność, angażowania się w życie lokalnej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społeczności;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jaką rolę w państwie demokratycznym odgrywa samorząd terytorialny;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czym się różni gmina wiejska, od gminy miejsko-wiejskiej i miejskiej;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organy państwa, które mogą ingerować [kontrolować] działania władz samorządowych.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zaprezentować* swoją gminę: historię, symbole, tradycje oraz miejsca i osoby, które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odegrały szczególną rolę w jej dziejach;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zaplanować [przeprowadzić / wziąć aktywny udział] działanie na rzecz swojej społeczności lokalnej. 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Gmina – podstawowa jednostka samorządu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organy gminy, w której mieszka;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spraw załatwianych w urzędzie gminy;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określić, gdzie znajduje się urząd gminy, w której mieszka.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zadania gminy;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odróżnić organy uchwałodawcze od organów wykonawczych gminy;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sposób wyłaniania władz gminy;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przykłady spraw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rozstrzyganych w referendum gminnym.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wymienić podstawowe uprawnienia organów uchwałodawczych i wykonawczych gminy;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zasady przeprowadzania wyborów do władz gminy;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zadań własnych i zleconych gminy;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źródła finasowania gminy;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przykłady wpływu mieszkańców na życie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gminy;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 pojęcie budżet obywatelski;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wyszukać informacje na temat przedsięwzięć podejmowanych przez młodzieżowe rady gminy, miasta.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do poszczególnych rodzajów gminy dopasować odpowiadające im organy;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zinterpretować przepis prawa dotyczący organizacji referendum gminnego;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wyjaśnić, jaką rolę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 budżecie gminy odgrywają środki uzyskiwane z funduszy unijnych;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uzasadnić konieczność angażowania się mieszkańców w rozwiązywanie problemów gminy i działalność organów gminy;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w jaki sposób działalność samorządu gminnego przyczynia się do rozwoju społeczeństwa obywatelskiego;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przykłady działania młodzieżowej rady gminy.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wyszukać informacje na temat realizacji lokalnych inicjatyw mieszkańców finansowanych z budżetów obywatelskich;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przygotować kampanię wyborczą do młodzieżowej rady gminy;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uczestniczyć w pracach młodzieżowej rady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gminy;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zareklamować / promować na forum szkoły ideę młodzieżowej rady gminy;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zaprezentować strukturę budżetu swojej gminy [wykres, tabela, prezentacja multimedialna].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Powiat i województwo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organy powiatu i województwa;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przykłady spraw załatwianych w starostwie powiatowym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 urzędzie marszałkowskim;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określić, gdzie znajdują się władze powiatu i województwa, w których mieszka.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wymienić podstawowe zadania samorządu powiatowego i wojewódzkiego;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odróżnić organy uchwałodawcze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od organów wykonawczych powiatu i województwa;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sposób wyłaniania władz samorządowych powiatu i województwa;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spraw rozstrzyganych w referendum lokalnym.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wymienić podstawowe uprawnienia organów uchwałodawczych i wykonawczych powiatu i województwa;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zinterpretować przepis prawa dotyczący przeprowadzania wyborów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 władz uchwałodawczych powiatu i województwa.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porównać strukturę i sposób powoływania władz samorządowych gminy, powiatu i województwa.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przedstawić strukturę polityczną sejmiku swojego województwa;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zaprezentować* swój powiat lub województwo [historię, symbole, tradycje oraz miejsca i osoby, które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odegrały szczególną rolę w jej dziejach].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Obywatele a władza samorządowa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spraw załatwianych przez urząd gminy, starostwo powiatowe, urząd marszałkowski;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odszukać stronę internetową własnego urzędu gminy, starostwa powiatowego, urzędu marszałkowskiego 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sporządzić wykaz spraw, które można załatwić w gminie za pomocą </w:t>
            </w:r>
            <w:proofErr w:type="spellStart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ePUAP</w:t>
            </w:r>
            <w:proofErr w:type="spellEnd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zasady postępowania etycznego w pracy administracji publicznej;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 pojęcie korupcja;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praw przysługujące obywatelowi w urzędzie;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wypełnić wniosek o wydanie dowodu osobistego.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odszukać informacje zamieszczane w Biuletynie Informacji Publicznej;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jaki rodzaj informacji zamieszcza się w BIP;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rozpoznać przypadki łamania praw obywateli w urzędzie.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dlaczego należy przestrzegać zasad etycznego postępowania urzędników administracji;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wskazać działania, które może podjąć obywatel w przypadku łamania jego praw w urzędzie;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uzasadnić konieczność aktywności obywatelskiej dla prawidłowego funkcjonowania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społeczności lokalnej;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zaprezentować strukturę organizacyjną swojego urzędu gminy.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zorganizować debatę / dyskusję [wziąć aktywny udział w debacie/ dyskusji] na temat przyczyn i skutków zjawiska korupcji i [lub] nepotyzmu w życiu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publicznym;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zaprojektować inicjatywę, która może być sfinansowana w ramach budżetu obywatelskiego. 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Podsumowanie i test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16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t>Naród i ojczyzna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polskiego dziedzictwa narodowego;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więzi łączących polską wspólnotę narodową,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i rozpoznać polskie symbole narodowe;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nazwać swoją dużą i mała ojczyznę;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rozpoznać Narodowe Święto Niepodległości i Święto Narodowe Trzeciego Maja.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główne czynniki kształtujące polską tożsamość narodową;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wyjaśnić pojęcie ojczyzna;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opisać polskie symbole narodowe;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sytuacje, w których używa się polskich symboli narodowych;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najważniejsze polskie święta narodowe;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przedstawić zasady prawidłowego zachowania w trakcie uroczystości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państwowych, świąt narodowych, wobec symboli narodowych.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wyjaśnić, na czym polega różnica pomiędzy wspólnotą narodową i wspólnotą etniczną;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jakie znaczenie dla współczesnego młodego człowieka ma tożsamość narodowa;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przedstawić historię polskich symboli narodowych;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różne rodzaje tożsamości społecznych.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uzasadnić, że można pogodzić różne tożsamości społeczno-kulturowe - wyjaśnić, w jaki sposób historia kształtowała polską tożsamość narodową,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do podanych świat narodowych dopasować odpowiadające im wydarzenia historyczne,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przedstawić negatywne i pozytywne aspekty funkcjonowania społeczeństw wieloetnicznych/ narodowych,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wyjaśnić, z czego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mogą wynikać trudności w utrzymaniu polskiej tożsamości narodowej.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wyjaśnić, jak i dlaczego, jak zmieniały się na przestrzeni dziejów polskie symbole narodowe,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przedstawić wybrany problem etniczny / narodowy współczesnego świata*,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zaprezentować wybrany element polskiego dziedzictwa narodowego*;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przedstawić czynniki utrudniające i ułatwiające prawidłową komunikację pomiędzy różnymi grupami etnicznymi / narodowymi.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17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Obywatelstwo i narodowość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prawa i obowiązki obywatela RP;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cnót /wartości obywatelskich;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  wymienić postaci najwybitniejszych Polaków XX i XXI wieku.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odróżnić [rozpoznać na przykładach] pojęcie narodowość od obywatelstwa;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więzi łączące obywatela i państwo;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sposoby nabycia obywatelstwa polskiego;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na czym polega zasada krwi;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cechy dobrego obywatela.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rozpoznać różne sposoby nabywania obywatelstwa polskiego;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na czym polega różnica pomiędzy obywatelstwem a narodowością;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konstytucyjne prawa i obowiązki obywatela RP;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jaki wpływ ma państwo na kształtowanie więzi narodowych.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porównać różne sposoby nabywania obywatelstwa polskiego;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uzasadnić konieczność przestrzegania cnót/wartości obywatelskich we współczesnym państwie demokratycznym;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przedstawić konsekwencję odrzucenia wartości w życiu publicznym.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18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t>Czym jest patriotyzm?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przykłady postaw patriotycznych i działań na rzecz dobra Ojczyzny;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przykłady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postaw patriotycznych wśród współczesnej młodzieży.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wyjaśnić pojęcie patriotyzm;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przejawy patriotyzmu lokalnego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i gospodarczego.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uzasadnić potrzebę patriotyzmu we współczesnym świecie;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porównać postawy patriotyczne dawniej i dzisiaj.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wskazać zalety i wady postaw określanych jako patriotyzm gospodarczy;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- wskazać zalety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 wady postaw uznawanych współcześnie za przejawy patriotyzmu, np. kibicowanie na zawodach sportowych.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podjąć na forum szkoły lub środowiska lokalnego działania służące propagowaniu postaw patriotycznych [zaplanować, aktywnie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uczestniczyć];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podjąć działania sprzyjające rozwojowi lokalnej społeczności [zaplanować, aktywnie uczestniczyć].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19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Mniejszości narodowe i etniczne w Polsce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mniejszości etnicznych i narodowych we współczesnej Polsce;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grupy cudzoziemców przebywających w Polsce.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prawa przysługujące mniejszościom narodowym i etnicznym w Polsce,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 pojęcie Polonia,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odczytać z mapy, gdzie znajdują się największe skupiska mniejszości etnicznych i narodowych w Polsce;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odczytać z mapy, gdzie współcześnie znajdują się największe skupiska Polonii.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zamieszkujące Polskę mniejszości narodowe i etniczne, oraz grupę posługującą się językiem regionalnym;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na czym polega różnica pomiędzy mniejszościami narodowymi i etnicznymi w Polsce a cudzoziemcami;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na czym polega różnica pomiędzy pojęciami: imigranci i uchodźcy;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prawa przysługujące uchodźcom w Polsce;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związki łączące Polonię z Polską.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na czym polega różnica pomiędzy mniejszością narodową a mniejszością etniczną;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kryteria, które decydują w Polsce o uznaniu danej społeczności za mniejszość narodową lub etniczną;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główne czynniki, które zadecydowały o powstaniu Polonii;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uzasadnić konieczność szczególnej ochrony prawnej mniejszości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narodowych i etnicznych.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7B23C7" w:rsidRPr="007B23C7" w:rsidTr="007B23C7">
        <w:trPr>
          <w:trHeight w:val="211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20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Tolerancja i przejawy ksenofobii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/  rozpoznać przejawy ksenofobii, w tym rasizmu, szowinizmu i antysemityzmu;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rozpoznać postawy tolerancyjne i braku tolerancji.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 pojęcia: ksenofobia, rasizm, szowinizm;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 pojęcie tolerancja;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odróżnić postawę tolerancyjną od postawy bezkrytycznej akceptacji;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stereotypów.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 pojęcie stereotyp;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cechy stereotypu;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w jaki sposób można przeciwstawiać się przejawom ksenofobii, w tym szowinizmowi i antysemityzmowi.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porównać postawę patriotyczną i nacjonalistyczną;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uzasadnić słuszność postawy tolerancyjnej.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uzasadnić potrzebę przeciwstawiania się przejawom ksenofobii, w tym szowinizmowi i antysemityzmowi;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przedstawić społeczne konsekwencje </w:t>
            </w:r>
            <w:proofErr w:type="spellStart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stereotypizacji</w:t>
            </w:r>
            <w:proofErr w:type="spellEnd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podjąć na forum szkoły lub środowiska lokalnego działania sprzyjające kształtowaniu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postawy otwartości, akceptacji i tolerancji wobec odmienności etnicznych, religijnych i kulturowych.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Podsumowanie i test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Państwo i demokracja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działań władzy państwowej;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cechy państwa;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nazwy współczesnych reżimów politycznych [demokracja, autorytaryzm, totalitaryzm].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co to znaczy, że państwo jest suwerenne;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funkcje państwa;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realizacji zasady przedstawicielstwa;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cechy państwa demokratycznego.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- wymienić podstawowe formy demokracji bezpośredniej;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czym się różni demokracja bezpośrednia od pośredniej;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korzyści, jakie daje obywatelom ustrój demokratyczny;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cechy autorytaryzmu i totalitaryzmu;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dopasować działania władzy państwowej do poszczególnych funkcji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państwa;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na czym polega różnica pomiędzy monarchią a republiką.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wskazać wady i zalety demokracji bezpośredniej i pośredniej;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wskazać na mapie Europy monarchie i republiki;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współczesnych państwa autorytarnych;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przykłady współczesnych i historycznych państw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totalitarnych.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zaprezentować* sytuację człowieka w państwie totalitarnym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porównać pozycję obywatela w państwie demokratycznym oraz państwie autorytarnym i totalitarnym.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Polska państwem demokratycznym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główne rodzaje władzy państwowej;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organy władzy ustawodawczej, wykonawczej i sądowniczej w Polsce;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nazwę ustawy zasadniczej.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podstawowe zasady ustroju Polski;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wyjaśnić, na czym polega zasady: konstytucjonalizmu, przedstawicielstwa i trójpodziału władzy;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źródła powszechnie obowiązującego prawa w Polsce;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szczególne cechy konstytucji.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rozdziały Konstytucji RP;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czym zajmuje się Trybunał Konstytucyjny;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czym jest preambuła;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na czym polegają zasady: pluralizmu politycznego, republikańskiej formy rządu, państwa prawa;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wartości, do których odwołuje się preambuła Konstytucji;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odszukać w Konstytucji RP przepisy dotyczące wskazanych kwestii;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czego dotyczyły referenda ogólnokrajowe przeprowadzone po 1989 roku.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jakich spraw może dotyczyć referendum ogólnokrajowe;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dokonać interpretacji przepisu Konstytucji RP dotyczącego referendum ogólnokrajowego;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przedstawić główne zasady nowelizacji Konstytucji RP.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wskazać wady i zalety republikańskiej formy rządów;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przedstawić historię polskiego konstytucjonalizmu.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Sejm i Senat RP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organy władzy ustawodawczej;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główną funkcję Sejmu i Senatu;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określić, z kogo składa się Sejm i Senat;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zasadę zgodnie, z którą formowany jest Sejm i Senat;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 partii politycznej działającej w Polsce.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określić, z ilu posłów składa się Sejm, a z ilu Senat;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najważniejsze kompetencje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Sejmu i Senatu;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na czym polega zasada przedstawicielstwa;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w jaki sposób podejmowane są decyzje w Sejmie i Senacie;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wymieć zasady, według, których odbywają się wybory do Sejmu i Senatu;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partie polityczne, których przedstawiciele zasiadają w Sejmie bieżącej kadencji.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określić, z kogo składa się Zgromadzenie Narodowe;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 sytuacji, w której Sejm i Senat obradują jako Zgromadzenie Narodowe;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wyjaśnić zasady, według, których odbywają się wybory do Sejmu i Senatu;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wyjaśnić pojęcie immunitet;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główne etapy procesu ustawodawczego;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co jest głównym celem działalności partii politycznej.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porównać zasady wyborów do Sejmu i Senatu;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porównać rolę Sejmu i Senatu w procesie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ustawodawczym;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jaką rolę w procesie ustawodawczym posiada Prezydent RP;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 pojęcia: mandat, komisje sejmowe, Prezydium Sejmu, Konwent Seniorów,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jakie znaczenie w państwie demokratycznym ma aktywność wyborcza obywateli;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wskazać skutki, jakie niesie dla państwa i społeczeństwa niska frekwencja wyborcza.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zaprezentować*  wybraną polską partię polityczną [struktura organizacyjna, program, działalność, wartości].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Prezydent i Rada Ministrów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organy władzy wykonawczej w Polsce;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imię i nazwisko urzędującej głowy państwa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oraz Prezesa Rady Ministrów;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określić sposób powoływania Prezydenta RP;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 uprawnienia Prezydenta RP.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przedstawić główne zasady wyboru Prezydenta RP;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podstawowe kompetencje Prezydenta RP;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wymienić podstawowe kompetencje Rady Ministrów.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uporządkować kompetencje Prezydenta RP [polityka wewnętrzna, polityka zagraniczna];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omówić główne zasady procedury tworzenia rządu;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przedstawić podstawowe fakty dotyczące życiorysu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politycznego urzędującej głowy państwa oraz Prezesa Rady Ministrów.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wyjaśnić, na czym polega kontrola polityczna Sejmu nad Radą Ministrów;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wyjaśnić na czym polega zasada kontrasygnaty;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przedstawić główne zadania wskazanych ministerstw;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Prezydentów RP po 1989 r.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zaprezentować* zadania i zakres działań wybranego ministerstwa;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na podstawie zgromadzonych informacji, wyjaśnić, w jaki sposób działania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wskazanych ministerstw wpływają na życie przeciętnej polskiej rodziny.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Sądy i trybunały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przykłady spraw, z którymi człowiek może zwrócić się do sądu;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rodzaje sądów w Polsce.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główne zasady postępowania sądowego;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nazwy trybunałów działających w Polsce;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określić główne zadanie Trybunału Konstytucyjnego;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czym zajmują się sądy administracyjne.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rozpoznać główne zasady postępowania sądowego,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na czym polega zasada niezależności sądów;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na czym polega zasada niezawisłości sędziów;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jaką rolę pełnią sędziowie w procesie sądowym;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strony postępowania sądowego [postepowanie karne i cywilne].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zasady gwarantujące niezawisłość sędziów,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znaczenie zasady dwuinstancyjności postępowania sądowego;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w jaki sposób realizowana jest zasada dwuinstancyjności postępowania sądowego,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 rolę Trybunału Konstytucyjnego i Trybunału Stanu dla ochrony zasady państwa prawa.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omówić strukturę i hierarchię sądów w Polsce;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zaprezentować strukturę organizacyjną sądu rejonowego;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zająć stanowisko w sprawie roli ławników w procesie sądowym [zbudować argumenty i kontrargumenty].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Organizacje pozarządowe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organizacji pozarządowych;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przykłady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działań wolontariuszy.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podać przykłady realizacji prawa do swobodnego zrzeszania się;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odszukać przykłady stowarzyszeń i fundacji działających w swoim środowisku lokalnym;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przykłady działań podejmowanych przez związki zawodowe;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cechy wolontariatu.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wyjaśnić pojęcia: fundacja i stowarzyszenie;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wyjaśnić, jak rolę pełnią związki zawodowe;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uzasadnić konieczność angażowania się w działania organizacji pozarządowych;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przedstawić korzyści wynikające z pracy w wolontariacie;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główne organizacje młodzieżowe działające w Polsce.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wyjaśnić, jaką rolę w państwie demokratycznym odgrywa zasada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swobodnego zrzeszania się;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wyjaśnić różnicę pomiędzy fundacją a stowarzyszeniem;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czym jest organizacja pożytku publicznego i w jaki sposób można wspomóc jej działalność.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aktywnie uczestniczyć w działaniach na rzecz wspierania innych ludzi, rozwoju środowiska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lokalnego [aktywność w organizacjach pozarządowych, praca w wolontariacie];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zaprezentować* wybraną organizację pozarządową [misja, wartości, cele, formy działania, struktura organizacyjna, znaczenie dla środowiska];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przedstawić historię NSZZ ”Solidarność”;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zaplanować działalność i strukturę organizacyjną dowolnego stowarzyszenia.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Media i opinia publiczna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środków masowego przekazu;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przykłady pracy dziennikarzy;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odszukać w środkach masowego przekazu przykłady reklam.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główne cechy środków masowego przekazu;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podać główne cechy opinii publicznej;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główne funkcje mediów;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mediów społecznościowych;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odczytać,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zilustrowane w prostej formie, wyniki wskazanego sondażu opinii publicznej;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główne funkcje reklamy.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odczytać cel wskazanej kampanii społecznej;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wskazać pozytywne i negatywne aspekty funkcjonowania mediów społecznościowych;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główne zasady etyki dziennikarskiej;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odszukać w tekście publicystycznym fakty i opinie;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podstawowe sposoby perswazji / manipulacji stosowane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 mediach.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dostrzec środki perswazji / manipulacji zastosowane we wskazanej reklamie;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jaką rolę pełni opinia publiczna [sondaże opinii publicznej] w państwie demokratycznym;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uzasadnić konieczność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przestrzegania zasad etyki dziennikarskiej;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odszukać przykłady łamania etyki dziennikarskiej;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uzasadnić konieczność oddzielania faktów od opinii.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wyjaśnić, w jaki sposób należy strzec się przed manipulacją stosowaną w reklamach;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dokonać krytycznej analizy wybranej reklamy;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zaplanować [przeprowadzić / wziąć aktywny udział] kampanię reklamową [kampanię społeczną].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Podsumowanie i test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28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t>Organizacje międzynarodowe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rozwinąć skrót ONZ;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rozwinąć skrót NATO;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działań podejmowanych przez ONZ;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działań podejmowanych przez NATO.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wymienić, główne cele i zadania ONZ;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główne cele i zadania NATO;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rozpoznać przejawy realizacji przez państwo polityki zagranicznej;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główne organy ONZ.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jaką rolę pełnią ambasadorzy i konsulowie;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jakie są główne cele polityki zagranicznej państwa;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określić, kiedy powstało ONZ i kiedy powstało NATO;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wyjaśnić, czym zajmuje się Rada Bezpieczeństwa ONZ;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-wyjaśnić pojęcie </w:t>
            </w:r>
            <w:r w:rsidRPr="007B23C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misja pokojowa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ONZ, - wymienić przykłady aktywności Polski w ONZ i NATO.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czym różni się ONZ od innych organizacji międzynarodowych;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jaka rolę odgrywa NATO w polityce obronnej państwa polskiego;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nazwy, innych niż ONZ i NATO, organizacji międzynarodowych, do których należy Polska.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wskazać na mapie państwa członkowskie NATO. 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29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t>Unia Europejska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rok, w którym Polska przystąpiła do Unii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Europejskiej;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wymienić państwa sąsiadujące z Polską, które należą do Unii Europejskiej.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określić, kiedy i gdzie podpisano traktat o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powstaniu Unii Europejskiej;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imiona i nazwiska Ojców założycieli zjednoczonej Europy;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główne przyczyny integracji europejskiej,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główne zasady funkcjonowania Unii Europejskiej;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wymienić główne etapy integracji europejskiej;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wskazać na mapie państwa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członkowskie Unii Europejskiej;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odszukać informacje o życiorysie politycznym Ojców założycieli zjednoczonej Europy;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 główne zasady funkcjonowania Unii Europejskiej;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nazwy głównych organów Unii Europejskiej;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imiona i nazwiska Polaków pełniących ważne funkcje w instytucjach /organach Unii Europejskiej.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podać podstawowe kompetencje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głównych organów Unii Europejskiej,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przedstawić wady i zalety procesu integracji europejskiej,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zaprezentować* wybrane problemy [osiągnięcia] Unii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Europejskiej;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zaprezentować* wybrane państwa członkowskie Unii Europejskiej [historia, kultura, demografia, ekonomia, itp.]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zaplanować [zorganizować / aktywnie uczestniczyć] </w:t>
            </w:r>
            <w:r w:rsidRPr="007B23C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Dzień Europy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w szkole.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30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Polska w Unii Europejskiej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praw/korzyści, które nabyli obywatele polscy po wejściu Polski do Unii Europejskiej,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rok, w którym Polska przystąpiła do Unii Europejskiej.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wyjaśnić, w jaki sposób nabywa się obywatelstwo Unii Europejskiej,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prawa wynikające z obywatelstwa Unii Europejskiej,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nazwy funduszy unijnych, z których korzysta Polska.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informacje dotyczące głównych etapów integracji Polski z Unią Europejską [referendum ratyfikacyjne];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wykorzystania funduszy unijnych;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na czym polega Europejski Rynek Wewnętrzny.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ocenić proces integracji Polski z Unią Europejską - przedstawić korzyści i zagrożenia;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wyjaśnić, na jakich zasadach funkcjonuje Strefa </w:t>
            </w:r>
            <w:proofErr w:type="spellStart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Schengen</w:t>
            </w:r>
            <w:proofErr w:type="spellEnd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przedstawić korzyści wynikające z przynależności Polski do Strefy </w:t>
            </w:r>
            <w:proofErr w:type="spellStart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Schengen</w:t>
            </w:r>
            <w:proofErr w:type="spellEnd"/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zaprezentować* inwestycje gminne, finansowane ze środków unijnych;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zaprezentować* wybraną inicjatywę unijną dotyczącą młodzieży.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31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Problemy </w:t>
            </w: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współczesnego świata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wymienić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przykłady ilustrujące proces globalizacji;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pomocy humanitarnej.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wskazać, na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podstawie mapy, państwa globalnej Północy i globalnego Południa;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na czym polega różnica pomiędzy państwami globalnej Północy i globalnego Południa;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globalizacji ekonomicznej i kulturowej współczesnego świata.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podać przykłady ilustrujące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dysproporcję rozwojową pomiędzy państwami globalnego Południa i globalnej Północy;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zależności pomiędzy państwami globalnej Północy i globalnego Południa;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uzasadnić konieczność udzielania pomocy humanitarnej.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podać przyczyny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dysproporcji rozwojowych współczesnego świata;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korzyści i zagrożenia wynikające z procesu globalizacji;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dlaczego pomoc dla państw biednego Południa jest często nieskuteczna;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 pojęcia Grupa G7.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zaprezentować* </w:t>
            </w: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działania wybranej organizacji pozarządowej zajmującej się udzielaniem pomocy humanitarnej;  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zaprezentować* problemy wybranego państwa globalnego Południa.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numPr>
                <w:ilvl w:val="0"/>
                <w:numId w:val="32"/>
              </w:numPr>
              <w:spacing w:after="16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Konflikty zbrojne na świecie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działań terrorystycznych;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konfliktów międzynarodowych.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podać przykłady organizacji międzynarodowych zajmujących się rozwiązywaniem konfliktów i walką z terroryzmem;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skutki długotrwałych konfliktów międzynarodowych.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na wybranych przykładach przedstawić przyczyny współczesnych konfliktów międzynarodowych;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skutki rozwoju terroryzmu we współczesnym świecie;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wymienić cechy ludobójstwa.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przedstawić różne rodzaje terroryzmu;</w:t>
            </w:r>
          </w:p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wyjaśnić, dlaczego walka z terroryzmem jest trudna i często nieskuteczna.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color w:val="000000"/>
                <w:lang w:eastAsia="pl-PL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7B23C7" w:rsidRPr="007B23C7" w:rsidTr="007B23C7">
        <w:trPr>
          <w:trHeight w:val="39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3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Podsumowanie i test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7" w:rsidRPr="007B23C7" w:rsidRDefault="007B23C7" w:rsidP="007B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757C0" w:rsidRDefault="00C757C0"/>
    <w:sectPr w:rsidR="00C757C0" w:rsidSect="007B23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536"/>
    <w:multiLevelType w:val="multilevel"/>
    <w:tmpl w:val="3E9067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80F92"/>
    <w:multiLevelType w:val="multilevel"/>
    <w:tmpl w:val="333C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560C8"/>
    <w:multiLevelType w:val="multilevel"/>
    <w:tmpl w:val="6DB4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C6A11"/>
    <w:multiLevelType w:val="multilevel"/>
    <w:tmpl w:val="BB96E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33854"/>
    <w:multiLevelType w:val="multilevel"/>
    <w:tmpl w:val="80EE8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23C05"/>
    <w:multiLevelType w:val="multilevel"/>
    <w:tmpl w:val="9036F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26775"/>
    <w:multiLevelType w:val="multilevel"/>
    <w:tmpl w:val="740EC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C7FC5"/>
    <w:multiLevelType w:val="multilevel"/>
    <w:tmpl w:val="E06E8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C7FBF"/>
    <w:multiLevelType w:val="multilevel"/>
    <w:tmpl w:val="11AE92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A2056"/>
    <w:multiLevelType w:val="multilevel"/>
    <w:tmpl w:val="7ABC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B35DD"/>
    <w:multiLevelType w:val="multilevel"/>
    <w:tmpl w:val="3C3661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2E5C9C"/>
    <w:multiLevelType w:val="multilevel"/>
    <w:tmpl w:val="34C85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73D1D"/>
    <w:multiLevelType w:val="multilevel"/>
    <w:tmpl w:val="6CFC8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A1216"/>
    <w:multiLevelType w:val="multilevel"/>
    <w:tmpl w:val="332C8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23196"/>
    <w:multiLevelType w:val="multilevel"/>
    <w:tmpl w:val="0BC00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75906"/>
    <w:multiLevelType w:val="multilevel"/>
    <w:tmpl w:val="F402A8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66873"/>
    <w:multiLevelType w:val="multilevel"/>
    <w:tmpl w:val="C6E6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C531F"/>
    <w:multiLevelType w:val="multilevel"/>
    <w:tmpl w:val="3D8E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22455"/>
    <w:multiLevelType w:val="multilevel"/>
    <w:tmpl w:val="21F64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252C7"/>
    <w:multiLevelType w:val="multilevel"/>
    <w:tmpl w:val="D8B8A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657064"/>
    <w:multiLevelType w:val="multilevel"/>
    <w:tmpl w:val="13A02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B44FD"/>
    <w:multiLevelType w:val="multilevel"/>
    <w:tmpl w:val="D930B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24365E"/>
    <w:multiLevelType w:val="multilevel"/>
    <w:tmpl w:val="C6DEA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696D31"/>
    <w:multiLevelType w:val="multilevel"/>
    <w:tmpl w:val="731C5C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206D6E"/>
    <w:multiLevelType w:val="multilevel"/>
    <w:tmpl w:val="C5B40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361477"/>
    <w:multiLevelType w:val="multilevel"/>
    <w:tmpl w:val="94E8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1B1E18"/>
    <w:multiLevelType w:val="multilevel"/>
    <w:tmpl w:val="7B04A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FE756C"/>
    <w:multiLevelType w:val="multilevel"/>
    <w:tmpl w:val="E1BEE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11023"/>
    <w:multiLevelType w:val="multilevel"/>
    <w:tmpl w:val="896A2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A60AAC"/>
    <w:multiLevelType w:val="multilevel"/>
    <w:tmpl w:val="4360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D7690"/>
    <w:multiLevelType w:val="multilevel"/>
    <w:tmpl w:val="92A68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E7889"/>
    <w:multiLevelType w:val="multilevel"/>
    <w:tmpl w:val="E646A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8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19"/>
  </w:num>
  <w:num w:numId="11">
    <w:abstractNumId w:val="8"/>
  </w:num>
  <w:num w:numId="12">
    <w:abstractNumId w:val="25"/>
  </w:num>
  <w:num w:numId="13">
    <w:abstractNumId w:val="13"/>
  </w:num>
  <w:num w:numId="14">
    <w:abstractNumId w:val="26"/>
  </w:num>
  <w:num w:numId="15">
    <w:abstractNumId w:val="0"/>
  </w:num>
  <w:num w:numId="16">
    <w:abstractNumId w:val="29"/>
  </w:num>
  <w:num w:numId="17">
    <w:abstractNumId w:val="27"/>
  </w:num>
  <w:num w:numId="18">
    <w:abstractNumId w:val="31"/>
  </w:num>
  <w:num w:numId="19">
    <w:abstractNumId w:val="20"/>
  </w:num>
  <w:num w:numId="20">
    <w:abstractNumId w:val="4"/>
  </w:num>
  <w:num w:numId="21">
    <w:abstractNumId w:val="2"/>
  </w:num>
  <w:num w:numId="22">
    <w:abstractNumId w:val="21"/>
  </w:num>
  <w:num w:numId="23">
    <w:abstractNumId w:val="22"/>
  </w:num>
  <w:num w:numId="24">
    <w:abstractNumId w:val="30"/>
  </w:num>
  <w:num w:numId="25">
    <w:abstractNumId w:val="10"/>
  </w:num>
  <w:num w:numId="26">
    <w:abstractNumId w:val="24"/>
  </w:num>
  <w:num w:numId="27">
    <w:abstractNumId w:val="15"/>
  </w:num>
  <w:num w:numId="28">
    <w:abstractNumId w:val="17"/>
  </w:num>
  <w:num w:numId="29">
    <w:abstractNumId w:val="12"/>
  </w:num>
  <w:num w:numId="30">
    <w:abstractNumId w:val="28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C7"/>
    <w:rsid w:val="007B23C7"/>
    <w:rsid w:val="00C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7B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7B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5837</Words>
  <Characters>35022</Characters>
  <Application>Microsoft Office Word</Application>
  <DocSecurity>0</DocSecurity>
  <Lines>291</Lines>
  <Paragraphs>81</Paragraphs>
  <ScaleCrop>false</ScaleCrop>
  <Company/>
  <LinksUpToDate>false</LinksUpToDate>
  <CharactersWithSpaces>40778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2022-10-20T09:56:00Z</dcterms:created>
  <dcterms:modified xsi:type="dcterms:W3CDTF">2022-10-20T09:56:00Z</dcterms:modified>
</cp:coreProperties>
</file>