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A80C" w14:textId="28EE003F" w:rsidR="00213B5C" w:rsidRDefault="00606A7F" w:rsidP="00593E9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D69AA" w:rsidRPr="001D69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</w:t>
      </w:r>
      <w:r w:rsidR="00583C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WYMAGANIA EDUKACYJNE Z FIZYKI</w:t>
      </w:r>
    </w:p>
    <w:p w14:paraId="08A19C42" w14:textId="2379F5B9" w:rsidR="00912140" w:rsidRDefault="00912140" w:rsidP="00583417">
      <w:pPr>
        <w:pStyle w:val="Tekstpodstawowy2"/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PODSTAWA PRAWNA</w:t>
      </w:r>
    </w:p>
    <w:p w14:paraId="3AF44613" w14:textId="77777777" w:rsidR="00912140" w:rsidRDefault="00912140" w:rsidP="00912140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Rozporządzenia </w:t>
      </w:r>
      <w:hyperlink r:id="rId5" w:tgtFrame="_blank" w:history="1">
        <w:r w:rsidRPr="00912140">
          <w:rPr>
            <w:rStyle w:val="Hipercze"/>
            <w:rFonts w:ascii="Times New Roman" w:hAnsi="Times New Roman"/>
            <w:color w:val="auto"/>
            <w:sz w:val="24"/>
            <w:u w:val="none"/>
          </w:rPr>
          <w:t>Ministra Edukacji Narodowej</w:t>
        </w:r>
      </w:hyperlink>
      <w:r w:rsidRPr="00912140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z 22 lutego 2019 roku w sprawie oceniania, klasyfikowania i promowania uczniów i słuchaczy w szkołach publicznych (Dz. U. poz. 373 z późn. zm.).</w:t>
      </w:r>
    </w:p>
    <w:p w14:paraId="45E37B12" w14:textId="77777777" w:rsidR="00912140" w:rsidRPr="00912140" w:rsidRDefault="00912140" w:rsidP="00912140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>
        <w:rPr>
          <w:rFonts w:ascii="Times New Roman" w:hAnsi="Times New Roman"/>
          <w:sz w:val="24"/>
          <w:shd w:val="clear" w:color="auto" w:fill="FFFFFF"/>
        </w:rPr>
        <w:t>(Dz.U. z 2017 r., poz.59 z późn. zm.)</w:t>
      </w:r>
    </w:p>
    <w:p w14:paraId="7DD9BEA3" w14:textId="77777777" w:rsidR="00912140" w:rsidRPr="00912140" w:rsidRDefault="00912140" w:rsidP="00912140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912140">
        <w:rPr>
          <w:rFonts w:ascii="Times New Roman" w:hAnsi="Times New Roman" w:cs="Times New Roman"/>
          <w:sz w:val="24"/>
        </w:rPr>
        <w:t xml:space="preserve">Rozporządzenie MEN z 9 sierpnia 2017 r. w sprawie warunków organizacji kształcenia, wychowania i opieki dla młodzieży niepełnosprawnych, niedostosowanych społecznie </w:t>
      </w:r>
      <w:r w:rsidRPr="00912140">
        <w:rPr>
          <w:rFonts w:ascii="Times New Roman" w:hAnsi="Times New Roman" w:cs="Times New Roman"/>
          <w:sz w:val="24"/>
        </w:rPr>
        <w:br/>
        <w:t>i zagrożonych niedostosowaniem społecznym (</w:t>
      </w:r>
      <w:r w:rsidRPr="00912140">
        <w:rPr>
          <w:rFonts w:ascii="Times New Roman" w:hAnsi="Times New Roman" w:cs="Times New Roman"/>
          <w:kern w:val="36"/>
          <w:sz w:val="24"/>
        </w:rPr>
        <w:t>Dz.U. 2017 poz. 1578</w:t>
      </w:r>
      <w:r w:rsidRPr="00912140">
        <w:rPr>
          <w:rFonts w:ascii="Times New Roman" w:hAnsi="Times New Roman"/>
          <w:sz w:val="24"/>
          <w:shd w:val="clear" w:color="auto" w:fill="FFFFFF"/>
        </w:rPr>
        <w:t xml:space="preserve"> z późn. zm.)</w:t>
      </w:r>
    </w:p>
    <w:p w14:paraId="369FDE5A" w14:textId="5D885A51" w:rsidR="00912140" w:rsidRPr="00912140" w:rsidRDefault="00583C61" w:rsidP="00912140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912140">
        <w:rPr>
          <w:rFonts w:ascii="Times New Roman" w:hAnsi="Times New Roman" w:cs="Times New Roman"/>
          <w:sz w:val="24"/>
        </w:rPr>
        <w:t>Programu nauczania fizyki</w:t>
      </w:r>
      <w:r w:rsidR="003C7B23" w:rsidRPr="00912140">
        <w:rPr>
          <w:rFonts w:ascii="Times New Roman" w:hAnsi="Times New Roman" w:cs="Times New Roman"/>
          <w:sz w:val="24"/>
        </w:rPr>
        <w:t xml:space="preserve"> w </w:t>
      </w:r>
      <w:r w:rsidRPr="00912140">
        <w:rPr>
          <w:rFonts w:ascii="Times New Roman" w:hAnsi="Times New Roman" w:cs="Times New Roman"/>
          <w:sz w:val="24"/>
        </w:rPr>
        <w:t xml:space="preserve">klasach </w:t>
      </w:r>
      <w:r w:rsidR="00813026">
        <w:rPr>
          <w:rFonts w:ascii="Times New Roman" w:hAnsi="Times New Roman" w:cs="Times New Roman"/>
          <w:sz w:val="24"/>
        </w:rPr>
        <w:t>7</w:t>
      </w:r>
      <w:r w:rsidRPr="00912140">
        <w:rPr>
          <w:rFonts w:ascii="Times New Roman" w:hAnsi="Times New Roman" w:cs="Times New Roman"/>
          <w:sz w:val="24"/>
        </w:rPr>
        <w:t>-8 szkoły podstawowej autorstwa Grażyny Francuz-Ornat i Teresy Kulawik</w:t>
      </w:r>
    </w:p>
    <w:p w14:paraId="748BA552" w14:textId="5287965A" w:rsidR="003C7B23" w:rsidRPr="00912140" w:rsidRDefault="00B8502A" w:rsidP="00912140">
      <w:pPr>
        <w:pStyle w:val="Tekstpodstawowy2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912140">
        <w:rPr>
          <w:rFonts w:ascii="Times New Roman" w:hAnsi="Times New Roman" w:cs="Times New Roman"/>
          <w:sz w:val="24"/>
        </w:rPr>
        <w:t>Wewnątrzszkolne Ocenianie</w:t>
      </w:r>
      <w:r w:rsidR="003C7B23" w:rsidRPr="00912140">
        <w:rPr>
          <w:rFonts w:ascii="Times New Roman" w:hAnsi="Times New Roman" w:cs="Times New Roman"/>
          <w:sz w:val="24"/>
        </w:rPr>
        <w:t xml:space="preserve"> w </w:t>
      </w:r>
      <w:r w:rsidR="00A231B8" w:rsidRPr="00912140">
        <w:rPr>
          <w:rFonts w:ascii="Times New Roman" w:hAnsi="Times New Roman" w:cs="Times New Roman"/>
          <w:sz w:val="24"/>
        </w:rPr>
        <w:t xml:space="preserve">Zespole Szkolno-Przedszkolnym </w:t>
      </w:r>
      <w:r w:rsidRPr="00912140">
        <w:rPr>
          <w:rFonts w:ascii="Times New Roman" w:hAnsi="Times New Roman" w:cs="Times New Roman"/>
          <w:sz w:val="24"/>
        </w:rPr>
        <w:t>w Zawadzie.</w:t>
      </w:r>
      <w:r w:rsidR="003C7B23" w:rsidRPr="00912140">
        <w:rPr>
          <w:rFonts w:ascii="Times New Roman" w:hAnsi="Times New Roman" w:cs="Times New Roman"/>
          <w:sz w:val="24"/>
        </w:rPr>
        <w:t> </w:t>
      </w:r>
    </w:p>
    <w:p w14:paraId="667AC11D" w14:textId="77777777" w:rsidR="00912140" w:rsidRPr="00912140" w:rsidRDefault="00912140" w:rsidP="00912140">
      <w:pPr>
        <w:pStyle w:val="Tekstpodstawowy2"/>
        <w:ind w:left="284"/>
        <w:jc w:val="both"/>
        <w:rPr>
          <w:rFonts w:ascii="Times New Roman" w:hAnsi="Times New Roman"/>
          <w:b/>
          <w:sz w:val="24"/>
        </w:rPr>
      </w:pPr>
    </w:p>
    <w:p w14:paraId="2C5240B0" w14:textId="38DEF4C6" w:rsidR="00B8502A" w:rsidRPr="00B8502A" w:rsidRDefault="00B8502A" w:rsidP="00593E98">
      <w:pPr>
        <w:pStyle w:val="NormalnyWeb"/>
        <w:spacing w:after="120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I.</w:t>
      </w:r>
      <w:r w:rsidRPr="00B8502A">
        <w:rPr>
          <w:rFonts w:eastAsia="Times New Roman"/>
          <w:b/>
          <w:bCs/>
          <w:lang w:eastAsia="pl-PL"/>
        </w:rPr>
        <w:t xml:space="preserve"> CEL</w:t>
      </w:r>
      <w:r w:rsidR="00583C61">
        <w:rPr>
          <w:rFonts w:eastAsia="Times New Roman"/>
          <w:b/>
          <w:bCs/>
          <w:lang w:eastAsia="pl-PL"/>
        </w:rPr>
        <w:t>E OCENIANIA na lekcjach fizyki</w:t>
      </w:r>
    </w:p>
    <w:p w14:paraId="6A886A30" w14:textId="77DEA4B4" w:rsidR="00B8502A" w:rsidRPr="00B8502A" w:rsidRDefault="00B8502A" w:rsidP="00A231B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Rozpoznanie przez nauczyciela poziomu i postępów w opanowaniu wiadomości 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 przez ucznia w stosunku do wymagań programowych (monitorowanie pracy uczni</w:t>
      </w:r>
      <w:r w:rsidR="007739A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606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wymagań edukacyjnych</w:t>
      </w: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5EB3DE" w14:textId="3CAC979D" w:rsidR="00B8502A" w:rsidRPr="00B8502A" w:rsidRDefault="00B8502A" w:rsidP="00A231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uczniowi informacji o jego osiąg</w:t>
      </w:r>
      <w:r w:rsidR="00583C61">
        <w:rPr>
          <w:rFonts w:ascii="Times New Roman" w:eastAsia="Times New Roman" w:hAnsi="Times New Roman" w:cs="Times New Roman"/>
          <w:sz w:val="24"/>
          <w:szCs w:val="24"/>
          <w:lang w:eastAsia="pl-PL"/>
        </w:rPr>
        <w:t>nięciach edukacyjnych z fizyki</w:t>
      </w: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270BDC" w14:textId="336192B0" w:rsidR="00B8502A" w:rsidRPr="00B8502A" w:rsidRDefault="00B8502A" w:rsidP="00A231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uczniowi w dalszym uczeniu się poprzez wskazanie, co uczeń robi dobrze, co 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i jak wymaga poprawy oraz jak powinien się uczyć.</w:t>
      </w:r>
    </w:p>
    <w:p w14:paraId="0EFEEA51" w14:textId="77777777" w:rsidR="00B8502A" w:rsidRPr="00B8502A" w:rsidRDefault="00B8502A" w:rsidP="00A231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dalszej pracy.</w:t>
      </w:r>
    </w:p>
    <w:p w14:paraId="646FCE69" w14:textId="4145492C" w:rsidR="00B8502A" w:rsidRPr="00B8502A" w:rsidRDefault="00B8502A" w:rsidP="00A231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Dostarczanie informacji rodzicom lub prawnym opiekunom o osiągnięciach 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i uzdolnieniach dziecka.</w:t>
      </w:r>
    </w:p>
    <w:p w14:paraId="304E79B2" w14:textId="77777777" w:rsidR="001D69AA" w:rsidRPr="00B8502A" w:rsidRDefault="00B8502A" w:rsidP="00A231B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02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nauczycielowi informacji zwrotnej na temat efektywności jego nauczania, doboru prawidłowych metod i technik pracy z uczniem.</w:t>
      </w:r>
      <w:r w:rsidR="001D69AA" w:rsidRPr="00B850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14:paraId="4D9F7C8D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38CA1" w14:textId="06B6EB8B" w:rsidR="001D69AA" w:rsidRPr="001D69AA" w:rsidRDefault="001D69AA" w:rsidP="00593E9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FORMY I METODY SPRAWDZANIA I OCENIANIA OSIĄGNIĘĆ UCZNIÓW </w:t>
      </w:r>
    </w:p>
    <w:p w14:paraId="7846D008" w14:textId="77777777" w:rsidR="001D69AA" w:rsidRPr="001D69AA" w:rsidRDefault="001D69AA" w:rsidP="001D6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9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Uczniowie mogą być oceniani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F401A29" w14:textId="1E84D443" w:rsidR="001D69AA" w:rsidRPr="001D69AA" w:rsidRDefault="00583C61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w sali lekcyjnej,</w:t>
      </w:r>
    </w:p>
    <w:p w14:paraId="093879F4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 działania na rzecz szkoły i środowiska związane tematycznie z przedmiotem,</w:t>
      </w:r>
    </w:p>
    <w:p w14:paraId="56AB3E36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 osiągnięcia w konkursach związanych tematycznie z przedmiotem, </w:t>
      </w:r>
    </w:p>
    <w:p w14:paraId="027E7CC8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uczestnicząc w projektach edukacyjnych. </w:t>
      </w:r>
    </w:p>
    <w:p w14:paraId="4985ABFE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416FA" w14:textId="77777777" w:rsidR="001D69AA" w:rsidRPr="001D69AA" w:rsidRDefault="001D69AA" w:rsidP="001D6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9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Obszary aktywności podlegające ocenianiu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6D21BB8" w14:textId="604CD56D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umiejętność posługiwani</w:t>
      </w:r>
      <w:r w:rsidR="000A3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się przyrządami do obserwacji i pomiarów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7E031D" w14:textId="122FD779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</w:t>
      </w:r>
      <w:r w:rsidR="000A3608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przygotowania oraz przeprowadzania wymaganych w podstawie programowej doświadczeń</w:t>
      </w:r>
    </w:p>
    <w:p w14:paraId="6A31ABE9" w14:textId="6561BEE0" w:rsidR="00583C61" w:rsidRDefault="000A3608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umiejętność 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</w:t>
      </w:r>
      <w:r w:rsidR="00583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odczytywania </w:t>
      </w:r>
      <w:r w:rsidR="00583C6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z obserwacji</w:t>
      </w:r>
    </w:p>
    <w:p w14:paraId="0E4A3BE4" w14:textId="369E7D63" w:rsidR="001D69AA" w:rsidRPr="001D69AA" w:rsidRDefault="00583C61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doświadczeń 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(rysunki, sche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maty, wykresy)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0E850D3" w14:textId="75B44652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</w:t>
      </w:r>
      <w:r w:rsidR="00583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miejętność tworzenia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</w:t>
      </w:r>
      <w:r w:rsidR="007739A9">
        <w:rPr>
          <w:rFonts w:ascii="Times New Roman" w:eastAsia="Times New Roman" w:hAnsi="Times New Roman" w:cs="Times New Roman"/>
          <w:sz w:val="24"/>
          <w:szCs w:val="24"/>
          <w:lang w:eastAsia="pl-PL"/>
        </w:rPr>
        <w:t>i m</w:t>
      </w:r>
      <w:r w:rsidR="00606A7F">
        <w:rPr>
          <w:rFonts w:ascii="Times New Roman" w:eastAsia="Times New Roman" w:hAnsi="Times New Roman" w:cs="Times New Roman"/>
          <w:sz w:val="24"/>
          <w:szCs w:val="24"/>
          <w:lang w:eastAsia="pl-PL"/>
        </w:rPr>
        <w:t>ultimedialnych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F6B45FA" w14:textId="30877740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umiejętność posługiwania się słownictwem, term</w:t>
      </w:r>
      <w:r w:rsidR="00583C61">
        <w:rPr>
          <w:rFonts w:ascii="Times New Roman" w:eastAsia="Times New Roman" w:hAnsi="Times New Roman" w:cs="Times New Roman"/>
          <w:sz w:val="24"/>
          <w:szCs w:val="24"/>
          <w:lang w:eastAsia="pl-PL"/>
        </w:rPr>
        <w:t>inologią i symboliką fizyczną (oznaczenia  literowe wielkości fizycznych i ich jednostek)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, </w:t>
      </w:r>
    </w:p>
    <w:p w14:paraId="616867A7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wkład w pracę i przygotowanie do lekcji, </w:t>
      </w:r>
    </w:p>
    <w:p w14:paraId="7D5D57B8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aktywność na lekcji (udział w dyskusjach: argumentowanie, przekonywanie), </w:t>
      </w:r>
    </w:p>
    <w:p w14:paraId="00FB16D3" w14:textId="0D5011C1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formy aktywności dodatkowej</w:t>
      </w:r>
      <w:r w:rsidR="00583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samodzielne wykonywanie pomocy naukowych</w:t>
      </w:r>
    </w:p>
    <w:p w14:paraId="3BA73C33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14:paraId="19BD3611" w14:textId="77777777" w:rsidR="001D69AA" w:rsidRPr="001D69AA" w:rsidRDefault="001D69AA" w:rsidP="001D6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9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aktywności podlegające ocenie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ACFD856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sprawdziany, testy wiadomości i umiejętności po zakończonym dziale, </w:t>
      </w:r>
    </w:p>
    <w:p w14:paraId="62AB0A85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kartkówki  z trzech ostatnich lekcji, </w:t>
      </w:r>
    </w:p>
    <w:p w14:paraId="56BF81C2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odpowiedzi ustne z trzech ostatnich tematów lekcyjnych. </w:t>
      </w:r>
    </w:p>
    <w:p w14:paraId="0BE1C978" w14:textId="77777777" w:rsidR="0087020A" w:rsidRDefault="001D69AA" w:rsidP="00870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prace domowe, </w:t>
      </w:r>
    </w:p>
    <w:p w14:paraId="6FFAB9D6" w14:textId="77777777" w:rsidR="006729B7" w:rsidRDefault="0087020A" w:rsidP="0067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7020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wykona</w:t>
      </w:r>
      <w:r w:rsidR="00E669B8">
        <w:rPr>
          <w:rFonts w:ascii="Times New Roman" w:eastAsia="Times New Roman" w:hAnsi="Times New Roman" w:cs="Times New Roman"/>
          <w:sz w:val="24"/>
          <w:szCs w:val="24"/>
          <w:lang w:eastAsia="pl-PL"/>
        </w:rPr>
        <w:t>nie, doświadczenia, eksperymenty</w:t>
      </w:r>
    </w:p>
    <w:p w14:paraId="00B83E42" w14:textId="77777777" w:rsidR="006729B7" w:rsidRPr="006729B7" w:rsidRDefault="006729B7" w:rsidP="0067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9B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zeszytu ćwiczeń w wybranych klasach</w:t>
      </w:r>
    </w:p>
    <w:p w14:paraId="373912AA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aktywność podczas lekcji, </w:t>
      </w:r>
    </w:p>
    <w:p w14:paraId="238DCF70" w14:textId="614FE8CF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uczestni</w:t>
      </w:r>
      <w:r w:rsidR="00583C61">
        <w:rPr>
          <w:rFonts w:ascii="Times New Roman" w:eastAsia="Times New Roman" w:hAnsi="Times New Roman" w:cs="Times New Roman"/>
          <w:sz w:val="24"/>
          <w:szCs w:val="24"/>
          <w:lang w:eastAsia="pl-PL"/>
        </w:rPr>
        <w:t>ctwo w konkursach,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5BCC2A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udział w projektach uczniowskich, </w:t>
      </w:r>
    </w:p>
    <w:p w14:paraId="66B41DE1" w14:textId="6ABB8A92" w:rsidR="001D69AA" w:rsidRPr="001D69AA" w:rsidRDefault="00606A7F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praca w grupie i prezentowanie jej wyników,</w:t>
      </w:r>
    </w:p>
    <w:p w14:paraId="26EB2A8A" w14:textId="77777777" w:rsidR="001D69AA" w:rsidRDefault="001D69AA" w:rsidP="00E6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wykonywanie prac dodatkowych (zaproponowanych przez ucznia lub wskazanych przez nauczyciela), wynik</w:t>
      </w:r>
      <w:r w:rsidR="00E669B8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z zainteresowań ucznia.</w:t>
      </w:r>
    </w:p>
    <w:p w14:paraId="26CBB5E5" w14:textId="77777777" w:rsidR="00E669B8" w:rsidRPr="001D69AA" w:rsidRDefault="00E669B8" w:rsidP="00E6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31BAE" w14:textId="15F7F699" w:rsidR="001D69AA" w:rsidRPr="00593E98" w:rsidRDefault="00606A7F" w:rsidP="00593E9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ZASADY </w:t>
      </w:r>
      <w:r w:rsidR="001D69AA"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</w:t>
      </w:r>
      <w:r w:rsidR="00773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14:paraId="7E49BF32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Sprawdziany: </w:t>
      </w:r>
    </w:p>
    <w:p w14:paraId="6E38CAF6" w14:textId="77777777" w:rsidR="00E669B8" w:rsidRPr="00E669B8" w:rsidRDefault="001D69AA" w:rsidP="00E6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Sprawdzian jest z</w:t>
      </w:r>
      <w:r w:rsidR="00E66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apowiedziany tydzień wcześniej. </w:t>
      </w:r>
      <w:r w:rsidR="00E669B8" w:rsidRPr="00E669B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poprzedza powtórzenie materiału nauczania.</w:t>
      </w:r>
    </w:p>
    <w:p w14:paraId="13CF2B7E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Sprawdziany powinny być ocenione i oddane w ciągu dwóch tygodni. </w:t>
      </w:r>
    </w:p>
    <w:p w14:paraId="0DC43873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Jeśli uzyskana przez ucznia ocena ze sprawdzianu nie satysfakcjonuje go – istnieje możliwość poprawy w terminie ustalonym przez nauczyciela (poprawa nie może odbyć się później niż dwa tygodnie od oddania prac). </w:t>
      </w:r>
    </w:p>
    <w:p w14:paraId="3BB645AE" w14:textId="77777777" w:rsid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Ocenę z poprawy sprawdzianu wpisuje się do dziennika obok oceny poprzedniej. </w:t>
      </w:r>
    </w:p>
    <w:p w14:paraId="2D45CC35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B7D39C" w14:textId="77777777" w:rsidR="001D69AA" w:rsidRPr="00E669B8" w:rsidRDefault="001D69AA" w:rsidP="00E669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9B8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Kartkówki:</w:t>
      </w:r>
    </w:p>
    <w:p w14:paraId="4C3DF704" w14:textId="77777777" w:rsidR="00CF13CE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Kartkówki z trzech ostatnich lekcji nie muszą być zapowiadane</w:t>
      </w:r>
      <w:r w:rsid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3A2B26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Nauczyciel powinien ocenić kartkówki w ciągu dwóch tygodni. </w:t>
      </w:r>
    </w:p>
    <w:p w14:paraId="52960A59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• Ka</w:t>
      </w:r>
      <w:r w:rsid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>rtkówki podlegają poprawie w przypadku otrzymania oceny niedostatecznej - procedura postępowania jak w pkt.1.</w:t>
      </w:r>
    </w:p>
    <w:p w14:paraId="6117E55A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C6A0EF" w14:textId="49893A51" w:rsidR="001D69AA" w:rsidRPr="001D69AA" w:rsidRDefault="00606A7F" w:rsidP="001D69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na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ocenę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ustnej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18D89A" w14:textId="5B6E085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Niedostateczny</w:t>
      </w:r>
      <w:r w:rsidR="00606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Uczeń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spełnia wymagań</w:t>
      </w:r>
      <w:r w:rsidR="00606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ocenę dopuszczającą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</w:t>
      </w:r>
    </w:p>
    <w:p w14:paraId="233A5574" w14:textId="3AE161CD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Dopuszczający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Odpowiedź zawiera niezbędną wiedzę i umiejętności konieczne z punktu widzenia realizacji celów przedmiotu i nieodzowną w toku dalszego kształcenia. Podczas odpowiedzi możliwe są liczne błędy, zarówno wiedzy merytorycznej, jak i w sposobie jej prezentowania.      </w:t>
      </w:r>
    </w:p>
    <w:p w14:paraId="0FECFDE3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Dostateczny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Uczeń zna najważniejsze fakty (wiedza podstawowa) i potrafi je zinterpretować, w wypowiedzi występują liczne błędy rzeczowe i językowe.     </w:t>
      </w:r>
    </w:p>
    <w:p w14:paraId="11D4B087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Odpowiedź zawiera większość wymaganych treści (wiadomości uzupełnione są o nieco trudniejszą wiedzę rozszerzającą), poprawna pod względem językowym, dopuszczalne są jedynie nieliczne – drugorzędne z punktu widzenia tematu – błędy, uczeń nie wyczerpuje zagadnienia.     </w:t>
      </w:r>
    </w:p>
    <w:p w14:paraId="2784F453" w14:textId="50CD1726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: Wypowiedź wyczerpująca pod względem faktograficznym (wiedza  podstawowa + wiedza rozszerzająca + wiedza dopełniająca), swobodne operowanie faktami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dostrzeganie związków między nimi, wyciągane są wnioski, występuje ocena całościowa, treść nie wykracza poza program.</w:t>
      </w:r>
    </w:p>
    <w:p w14:paraId="329DE05B" w14:textId="77777777" w:rsidR="003D0A69" w:rsidRDefault="001D69AA" w:rsidP="003D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Celujący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D0A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 wysokim stopniu opanował wiedzę i umiejętności z danego przedmiotu określone programem nauczania.</w:t>
      </w:r>
    </w:p>
    <w:p w14:paraId="6DB4D27B" w14:textId="77777777" w:rsidR="003D0A69" w:rsidRDefault="003D0A69" w:rsidP="003D0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BA734" w14:textId="5525EB7A" w:rsidR="001D69AA" w:rsidRPr="006729B7" w:rsidRDefault="00606A7F" w:rsidP="006729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wobec uczniów pracujących </w:t>
      </w:r>
      <w:r w:rsidR="001D69AA" w:rsidRPr="00672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grupie.    </w:t>
      </w:r>
    </w:p>
    <w:p w14:paraId="6D4A4CBB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współpracy w grupie wystawiona jest na podstawie obserwacji, którą nauczyciel przeprowadza w czasie wykonywania przez uczniów zadań zespołowych, w szczególności zwraca uwagę na : </w:t>
      </w:r>
    </w:p>
    <w:p w14:paraId="566E8FC7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odpowiedzialność ucznia za wykonanie zadania powierzonego grupie, </w:t>
      </w:r>
    </w:p>
    <w:p w14:paraId="6A8EAA38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odpowiedzialność ucznia za funkcjonowanie grupy, </w:t>
      </w:r>
    </w:p>
    <w:p w14:paraId="7E2519E1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odpowiedzialność ucznia za planowanie i organizację pracy w grupie. </w:t>
      </w:r>
    </w:p>
    <w:p w14:paraId="705ED062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6D455A" w14:textId="4928B3F9" w:rsidR="001D69AA" w:rsidRDefault="006729B7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Ocenianie aktywności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zaangażowania w proces lekcyjny</w:t>
      </w:r>
      <w:r w:rsidR="006B212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 </w:t>
      </w:r>
    </w:p>
    <w:p w14:paraId="7B0A4A02" w14:textId="77777777" w:rsidR="006729B7" w:rsidRDefault="006729B7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Prace domowe obejmują zróżnicowane zadania zgodnie z realizowanym tematem, a także kierowane do uczniów szczególnie zainteresowanych przedmiotem.</w:t>
      </w:r>
    </w:p>
    <w:p w14:paraId="54C63765" w14:textId="77777777" w:rsidR="006729B7" w:rsidRDefault="006729B7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Prowadzenie zeszytu ćwiczeń ocenie podlega zarówno poprawność merytoryczna rozwiązywanych zadań, jak i estetyka oraz systematyczność.</w:t>
      </w:r>
    </w:p>
    <w:p w14:paraId="53480F0F" w14:textId="498583BB" w:rsidR="003C7B23" w:rsidRPr="003C7B23" w:rsidRDefault="003C7B23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3C7B23">
        <w:rPr>
          <w:rStyle w:val="Pogrubienie"/>
          <w:rFonts w:ascii="Times New Roman" w:hAnsi="Times New Roman" w:cs="Times New Roman"/>
          <w:b w:val="0"/>
          <w:sz w:val="24"/>
          <w:szCs w:val="24"/>
        </w:rPr>
        <w:t>Udział w projekcie edukacyjnym</w:t>
      </w:r>
      <w:r w:rsidRPr="003C7B2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3C7B23">
        <w:rPr>
          <w:rFonts w:ascii="Times New Roman" w:hAnsi="Times New Roman" w:cs="Times New Roman"/>
          <w:sz w:val="24"/>
          <w:szCs w:val="24"/>
        </w:rPr>
        <w:t>– ocenia się zaangażowanie, samodzielność, systematyczność, umiejętność korzystania z różnych źródeł informacji, umiejętność pre</w:t>
      </w:r>
      <w:r w:rsidR="00583C61">
        <w:rPr>
          <w:rFonts w:ascii="Times New Roman" w:hAnsi="Times New Roman" w:cs="Times New Roman"/>
          <w:sz w:val="24"/>
          <w:szCs w:val="24"/>
        </w:rPr>
        <w:t>zentacji tematu.</w:t>
      </w:r>
    </w:p>
    <w:p w14:paraId="0E768579" w14:textId="77777777" w:rsidR="001D69AA" w:rsidRPr="003C7B23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9B0ED" w14:textId="1D459C54" w:rsidR="001D69AA" w:rsidRPr="00593E98" w:rsidRDefault="00B543D6" w:rsidP="00593E9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1D69AA"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SPOSÓB WYSTAWIENIA OCENY KLASYFIKACYJNEJ </w:t>
      </w:r>
    </w:p>
    <w:p w14:paraId="28F546BF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>y wystawianiu ocen śródrocznych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rocznych nie przewiduje się dodatkowych sprawdzianów umożliwiających podnoszenie proponowanej oceny. </w:t>
      </w:r>
    </w:p>
    <w:p w14:paraId="64A7CE46" w14:textId="35411CB8" w:rsidR="001D69AA" w:rsidRPr="001D69AA" w:rsidRDefault="00B543D6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śródroczna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roczna nie jest średnią ocen cząstkowych. Przy wystawianiu oceny klasyfikacyjnej największe znaczenie mają sprawdziany, w drugiej kolejności są kartkówki 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odpowiedzi ustne. Inne oceny mają charakter wspomagający. </w:t>
      </w:r>
    </w:p>
    <w:p w14:paraId="14A138D0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Przy wystawieniu oceny rocznej uwzględnia się pracę i wyniki z całego roku. </w:t>
      </w:r>
    </w:p>
    <w:p w14:paraId="080D2DD3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 ocenie pozytywnej uczeń powinien być poinformowany 14 dni przed klasyfikacją, o ocenie niedostatecznej – miesiąc wcześniej.  </w:t>
      </w:r>
    </w:p>
    <w:p w14:paraId="7CA3BC35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029602" w14:textId="3FDF99A4" w:rsidR="001D69AA" w:rsidRPr="001D69AA" w:rsidRDefault="00B543D6" w:rsidP="00593E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1D69AA"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TRYB UZYSKIWANIA WYŻSZEJ OCENY NIŻ PRZEWIDYWANA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B418938" w14:textId="36A2E022" w:rsidR="001D69AA" w:rsidRPr="00CF13CE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może podnieść o jeden stopień ocenę roczną uczniowi, który jest zawsze przygotowany do lekcji, wyróżnia się aktywnością na lekcjach, wykazuje inicjatywę w pracach dodatkowych</w:t>
      </w:r>
      <w:r w:rsidR="007739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, </w:t>
      </w:r>
      <w:r w:rsidRP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</w:t>
      </w:r>
      <w:r w:rsidR="00583C6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konkursach.</w:t>
      </w:r>
      <w:r w:rsidRP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39EF8E" w14:textId="77777777" w:rsidR="001D69AA" w:rsidRPr="00CF13CE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BB606C" w14:textId="65B2A833" w:rsidR="001D69AA" w:rsidRPr="001D69AA" w:rsidRDefault="00B543D6" w:rsidP="00593E9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1D69AA"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USTALENIA DODATKOWE  </w:t>
      </w:r>
    </w:p>
    <w:p w14:paraId="596EEE64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Obowiązkiem każdego ucznia jest przygotowanie się do lekcji. </w:t>
      </w:r>
    </w:p>
    <w:p w14:paraId="0FBC6665" w14:textId="77777777" w:rsidR="001D69AA" w:rsidRPr="001D69AA" w:rsidRDefault="00B543D6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ciągu półrocza</w:t>
      </w:r>
      <w:r w:rsidR="001D69AA"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może raz zgłosić nieprzygotowanie do lekcji.  Za nieprzygotowanie uważa się nieopanowanie przez ucznia materiału z trzech ostatnich lekcji oraz brak pracy domowej. Uczeń nie może zgłosić nieprzygotowania do lekcji na zajęciach , na których zostały zapowiedziane sprawdziany lub kartkówki. </w:t>
      </w:r>
    </w:p>
    <w:p w14:paraId="49B0F207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3. Braki w zeszycie i wszelkie zaległości wynikłe z powodu nieobecności ucznia powinny być uzupełniane na bieżąco.</w:t>
      </w:r>
    </w:p>
    <w:p w14:paraId="2441DF5F" w14:textId="5D75CD8C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Jeżeli podczas sprawdzianu lub kartkówki uczeń pracuje niesamodzielnie (korzysta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pomocy innych uczniów, zeszytu lub innych materiałów) wówczas otrzymuje ocenę niedostateczną bez możliwości poprawienia. </w:t>
      </w:r>
    </w:p>
    <w:p w14:paraId="0E22F769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5. W sytuacji, gdy uczeń postąpił nieuczciwie i oddał pracę będącą plagiatem otrzymuje ocenę niedostateczną bez możliwości poprawienia jej.</w:t>
      </w:r>
    </w:p>
    <w:p w14:paraId="6E7A3DF3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W przypadku posiadania przez ucznia opinii lub orzeczenia PPP nauczyciel zobowiązany jest dostosować wymagania edukacyjne lub metody pracy do zaleceń poradni i możliwości ucznia. </w:t>
      </w:r>
    </w:p>
    <w:p w14:paraId="62A78611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D21D05" w14:textId="15604E82" w:rsidR="001D69AA" w:rsidRPr="00593E98" w:rsidRDefault="00B543D6" w:rsidP="00593E9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1D69AA"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OGÓLNE WYMAGANIA NA POSZCZEGÓLNE STOPNIE: </w:t>
      </w:r>
    </w:p>
    <w:p w14:paraId="29E39C11" w14:textId="2AB09D6E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stopień niedostateczn</w:t>
      </w:r>
      <w:r w:rsidR="00773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1BE709A0" w14:textId="74EBF7A1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</w:t>
      </w:r>
      <w:r w:rsidR="007739A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wymagań na ocenę dopuszczającą.</w:t>
      </w:r>
    </w:p>
    <w:p w14:paraId="0969039D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AC9EF7" w14:textId="54945462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Stopień dopuszczający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5B66A3" w14:textId="4BCB9AA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braki z zakresu wiadomości i umiejętności. Opanował w stopniu elementarnym umiejętności i w</w:t>
      </w:r>
      <w:r w:rsidR="008B5033">
        <w:rPr>
          <w:rFonts w:ascii="Times New Roman" w:eastAsia="Times New Roman" w:hAnsi="Times New Roman" w:cs="Times New Roman"/>
          <w:sz w:val="24"/>
          <w:szCs w:val="24"/>
          <w:lang w:eastAsia="pl-PL"/>
        </w:rPr>
        <w:t>iadomości z podstawy programowej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. Posługuje się w stopniu elementarnym słowni</w:t>
      </w:r>
      <w:r w:rsidR="00A97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ctwem i terminologią fizyczną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mowie żywej i pisanej, samod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zielnie rozwiązuje 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B5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wykonuje zadania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o niewielkim stopniu trudności, przejawia chęć i gotowość prac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współpracy, umie wykorzystać różne źródła informacji, przy czym objawia się to jako praca odtwórcza, wskazująca na słabe zrozumienie polecenia, nadrabia zaległości, przy pomocy nauczyciela udziela odpowiedzi na proste pytania.  </w:t>
      </w:r>
    </w:p>
    <w:p w14:paraId="797D4D42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DEA663" w14:textId="3E653EC5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Stopień dostateczny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A1FF88" w14:textId="7E45BFD4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opanował podstawowe wiadomości i wybrane umiejętności określone podstawą programową. W szczególności: posiada podstawową wiedzę umożliwiającą kontynuowanie nauki, poprawnie wyraża swoje myśli w prostych i typowych przykładach w mowie żywej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pisanej, przy wypowiedzi widać nieliczne błędy, odpowiedź ustna odbywa się przy pomocy nauczyciela zadającego kolejne pytania, samodzielnie i w grupie rozwiązuje poprawnie nieskomplikowane polecenia, potrafi naśladować podobne rozwiązania w analogicznych sytuacjach, wartościuje elementy działalności człowieka w środowisku, poprawnie odczytuje dane z tekstu, rysunków, diagramów, tabel, przetwarza proste dane na wykresy, rysunki, schematy, z pomocą nauczyciela poprawnie stosuje wiadomości i umiejętności do rozwiązywania sytuacji problemowych.  </w:t>
      </w:r>
    </w:p>
    <w:p w14:paraId="60D4B688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45554A" w14:textId="4D25F0CB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• Stopień dobry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55E5BF5D" w14:textId="4F079E2B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opanował wiadomości i umiejętności w stopniu dobrym. W szczególności: pracuje systematycznie, a jego przygotowanie, choć pełne jest różne jakościowo, czyta ze zrozumieniem schematy, wykresy, dokonuje poprawnych interpretacji różnorodnych tekstów źródłowych, udziela zasadniczo samodzielnie odpowiedzi, choć uwidaczniają się niewielkie braki w wiedzy lub wypowiedź nie wyczerpuje omawianego zagadnienia, wiadomości 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umiejętności podstawowe są dla niego zrozumiałe, potrafi samodzielnie wykonywać zadania o pewnym stopniu trudności tu: treści przystępne, średnio trudne, dostrzega zależności przyczynowo - skutkowe, łączy zagadnienia w logiczne ciągi, opanował umiejętność dokonywania interpretacji prostych zjawisk przedstawianych graficznie, w mowie żywej 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i pisanej posługuje się językiem poprawnym pod względem merytorycznym, stylistycznym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i gramatycznym, potrafi wartościować działalność człowieka w środowisku, aktywnie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efektywnie pracuje i współpracuje w zespołach grupowych, chętnie wykonuje dodatkowe zadania.  </w:t>
      </w:r>
    </w:p>
    <w:p w14:paraId="69EB3790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F51A88" w14:textId="439384CC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bardzo dobry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4C07D867" w14:textId="18F1A730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w stopniu wyczerpującym opanował materiał przewidziany w podstawie programowej dla danej klasy oraz praktycznie stosuje umiejętności z zakresu kluczowych kompetencji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B5033">
        <w:rPr>
          <w:rFonts w:ascii="Times New Roman" w:eastAsia="Times New Roman" w:hAnsi="Times New Roman" w:cs="Times New Roman"/>
          <w:sz w:val="24"/>
          <w:szCs w:val="24"/>
          <w:lang w:eastAsia="pl-PL"/>
        </w:rPr>
        <w:t>w edukacji fizycznej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szczególności: przygotowanie ucznia do lekcji jest pełne, wszechstronne oraz systematyczne, sprawnie posługuje się wiadomościami i zdobytymi umiejętnościami, podczas wypowiedzi ustnej samodzielnie potrafi interpretować omawiane zagadnienie, jego wypowiedz jest ładna, ciekawa i poprawna pod względem merytorycznym, stylistycznym i gramatycznym, samodzielnie dokonuje interpretacji wykresów, schematów  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materiałów źródłowych, obok prawidłowego wnioskowania przeprowadza proste analizy zjawisk, potrafi zastosować wiedzę   w praktycznym działaniu, chętnie wykonuje zadania i prace dodatkowe, wykorzystuje różne źródła informacji do pogłębiania swojej wiedzy, bierze aktywny udział w przedsięwzięciach o charakterze środowiskowym, wnosi twórczy wkład w realizacje zadań oraz omawianych zagadnień, pracuje nad własnym rozwojem lub bierze aktywny udział w konku</w:t>
      </w:r>
      <w:r w:rsidR="00583C61">
        <w:rPr>
          <w:rFonts w:ascii="Times New Roman" w:eastAsia="Times New Roman" w:hAnsi="Times New Roman" w:cs="Times New Roman"/>
          <w:sz w:val="24"/>
          <w:szCs w:val="24"/>
          <w:lang w:eastAsia="pl-PL"/>
        </w:rPr>
        <w:t>rsach</w:t>
      </w:r>
      <w:r w:rsidR="00C735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05D124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35373B" w14:textId="77777777" w:rsidR="00B543D6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1D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celujący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94B483" w14:textId="07158225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 wszystkie kryteria ujęte w w</w:t>
      </w:r>
      <w:r w:rsidR="00B543D6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ymaganiach na ocenę bardzo dobrą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23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>a ponadto samodzielnie   i twórczo rozwija własne uzdolnienia i zainteresowania, a ich efekty potrafi zaprezentować inn</w:t>
      </w:r>
      <w:r w:rsidR="00773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w konkretnej formie. </w:t>
      </w:r>
    </w:p>
    <w:p w14:paraId="65DDFCE0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3AFDD0" w14:textId="0044614D" w:rsidR="001D69AA" w:rsidRPr="001D69AA" w:rsidRDefault="001D69AA" w:rsidP="00593E9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wymagania edukacyjne na poszczególne stopnie szkolne zawiera plan wynikowy opracowany wed</w:t>
      </w:r>
      <w:r w:rsidR="00583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ług programu nauczania fizyki 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583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 autorstwa Grzażyny Francuz-Ornat i Teresy Kulawik</w:t>
      </w: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(Nowa Era). </w:t>
      </w:r>
    </w:p>
    <w:p w14:paraId="4227BF46" w14:textId="77777777" w:rsidR="001D69AA" w:rsidRPr="001D69AA" w:rsidRDefault="001D69AA" w:rsidP="001D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CE99B1" w14:textId="77777777" w:rsidR="00593E98" w:rsidRPr="000410BE" w:rsidRDefault="00593E98" w:rsidP="00593E98">
      <w:pPr>
        <w:pStyle w:val="NormalnyWeb"/>
        <w:shd w:val="clear" w:color="auto" w:fill="FFFFFF"/>
        <w:spacing w:after="0" w:line="300" w:lineRule="atLeast"/>
        <w:jc w:val="both"/>
        <w:rPr>
          <w:b/>
          <w:bCs/>
          <w:sz w:val="28"/>
          <w:szCs w:val="28"/>
        </w:rPr>
      </w:pPr>
      <w:r w:rsidRPr="000410BE">
        <w:rPr>
          <w:b/>
          <w:bCs/>
          <w:sz w:val="28"/>
          <w:szCs w:val="28"/>
        </w:rPr>
        <w:t>Aneks do kryteriów oceniania</w:t>
      </w:r>
      <w:r>
        <w:rPr>
          <w:b/>
          <w:bCs/>
          <w:sz w:val="28"/>
          <w:szCs w:val="28"/>
        </w:rPr>
        <w:t xml:space="preserve"> z fizyki </w:t>
      </w:r>
      <w:r w:rsidRPr="000410BE">
        <w:rPr>
          <w:b/>
          <w:bCs/>
          <w:sz w:val="28"/>
          <w:szCs w:val="28"/>
        </w:rPr>
        <w:t>– ocenianie w trybie zdalnego nauczania:</w:t>
      </w:r>
    </w:p>
    <w:p w14:paraId="7BEB0D57" w14:textId="77777777" w:rsidR="00593E98" w:rsidRPr="000410BE" w:rsidRDefault="00593E98" w:rsidP="00593E98">
      <w:pPr>
        <w:pStyle w:val="NormalnyWeb"/>
        <w:shd w:val="clear" w:color="auto" w:fill="FFFFFF"/>
        <w:spacing w:before="75" w:after="0" w:line="300" w:lineRule="atLeast"/>
        <w:jc w:val="both"/>
        <w:rPr>
          <w:shd w:val="clear" w:color="auto" w:fill="FFFFFF"/>
        </w:rPr>
      </w:pPr>
      <w:r w:rsidRPr="000410BE">
        <w:rPr>
          <w:shd w:val="clear" w:color="auto" w:fill="FFFFFF"/>
        </w:rPr>
        <w:t>1, Zdalna realizacja treści z podstawy programowej odbywać się będzie z wykorzystaniem narzędzi wskazanych przez nauczyciela.</w:t>
      </w:r>
    </w:p>
    <w:p w14:paraId="036BADFB" w14:textId="77777777" w:rsidR="00593E98" w:rsidRPr="000410BE" w:rsidRDefault="00593E98" w:rsidP="00593E98">
      <w:pPr>
        <w:pStyle w:val="NormalnyWeb"/>
        <w:shd w:val="clear" w:color="auto" w:fill="FFFFFF"/>
        <w:spacing w:before="120" w:after="120" w:line="300" w:lineRule="atLeast"/>
        <w:jc w:val="both"/>
      </w:pPr>
      <w:r w:rsidRPr="000410BE">
        <w:t>2. Zdalne monitorowanie i ocenianie postępów uczniów odbywać się będzie poprzez:</w:t>
      </w:r>
    </w:p>
    <w:p w14:paraId="54FE34E6" w14:textId="77777777" w:rsidR="00593E98" w:rsidRPr="000410BE" w:rsidRDefault="00593E98" w:rsidP="00593E98">
      <w:pPr>
        <w:pStyle w:val="NormalnyWeb"/>
        <w:shd w:val="clear" w:color="auto" w:fill="FFFFFF"/>
        <w:spacing w:after="0" w:line="300" w:lineRule="atLeast"/>
        <w:jc w:val="both"/>
      </w:pPr>
      <w:r w:rsidRPr="000410BE">
        <w:t xml:space="preserve">a) testy, sprawdziany i kartkówki na platformach (wcześniejsza informacja o terminie </w:t>
      </w:r>
      <w:r w:rsidRPr="000410BE">
        <w:br/>
        <w:t xml:space="preserve">i zakresie materiału, w celu rezerwacji dostępu do komputera – dostęp do testu tylko raz, </w:t>
      </w:r>
      <w:r w:rsidRPr="000410BE">
        <w:br/>
        <w:t>w wyznaczonym czasie), w przypadku niedostosowania się do terminu wykonania testu uczeń zobowiązany jest do napisania go na warunkach ustalonych przez nauczyciela przedmiotu,</w:t>
      </w:r>
    </w:p>
    <w:p w14:paraId="374036AB" w14:textId="77777777" w:rsidR="00593E98" w:rsidRPr="000410BE" w:rsidRDefault="00593E98" w:rsidP="00593E98">
      <w:pPr>
        <w:pStyle w:val="NormalnyWeb"/>
        <w:shd w:val="clear" w:color="auto" w:fill="FFFFFF"/>
        <w:spacing w:before="120" w:after="0" w:line="300" w:lineRule="atLeast"/>
        <w:jc w:val="both"/>
        <w:rPr>
          <w:shd w:val="clear" w:color="auto" w:fill="FFFFFF"/>
        </w:rPr>
      </w:pPr>
      <w:r w:rsidRPr="000410BE">
        <w:t xml:space="preserve">b) </w:t>
      </w:r>
      <w:r w:rsidRPr="000410BE">
        <w:rPr>
          <w:shd w:val="clear" w:color="auto" w:fill="FFFFFF"/>
        </w:rPr>
        <w:t>odpowiedzi ustne z wykorzystaniem platformy do komunikacji online,</w:t>
      </w:r>
    </w:p>
    <w:p w14:paraId="357E132A" w14:textId="77777777" w:rsidR="00593E98" w:rsidRDefault="00593E98" w:rsidP="00593E98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>c) wykonane polec</w:t>
      </w:r>
      <w:r>
        <w:t xml:space="preserve">enia, </w:t>
      </w:r>
      <w:r w:rsidRPr="000410BE">
        <w:t xml:space="preserve">ćwiczenia, karty pracy - przesyłane są przez uczniów na nośnik wskazany przez nauczyciela w określonym terminie (e-mail podany przez nauczyciela). Wszystkie formy zaplanowane przez prowadzącego zajęcia są obowiązkowe tzn. uczeń musi je wykonać. Zostaną one ocenione zgodnie z kryteriami. </w:t>
      </w:r>
    </w:p>
    <w:p w14:paraId="40B21251" w14:textId="77777777" w:rsidR="00593E98" w:rsidRPr="000410BE" w:rsidRDefault="00593E98" w:rsidP="00593E98">
      <w:pPr>
        <w:pStyle w:val="NormalnyWeb"/>
        <w:shd w:val="clear" w:color="auto" w:fill="FFFFFF"/>
        <w:spacing w:before="75" w:after="75" w:line="300" w:lineRule="atLeast"/>
        <w:jc w:val="both"/>
      </w:pPr>
      <w:r>
        <w:t>Za p</w:t>
      </w:r>
      <w:r w:rsidRPr="000410BE">
        <w:t xml:space="preserve">race niesamodzielne </w:t>
      </w:r>
      <w:r>
        <w:t xml:space="preserve">uczeń otrzymuje ocenę niedostateczną i nie ma możliwości ich poprawienia.  </w:t>
      </w:r>
    </w:p>
    <w:p w14:paraId="0A758206" w14:textId="61C2C39E" w:rsidR="00593E98" w:rsidRPr="000410BE" w:rsidRDefault="00593E98" w:rsidP="00593E98">
      <w:pPr>
        <w:pStyle w:val="NormalnyWeb"/>
        <w:shd w:val="clear" w:color="auto" w:fill="FFFFFF"/>
        <w:spacing w:before="75" w:after="0" w:line="300" w:lineRule="atLeast"/>
        <w:jc w:val="both"/>
      </w:pPr>
      <w:r w:rsidRPr="000410BE">
        <w:t xml:space="preserve">3. </w:t>
      </w:r>
      <w:r w:rsidRPr="000410BE">
        <w:rPr>
          <w:shd w:val="clear" w:color="auto" w:fill="FFFFFF"/>
        </w:rPr>
        <w:t>Pozostałe ustalenia są zgodne z wcześniej podanymi kryteriami oceniania</w:t>
      </w:r>
      <w:r w:rsidR="00A231B8">
        <w:rPr>
          <w:shd w:val="clear" w:color="auto" w:fill="FFFFFF"/>
        </w:rPr>
        <w:t>.</w:t>
      </w:r>
    </w:p>
    <w:p w14:paraId="5909D66D" w14:textId="77777777" w:rsidR="00593E98" w:rsidRPr="000410BE" w:rsidRDefault="00593E98" w:rsidP="00593E98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 xml:space="preserve">4. Na czas nauczania zdalnego </w:t>
      </w:r>
      <w:r>
        <w:t xml:space="preserve">kategorie ocen </w:t>
      </w:r>
      <w:r w:rsidRPr="000410BE">
        <w:t>pozostają bez zmian.</w:t>
      </w:r>
    </w:p>
    <w:p w14:paraId="697400EA" w14:textId="77777777" w:rsidR="00593E98" w:rsidRPr="000410BE" w:rsidRDefault="00593E98" w:rsidP="00593E98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>5. Podczas zdalnego nauczania uczeń ma obowiązek wykonać w zeszycie wskazane ćwiczenia, prace pisemne itp. Będą one sprawdzone po powrocie do szkoły.</w:t>
      </w:r>
    </w:p>
    <w:p w14:paraId="225411BD" w14:textId="77777777" w:rsidR="00593E98" w:rsidRPr="000410BE" w:rsidRDefault="00593E98" w:rsidP="00593E98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>6. Nie poprawia się ocen z kart pracy.</w:t>
      </w:r>
    </w:p>
    <w:p w14:paraId="0E393563" w14:textId="77777777" w:rsidR="00593E98" w:rsidRPr="000410BE" w:rsidRDefault="00593E98" w:rsidP="00593E98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 xml:space="preserve">7. </w:t>
      </w:r>
      <w:r w:rsidRPr="000410BE">
        <w:rPr>
          <w:shd w:val="clear" w:color="auto" w:fill="FFFFFF"/>
        </w:rPr>
        <w:t>Nieprzygotowanie – czyli nieodesłanie zadania zleconego przez nauczyciela</w:t>
      </w:r>
      <w:r>
        <w:rPr>
          <w:shd w:val="clear" w:color="auto" w:fill="FFFFFF"/>
        </w:rPr>
        <w:t xml:space="preserve"> </w:t>
      </w:r>
      <w:r w:rsidRPr="000410BE">
        <w:rPr>
          <w:shd w:val="clear" w:color="auto" w:fill="FFFFFF"/>
        </w:rPr>
        <w:t>traktowane jest każdorazowo jako nieprzygotowanie do zajęć</w:t>
      </w:r>
      <w:r>
        <w:rPr>
          <w:shd w:val="clear" w:color="auto" w:fill="FFFFFF"/>
        </w:rPr>
        <w:t>.</w:t>
      </w:r>
    </w:p>
    <w:p w14:paraId="43C1D382" w14:textId="77777777" w:rsidR="00593E98" w:rsidRDefault="00593E98" w:rsidP="00593E98">
      <w:pPr>
        <w:pStyle w:val="NormalnyWeb"/>
        <w:shd w:val="clear" w:color="auto" w:fill="FFFFFF"/>
        <w:spacing w:before="75" w:after="75" w:line="300" w:lineRule="atLeast"/>
        <w:jc w:val="both"/>
      </w:pPr>
      <w:r w:rsidRPr="000410BE">
        <w:t>7. Poprawa ocen- uczeń ma możliwość poprawienia ocen otrzymanych za zadania wykonywane w czasie e-nauczania w ciągu dwóch tygodni.</w:t>
      </w:r>
    </w:p>
    <w:p w14:paraId="7DDBF312" w14:textId="5B95EE81" w:rsidR="00593E98" w:rsidRPr="00B47186" w:rsidRDefault="00593E98" w:rsidP="00593E98">
      <w:pPr>
        <w:pStyle w:val="NormalnyWeb"/>
        <w:shd w:val="clear" w:color="auto" w:fill="FFFFFF"/>
        <w:spacing w:before="75" w:after="75" w:line="300" w:lineRule="atLeast"/>
        <w:jc w:val="both"/>
      </w:pPr>
      <w:r w:rsidRPr="00B47186">
        <w:t>8 Kryteria oceniania prac uczniów ze</w:t>
      </w:r>
      <w:r w:rsidRPr="00B47186">
        <w:rPr>
          <w:shd w:val="clear" w:color="auto" w:fill="FFFFFF"/>
        </w:rPr>
        <w:t xml:space="preserve"> specjalnymi potrzebami edukacyjnym</w:t>
      </w:r>
      <w:r>
        <w:rPr>
          <w:shd w:val="clear" w:color="auto" w:fill="FFFFFF"/>
        </w:rPr>
        <w:t xml:space="preserve">i </w:t>
      </w:r>
      <w:r w:rsidR="00C35C28">
        <w:rPr>
          <w:shd w:val="clear" w:color="auto" w:fill="FFFFFF"/>
        </w:rPr>
        <w:t>są</w:t>
      </w:r>
      <w:r w:rsidRPr="00B47186">
        <w:rPr>
          <w:shd w:val="clear" w:color="auto" w:fill="FFFFFF"/>
        </w:rPr>
        <w:t xml:space="preserve"> zgodne </w:t>
      </w:r>
      <w:r w:rsidRPr="00B47186">
        <w:rPr>
          <w:shd w:val="clear" w:color="auto" w:fill="FFFFFF"/>
        </w:rPr>
        <w:br/>
        <w:t>z zaleceniami poradni psychologiczno-pedagogicznej.</w:t>
      </w:r>
    </w:p>
    <w:p w14:paraId="09E1A870" w14:textId="77777777" w:rsidR="003D07A7" w:rsidRDefault="003D07A7"/>
    <w:sectPr w:rsidR="003D07A7" w:rsidSect="00593E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784"/>
    <w:multiLevelType w:val="multilevel"/>
    <w:tmpl w:val="FE0E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B401C"/>
    <w:multiLevelType w:val="hybridMultilevel"/>
    <w:tmpl w:val="01E02F32"/>
    <w:lvl w:ilvl="0" w:tplc="FEF24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47C5"/>
    <w:multiLevelType w:val="hybridMultilevel"/>
    <w:tmpl w:val="2098D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027D"/>
    <w:multiLevelType w:val="hybridMultilevel"/>
    <w:tmpl w:val="20DE38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5D94"/>
    <w:multiLevelType w:val="hybridMultilevel"/>
    <w:tmpl w:val="98D8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456D"/>
    <w:multiLevelType w:val="hybridMultilevel"/>
    <w:tmpl w:val="C1406D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721"/>
    <w:multiLevelType w:val="hybridMultilevel"/>
    <w:tmpl w:val="242AE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E2A0B"/>
    <w:multiLevelType w:val="multilevel"/>
    <w:tmpl w:val="6242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75872"/>
    <w:multiLevelType w:val="hybridMultilevel"/>
    <w:tmpl w:val="AC3049E4"/>
    <w:lvl w:ilvl="0" w:tplc="EA06A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A5DE2"/>
    <w:multiLevelType w:val="hybridMultilevel"/>
    <w:tmpl w:val="1F9E34F4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8E50629"/>
    <w:multiLevelType w:val="hybridMultilevel"/>
    <w:tmpl w:val="2B00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548E2"/>
    <w:multiLevelType w:val="hybridMultilevel"/>
    <w:tmpl w:val="B61AA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D7362"/>
    <w:multiLevelType w:val="hybridMultilevel"/>
    <w:tmpl w:val="87DA2FF8"/>
    <w:lvl w:ilvl="0" w:tplc="82521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B26B9"/>
    <w:multiLevelType w:val="hybridMultilevel"/>
    <w:tmpl w:val="876E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33FF3"/>
    <w:multiLevelType w:val="hybridMultilevel"/>
    <w:tmpl w:val="B1E42F28"/>
    <w:lvl w:ilvl="0" w:tplc="7E80658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FEF4A06"/>
    <w:multiLevelType w:val="hybridMultilevel"/>
    <w:tmpl w:val="38EAE44C"/>
    <w:lvl w:ilvl="0" w:tplc="E4A88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4901239">
    <w:abstractNumId w:val="15"/>
  </w:num>
  <w:num w:numId="2" w16cid:durableId="1001615193">
    <w:abstractNumId w:val="9"/>
  </w:num>
  <w:num w:numId="3" w16cid:durableId="978073898">
    <w:abstractNumId w:val="14"/>
  </w:num>
  <w:num w:numId="4" w16cid:durableId="1315256571">
    <w:abstractNumId w:val="3"/>
  </w:num>
  <w:num w:numId="5" w16cid:durableId="837187893">
    <w:abstractNumId w:val="5"/>
  </w:num>
  <w:num w:numId="6" w16cid:durableId="189421798">
    <w:abstractNumId w:val="13"/>
  </w:num>
  <w:num w:numId="7" w16cid:durableId="450056895">
    <w:abstractNumId w:val="11"/>
  </w:num>
  <w:num w:numId="8" w16cid:durableId="685327870">
    <w:abstractNumId w:val="4"/>
  </w:num>
  <w:num w:numId="9" w16cid:durableId="1109355073">
    <w:abstractNumId w:val="10"/>
  </w:num>
  <w:num w:numId="10" w16cid:durableId="1782339710">
    <w:abstractNumId w:val="2"/>
  </w:num>
  <w:num w:numId="11" w16cid:durableId="1175733030">
    <w:abstractNumId w:val="6"/>
  </w:num>
  <w:num w:numId="12" w16cid:durableId="572738609">
    <w:abstractNumId w:val="12"/>
  </w:num>
  <w:num w:numId="13" w16cid:durableId="1934196073">
    <w:abstractNumId w:val="8"/>
  </w:num>
  <w:num w:numId="14" w16cid:durableId="741638029">
    <w:abstractNumId w:val="0"/>
  </w:num>
  <w:num w:numId="15" w16cid:durableId="1203207257">
    <w:abstractNumId w:val="7"/>
  </w:num>
  <w:num w:numId="16" w16cid:durableId="950815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AA"/>
    <w:rsid w:val="0003607B"/>
    <w:rsid w:val="00042E2E"/>
    <w:rsid w:val="0005316F"/>
    <w:rsid w:val="000A3608"/>
    <w:rsid w:val="001D69AA"/>
    <w:rsid w:val="00213B5C"/>
    <w:rsid w:val="003C7B23"/>
    <w:rsid w:val="003D07A7"/>
    <w:rsid w:val="003D0A69"/>
    <w:rsid w:val="00467E7E"/>
    <w:rsid w:val="004D2843"/>
    <w:rsid w:val="00552C27"/>
    <w:rsid w:val="00583417"/>
    <w:rsid w:val="00583C61"/>
    <w:rsid w:val="00593E98"/>
    <w:rsid w:val="00597726"/>
    <w:rsid w:val="00606A7F"/>
    <w:rsid w:val="006729B7"/>
    <w:rsid w:val="006A7EB0"/>
    <w:rsid w:val="006B2121"/>
    <w:rsid w:val="007739A9"/>
    <w:rsid w:val="007E39C6"/>
    <w:rsid w:val="00813026"/>
    <w:rsid w:val="0087020A"/>
    <w:rsid w:val="008B5033"/>
    <w:rsid w:val="00912140"/>
    <w:rsid w:val="00A231B8"/>
    <w:rsid w:val="00A57CAA"/>
    <w:rsid w:val="00A9766E"/>
    <w:rsid w:val="00AB322E"/>
    <w:rsid w:val="00B543D6"/>
    <w:rsid w:val="00B8502A"/>
    <w:rsid w:val="00BF2C70"/>
    <w:rsid w:val="00C35C28"/>
    <w:rsid w:val="00C735CD"/>
    <w:rsid w:val="00CA0B7E"/>
    <w:rsid w:val="00CF13CE"/>
    <w:rsid w:val="00E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DF27"/>
  <w15:docId w15:val="{40DE3B32-BC0E-4058-B741-42D8336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214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20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7B23"/>
    <w:rPr>
      <w:b/>
      <w:bCs/>
    </w:rPr>
  </w:style>
  <w:style w:type="paragraph" w:styleId="NormalnyWeb">
    <w:name w:val="Normal (Web)"/>
    <w:basedOn w:val="Normalny"/>
    <w:uiPriority w:val="99"/>
    <w:unhideWhenUsed/>
    <w:rsid w:val="00B8502A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C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C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12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uiPriority w:val="99"/>
    <w:semiHidden/>
    <w:unhideWhenUsed/>
    <w:rsid w:val="00912140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nhideWhenUsed/>
    <w:rsid w:val="00912140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2140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info.pl/hasla-lex/minister-edukacji-narodowej,1901.html?utm_source=blog&amp;utm_medium=link&amp;utm_campaign=Zasady+oceniania+uczni%C3%B3w+wg+prawa.+Akty+reguluj%C4%85ce%2C+kryteria%2C+statut+szko%C5%82y&amp;utm_content=Ministra+Edukacji+Narodow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2104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 Łaska</cp:lastModifiedBy>
  <cp:revision>8</cp:revision>
  <dcterms:created xsi:type="dcterms:W3CDTF">2023-09-20T12:40:00Z</dcterms:created>
  <dcterms:modified xsi:type="dcterms:W3CDTF">2023-10-01T16:26:00Z</dcterms:modified>
</cp:coreProperties>
</file>