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08" w:rsidRPr="009902D6" w:rsidRDefault="009902D6" w:rsidP="009902D6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Príloha č. 2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Kúpna zmluva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Objednávateľ:  </w:t>
      </w:r>
      <w:r w:rsidR="00CD4011">
        <w:rPr>
          <w:rFonts w:ascii="Times New Roman" w:hAnsi="Times New Roman" w:cs="Times New Roman"/>
        </w:rPr>
        <w:t xml:space="preserve">          </w:t>
      </w:r>
      <w:r w:rsidR="00CD4011" w:rsidRPr="00CD4011">
        <w:rPr>
          <w:rFonts w:ascii="Times New Roman" w:hAnsi="Times New Roman" w:cs="Times New Roman"/>
          <w:b/>
        </w:rPr>
        <w:t>Gymnázium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zastúpení: </w:t>
      </w:r>
      <w:r w:rsidR="00CD4011">
        <w:rPr>
          <w:rFonts w:ascii="Times New Roman" w:hAnsi="Times New Roman" w:cs="Times New Roman"/>
        </w:rPr>
        <w:t xml:space="preserve">PhDr. Ľubomír </w:t>
      </w:r>
      <w:proofErr w:type="spellStart"/>
      <w:r w:rsidR="00CD4011">
        <w:rPr>
          <w:rFonts w:ascii="Times New Roman" w:hAnsi="Times New Roman" w:cs="Times New Roman"/>
        </w:rPr>
        <w:t>Sobek</w:t>
      </w:r>
      <w:proofErr w:type="spellEnd"/>
      <w:r w:rsidR="00CD4011">
        <w:rPr>
          <w:rFonts w:ascii="Times New Roman" w:hAnsi="Times New Roman" w:cs="Times New Roman"/>
        </w:rPr>
        <w:t>, riaditeľ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CD4011">
        <w:rPr>
          <w:rFonts w:ascii="Times New Roman" w:hAnsi="Times New Roman" w:cs="Times New Roman"/>
        </w:rPr>
        <w:t xml:space="preserve"> 00598071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 w:rsidR="00CD4011">
        <w:rPr>
          <w:rFonts w:ascii="Times New Roman" w:hAnsi="Times New Roman" w:cs="Times New Roman"/>
        </w:rPr>
        <w:t xml:space="preserve"> 2021141925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  <w:r w:rsidR="00CD4011">
        <w:rPr>
          <w:rFonts w:ascii="Times New Roman" w:hAnsi="Times New Roman" w:cs="Times New Roman"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číslo účtu: </w:t>
      </w:r>
      <w:r w:rsidR="00CD4011">
        <w:rPr>
          <w:rFonts w:ascii="Times New Roman" w:hAnsi="Times New Roman" w:cs="Times New Roman"/>
        </w:rPr>
        <w:t>SK74 8180 0000 0070 0019 1056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171B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ITMS kód Projektu: </w:t>
      </w:r>
      <w:r w:rsidR="00CD4011">
        <w:rPr>
          <w:rFonts w:ascii="Times New Roman" w:hAnsi="Times New Roman" w:cs="Times New Roman"/>
        </w:rPr>
        <w:t>312011U417</w:t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Miesto realizácie projektu: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Kód výzvy:  </w:t>
      </w:r>
      <w:r w:rsidR="00FC4763">
        <w:rPr>
          <w:rFonts w:ascii="Times New Roman" w:hAnsi="Times New Roman" w:cs="Times New Roman"/>
          <w:b/>
        </w:rPr>
        <w:t>OPLZ-PO1/2018/DOP/1.1.1-03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Operačný program: </w:t>
      </w:r>
      <w:r w:rsidR="00FC4763">
        <w:rPr>
          <w:rFonts w:ascii="Times New Roman" w:hAnsi="Times New Roman" w:cs="Times New Roman"/>
          <w:b/>
        </w:rPr>
        <w:t xml:space="preserve">3120000 - </w:t>
      </w:r>
      <w:r w:rsidR="00FC4763">
        <w:rPr>
          <w:rFonts w:ascii="Times New Roman" w:hAnsi="Times New Roman" w:cs="Times New Roman"/>
          <w:b/>
          <w:bCs/>
        </w:rPr>
        <w:t xml:space="preserve">Ľudské zdroje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Spolufinancovaný fondom: </w:t>
      </w:r>
      <w:r w:rsidR="00CD40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Európsky sociálny fond </w:t>
      </w:r>
    </w:p>
    <w:p w:rsidR="00F605DA" w:rsidRDefault="004E20D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Projekt: </w:t>
      </w:r>
      <w:r w:rsidRPr="00171BBB">
        <w:rPr>
          <w:rFonts w:ascii="Times New Roman" w:hAnsi="Times New Roman" w:cs="Times New Roman"/>
          <w:b/>
        </w:rPr>
        <w:t xml:space="preserve"> </w:t>
      </w:r>
      <w:r w:rsidR="00171BBB" w:rsidRPr="00171BBB">
        <w:rPr>
          <w:rFonts w:ascii="Times New Roman" w:hAnsi="Times New Roman" w:cs="Times New Roman"/>
          <w:b/>
        </w:rPr>
        <w:t>„Zvýš</w:t>
      </w:r>
      <w:r w:rsidR="00F605DA">
        <w:rPr>
          <w:rFonts w:ascii="Times New Roman" w:hAnsi="Times New Roman" w:cs="Times New Roman"/>
          <w:b/>
        </w:rPr>
        <w:t>enie čitateľskej, matematickej,</w:t>
      </w:r>
      <w:r w:rsidR="00171BBB" w:rsidRPr="00171BBB">
        <w:rPr>
          <w:rFonts w:ascii="Times New Roman" w:hAnsi="Times New Roman" w:cs="Times New Roman"/>
          <w:b/>
        </w:rPr>
        <w:t xml:space="preserve"> finančnej a</w:t>
      </w:r>
      <w:r w:rsidR="00F605DA">
        <w:rPr>
          <w:rFonts w:ascii="Times New Roman" w:hAnsi="Times New Roman" w:cs="Times New Roman"/>
          <w:b/>
        </w:rPr>
        <w:t> </w:t>
      </w:r>
      <w:r w:rsidR="00171BBB" w:rsidRPr="00171BBB">
        <w:rPr>
          <w:rFonts w:ascii="Times New Roman" w:hAnsi="Times New Roman" w:cs="Times New Roman"/>
          <w:b/>
        </w:rPr>
        <w:t>prírodovednej</w:t>
      </w:r>
    </w:p>
    <w:p w:rsidR="00667408" w:rsidRPr="00171BBB" w:rsidRDefault="00F605D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171BBB" w:rsidRPr="00171BBB">
        <w:rPr>
          <w:rFonts w:ascii="Times New Roman" w:hAnsi="Times New Roman" w:cs="Times New Roman"/>
          <w:b/>
        </w:rPr>
        <w:t xml:space="preserve"> gra</w:t>
      </w:r>
      <w:r>
        <w:rPr>
          <w:rFonts w:ascii="Times New Roman" w:hAnsi="Times New Roman" w:cs="Times New Roman"/>
          <w:b/>
        </w:rPr>
        <w:t xml:space="preserve">motnosti na Gymnáziu, Alejová 1, </w:t>
      </w:r>
      <w:r w:rsidR="00171BBB" w:rsidRPr="00171BBB">
        <w:rPr>
          <w:rFonts w:ascii="Times New Roman" w:hAnsi="Times New Roman" w:cs="Times New Roman"/>
          <w:b/>
        </w:rPr>
        <w:t xml:space="preserve"> Košice“</w:t>
      </w:r>
    </w:p>
    <w:p w:rsidR="00667408" w:rsidRPr="00171BBB" w:rsidRDefault="0066740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Predávajúci:  </w:t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Normlnywebov"/>
        <w:shd w:val="clear" w:color="auto" w:fill="FFFFFF"/>
        <w:spacing w:before="0" w:beforeAutospacing="0" w:after="0" w:afterAutospacing="0"/>
        <w:rPr>
          <w:b/>
          <w:color w:val="3B393A"/>
        </w:rPr>
      </w:pPr>
      <w:r>
        <w:tab/>
      </w:r>
      <w:r>
        <w:tab/>
      </w:r>
      <w:r>
        <w:tab/>
        <w:t xml:space="preserve">sídlo: </w:t>
      </w:r>
      <w:r>
        <w:tab/>
      </w:r>
      <w:r>
        <w:tab/>
      </w:r>
      <w:r>
        <w:tab/>
      </w:r>
      <w:r>
        <w:tab/>
      </w:r>
      <w: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IČO: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DIČ: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Bankové spojenie: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I. Predmet zmluvy a forma obstarávania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F605DA">
        <w:rPr>
          <w:rFonts w:ascii="Times New Roman" w:hAnsi="Times New Roman" w:cs="Times New Roman"/>
          <w:color w:val="auto"/>
        </w:rPr>
        <w:t xml:space="preserve">s </w:t>
      </w:r>
      <w:r>
        <w:rPr>
          <w:rFonts w:ascii="Times New Roman" w:hAnsi="Times New Roman" w:cs="Times New Roman"/>
        </w:rPr>
        <w:t xml:space="preserve">názvom </w:t>
      </w:r>
      <w:r w:rsidR="00F331DB">
        <w:rPr>
          <w:rFonts w:ascii="Times New Roman" w:hAnsi="Times New Roman" w:cs="Times New Roman"/>
        </w:rPr>
        <w:t>Pomôcky IKT</w:t>
      </w:r>
      <w:r>
        <w:rPr>
          <w:rFonts w:ascii="Times New Roman" w:hAnsi="Times New Roman" w:cs="Times New Roman"/>
        </w:rPr>
        <w:t xml:space="preserve"> </w:t>
      </w:r>
      <w:bookmarkStart w:id="0" w:name="_Hlk511852956"/>
      <w:r>
        <w:rPr>
          <w:rFonts w:ascii="Times New Roman" w:hAnsi="Times New Roman" w:cs="Times New Roman"/>
        </w:rPr>
        <w:t xml:space="preserve"> k projektu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r w:rsidR="00F605DA">
        <w:rPr>
          <w:rFonts w:ascii="Times New Roman" w:hAnsi="Times New Roman" w:cs="Times New Roman"/>
          <w:b/>
        </w:rPr>
        <w:t>,,Zvýšenie čitateľskej, matematickej, finančnej a prírodovednej gramotnosti na Gymnáziu, Alejová 1, Košice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kód ITMS projektu: </w:t>
      </w:r>
      <w:r w:rsidR="00F605DA">
        <w:rPr>
          <w:rFonts w:ascii="Times New Roman" w:hAnsi="Times New Roman" w:cs="Times New Roman"/>
          <w:b/>
          <w:bCs/>
        </w:rPr>
        <w:t>312011U417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667408" w:rsidRDefault="0066740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667408" w:rsidRPr="00CA69A9" w:rsidRDefault="00FC4763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A69A9" w:rsidRPr="00CA69A9" w:rsidRDefault="00CA69A9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667408" w:rsidRDefault="00FC4763">
      <w:pPr>
        <w:pStyle w:val="Default"/>
        <w:pageBreakBefore/>
        <w:ind w:left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EA770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C4763">
        <w:rPr>
          <w:rFonts w:ascii="Times New Roman" w:hAnsi="Times New Roman" w:cs="Times New Roman"/>
          <w:color w:val="auto"/>
        </w:rPr>
        <w:t xml:space="preserve">Predávajúci sa zaväzuje dodať kupujúcemu tovar v rozsahu a množstve vymedzenom touto zmluvou a previesť na neho vlastnícke právo k tomuto tovaru a kupujúci sa zaväzuje zaplatiť cenu určenú v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Predávajúci sa zaväzuje odovzdať kupujúcemu tovar v rozsahu a kvalite vymedzenej v čl. I a II tejto zmluvy v termíne najneskôr do </w:t>
      </w:r>
      <w:r w:rsidR="00D3224C">
        <w:rPr>
          <w:rFonts w:ascii="Times New Roman" w:hAnsi="Times New Roman" w:cs="Times New Roman"/>
          <w:color w:val="auto"/>
        </w:rPr>
        <w:t>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</w:t>
      </w:r>
      <w:r w:rsidR="00D3224C">
        <w:rPr>
          <w:rFonts w:ascii="Times New Roman" w:hAnsi="Times New Roman" w:cs="Times New Roman"/>
          <w:color w:val="auto"/>
        </w:rPr>
        <w:t>nadobudnutia právoplatnosti kúpnej zmluvy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>
        <w:rPr>
          <w:rFonts w:ascii="Times New Roman" w:hAnsi="Times New Roman" w:cs="Times New Roman"/>
          <w:b/>
          <w:bCs/>
          <w:color w:val="auto"/>
        </w:rPr>
        <w:t>G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ymnázium, Alejová 1, 041 49  </w:t>
      </w:r>
      <w:r>
        <w:rPr>
          <w:rFonts w:ascii="Times New Roman" w:hAnsi="Times New Roman" w:cs="Times New Roman"/>
          <w:b/>
          <w:bCs/>
          <w:color w:val="auto"/>
        </w:rPr>
        <w:t>Košice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 w:rsidR="00EA7705">
        <w:rPr>
          <w:rFonts w:ascii="Times New Roman" w:hAnsi="Times New Roman" w:cs="Times New Roman"/>
          <w:b/>
          <w:bCs/>
          <w:color w:val="auto"/>
        </w:rPr>
        <w:t>OPĽZ/226</w:t>
      </w:r>
      <w:r w:rsidR="00D3224C"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 </w:t>
      </w:r>
      <w:r>
        <w:rPr>
          <w:rFonts w:ascii="Times New Roman" w:hAnsi="Times New Roman" w:cs="Times New Roman"/>
        </w:rPr>
        <w:t>................. €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bez DPH: </w:t>
      </w:r>
      <w:r>
        <w:rPr>
          <w:rFonts w:ascii="Times New Roman" w:hAnsi="Times New Roman" w:cs="Times New Roman"/>
        </w:rPr>
        <w:t>.............</w:t>
      </w:r>
      <w:r w:rsidR="00EA7705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€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DPH</w:t>
      </w:r>
      <w:r w:rsidR="00EA7705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.................... € </w:t>
      </w:r>
    </w:p>
    <w:p w:rsidR="00667408" w:rsidRDefault="00FC4763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s DPH: </w:t>
      </w:r>
      <w:r w:rsidR="00EA7705">
        <w:rPr>
          <w:rFonts w:ascii="Times New Roman" w:hAnsi="Times New Roman" w:cs="Times New Roman"/>
          <w:color w:val="auto"/>
        </w:rPr>
        <w:t xml:space="preserve">    ...</w:t>
      </w:r>
      <w:r>
        <w:rPr>
          <w:rFonts w:ascii="Times New Roman" w:hAnsi="Times New Roman" w:cs="Times New Roman"/>
        </w:rPr>
        <w:t>.................</w:t>
      </w:r>
      <w:r w:rsidR="00EA77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€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 Predávajúci predloží faktúru v štyroch origináloch.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Zmluva je účinná dňom nasledujúcim po dni jej zverejnenia n</w:t>
      </w:r>
      <w:r w:rsidR="00256B86">
        <w:rPr>
          <w:rFonts w:ascii="Times New Roman" w:hAnsi="Times New Roman" w:cs="Times New Roman"/>
          <w:color w:val="auto"/>
        </w:rPr>
        <w:t xml:space="preserve">a webovom sídle: </w:t>
      </w:r>
    </w:p>
    <w:p w:rsidR="00256B86" w:rsidRDefault="00256B86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256B86">
        <w:rPr>
          <w:rFonts w:ascii="Times New Roman" w:hAnsi="Times New Roman" w:cs="Times New Roman"/>
          <w:color w:val="auto"/>
        </w:rPr>
        <w:t>https://gymalke.edupage.org/zmluvy/</w:t>
      </w:r>
      <w:r w:rsidR="008D3A37">
        <w:rPr>
          <w:rFonts w:ascii="Times New Roman" w:hAnsi="Times New Roman" w:cs="Times New Roman"/>
          <w:color w:val="auto"/>
        </w:rPr>
        <w:t>.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Zmluvné strany prehlasujú, že obsah tejto zmluvy sa zhoduje so súhlasným</w:t>
      </w:r>
      <w:r w:rsidR="00EA770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, slobodným</w:t>
      </w:r>
      <w:r w:rsidR="00EA770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a vážnymi prejavmi ich skutočnej vôle a že zmluvu neuzavreli v tiesni ani za nápadne nevýhodných podmienok. Zmluvné strany si zmluvu prečítali, jej obsahu porozumeli, na znak súhlasu ju vlastnoručne podpísali.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...................., dňa 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................, dňa ..............................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  <w:bookmarkStart w:id="1" w:name="_GoBack"/>
      <w:bookmarkEnd w:id="1"/>
    </w:p>
    <w:sectPr w:rsidR="00667408" w:rsidSect="00CA69A9">
      <w:head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0D" w:rsidRDefault="00C8290D">
      <w:pPr>
        <w:spacing w:after="0" w:line="240" w:lineRule="auto"/>
      </w:pPr>
      <w:r>
        <w:separator/>
      </w:r>
    </w:p>
  </w:endnote>
  <w:endnote w:type="continuationSeparator" w:id="0">
    <w:p w:rsidR="00C8290D" w:rsidRDefault="00C8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0D" w:rsidRDefault="00C8290D">
      <w:pPr>
        <w:spacing w:after="0" w:line="240" w:lineRule="auto"/>
      </w:pPr>
      <w:r>
        <w:separator/>
      </w:r>
    </w:p>
  </w:footnote>
  <w:footnote w:type="continuationSeparator" w:id="0">
    <w:p w:rsidR="00C8290D" w:rsidRDefault="00C8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08" w:rsidRDefault="00FC4763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58.5pt">
          <v:imagedata r:id="rId1" o:title=""/>
        </v:shape>
        <o:OLEObject Type="Embed" ProgID="CorelDraw.Graphic.17" ShapeID="_x0000_i1025" DrawAspect="Content" ObjectID="_1648991817" r:id="rId2"/>
      </w:object>
    </w:r>
  </w:p>
  <w:p w:rsidR="00667408" w:rsidRDefault="006674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BA2"/>
    <w:rsid w:val="000572AF"/>
    <w:rsid w:val="000A5097"/>
    <w:rsid w:val="000F3C1C"/>
    <w:rsid w:val="00121BA2"/>
    <w:rsid w:val="0013288B"/>
    <w:rsid w:val="00171BBB"/>
    <w:rsid w:val="002303AE"/>
    <w:rsid w:val="00256B86"/>
    <w:rsid w:val="00257190"/>
    <w:rsid w:val="002B1330"/>
    <w:rsid w:val="002F5538"/>
    <w:rsid w:val="00340B20"/>
    <w:rsid w:val="004B23AF"/>
    <w:rsid w:val="004D4856"/>
    <w:rsid w:val="004E20D9"/>
    <w:rsid w:val="0054431E"/>
    <w:rsid w:val="005507EC"/>
    <w:rsid w:val="005D64C8"/>
    <w:rsid w:val="00640C5B"/>
    <w:rsid w:val="00641DE3"/>
    <w:rsid w:val="00667408"/>
    <w:rsid w:val="00695F43"/>
    <w:rsid w:val="007A6F0A"/>
    <w:rsid w:val="008421AE"/>
    <w:rsid w:val="0085018D"/>
    <w:rsid w:val="008D3A37"/>
    <w:rsid w:val="008F725D"/>
    <w:rsid w:val="009049D2"/>
    <w:rsid w:val="00913933"/>
    <w:rsid w:val="0097741B"/>
    <w:rsid w:val="009902D6"/>
    <w:rsid w:val="00995D27"/>
    <w:rsid w:val="009B7BD6"/>
    <w:rsid w:val="00A81956"/>
    <w:rsid w:val="00AC703B"/>
    <w:rsid w:val="00B77290"/>
    <w:rsid w:val="00BC224B"/>
    <w:rsid w:val="00BF58AD"/>
    <w:rsid w:val="00C8290D"/>
    <w:rsid w:val="00CA69A9"/>
    <w:rsid w:val="00CB1488"/>
    <w:rsid w:val="00CD4011"/>
    <w:rsid w:val="00CE6D2A"/>
    <w:rsid w:val="00D3224C"/>
    <w:rsid w:val="00D61B05"/>
    <w:rsid w:val="00DE03C1"/>
    <w:rsid w:val="00EA7705"/>
    <w:rsid w:val="00EC26E2"/>
    <w:rsid w:val="00F331DB"/>
    <w:rsid w:val="00F46EC5"/>
    <w:rsid w:val="00F605DA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4884"/>
  <w15:docId w15:val="{3416B632-630A-408C-9AE2-5500F81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gt12</dc:creator>
  <cp:lastModifiedBy>Ludmila</cp:lastModifiedBy>
  <cp:revision>4</cp:revision>
  <cp:lastPrinted>2019-09-09T06:32:00Z</cp:lastPrinted>
  <dcterms:created xsi:type="dcterms:W3CDTF">2020-04-21T14:10:00Z</dcterms:created>
  <dcterms:modified xsi:type="dcterms:W3CDTF">2020-04-21T14:30:00Z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