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2C" w:rsidRDefault="000D302C" w:rsidP="000D302C">
      <w:pPr>
        <w:pStyle w:val="Nadpis1"/>
        <w:rPr>
          <w:sz w:val="28"/>
        </w:rPr>
      </w:pPr>
      <w:r>
        <w:rPr>
          <w:sz w:val="28"/>
        </w:rPr>
        <w:t xml:space="preserve">                    Zmluva o nájme</w:t>
      </w:r>
    </w:p>
    <w:p w:rsidR="000D302C" w:rsidRDefault="000D302C" w:rsidP="000D302C">
      <w:pPr>
        <w:pStyle w:val="Nadpis1"/>
        <w:ind w:left="0" w:firstLine="0"/>
        <w:jc w:val="both"/>
        <w:rPr>
          <w:sz w:val="28"/>
        </w:rPr>
      </w:pPr>
    </w:p>
    <w:p w:rsidR="000D302C" w:rsidRDefault="000D302C" w:rsidP="000D302C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uzavretá  v zmysle Zásad hospodárenia s majetkom mesta Prešov</w:t>
      </w:r>
    </w:p>
    <w:p w:rsidR="000D302C" w:rsidRDefault="000D302C" w:rsidP="000D302C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schválené Mestským zastupiteľstvom mesta Prešov na základe ustanovenia § 9 ods. 1 zákona č. 138/1991 Zb. o majetku obcí v znení neskorších predpisov (ďalej len  „zákon o majetku obcí“) a ustanovenia §11 ods. 4 písm. a) zákona č. 369/1990 Zb. o obecnom zriadení v znení neskorších predpisov (ďalej len „Zásady“).</w:t>
      </w:r>
    </w:p>
    <w:p w:rsidR="000D302C" w:rsidRDefault="000D302C" w:rsidP="000D302C">
      <w:pPr>
        <w:jc w:val="both"/>
      </w:pPr>
    </w:p>
    <w:p w:rsidR="000D302C" w:rsidRDefault="000D302C" w:rsidP="000D302C">
      <w:pPr>
        <w:ind w:left="64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Prenajímateľ: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Základná škola </w:t>
      </w:r>
      <w:proofErr w:type="spellStart"/>
      <w:r>
        <w:rPr>
          <w:rFonts w:ascii="Arial" w:hAnsi="Arial"/>
          <w:sz w:val="22"/>
        </w:rPr>
        <w:t>Prostějovská</w:t>
      </w:r>
      <w:proofErr w:type="spellEnd"/>
      <w:r>
        <w:rPr>
          <w:rFonts w:ascii="Arial" w:hAnsi="Arial"/>
          <w:sz w:val="22"/>
        </w:rPr>
        <w:t xml:space="preserve"> 38, Prešov</w:t>
      </w:r>
    </w:p>
    <w:p w:rsidR="000D302C" w:rsidRDefault="000D302C" w:rsidP="000D302C">
      <w:pPr>
        <w:ind w:left="2768" w:right="-285" w:firstLine="64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Prostějovská</w:t>
      </w:r>
      <w:proofErr w:type="spellEnd"/>
      <w:r>
        <w:rPr>
          <w:rFonts w:ascii="Arial" w:hAnsi="Arial"/>
          <w:sz w:val="22"/>
        </w:rPr>
        <w:t xml:space="preserve"> 38, 080 01  Prešov</w:t>
      </w:r>
    </w:p>
    <w:p w:rsidR="000D302C" w:rsidRDefault="000D302C" w:rsidP="000D302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IČO: 37877194</w:t>
      </w:r>
    </w:p>
    <w:p w:rsidR="000D302C" w:rsidRDefault="000D302C" w:rsidP="000D302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DIČ: 2021672477</w:t>
      </w:r>
    </w:p>
    <w:p w:rsidR="000D302C" w:rsidRDefault="000D302C" w:rsidP="000D302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zastúpená: </w:t>
      </w:r>
      <w:r w:rsidRPr="00E81DB8">
        <w:rPr>
          <w:rFonts w:ascii="Arial" w:hAnsi="Arial"/>
          <w:b/>
          <w:sz w:val="22"/>
        </w:rPr>
        <w:t xml:space="preserve">PaedDr. Vierou </w:t>
      </w:r>
      <w:proofErr w:type="spellStart"/>
      <w:r w:rsidRPr="00E81DB8">
        <w:rPr>
          <w:rFonts w:ascii="Arial" w:hAnsi="Arial"/>
          <w:b/>
          <w:sz w:val="22"/>
        </w:rPr>
        <w:t>Leščákovou</w:t>
      </w:r>
      <w:proofErr w:type="spellEnd"/>
      <w:r w:rsidRPr="00E81DB8">
        <w:rPr>
          <w:rFonts w:ascii="Arial" w:hAnsi="Arial"/>
          <w:b/>
          <w:sz w:val="22"/>
        </w:rPr>
        <w:t>,  riaditeľkou školy</w:t>
      </w:r>
    </w:p>
    <w:p w:rsidR="000D302C" w:rsidRDefault="000D302C" w:rsidP="000D302C">
      <w:pPr>
        <w:rPr>
          <w:rFonts w:ascii="Arial" w:hAnsi="Arial"/>
          <w:sz w:val="22"/>
        </w:rPr>
      </w:pPr>
    </w:p>
    <w:p w:rsidR="000D302C" w:rsidRDefault="000D302C" w:rsidP="000D302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Bankové spojenie: ČSOB a. s.</w:t>
      </w:r>
    </w:p>
    <w:p w:rsidR="000D302C" w:rsidRDefault="000D302C" w:rsidP="000D302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Č. účtu: SK97 7500 0000 0040 0815 8580– nájomné </w:t>
      </w:r>
    </w:p>
    <w:p w:rsidR="000D302C" w:rsidRDefault="000D302C" w:rsidP="000D302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SK25 7500 0000 0040 0804 6968– poplatok za energie</w:t>
      </w:r>
    </w:p>
    <w:p w:rsidR="000D302C" w:rsidRDefault="000D302C" w:rsidP="000D302C">
      <w:pPr>
        <w:rPr>
          <w:rFonts w:ascii="Arial" w:hAnsi="Arial"/>
          <w:sz w:val="16"/>
          <w:szCs w:val="16"/>
        </w:rPr>
      </w:pPr>
    </w:p>
    <w:p w:rsidR="000D302C" w:rsidRDefault="000D302C" w:rsidP="000D302C">
      <w:pPr>
        <w:rPr>
          <w:rFonts w:ascii="Arial" w:hAnsi="Arial"/>
          <w:sz w:val="22"/>
        </w:rPr>
      </w:pPr>
    </w:p>
    <w:p w:rsidR="000F139B" w:rsidRDefault="000D302C" w:rsidP="000F139B">
      <w:pPr>
        <w:ind w:left="2832" w:hanging="2188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Nájomca:</w:t>
      </w:r>
      <w:r>
        <w:rPr>
          <w:rFonts w:ascii="Arial" w:hAnsi="Arial"/>
          <w:sz w:val="22"/>
        </w:rPr>
        <w:tab/>
      </w:r>
      <w:r w:rsidR="000F139B">
        <w:rPr>
          <w:rFonts w:ascii="Arial" w:hAnsi="Arial"/>
          <w:sz w:val="22"/>
        </w:rPr>
        <w:t xml:space="preserve">Vlastníci bytov a NP v bytovom dome na ul. Mukačevská 31-39, Prešov, v zastúpení: </w:t>
      </w:r>
      <w:r w:rsidR="00E81DB8">
        <w:rPr>
          <w:rFonts w:ascii="Arial" w:hAnsi="Arial"/>
          <w:sz w:val="22"/>
        </w:rPr>
        <w:t xml:space="preserve">Bytové družstvo </w:t>
      </w:r>
      <w:r w:rsidR="000F139B">
        <w:rPr>
          <w:rFonts w:ascii="Arial" w:hAnsi="Arial"/>
          <w:sz w:val="22"/>
        </w:rPr>
        <w:t xml:space="preserve">Prešov, </w:t>
      </w:r>
      <w:r w:rsidR="00E81DB8">
        <w:rPr>
          <w:rFonts w:ascii="Arial" w:hAnsi="Arial"/>
          <w:sz w:val="22"/>
        </w:rPr>
        <w:t>Bajkalská 30</w:t>
      </w:r>
      <w:r>
        <w:rPr>
          <w:rFonts w:ascii="Arial" w:hAnsi="Arial"/>
          <w:sz w:val="22"/>
        </w:rPr>
        <w:t xml:space="preserve">, </w:t>
      </w:r>
    </w:p>
    <w:p w:rsidR="000D302C" w:rsidRDefault="000D302C" w:rsidP="000F139B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>080 01  Prešov</w:t>
      </w:r>
    </w:p>
    <w:p w:rsidR="000D302C" w:rsidRDefault="000D302C" w:rsidP="000D302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IČO: </w:t>
      </w:r>
      <w:r w:rsidR="00E81DB8">
        <w:rPr>
          <w:rFonts w:ascii="Arial" w:hAnsi="Arial"/>
          <w:sz w:val="22"/>
        </w:rPr>
        <w:t xml:space="preserve"> 00173665</w:t>
      </w:r>
    </w:p>
    <w:p w:rsidR="00E81DB8" w:rsidRDefault="00374777" w:rsidP="000D302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</w:t>
      </w:r>
      <w:r w:rsidR="000F139B">
        <w:rPr>
          <w:rFonts w:ascii="Arial" w:hAnsi="Arial"/>
          <w:sz w:val="22"/>
        </w:rPr>
        <w:t>IČ DPH</w:t>
      </w:r>
      <w:r w:rsidR="00E81DB8">
        <w:rPr>
          <w:rFonts w:ascii="Arial" w:hAnsi="Arial"/>
          <w:sz w:val="22"/>
        </w:rPr>
        <w:t xml:space="preserve">: </w:t>
      </w:r>
      <w:r w:rsidR="000F139B">
        <w:rPr>
          <w:rFonts w:ascii="Arial" w:hAnsi="Arial"/>
          <w:sz w:val="22"/>
        </w:rPr>
        <w:t>SK</w:t>
      </w:r>
      <w:bookmarkStart w:id="0" w:name="_GoBack"/>
      <w:bookmarkEnd w:id="0"/>
      <w:r w:rsidR="00E81DB8">
        <w:rPr>
          <w:rFonts w:ascii="Arial" w:hAnsi="Arial"/>
          <w:sz w:val="22"/>
        </w:rPr>
        <w:t xml:space="preserve">2021240661 </w:t>
      </w:r>
    </w:p>
    <w:p w:rsidR="000D302C" w:rsidRDefault="000D302C" w:rsidP="000D302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zastúpený: </w:t>
      </w:r>
      <w:proofErr w:type="spellStart"/>
      <w:r w:rsidR="00E81DB8" w:rsidRPr="00E81DB8">
        <w:rPr>
          <w:rFonts w:ascii="Arial" w:hAnsi="Arial"/>
          <w:b/>
          <w:sz w:val="22"/>
        </w:rPr>
        <w:t>Kfm</w:t>
      </w:r>
      <w:proofErr w:type="spellEnd"/>
      <w:r w:rsidR="00E81DB8" w:rsidRPr="00E81DB8">
        <w:rPr>
          <w:rFonts w:ascii="Arial" w:hAnsi="Arial"/>
          <w:b/>
          <w:sz w:val="22"/>
        </w:rPr>
        <w:t xml:space="preserve">. Ing. Jozef </w:t>
      </w:r>
      <w:proofErr w:type="spellStart"/>
      <w:r w:rsidR="00E81DB8" w:rsidRPr="00E81DB8">
        <w:rPr>
          <w:rFonts w:ascii="Arial" w:hAnsi="Arial"/>
          <w:b/>
          <w:sz w:val="22"/>
        </w:rPr>
        <w:t>Brilla</w:t>
      </w:r>
      <w:proofErr w:type="spellEnd"/>
      <w:r w:rsidR="00E81DB8">
        <w:rPr>
          <w:rFonts w:ascii="Arial" w:hAnsi="Arial"/>
          <w:sz w:val="22"/>
        </w:rPr>
        <w:t xml:space="preserve">, </w:t>
      </w:r>
      <w:r w:rsidR="00E81DB8" w:rsidRPr="00E81DB8">
        <w:rPr>
          <w:rFonts w:ascii="Arial" w:hAnsi="Arial"/>
          <w:b/>
          <w:sz w:val="22"/>
        </w:rPr>
        <w:t>predseda BD Prešov</w:t>
      </w:r>
    </w:p>
    <w:p w:rsidR="000D302C" w:rsidRDefault="000D302C" w:rsidP="000D302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D302C" w:rsidRDefault="000D302C" w:rsidP="000D302C">
      <w:pPr>
        <w:ind w:left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I.</w:t>
      </w:r>
    </w:p>
    <w:p w:rsidR="000D302C" w:rsidRDefault="000D302C" w:rsidP="000D302C">
      <w:pPr>
        <w:ind w:left="360"/>
        <w:jc w:val="both"/>
        <w:rPr>
          <w:rFonts w:ascii="Arial" w:hAnsi="Arial"/>
          <w:sz w:val="16"/>
          <w:szCs w:val="16"/>
        </w:rPr>
      </w:pPr>
    </w:p>
    <w:p w:rsidR="000D302C" w:rsidRDefault="000D302C" w:rsidP="004379C2">
      <w:pPr>
        <w:ind w:left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Prenajímateľ má vo svojej správe objekt Základnej školy na </w:t>
      </w:r>
      <w:proofErr w:type="spellStart"/>
      <w:r>
        <w:rPr>
          <w:rFonts w:ascii="Arial" w:hAnsi="Arial"/>
          <w:sz w:val="22"/>
        </w:rPr>
        <w:t>Prostějovskej</w:t>
      </w:r>
      <w:proofErr w:type="spellEnd"/>
      <w:r>
        <w:rPr>
          <w:rFonts w:ascii="Arial" w:hAnsi="Arial"/>
          <w:sz w:val="22"/>
        </w:rPr>
        <w:t xml:space="preserve"> 38 v Prešove. Prenajímateľ touto zmluvou prenecháva nájomcovi do dočasného užívania priestor </w:t>
      </w:r>
      <w:r>
        <w:rPr>
          <w:rFonts w:ascii="Arial" w:hAnsi="Arial"/>
          <w:b/>
          <w:sz w:val="22"/>
        </w:rPr>
        <w:t>školskej jedálne,</w:t>
      </w:r>
      <w:r>
        <w:rPr>
          <w:rFonts w:ascii="Arial" w:hAnsi="Arial"/>
          <w:sz w:val="22"/>
        </w:rPr>
        <w:t xml:space="preserve"> prístupovú chodbu a toalety nachádzajúce sa vo vyššie uvedenom objekte základnej školy za účelom individuálneho  využitia </w:t>
      </w:r>
      <w:r w:rsidR="004379C2">
        <w:rPr>
          <w:rFonts w:ascii="Arial" w:hAnsi="Arial"/>
          <w:sz w:val="22"/>
        </w:rPr>
        <w:t>– (</w:t>
      </w:r>
      <w:r>
        <w:rPr>
          <w:rFonts w:ascii="Arial" w:hAnsi="Arial"/>
          <w:sz w:val="22"/>
        </w:rPr>
        <w:t>schôdza</w:t>
      </w:r>
      <w:r w:rsidR="004379C2">
        <w:rPr>
          <w:rFonts w:ascii="Arial" w:hAnsi="Arial"/>
          <w:sz w:val="22"/>
        </w:rPr>
        <w:t xml:space="preserve">: </w:t>
      </w:r>
      <w:r w:rsidR="004379C2" w:rsidRPr="004379C2">
        <w:rPr>
          <w:rFonts w:ascii="Arial" w:hAnsi="Arial"/>
          <w:b/>
          <w:sz w:val="22"/>
        </w:rPr>
        <w:t>bytový dom</w:t>
      </w:r>
      <w:r w:rsidR="00E215DA">
        <w:rPr>
          <w:rFonts w:ascii="Arial" w:hAnsi="Arial"/>
          <w:b/>
          <w:sz w:val="22"/>
        </w:rPr>
        <w:t xml:space="preserve"> </w:t>
      </w:r>
      <w:r w:rsidR="004379C2" w:rsidRPr="004379C2">
        <w:rPr>
          <w:rFonts w:ascii="Arial" w:hAnsi="Arial"/>
          <w:b/>
          <w:sz w:val="22"/>
        </w:rPr>
        <w:t>Mukačevská 31 - 39</w:t>
      </w:r>
      <w:r>
        <w:rPr>
          <w:rFonts w:ascii="Arial" w:hAnsi="Arial"/>
          <w:sz w:val="22"/>
        </w:rPr>
        <w:t xml:space="preserve"> ) na termín: </w:t>
      </w:r>
      <w:r>
        <w:rPr>
          <w:rFonts w:ascii="Arial" w:hAnsi="Arial"/>
          <w:b/>
          <w:sz w:val="22"/>
        </w:rPr>
        <w:t>06.05.2024 od 16:30 hod do 18:30 hod. (2 hod)</w:t>
      </w:r>
    </w:p>
    <w:p w:rsidR="000D302C" w:rsidRDefault="000D302C" w:rsidP="000D302C">
      <w:pPr>
        <w:ind w:left="360"/>
        <w:jc w:val="both"/>
        <w:rPr>
          <w:rFonts w:ascii="Arial" w:hAnsi="Arial"/>
          <w:sz w:val="10"/>
          <w:szCs w:val="10"/>
        </w:rPr>
      </w:pPr>
    </w:p>
    <w:p w:rsidR="000D302C" w:rsidRDefault="000D302C" w:rsidP="000D302C">
      <w:pPr>
        <w:ind w:left="360"/>
        <w:jc w:val="both"/>
        <w:rPr>
          <w:rFonts w:ascii="Arial" w:hAnsi="Arial"/>
          <w:sz w:val="22"/>
        </w:rPr>
      </w:pPr>
    </w:p>
    <w:p w:rsidR="000D302C" w:rsidRDefault="000D302C" w:rsidP="000D302C">
      <w:pPr>
        <w:ind w:left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II.</w:t>
      </w:r>
    </w:p>
    <w:p w:rsidR="000D302C" w:rsidRDefault="000D302C" w:rsidP="000D302C">
      <w:pPr>
        <w:ind w:left="360"/>
        <w:jc w:val="both"/>
        <w:rPr>
          <w:rFonts w:ascii="Arial" w:hAnsi="Arial"/>
          <w:sz w:val="16"/>
          <w:szCs w:val="16"/>
        </w:rPr>
      </w:pPr>
    </w:p>
    <w:p w:rsidR="00FF7E79" w:rsidRDefault="000D302C" w:rsidP="00FF7E79">
      <w:pPr>
        <w:ind w:firstLine="708"/>
        <w:rPr>
          <w:rFonts w:ascii="Arial" w:hAnsi="Arial" w:cs="Arial"/>
          <w:sz w:val="22"/>
          <w:szCs w:val="22"/>
        </w:rPr>
      </w:pPr>
      <w:r w:rsidRPr="00FF7E79">
        <w:rPr>
          <w:rFonts w:ascii="Arial" w:hAnsi="Arial"/>
          <w:b/>
          <w:sz w:val="22"/>
        </w:rPr>
        <w:t>Nájomné</w:t>
      </w:r>
      <w:r>
        <w:rPr>
          <w:rFonts w:ascii="Arial" w:hAnsi="Arial"/>
          <w:sz w:val="22"/>
        </w:rPr>
        <w:t xml:space="preserve"> za užívanie nebytových priestorov je stanovené na </w:t>
      </w:r>
      <w:r>
        <w:rPr>
          <w:rFonts w:ascii="Arial" w:hAnsi="Arial"/>
          <w:b/>
          <w:sz w:val="22"/>
        </w:rPr>
        <w:t xml:space="preserve">23,50 € za 1 hodinu </w:t>
      </w:r>
      <w:r>
        <w:rPr>
          <w:rFonts w:ascii="Arial" w:hAnsi="Arial" w:cs="Arial"/>
          <w:sz w:val="22"/>
          <w:szCs w:val="22"/>
        </w:rPr>
        <w:t xml:space="preserve">a </w:t>
      </w:r>
    </w:p>
    <w:p w:rsidR="000D302C" w:rsidRDefault="000D302C" w:rsidP="00FF7E7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stanovené </w:t>
      </w:r>
      <w:r>
        <w:rPr>
          <w:rFonts w:ascii="Arial" w:hAnsi="Arial"/>
          <w:sz w:val="22"/>
          <w:szCs w:val="22"/>
          <w:u w:val="single"/>
        </w:rPr>
        <w:t>v zmysle Zásad hospodárenia s majetkom mesta Prešov.</w:t>
      </w:r>
    </w:p>
    <w:p w:rsidR="00FF7E79" w:rsidRDefault="00FF7E79" w:rsidP="00FF7E79">
      <w:pPr>
        <w:ind w:firstLine="708"/>
        <w:rPr>
          <w:rFonts w:ascii="Arial" w:hAnsi="Arial" w:cs="Arial"/>
          <w:sz w:val="22"/>
          <w:szCs w:val="22"/>
        </w:rPr>
      </w:pPr>
    </w:p>
    <w:p w:rsidR="000D302C" w:rsidRDefault="000D302C" w:rsidP="00FF7E79">
      <w:pPr>
        <w:ind w:left="705"/>
        <w:rPr>
          <w:rFonts w:ascii="Arial" w:hAnsi="Arial"/>
          <w:sz w:val="22"/>
        </w:rPr>
      </w:pPr>
      <w:r w:rsidRPr="00FF7E79">
        <w:rPr>
          <w:rFonts w:ascii="Arial" w:hAnsi="Arial"/>
          <w:b/>
          <w:sz w:val="22"/>
        </w:rPr>
        <w:t>Poplatok</w:t>
      </w:r>
      <w:r>
        <w:rPr>
          <w:rFonts w:ascii="Arial" w:hAnsi="Arial"/>
          <w:sz w:val="22"/>
        </w:rPr>
        <w:t xml:space="preserve"> za služby spojené s užívaním nebytových priestorov (</w:t>
      </w:r>
      <w:r w:rsidRPr="00FF7E79">
        <w:rPr>
          <w:rFonts w:ascii="Arial" w:hAnsi="Arial"/>
          <w:b/>
          <w:sz w:val="22"/>
        </w:rPr>
        <w:t>energie</w:t>
      </w:r>
      <w:r>
        <w:rPr>
          <w:rFonts w:ascii="Arial" w:hAnsi="Arial"/>
          <w:sz w:val="22"/>
        </w:rPr>
        <w:t>) je</w:t>
      </w:r>
      <w:r>
        <w:rPr>
          <w:rFonts w:ascii="Arial" w:hAnsi="Arial"/>
          <w:b/>
          <w:sz w:val="22"/>
        </w:rPr>
        <w:t>10,00 € za 1 hodinu.</w:t>
      </w:r>
    </w:p>
    <w:p w:rsidR="000D302C" w:rsidRDefault="000D302C" w:rsidP="000D302C">
      <w:pPr>
        <w:ind w:left="360" w:firstLine="348"/>
        <w:jc w:val="both"/>
        <w:rPr>
          <w:rFonts w:ascii="Arial" w:hAnsi="Arial"/>
          <w:sz w:val="22"/>
        </w:rPr>
      </w:pPr>
    </w:p>
    <w:p w:rsidR="00FF7E79" w:rsidRDefault="00FF7E79" w:rsidP="000D302C">
      <w:pPr>
        <w:ind w:left="360" w:firstLine="348"/>
        <w:jc w:val="both"/>
        <w:rPr>
          <w:rFonts w:ascii="Arial" w:hAnsi="Arial"/>
          <w:sz w:val="22"/>
        </w:rPr>
      </w:pPr>
    </w:p>
    <w:p w:rsidR="000D302C" w:rsidRDefault="000D302C" w:rsidP="000D302C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Nájomné uhradí nájomca na bankový účet prenajímateľa, vedený v ČSOB a.s., pobočka Prešov, </w:t>
      </w:r>
    </w:p>
    <w:p w:rsidR="000D302C" w:rsidRDefault="000D302C" w:rsidP="000D302C">
      <w:pPr>
        <w:ind w:left="360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sz w:val="22"/>
        </w:rPr>
        <w:t>č. ú.:SK97 7500 0000 0040 0815 8580</w:t>
      </w:r>
      <w:r>
        <w:rPr>
          <w:rFonts w:ascii="Arial" w:hAnsi="Arial"/>
          <w:b/>
          <w:bCs/>
          <w:sz w:val="22"/>
        </w:rPr>
        <w:t xml:space="preserve">, </w:t>
      </w:r>
    </w:p>
    <w:p w:rsidR="000D302C" w:rsidRDefault="000D302C" w:rsidP="000D302C">
      <w:pPr>
        <w:ind w:left="360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VS: 1</w:t>
      </w:r>
      <w:r w:rsidR="00361919">
        <w:rPr>
          <w:rFonts w:ascii="Arial" w:hAnsi="Arial"/>
          <w:b/>
          <w:bCs/>
          <w:sz w:val="22"/>
        </w:rPr>
        <w:t>7</w:t>
      </w:r>
      <w:r>
        <w:rPr>
          <w:rFonts w:ascii="Arial" w:hAnsi="Arial"/>
          <w:b/>
          <w:bCs/>
          <w:sz w:val="22"/>
        </w:rPr>
        <w:t xml:space="preserve">, </w:t>
      </w:r>
    </w:p>
    <w:p w:rsidR="000D302C" w:rsidRDefault="000D302C" w:rsidP="000D302C">
      <w:pPr>
        <w:ind w:left="360"/>
        <w:jc w:val="both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Suma: 47,00 EUR   </w:t>
      </w:r>
      <w:r>
        <w:rPr>
          <w:rFonts w:ascii="Arial" w:hAnsi="Arial"/>
          <w:bCs/>
          <w:sz w:val="22"/>
        </w:rPr>
        <w:t>v lehote 10.05.2024.</w:t>
      </w:r>
    </w:p>
    <w:p w:rsidR="000D302C" w:rsidRDefault="000D302C" w:rsidP="000D302C">
      <w:pPr>
        <w:ind w:left="360" w:firstLine="348"/>
        <w:jc w:val="both"/>
        <w:rPr>
          <w:rFonts w:ascii="Arial" w:hAnsi="Arial"/>
          <w:bCs/>
          <w:sz w:val="22"/>
        </w:rPr>
      </w:pPr>
    </w:p>
    <w:p w:rsidR="000D302C" w:rsidRDefault="000D302C" w:rsidP="000D302C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Poplatok za energie uhradí nájomca na   bankový účet prenajímateľa, vedený v ČSOB a.s., pobočka Prešov, </w:t>
      </w:r>
    </w:p>
    <w:p w:rsidR="000D302C" w:rsidRDefault="000D302C" w:rsidP="000D302C">
      <w:pPr>
        <w:ind w:firstLine="360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sz w:val="22"/>
        </w:rPr>
        <w:t>č. ú.:SK25 7500 0000 0040 0804 6968</w:t>
      </w:r>
      <w:r>
        <w:rPr>
          <w:rFonts w:ascii="Arial" w:hAnsi="Arial"/>
          <w:b/>
          <w:bCs/>
          <w:sz w:val="22"/>
        </w:rPr>
        <w:t xml:space="preserve">, </w:t>
      </w:r>
    </w:p>
    <w:p w:rsidR="000D302C" w:rsidRDefault="000D302C" w:rsidP="000D302C">
      <w:pPr>
        <w:ind w:firstLine="360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VS: 1</w:t>
      </w:r>
      <w:r w:rsidR="00361919">
        <w:rPr>
          <w:rFonts w:ascii="Arial" w:hAnsi="Arial"/>
          <w:b/>
          <w:bCs/>
          <w:sz w:val="22"/>
        </w:rPr>
        <w:t>7</w:t>
      </w:r>
      <w:r>
        <w:rPr>
          <w:rFonts w:ascii="Arial" w:hAnsi="Arial"/>
          <w:b/>
          <w:bCs/>
          <w:sz w:val="22"/>
        </w:rPr>
        <w:t>,</w:t>
      </w:r>
    </w:p>
    <w:p w:rsidR="000D302C" w:rsidRDefault="000D302C" w:rsidP="000D302C">
      <w:pPr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Suma: 20,00 EUR</w:t>
      </w:r>
      <w:r>
        <w:rPr>
          <w:rFonts w:ascii="Arial" w:hAnsi="Arial"/>
          <w:bCs/>
          <w:sz w:val="22"/>
        </w:rPr>
        <w:t xml:space="preserve"> v lehote do 10.05.2024.</w:t>
      </w:r>
    </w:p>
    <w:p w:rsidR="000D302C" w:rsidRDefault="000D302C" w:rsidP="000D302C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D302C" w:rsidRDefault="000D302C" w:rsidP="000D302C">
      <w:pPr>
        <w:ind w:left="3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III.</w:t>
      </w:r>
    </w:p>
    <w:p w:rsidR="000D302C" w:rsidRDefault="000D302C" w:rsidP="000D302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D302C" w:rsidRDefault="000D302C" w:rsidP="000D302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Prenajímateľ sa zaväzuje:</w:t>
      </w:r>
    </w:p>
    <w:p w:rsidR="000D302C" w:rsidRDefault="000D302C" w:rsidP="000D30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odovzdať nájomcovi nebytový priestor v stave spôsobilom na užívanie,</w:t>
      </w:r>
    </w:p>
    <w:p w:rsidR="000D302C" w:rsidRDefault="000D302C" w:rsidP="000D30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dostatočnom časovom predstihu oznámiť nájomcovi prípadné prekážky, pre ktoré by nájomca nemohol v dohodnutom čase nebytový priestor využívať.</w:t>
      </w:r>
    </w:p>
    <w:p w:rsidR="000D302C" w:rsidRDefault="000D302C" w:rsidP="000D302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D302C" w:rsidRDefault="000D302C" w:rsidP="000D302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Nájomca sa zaväzuje:</w:t>
      </w:r>
    </w:p>
    <w:p w:rsidR="000D302C" w:rsidRDefault="000D302C" w:rsidP="000D30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využívať prenajaté priestory len na účel dohodnutý v zmluve,</w:t>
      </w:r>
    </w:p>
    <w:p w:rsidR="000D302C" w:rsidRDefault="000D302C" w:rsidP="000D30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 začatím užívania oznámiť prenajímateľovi meno osoby zodpovednej za priestor v čase prenájmu,</w:t>
      </w:r>
    </w:p>
    <w:p w:rsidR="000D302C" w:rsidRDefault="000D302C" w:rsidP="000D30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hlásiť prenajímateľovi bez zbytočného odkladu potrebu väčších opráv, ktoré má vykonať prenajímateľ,</w:t>
      </w:r>
    </w:p>
    <w:p w:rsidR="000D302C" w:rsidRDefault="000D302C" w:rsidP="000D30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vrátiť po skončení nájmu prenajímateľovi prenajaté priestory v stave, v akom ich prevzal,</w:t>
      </w:r>
    </w:p>
    <w:p w:rsidR="000D302C" w:rsidRDefault="000D302C" w:rsidP="000D30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dodržiavať potrebné bezpečnostné opatrenia.</w:t>
      </w:r>
    </w:p>
    <w:p w:rsidR="000D302C" w:rsidRDefault="000D302C" w:rsidP="000D302C">
      <w:pPr>
        <w:ind w:firstLine="708"/>
        <w:jc w:val="both"/>
        <w:rPr>
          <w:rFonts w:ascii="Arial" w:hAnsi="Arial"/>
          <w:b/>
          <w:sz w:val="22"/>
        </w:rPr>
      </w:pPr>
    </w:p>
    <w:p w:rsidR="000D302C" w:rsidRDefault="000D302C" w:rsidP="000D302C">
      <w:pPr>
        <w:spacing w:line="480" w:lineRule="auto"/>
        <w:jc w:val="center"/>
        <w:outlineLvl w:val="0"/>
        <w:rPr>
          <w:rFonts w:ascii="Arial" w:hAnsi="Arial"/>
          <w:b/>
          <w:sz w:val="22"/>
        </w:rPr>
      </w:pPr>
    </w:p>
    <w:p w:rsidR="000D302C" w:rsidRDefault="000D302C" w:rsidP="000D302C">
      <w:pPr>
        <w:spacing w:line="480" w:lineRule="auto"/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</w:t>
      </w:r>
    </w:p>
    <w:p w:rsidR="000D302C" w:rsidRDefault="000D302C" w:rsidP="000D302C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Zmluvné strany vyhlasujú, že sa s obsahom zmluvy oboznámili a súhlasia s jej obsahom.  </w:t>
      </w:r>
    </w:p>
    <w:p w:rsidR="000D302C" w:rsidRDefault="000D302C" w:rsidP="000D302C">
      <w:pPr>
        <w:ind w:left="705"/>
        <w:jc w:val="both"/>
        <w:rPr>
          <w:rFonts w:ascii="Arial" w:hAnsi="Arial"/>
          <w:sz w:val="22"/>
        </w:rPr>
      </w:pPr>
    </w:p>
    <w:p w:rsidR="000D302C" w:rsidRDefault="000D302C" w:rsidP="000D302C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Akékoľvek zmeny a doplnky musia ma písomnú formu. </w:t>
      </w:r>
    </w:p>
    <w:p w:rsidR="000D302C" w:rsidRDefault="000D302C" w:rsidP="000D302C">
      <w:pPr>
        <w:ind w:left="705"/>
        <w:jc w:val="both"/>
        <w:rPr>
          <w:rFonts w:ascii="Arial" w:hAnsi="Arial"/>
          <w:sz w:val="22"/>
        </w:rPr>
      </w:pPr>
    </w:p>
    <w:p w:rsidR="000D302C" w:rsidRDefault="000D302C" w:rsidP="000D302C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Zmluva nadobúda platnosť dňom podpisu zmluvnými stranami.</w:t>
      </w:r>
    </w:p>
    <w:p w:rsidR="000D302C" w:rsidRDefault="000D302C" w:rsidP="000D302C">
      <w:pPr>
        <w:ind w:firstLine="708"/>
        <w:jc w:val="both"/>
        <w:rPr>
          <w:rFonts w:ascii="Arial" w:hAnsi="Arial"/>
          <w:sz w:val="22"/>
        </w:rPr>
      </w:pPr>
    </w:p>
    <w:p w:rsidR="000D302C" w:rsidRDefault="000D302C" w:rsidP="000D302C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Zmluva je vyhotovená v dvoch exemplároch, z ktorých po jednom vyhotovení </w:t>
      </w:r>
      <w:proofErr w:type="spellStart"/>
      <w:r>
        <w:rPr>
          <w:rFonts w:ascii="Arial" w:hAnsi="Arial" w:cs="Arial"/>
          <w:sz w:val="22"/>
          <w:szCs w:val="22"/>
        </w:rPr>
        <w:t>obdrží</w:t>
      </w:r>
      <w:proofErr w:type="spellEnd"/>
      <w:r>
        <w:rPr>
          <w:rFonts w:ascii="Arial" w:hAnsi="Arial" w:cs="Arial"/>
          <w:sz w:val="22"/>
          <w:szCs w:val="22"/>
        </w:rPr>
        <w:t xml:space="preserve"> každá zo zmluvných strán.</w:t>
      </w:r>
    </w:p>
    <w:p w:rsidR="000D302C" w:rsidRDefault="000D302C" w:rsidP="000D302C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0D302C" w:rsidRDefault="000D302C" w:rsidP="000D302C">
      <w:pPr>
        <w:ind w:left="705"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Táto zmluva je povinne zverejňovanou zmluvou a nadobúda účinnosť dňom nasledujúcim po dni jej zverejnenia.</w:t>
      </w:r>
    </w:p>
    <w:p w:rsidR="000D302C" w:rsidRDefault="000D302C" w:rsidP="000D302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D302C" w:rsidRDefault="000D302C" w:rsidP="000D302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D302C" w:rsidRDefault="000D302C" w:rsidP="000D302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D302C" w:rsidRDefault="000D302C" w:rsidP="000D302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 Prešove,</w:t>
      </w:r>
      <w:r w:rsidR="00430C7D">
        <w:rPr>
          <w:rFonts w:ascii="Arial" w:hAnsi="Arial"/>
          <w:sz w:val="22"/>
        </w:rPr>
        <w:t xml:space="preserve"> 29.04.2024</w:t>
      </w:r>
      <w:r>
        <w:rPr>
          <w:rFonts w:ascii="Arial" w:hAnsi="Arial"/>
          <w:sz w:val="22"/>
        </w:rPr>
        <w:tab/>
      </w:r>
      <w:r w:rsidR="00374777">
        <w:rPr>
          <w:rFonts w:ascii="Arial" w:hAnsi="Arial"/>
          <w:sz w:val="22"/>
        </w:rPr>
        <w:t xml:space="preserve">                                  </w:t>
      </w:r>
      <w:r>
        <w:rPr>
          <w:rFonts w:ascii="Arial" w:hAnsi="Arial"/>
          <w:sz w:val="22"/>
        </w:rPr>
        <w:t>V Prešove,</w:t>
      </w:r>
      <w:r w:rsidR="00430C7D">
        <w:rPr>
          <w:rFonts w:ascii="Arial" w:hAnsi="Arial"/>
          <w:sz w:val="22"/>
        </w:rPr>
        <w:t>29.04.2024</w:t>
      </w:r>
    </w:p>
    <w:p w:rsidR="000D302C" w:rsidRDefault="000D302C" w:rsidP="000D302C">
      <w:pPr>
        <w:jc w:val="both"/>
        <w:rPr>
          <w:rFonts w:ascii="Arial" w:hAnsi="Arial"/>
          <w:sz w:val="22"/>
        </w:rPr>
      </w:pPr>
    </w:p>
    <w:p w:rsidR="000D302C" w:rsidRDefault="000D302C" w:rsidP="000D302C">
      <w:pPr>
        <w:jc w:val="both"/>
        <w:rPr>
          <w:rFonts w:ascii="Arial" w:hAnsi="Arial"/>
          <w:sz w:val="22"/>
        </w:rPr>
      </w:pPr>
    </w:p>
    <w:p w:rsidR="000D302C" w:rsidRDefault="000D302C" w:rsidP="000D302C">
      <w:pPr>
        <w:jc w:val="both"/>
        <w:rPr>
          <w:rFonts w:ascii="Arial" w:hAnsi="Arial"/>
          <w:sz w:val="22"/>
        </w:rPr>
      </w:pPr>
    </w:p>
    <w:p w:rsidR="000D302C" w:rsidRDefault="000D302C" w:rsidP="000D302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0D302C" w:rsidRDefault="000D302C" w:rsidP="000D302C">
      <w:pPr>
        <w:jc w:val="both"/>
        <w:rPr>
          <w:rFonts w:ascii="Arial" w:hAnsi="Arial"/>
          <w:sz w:val="22"/>
        </w:rPr>
      </w:pPr>
    </w:p>
    <w:p w:rsidR="000D302C" w:rsidRDefault="000D302C" w:rsidP="000D302C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Nájomca:……….…………..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Prenajímateľ:…………………….</w:t>
      </w:r>
    </w:p>
    <w:p w:rsidR="000D302C" w:rsidRDefault="000D302C" w:rsidP="000D302C">
      <w:pPr>
        <w:pStyle w:val="Nadpis1"/>
        <w:rPr>
          <w:sz w:val="28"/>
        </w:rPr>
      </w:pPr>
    </w:p>
    <w:p w:rsidR="00D77397" w:rsidRDefault="00D77397"/>
    <w:sectPr w:rsidR="00D77397" w:rsidSect="00D7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625"/>
    <w:multiLevelType w:val="hybridMultilevel"/>
    <w:tmpl w:val="35763F7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3609F"/>
    <w:multiLevelType w:val="hybridMultilevel"/>
    <w:tmpl w:val="15A81E1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02C"/>
    <w:rsid w:val="000D302C"/>
    <w:rsid w:val="000F139B"/>
    <w:rsid w:val="00361919"/>
    <w:rsid w:val="00374777"/>
    <w:rsid w:val="00430C7D"/>
    <w:rsid w:val="004379C2"/>
    <w:rsid w:val="005078FB"/>
    <w:rsid w:val="006A01C1"/>
    <w:rsid w:val="00A803B7"/>
    <w:rsid w:val="00CB4A2E"/>
    <w:rsid w:val="00D77397"/>
    <w:rsid w:val="00E215DA"/>
    <w:rsid w:val="00E449AA"/>
    <w:rsid w:val="00E81DB8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3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D302C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302C"/>
    <w:rPr>
      <w:rFonts w:ascii="Arial" w:eastAsia="Times New Roman" w:hAnsi="Arial" w:cs="Times New Roman"/>
      <w:b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2024-04-29T08:14:00Z</dcterms:created>
  <dcterms:modified xsi:type="dcterms:W3CDTF">2024-04-29T09:26:00Z</dcterms:modified>
</cp:coreProperties>
</file>