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DC34FD">
        <w:rPr>
          <w:b/>
          <w:i/>
          <w:sz w:val="24"/>
          <w:lang w:val="pl-PL"/>
        </w:rPr>
        <w:t>03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DC34FD">
        <w:rPr>
          <w:b/>
          <w:bCs/>
          <w:i/>
          <w:iCs/>
          <w:sz w:val="24"/>
          <w:szCs w:val="24"/>
          <w:lang w:val="pl-PL"/>
        </w:rPr>
        <w:t>04.2023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DC34FD">
        <w:rPr>
          <w:b/>
          <w:bCs/>
          <w:i/>
          <w:iCs/>
          <w:sz w:val="24"/>
          <w:szCs w:val="24"/>
          <w:lang w:val="pl-PL"/>
        </w:rPr>
        <w:t>poniedziałek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DC34FD">
        <w:rPr>
          <w:b/>
          <w:bCs/>
          <w:i/>
          <w:iCs/>
          <w:sz w:val="24"/>
          <w:szCs w:val="24"/>
          <w:lang w:val="pl-PL"/>
        </w:rPr>
        <w:t>17.0</w:t>
      </w:r>
      <w:r>
        <w:rPr>
          <w:b/>
          <w:bCs/>
          <w:i/>
          <w:iCs/>
          <w:sz w:val="24"/>
          <w:szCs w:val="24"/>
          <w:lang w:val="pl-PL"/>
        </w:rPr>
        <w:t>0</w:t>
      </w:r>
      <w:bookmarkStart w:id="0" w:name="_GoBack"/>
      <w:bookmarkEnd w:id="0"/>
    </w:p>
    <w:p w:rsidR="00E66935" w:rsidRDefault="00E66935" w:rsidP="00DC34FD">
      <w:pPr>
        <w:spacing w:before="69" w:line="360" w:lineRule="auto"/>
        <w:ind w:right="509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DC34FD" w:rsidRPr="00DC34FD" w:rsidRDefault="00DC34FD" w:rsidP="00DC34FD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C34FD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DC34FD" w:rsidRPr="00DC34FD" w:rsidRDefault="00DC34FD" w:rsidP="00DC34FD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C34FD">
        <w:rPr>
          <w:b/>
          <w:bCs/>
          <w:i/>
          <w:sz w:val="32"/>
          <w:szCs w:val="32"/>
          <w:lang w:val="pl-PL"/>
        </w:rPr>
        <w:t xml:space="preserve">Awans zawodowy na stopień </w:t>
      </w:r>
    </w:p>
    <w:p w:rsidR="00DC34FD" w:rsidRPr="00DC34FD" w:rsidRDefault="00DC34FD" w:rsidP="00DC34FD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C34FD">
        <w:rPr>
          <w:b/>
          <w:bCs/>
          <w:i/>
          <w:sz w:val="32"/>
          <w:szCs w:val="32"/>
          <w:lang w:val="pl-PL"/>
        </w:rPr>
        <w:t>nauczyciela mianowanego</w:t>
      </w:r>
    </w:p>
    <w:p w:rsidR="00E66935" w:rsidRPr="00270970" w:rsidRDefault="00E66935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C34FD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6760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C34FD">
        <w:rPr>
          <w:b/>
          <w:bCs/>
          <w:lang w:val="pl-PL"/>
        </w:rPr>
        <w:t>MIANOWANY NA STARYCH ZASADACH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BD37E0" w:rsidRPr="009141EC" w:rsidRDefault="00BD37E0" w:rsidP="00DC34FD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3B" w:rsidRDefault="00C87B3B" w:rsidP="00E92027">
      <w:r>
        <w:separator/>
      </w:r>
    </w:p>
  </w:endnote>
  <w:endnote w:type="continuationSeparator" w:id="0">
    <w:p w:rsidR="00C87B3B" w:rsidRDefault="00C87B3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3B" w:rsidRDefault="00C87B3B" w:rsidP="00E92027">
      <w:r>
        <w:separator/>
      </w:r>
    </w:p>
  </w:footnote>
  <w:footnote w:type="continuationSeparator" w:id="0">
    <w:p w:rsidR="00C87B3B" w:rsidRDefault="00C87B3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B70C2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67607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87B3B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C34FD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2023-03-06T16:31:00Z</dcterms:created>
  <dcterms:modified xsi:type="dcterms:W3CDTF">2023-03-06T16:31:00Z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