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AC" w:rsidRDefault="00160CAC" w:rsidP="00160CAC">
      <w:pPr>
        <w:spacing w:after="120" w:line="240" w:lineRule="auto"/>
        <w:jc w:val="center"/>
        <w:rPr>
          <w:b/>
          <w:sz w:val="24"/>
          <w:szCs w:val="24"/>
        </w:rPr>
      </w:pPr>
      <w:r w:rsidRPr="00160CAC">
        <w:rPr>
          <w:b/>
          <w:sz w:val="24"/>
          <w:szCs w:val="24"/>
        </w:rPr>
        <w:t>KRYTERIA OCENIANIA</w:t>
      </w:r>
    </w:p>
    <w:p w:rsidR="00160CAC" w:rsidRPr="00160CAC" w:rsidRDefault="00160CAC" w:rsidP="00160CA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MUZYKA</w:t>
      </w:r>
    </w:p>
    <w:p w:rsidR="00160CAC" w:rsidRPr="00160CAC" w:rsidRDefault="00160CAC" w:rsidP="00160CAC">
      <w:pPr>
        <w:rPr>
          <w:b/>
        </w:rPr>
      </w:pPr>
      <w:r w:rsidRPr="00160CAC">
        <w:rPr>
          <w:b/>
        </w:rPr>
        <w:t>Ocenę celującą (6) otrzymuje uczeń, który: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opanował pełny zakres wiadomości i umiejętności przewidzianych w realizowanym programie nauczania;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zdobywa dodatkową wiedzę dzięki wykorzystaniu różnych źródeł informacji;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na lekcjach jest bardzo aktywny i zdyscyplinowany, inicjuje różnorodne działania i projekty;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potrafi zagrać melodie zamieszczone w podręczniku oraz inne proste utwory na flecie, dzwonkach, keyboardzie;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umie zaśpiewać a capella i z akompaniamentem piosenki z podręcznika oraz z innych źródeł;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opanował umiejętność łączenia wiedzy z zakresu muzyki z wiadomościami z innych przedmiotów;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potrafi samodzielnie formułować pytania i rozwiązywać problemy muzyczne;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zawsze jest przygotowany do lekcji, odrabia zadane prace domowe;</w:t>
      </w:r>
    </w:p>
    <w:p w:rsidR="00160CAC" w:rsidRDefault="00160CAC" w:rsidP="00160CAC">
      <w:pPr>
        <w:pStyle w:val="Akapitzlist"/>
        <w:numPr>
          <w:ilvl w:val="0"/>
          <w:numId w:val="1"/>
        </w:numPr>
      </w:pPr>
      <w:r>
        <w:t>jest wzorowym słuchaczem koncertów muzycznych.</w:t>
      </w:r>
    </w:p>
    <w:p w:rsidR="00160CAC" w:rsidRDefault="00160CAC" w:rsidP="00160CAC">
      <w:pPr>
        <w:rPr>
          <w:b/>
        </w:rPr>
      </w:pPr>
      <w:r w:rsidRPr="00160CAC">
        <w:rPr>
          <w:b/>
        </w:rPr>
        <w:t>Ocenę bardzo dobrą (5) otrzymuje uczeń, który: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opanował pełny zakres wiadomości i umiejętności przewidzianych w realizowanym programie nauczania;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korzysta z różnych źródeł informacji;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na lekcjach jest bardzo aktywny i zdyscyplinowany;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potrafi zagrać większość melodii zamieszczonych w podręczniku na flecie i dzwonkach;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umie zaśpiewać z akompaniamentem większość piosenek z podręcznika;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odrabia prace domowe;</w:t>
      </w:r>
    </w:p>
    <w:p w:rsidR="00160CAC" w:rsidRPr="00160CAC" w:rsidRDefault="00160CAC" w:rsidP="00160CAC">
      <w:pPr>
        <w:pStyle w:val="Akapitzlist"/>
        <w:numPr>
          <w:ilvl w:val="0"/>
          <w:numId w:val="2"/>
        </w:numPr>
        <w:rPr>
          <w:b/>
        </w:rPr>
      </w:pPr>
      <w:r>
        <w:t>jest uważnym słuchaczem koncertów muzycznych.</w:t>
      </w:r>
    </w:p>
    <w:p w:rsidR="00160CAC" w:rsidRPr="00160CAC" w:rsidRDefault="00160CAC" w:rsidP="00160CAC">
      <w:pPr>
        <w:rPr>
          <w:b/>
        </w:rPr>
      </w:pPr>
      <w:r w:rsidRPr="00160CAC">
        <w:rPr>
          <w:b/>
        </w:rPr>
        <w:t>Ocenę dobrą (4) otrzymuje uczeń, który: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opanował większość wiadomości i umiejętności przewidzianych w realizowanym programie nauczania;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korzysta z różnych źródeł informacji;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potrafi zagrać kilka melodii oraz akompaniamentów do piosenek na flecie lub dzwonkach;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śpiewa poprawnie pod względem muzycznym pieśni jednogłosowe z akompaniamentem;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na lekcjach jest aktywny i zdyscyplinowany;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odrabia prace domowe;</w:t>
      </w:r>
    </w:p>
    <w:p w:rsidR="00160CAC" w:rsidRDefault="00160CAC" w:rsidP="00160CAC">
      <w:pPr>
        <w:pStyle w:val="Akapitzlist"/>
        <w:numPr>
          <w:ilvl w:val="0"/>
          <w:numId w:val="3"/>
        </w:numPr>
      </w:pPr>
      <w:r>
        <w:t>jest uważnym słuchaczem koncertów muzycznych.</w:t>
      </w:r>
    </w:p>
    <w:p w:rsidR="00160CAC" w:rsidRPr="00160CAC" w:rsidRDefault="00160CAC" w:rsidP="00160CAC">
      <w:pPr>
        <w:rPr>
          <w:b/>
        </w:rPr>
      </w:pPr>
      <w:r w:rsidRPr="00160CAC">
        <w:rPr>
          <w:b/>
        </w:rPr>
        <w:t>Ocenę dostateczną (3) otrzymuje uczeń, który:</w:t>
      </w:r>
    </w:p>
    <w:p w:rsidR="00160CAC" w:rsidRDefault="00160CAC" w:rsidP="00160CAC">
      <w:pPr>
        <w:pStyle w:val="Akapitzlist"/>
        <w:numPr>
          <w:ilvl w:val="0"/>
          <w:numId w:val="4"/>
        </w:numPr>
      </w:pPr>
      <w:r>
        <w:t>opanował w stopniu podstawowym wiadomości i umiejętności przewidziane w realizowanym programie nauczania;</w:t>
      </w:r>
    </w:p>
    <w:p w:rsidR="00160CAC" w:rsidRDefault="00160CAC" w:rsidP="00160CAC">
      <w:pPr>
        <w:pStyle w:val="Akapitzlist"/>
        <w:numPr>
          <w:ilvl w:val="0"/>
          <w:numId w:val="4"/>
        </w:numPr>
      </w:pPr>
      <w:r>
        <w:t>wyjaśnia najważniejsze zagadnienia muzyczne z pomocą nauczyciela;</w:t>
      </w:r>
    </w:p>
    <w:p w:rsidR="00160CAC" w:rsidRDefault="00160CAC" w:rsidP="00160CAC">
      <w:pPr>
        <w:pStyle w:val="Akapitzlist"/>
        <w:numPr>
          <w:ilvl w:val="0"/>
          <w:numId w:val="4"/>
        </w:numPr>
      </w:pPr>
      <w:r>
        <w:t>potrafi zagrać niektóre melodie przewidziane w programie nauczania na flecie lub dzwonkach;</w:t>
      </w:r>
    </w:p>
    <w:p w:rsidR="00160CAC" w:rsidRDefault="00160CAC" w:rsidP="00160CAC">
      <w:pPr>
        <w:pStyle w:val="Akapitzlist"/>
        <w:numPr>
          <w:ilvl w:val="0"/>
          <w:numId w:val="4"/>
        </w:numPr>
      </w:pPr>
      <w:r>
        <w:t>śpiewa z akompaniamentem niektóre piosenki zamieszczone w podręczniku;</w:t>
      </w:r>
    </w:p>
    <w:p w:rsidR="00160CAC" w:rsidRDefault="00160CAC" w:rsidP="00160CAC">
      <w:pPr>
        <w:pStyle w:val="Akapitzlist"/>
        <w:numPr>
          <w:ilvl w:val="0"/>
          <w:numId w:val="4"/>
        </w:numPr>
      </w:pPr>
      <w:r>
        <w:t>z reguły odrabia prace domowe;</w:t>
      </w:r>
    </w:p>
    <w:p w:rsidR="00160CAC" w:rsidRDefault="00160CAC" w:rsidP="00160CAC">
      <w:pPr>
        <w:pStyle w:val="Akapitzlist"/>
        <w:numPr>
          <w:ilvl w:val="0"/>
          <w:numId w:val="4"/>
        </w:numPr>
      </w:pPr>
      <w:r>
        <w:t>zazwyczaj ze skupieniem słucha koncertów muzycznych.</w:t>
      </w:r>
    </w:p>
    <w:p w:rsidR="00160CAC" w:rsidRPr="00160CAC" w:rsidRDefault="00160CAC" w:rsidP="00160CAC">
      <w:pPr>
        <w:rPr>
          <w:b/>
        </w:rPr>
      </w:pPr>
      <w:r w:rsidRPr="00160CAC">
        <w:rPr>
          <w:b/>
        </w:rPr>
        <w:lastRenderedPageBreak/>
        <w:t>Ocenę dopuszczającą (2) otrzymuje uczeń, który:</w:t>
      </w:r>
    </w:p>
    <w:p w:rsidR="00160CAC" w:rsidRDefault="00160CAC" w:rsidP="00160CAC">
      <w:pPr>
        <w:pStyle w:val="Akapitzlist"/>
        <w:numPr>
          <w:ilvl w:val="0"/>
          <w:numId w:val="5"/>
        </w:numPr>
      </w:pPr>
      <w:r>
        <w:t>w niewielkim stopniu opanował wiadomości i umiejętności przewidziane w realizowanym programie nauczania;</w:t>
      </w:r>
    </w:p>
    <w:p w:rsidR="00160CAC" w:rsidRDefault="00160CAC" w:rsidP="00160CAC">
      <w:pPr>
        <w:pStyle w:val="Akapitzlist"/>
        <w:numPr>
          <w:ilvl w:val="0"/>
          <w:numId w:val="5"/>
        </w:numPr>
      </w:pPr>
      <w:r>
        <w:t>wykonuje proste ćwiczenia muzyczne z pomocą nauczyciela;</w:t>
      </w:r>
    </w:p>
    <w:p w:rsidR="00160CAC" w:rsidRDefault="00160CAC" w:rsidP="00160CAC">
      <w:pPr>
        <w:pStyle w:val="Akapitzlist"/>
        <w:numPr>
          <w:ilvl w:val="0"/>
          <w:numId w:val="5"/>
        </w:numPr>
      </w:pPr>
      <w:r>
        <w:t xml:space="preserve">potrafi zagrać na instrumencie melodycznym gamę i najprostsze utwory zamieszczone </w:t>
      </w:r>
      <w:r>
        <w:br/>
      </w:r>
      <w:r>
        <w:t>w podręczniku;</w:t>
      </w:r>
    </w:p>
    <w:p w:rsidR="00160CAC" w:rsidRDefault="00160CAC" w:rsidP="00160CAC">
      <w:pPr>
        <w:pStyle w:val="Akapitzlist"/>
        <w:numPr>
          <w:ilvl w:val="0"/>
          <w:numId w:val="5"/>
        </w:numPr>
      </w:pPr>
      <w:r>
        <w:t>śpiewa z akompaniamentem najprostsze piosenki z podręcznika;</w:t>
      </w:r>
    </w:p>
    <w:p w:rsidR="00160CAC" w:rsidRDefault="00160CAC" w:rsidP="00160CAC">
      <w:pPr>
        <w:pStyle w:val="Akapitzlist"/>
        <w:numPr>
          <w:ilvl w:val="0"/>
          <w:numId w:val="5"/>
        </w:numPr>
      </w:pPr>
      <w:r>
        <w:t>odrabia proste prace domowe;</w:t>
      </w:r>
    </w:p>
    <w:p w:rsidR="00160CAC" w:rsidRDefault="00160CAC" w:rsidP="00160CAC">
      <w:pPr>
        <w:pStyle w:val="Akapitzlist"/>
        <w:numPr>
          <w:ilvl w:val="0"/>
          <w:numId w:val="5"/>
        </w:numPr>
      </w:pPr>
      <w:r>
        <w:t>nie przeszkadza innym słuchaczom podczas koncertów muzycznych.</w:t>
      </w:r>
    </w:p>
    <w:p w:rsidR="00160CAC" w:rsidRPr="00160CAC" w:rsidRDefault="00160CAC" w:rsidP="00160CAC">
      <w:pPr>
        <w:rPr>
          <w:b/>
        </w:rPr>
      </w:pPr>
      <w:r w:rsidRPr="00160CAC">
        <w:rPr>
          <w:b/>
        </w:rPr>
        <w:t>Ocenę niedostateczną (1) otrzymuje uczeń, który: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nie opanował wiadomości i umiejętności przewidzianych w realizowanym</w:t>
      </w:r>
      <w:r>
        <w:t xml:space="preserve"> </w:t>
      </w:r>
      <w:r>
        <w:t>programie nauczania (co uniemożliwia dalsze kształcenie);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nie wykonuje prostych ćwiczeń nawet z pomocą nauczyciela;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nie podejmuje prób zagrania melodii na instrumencie melodycznym;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odmawia wykonania jakiejkolwiek piosenki;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jest pasywny, nie uważa na lekcjach;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nie odrabia prac domowych;</w:t>
      </w:r>
    </w:p>
    <w:p w:rsidR="00160CAC" w:rsidRDefault="00160CAC" w:rsidP="00160CAC">
      <w:pPr>
        <w:pStyle w:val="Akapitzlist"/>
        <w:numPr>
          <w:ilvl w:val="0"/>
          <w:numId w:val="6"/>
        </w:numPr>
      </w:pPr>
      <w:r>
        <w:t>nie wykazuje chęci, aby nauczyć się czegokolwiek, nadrobić braki, poprawić oceny.</w:t>
      </w:r>
    </w:p>
    <w:p w:rsidR="00160CAC" w:rsidRDefault="00160CAC" w:rsidP="00160CAC"/>
    <w:sectPr w:rsidR="00160CAC" w:rsidSect="00160C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F9B"/>
    <w:multiLevelType w:val="hybridMultilevel"/>
    <w:tmpl w:val="4A4A7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A33"/>
    <w:multiLevelType w:val="hybridMultilevel"/>
    <w:tmpl w:val="FCA287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5BE"/>
    <w:multiLevelType w:val="hybridMultilevel"/>
    <w:tmpl w:val="1042F6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40EDC"/>
    <w:multiLevelType w:val="hybridMultilevel"/>
    <w:tmpl w:val="5B543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494"/>
    <w:multiLevelType w:val="hybridMultilevel"/>
    <w:tmpl w:val="B4D0FC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A0747"/>
    <w:multiLevelType w:val="hybridMultilevel"/>
    <w:tmpl w:val="B7222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CAC"/>
    <w:rsid w:val="00160CAC"/>
    <w:rsid w:val="004B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2024-04-23T19:29:00Z</dcterms:created>
  <dcterms:modified xsi:type="dcterms:W3CDTF">2024-04-23T19:37:00Z</dcterms:modified>
</cp:coreProperties>
</file>