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1DFE" w14:textId="77777777" w:rsidR="001575F9" w:rsidRDefault="001575F9" w:rsidP="001575F9">
      <w:pPr>
        <w:pStyle w:val="Default"/>
      </w:pPr>
    </w:p>
    <w:p w14:paraId="475B5AC3" w14:textId="65D59993" w:rsidR="001575F9" w:rsidRDefault="001575F9" w:rsidP="001575F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Karta zgłoszenia dziecka na dyżur opiekuńczy w okresie przerwy </w:t>
      </w:r>
      <w:r>
        <w:rPr>
          <w:b/>
          <w:bCs/>
          <w:sz w:val="28"/>
          <w:szCs w:val="28"/>
        </w:rPr>
        <w:t xml:space="preserve">ferii </w:t>
      </w:r>
      <w:r>
        <w:rPr>
          <w:b/>
          <w:bCs/>
          <w:sz w:val="28"/>
          <w:szCs w:val="28"/>
        </w:rPr>
        <w:t xml:space="preserve">(12.02.2024 - 25.02.2024r.) </w:t>
      </w:r>
    </w:p>
    <w:p w14:paraId="16B5BB3E" w14:textId="77777777" w:rsidR="001575F9" w:rsidRDefault="001575F9" w:rsidP="00157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Kartę zgłoszenia należy wypełnić tylko w przypadku chęci zapisu dziecka na wybrany dyżur opiekuńczy. </w:t>
      </w:r>
    </w:p>
    <w:p w14:paraId="54DCE92D" w14:textId="3A112550" w:rsidR="001575F9" w:rsidRDefault="001575F9" w:rsidP="00157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Wypełnioną i podpisaną kartę zgłoszenia należy złożyć do sekretariatu </w:t>
      </w:r>
      <w:r>
        <w:rPr>
          <w:sz w:val="23"/>
          <w:szCs w:val="23"/>
        </w:rPr>
        <w:t xml:space="preserve"> w </w:t>
      </w:r>
      <w:r>
        <w:rPr>
          <w:sz w:val="23"/>
          <w:szCs w:val="23"/>
        </w:rPr>
        <w:t xml:space="preserve">nieprzekraczalnym terminie do </w:t>
      </w:r>
      <w:r>
        <w:rPr>
          <w:sz w:val="23"/>
          <w:szCs w:val="23"/>
        </w:rPr>
        <w:t>08</w:t>
      </w:r>
      <w:r>
        <w:rPr>
          <w:sz w:val="23"/>
          <w:szCs w:val="23"/>
        </w:rPr>
        <w:t xml:space="preserve">.02.2024r.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5466"/>
      </w:tblGrid>
      <w:tr w:rsidR="001575F9" w14:paraId="4671E242" w14:textId="77777777" w:rsidTr="001575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7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36B53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DANE IDENTYFIKACYJNE DZIECKA</w:t>
            </w:r>
          </w:p>
          <w:p w14:paraId="39EA5145" w14:textId="09546AB7" w:rsidR="001575F9" w:rsidRDefault="001575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3C8973" w14:textId="730A0F82" w:rsidR="001575F9" w:rsidRDefault="001575F9" w:rsidP="001575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</w:t>
            </w:r>
            <w:r>
              <w:rPr>
                <w:sz w:val="23"/>
                <w:szCs w:val="23"/>
              </w:rPr>
              <w:t xml:space="preserve"> i n</w:t>
            </w:r>
            <w:r>
              <w:rPr>
                <w:sz w:val="23"/>
                <w:szCs w:val="23"/>
              </w:rPr>
              <w:t xml:space="preserve">azwisko </w:t>
            </w:r>
          </w:p>
        </w:tc>
      </w:tr>
      <w:tr w:rsidR="001575F9" w14:paraId="5592E9A5" w14:textId="77777777" w:rsidTr="001575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8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F0B0BB1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</w:p>
          <w:p w14:paraId="77CA6F07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</w:p>
          <w:p w14:paraId="1A01E3F5" w14:textId="61678AC5" w:rsidR="001575F9" w:rsidRDefault="001575F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8F8A372" w14:textId="168A7871" w:rsidR="00631194" w:rsidRDefault="00631194" w:rsidP="001575F9"/>
    <w:p w14:paraId="0A240F0B" w14:textId="2B084352" w:rsidR="001575F9" w:rsidRDefault="001575F9" w:rsidP="001575F9">
      <w:r>
        <w:rPr>
          <w:color w:val="FF0000"/>
          <w:sz w:val="23"/>
          <w:szCs w:val="23"/>
        </w:rPr>
        <w:t>*Proszę w wybranych dniach wpisać godziny pobytu dziecka w przedszkolu</w:t>
      </w:r>
    </w:p>
    <w:p w14:paraId="0C5B6100" w14:textId="77777777" w:rsidR="001575F9" w:rsidRDefault="001575F9" w:rsidP="001575F9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66"/>
        <w:gridCol w:w="1666"/>
        <w:gridCol w:w="1666"/>
        <w:gridCol w:w="1666"/>
      </w:tblGrid>
      <w:tr w:rsidR="001575F9" w14:paraId="71D715FF" w14:textId="77777777" w:rsidTr="001575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7E5CF0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12.02. (pon.)</w:t>
            </w:r>
          </w:p>
          <w:p w14:paraId="567D3C08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80CBF9B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8A503A9" w14:textId="4FC01C5B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A28E2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13.02. (wt.)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F52AD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14.02.(</w:t>
            </w:r>
            <w:proofErr w:type="spellStart"/>
            <w:r>
              <w:rPr>
                <w:b/>
                <w:bCs/>
                <w:sz w:val="23"/>
                <w:szCs w:val="23"/>
              </w:rPr>
              <w:t>śr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371E4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15.02. (czw.)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D516C4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16.02. (pt.) </w:t>
            </w:r>
          </w:p>
        </w:tc>
      </w:tr>
      <w:tr w:rsidR="001575F9" w14:paraId="03292B94" w14:textId="77777777" w:rsidTr="001575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6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684C55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19.02. (pon.)</w:t>
            </w:r>
          </w:p>
          <w:p w14:paraId="52BDA547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357D583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46D09D1" w14:textId="77777777" w:rsidR="001575F9" w:rsidRDefault="001575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373CBB3" w14:textId="5BA6ADF9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A79CD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20.02. (wt.)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F9D44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21.02. (śr.)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113D8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22.02. (czw.) </w:t>
            </w:r>
          </w:p>
        </w:tc>
        <w:tc>
          <w:tcPr>
            <w:tcW w:w="16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A30CA6" w14:textId="77777777" w:rsidR="001575F9" w:rsidRDefault="00157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23.02. (pt.) </w:t>
            </w:r>
          </w:p>
        </w:tc>
      </w:tr>
    </w:tbl>
    <w:p w14:paraId="556CE0F5" w14:textId="77777777" w:rsidR="001575F9" w:rsidRDefault="001575F9" w:rsidP="001575F9"/>
    <w:p w14:paraId="491C8F39" w14:textId="77777777" w:rsidR="001575F9" w:rsidRDefault="001575F9" w:rsidP="001575F9"/>
    <w:p w14:paraId="05C5213C" w14:textId="77777777" w:rsidR="001575F9" w:rsidRDefault="001575F9" w:rsidP="001575F9">
      <w:pPr>
        <w:pStyle w:val="Default"/>
      </w:pPr>
    </w:p>
    <w:p w14:paraId="7698B71C" w14:textId="77777777" w:rsidR="001575F9" w:rsidRDefault="001575F9" w:rsidP="001575F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OSOBY UPOWAŻNIONE DO PRZYPROWADZANIA I ODBIORU DZIECKA (z wyłączeniem rodziców) </w:t>
      </w:r>
    </w:p>
    <w:p w14:paraId="5BB5B5D7" w14:textId="77777777" w:rsidR="001575F9" w:rsidRDefault="001575F9" w:rsidP="00157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osoby, nr dowodu osobistego, stopień pokrewieństwa, nr telefonu – wypełnić w przypadku nowych osób, które wcześniej nie zostały upoważnione do odbioru). </w:t>
      </w:r>
    </w:p>
    <w:p w14:paraId="650DDEEE" w14:textId="77777777" w:rsidR="001575F9" w:rsidRDefault="001575F9" w:rsidP="00157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……………………………………………………………………………………………………………………………………………… </w:t>
      </w:r>
    </w:p>
    <w:p w14:paraId="602E4AE4" w14:textId="77777777" w:rsidR="001575F9" w:rsidRDefault="001575F9" w:rsidP="00157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……………………………………………………………………………………………………………………………………………… </w:t>
      </w:r>
    </w:p>
    <w:p w14:paraId="4F39AAF3" w14:textId="6AFC0563" w:rsidR="001575F9" w:rsidRDefault="001575F9" w:rsidP="001575F9">
      <w:pPr>
        <w:rPr>
          <w:sz w:val="23"/>
          <w:szCs w:val="23"/>
        </w:rPr>
      </w:pPr>
      <w:r>
        <w:rPr>
          <w:sz w:val="23"/>
          <w:szCs w:val="23"/>
        </w:rPr>
        <w:t>3. ………………………………………………………………………………………………………………………………………………</w:t>
      </w:r>
    </w:p>
    <w:p w14:paraId="595A23D6" w14:textId="77777777" w:rsidR="001575F9" w:rsidRDefault="001575F9" w:rsidP="001575F9">
      <w:pPr>
        <w:rPr>
          <w:sz w:val="23"/>
          <w:szCs w:val="23"/>
        </w:rPr>
      </w:pPr>
    </w:p>
    <w:p w14:paraId="799935C4" w14:textId="77777777" w:rsidR="001575F9" w:rsidRDefault="001575F9" w:rsidP="001575F9">
      <w:pPr>
        <w:jc w:val="right"/>
        <w:rPr>
          <w:sz w:val="23"/>
          <w:szCs w:val="23"/>
        </w:rPr>
      </w:pPr>
    </w:p>
    <w:p w14:paraId="6479825A" w14:textId="7D39E60C" w:rsidR="001575F9" w:rsidRDefault="001575F9" w:rsidP="001575F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</w:t>
      </w:r>
    </w:p>
    <w:p w14:paraId="4C282268" w14:textId="3447CEA2" w:rsidR="001575F9" w:rsidRPr="001575F9" w:rsidRDefault="001575F9" w:rsidP="001575F9">
      <w:pPr>
        <w:jc w:val="right"/>
      </w:pPr>
      <w:r>
        <w:rPr>
          <w:sz w:val="23"/>
          <w:szCs w:val="23"/>
        </w:rPr>
        <w:t>Podpis rodzica</w:t>
      </w:r>
    </w:p>
    <w:sectPr w:rsidR="001575F9" w:rsidRPr="001575F9" w:rsidSect="00D435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4"/>
    <w:rsid w:val="001575F9"/>
    <w:rsid w:val="005769A9"/>
    <w:rsid w:val="00631194"/>
    <w:rsid w:val="00D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736C"/>
  <w15:chartTrackingRefBased/>
  <w15:docId w15:val="{7E766226-29A0-422D-A48A-639E65D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2024-02-06T11:24:00Z</cp:lastPrinted>
  <dcterms:created xsi:type="dcterms:W3CDTF">2024-02-06T10:53:00Z</dcterms:created>
  <dcterms:modified xsi:type="dcterms:W3CDTF">2024-02-06T11:25:00Z</dcterms:modified>
</cp:coreProperties>
</file>