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3B" w:rsidRDefault="00400A9E">
      <w:pPr>
        <w:ind w:left="-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50692" cy="822654"/>
            <wp:effectExtent l="0" t="0" r="0" b="0"/>
            <wp:docPr id="28" name="image2.jpg" descr="OA 200x200_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A 200x200_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92" cy="822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777105" cy="895350"/>
                <wp:effectExtent l="0" t="0" r="0" b="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2210" y="3337088"/>
                          <a:ext cx="476758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8053B" w:rsidRDefault="00400A9E">
                            <w:pPr>
                              <w:spacing w:line="251" w:lineRule="auto"/>
                              <w:ind w:right="-2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  OBCHODNÁ  AKADÉMIA</w:t>
                            </w:r>
                          </w:p>
                          <w:p w:rsidR="0088053B" w:rsidRDefault="00400A9E">
                            <w:pPr>
                              <w:spacing w:line="251" w:lineRule="auto"/>
                              <w:ind w:right="-2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Bernolákova 26, 953 20  Zlaté Moravce</w:t>
                            </w:r>
                          </w:p>
                          <w:p w:rsidR="0088053B" w:rsidRDefault="00400A9E">
                            <w:pPr>
                              <w:spacing w:line="251" w:lineRule="auto"/>
                              <w:ind w:right="-248" w:hanging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študijný odbor: 6317 M 74  obchodná akadémia - bilingválne štúdium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7" o:spid="_x0000_s1026" style="position:absolute;left:0;text-align:left;margin-left:1in;margin-top:0;width:376.15pt;height:7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8053B" w:rsidRDefault="00400A9E">
                      <w:pPr>
                        <w:spacing w:line="251" w:lineRule="auto"/>
                        <w:ind w:right="-248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 xml:space="preserve">  OBCHODNÁ  AKADÉMIA</w:t>
                      </w:r>
                    </w:p>
                    <w:p w:rsidR="0088053B" w:rsidRDefault="00400A9E">
                      <w:pPr>
                        <w:spacing w:line="251" w:lineRule="auto"/>
                        <w:ind w:right="-248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Bernolákova 26, 953 20  Zlaté Moravce</w:t>
                      </w:r>
                    </w:p>
                    <w:p w:rsidR="0088053B" w:rsidRDefault="00400A9E">
                      <w:pPr>
                        <w:spacing w:line="251" w:lineRule="auto"/>
                        <w:ind w:right="-248" w:hanging="283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študijný odbor: 6317 M 74  obchodná akadémia - bilingválne štúdium</w:t>
                      </w:r>
                    </w:p>
                  </w:txbxContent>
                </v:textbox>
              </v:rect>
            </w:pict>
          </mc:Fallback>
        </mc:AlternateContent>
      </w:r>
    </w:p>
    <w:p w:rsidR="0088053B" w:rsidRDefault="00880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053B" w:rsidRDefault="008805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053B" w:rsidRDefault="00400A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Prijímacia skúška z matematiky </w:t>
      </w:r>
    </w:p>
    <w:p w:rsidR="0088053B" w:rsidRDefault="00400A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1. ročníka bilingvá</w:t>
      </w:r>
      <w:r w:rsidR="00ED7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</w:t>
      </w:r>
      <w:r w:rsidR="007B26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neho štúdia v školskom roku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7B261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D717C" w:rsidRDefault="00ED717C" w:rsidP="00ED717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riekatabuky1"/>
        <w:tblpPr w:leftFromText="141" w:rightFromText="141" w:vertAnchor="text" w:horzAnchor="page" w:tblpX="481" w:tblpY="48"/>
        <w:tblW w:w="11093" w:type="dxa"/>
        <w:tblLook w:val="04A0" w:firstRow="1" w:lastRow="0" w:firstColumn="1" w:lastColumn="0" w:noHBand="0" w:noVBand="1"/>
      </w:tblPr>
      <w:tblGrid>
        <w:gridCol w:w="9432"/>
        <w:gridCol w:w="1661"/>
      </w:tblGrid>
      <w:tr w:rsidR="00ED717C" w:rsidRPr="00ED717C" w:rsidTr="005A11D3">
        <w:trPr>
          <w:trHeight w:val="656"/>
        </w:trPr>
        <w:tc>
          <w:tcPr>
            <w:tcW w:w="943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717C" w:rsidRPr="00ED717C" w:rsidRDefault="00ED717C" w:rsidP="00ED71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ÚLOHY</w:t>
            </w:r>
          </w:p>
        </w:tc>
        <w:tc>
          <w:tcPr>
            <w:tcW w:w="166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717C" w:rsidRPr="00ED717C" w:rsidRDefault="00ED717C" w:rsidP="00ED71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Body</w:t>
            </w:r>
          </w:p>
        </w:tc>
      </w:tr>
      <w:tr w:rsidR="00ED717C" w:rsidRPr="00ED717C" w:rsidTr="00ED717C">
        <w:trPr>
          <w:trHeight w:val="705"/>
        </w:trPr>
        <w:tc>
          <w:tcPr>
            <w:tcW w:w="9432" w:type="dxa"/>
          </w:tcPr>
          <w:p w:rsidR="00ED717C" w:rsidRPr="00ED717C" w:rsidRDefault="00ED717C" w:rsidP="00ED7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51B" w:rsidRDefault="0022451B" w:rsidP="00224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r w:rsidRPr="00E0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kruhoch sa ukrývajú čísla. Aké číslo je v kruhu A, ak vie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E0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že D = 5.</w:t>
            </w:r>
          </w:p>
          <w:p w:rsidR="00727E2E" w:rsidRDefault="00727E2E" w:rsidP="00727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6F5771" wp14:editId="527A3FEC">
                  <wp:extent cx="3678996" cy="487680"/>
                  <wp:effectExtent l="0" t="0" r="0" b="762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219" cy="53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17C" w:rsidRPr="00ED717C" w:rsidRDefault="00ED717C" w:rsidP="00727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ED717C" w:rsidRPr="00ED717C" w:rsidRDefault="0022451B" w:rsidP="00ED71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D717C" w:rsidRPr="00ED7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body</w:t>
            </w:r>
          </w:p>
        </w:tc>
      </w:tr>
      <w:tr w:rsidR="00ED717C" w:rsidRPr="00ED717C" w:rsidTr="005A11D3">
        <w:trPr>
          <w:trHeight w:val="456"/>
        </w:trPr>
        <w:tc>
          <w:tcPr>
            <w:tcW w:w="9432" w:type="dxa"/>
          </w:tcPr>
          <w:p w:rsidR="00ED717C" w:rsidRPr="00ED717C" w:rsidRDefault="00ED717C" w:rsidP="00ED7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51B" w:rsidRDefault="0022451B" w:rsidP="00224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Upravte výraz 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3a-3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4a+8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-(6a-7)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5A11D3" w:rsidRPr="00ED717C" w:rsidRDefault="005A11D3" w:rsidP="00727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</w:tcPr>
          <w:p w:rsidR="00ED717C" w:rsidRPr="00ED717C" w:rsidRDefault="00ED717C" w:rsidP="00ED717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717C" w:rsidRPr="005A11D3" w:rsidRDefault="0022451B" w:rsidP="0022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D717C" w:rsidRPr="005A1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body</w:t>
            </w:r>
          </w:p>
        </w:tc>
      </w:tr>
      <w:tr w:rsidR="005A11D3" w:rsidRPr="00ED717C" w:rsidTr="005A11D3">
        <w:trPr>
          <w:trHeight w:val="843"/>
        </w:trPr>
        <w:tc>
          <w:tcPr>
            <w:tcW w:w="9432" w:type="dxa"/>
          </w:tcPr>
          <w:p w:rsidR="005A11D3" w:rsidRPr="00ED717C" w:rsidRDefault="005A11D3" w:rsidP="00ED717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51B" w:rsidRPr="00727E2E" w:rsidRDefault="0022451B" w:rsidP="002245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používanie internetu sa v roku 2022 mesačne platil paušál 8 € a za každé pripojenie 0,05 €. Ak sa Patrícia za mesiac pripojila na internet 65-krát, koľko eur zaplatila?</w:t>
            </w:r>
          </w:p>
          <w:p w:rsidR="0022451B" w:rsidRDefault="0022451B" w:rsidP="0022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1D3" w:rsidRPr="00ED717C" w:rsidRDefault="0022451B" w:rsidP="00727E2E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8+0,05 . 65</m:t>
              </m:r>
            </m:oMath>
            <w:r w:rsidRPr="00E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5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E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8 . 65+0,05</m:t>
              </m:r>
            </m:oMath>
            <w:r w:rsidRPr="00E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5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E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8+0,05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. 65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550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5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8+0,05+65</m:t>
              </m:r>
            </m:oMath>
          </w:p>
        </w:tc>
        <w:tc>
          <w:tcPr>
            <w:tcW w:w="1661" w:type="dxa"/>
            <w:vAlign w:val="center"/>
          </w:tcPr>
          <w:p w:rsidR="005A11D3" w:rsidRPr="005A11D3" w:rsidRDefault="00727E2E" w:rsidP="0022451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A11D3" w:rsidRPr="005A1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</w:tr>
      <w:tr w:rsidR="005A11D3" w:rsidRPr="00ED717C" w:rsidTr="005A11D3">
        <w:trPr>
          <w:trHeight w:val="796"/>
        </w:trPr>
        <w:tc>
          <w:tcPr>
            <w:tcW w:w="9432" w:type="dxa"/>
          </w:tcPr>
          <w:p w:rsidR="005A11D3" w:rsidRPr="00ED717C" w:rsidRDefault="005A11D3" w:rsidP="00ED717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51B" w:rsidRPr="00727E2E" w:rsidRDefault="0022451B" w:rsidP="0022451B">
            <w:pPr>
              <w:pStyle w:val="Odsekzoznamu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Sára, Lívia a Klára si spočítali, že sú na svete dohromady 5 109 dní. Pritom Lívia žije o 112 dní dlhšie ako Sára a Klára o 92 dní menej ako Lívia. Sára tvrdí, že </w:t>
            </w:r>
            <w:r w:rsidR="0072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 na svete 1659 dní. Má pravdu?</w:t>
            </w:r>
          </w:p>
          <w:p w:rsidR="0022451B" w:rsidRPr="00ED717C" w:rsidRDefault="0022451B" w:rsidP="00727E2E">
            <w:pPr>
              <w:spacing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 </w:t>
            </w:r>
            <w:r w:rsidRPr="0051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áno </w:t>
            </w:r>
            <w:r w:rsidRPr="0051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1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1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11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51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nie</w:t>
            </w:r>
            <w:r w:rsidRPr="0051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661" w:type="dxa"/>
            <w:vAlign w:val="center"/>
          </w:tcPr>
          <w:p w:rsidR="005A11D3" w:rsidRPr="005A11D3" w:rsidRDefault="0022451B" w:rsidP="00ED71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A11D3" w:rsidRPr="005A1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body</w:t>
            </w:r>
          </w:p>
        </w:tc>
      </w:tr>
      <w:tr w:rsidR="005A11D3" w:rsidRPr="00ED717C" w:rsidTr="005A11D3">
        <w:trPr>
          <w:trHeight w:val="790"/>
        </w:trPr>
        <w:tc>
          <w:tcPr>
            <w:tcW w:w="9432" w:type="dxa"/>
            <w:tcBorders>
              <w:top w:val="single" w:sz="4" w:space="0" w:color="auto"/>
            </w:tcBorders>
          </w:tcPr>
          <w:p w:rsidR="005A11D3" w:rsidRPr="00ED717C" w:rsidRDefault="005A11D3" w:rsidP="00ED7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51B" w:rsidRPr="00727E2E" w:rsidRDefault="0022451B" w:rsidP="0022451B">
            <w:pPr>
              <w:pStyle w:val="Odsekzoznamu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Elenka išla za Marcelkou na horskú chatu. Elenka pricestovala o 10.00 h na stanicu, od ktorej bola chata vzdialená 8 km a išla rýchlosťou 3 km/h. Marcelka jej chcela ísť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proti rýchlosťou 5 km/h. O koľke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 musí vyštartovať, aby sa stretli v polovici cesty?</w:t>
            </w:r>
          </w:p>
          <w:p w:rsidR="0022451B" w:rsidRPr="0022451B" w:rsidRDefault="0022451B" w:rsidP="0022451B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1D3" w:rsidRPr="00ED717C" w:rsidRDefault="0022451B" w:rsidP="0022451B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 10.32 </m:t>
              </m:r>
            </m:oMath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10.30</m:t>
              </m:r>
            </m:oMath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 9.12</m:t>
              </m:r>
            </m:oMath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A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BA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10.08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1D3" w:rsidRPr="005A11D3" w:rsidRDefault="0022451B" w:rsidP="00ED71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A11D3" w:rsidRPr="005A1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</w:t>
            </w:r>
          </w:p>
        </w:tc>
      </w:tr>
      <w:tr w:rsidR="005A11D3" w:rsidRPr="00ED717C" w:rsidTr="005A11D3">
        <w:trPr>
          <w:trHeight w:val="560"/>
        </w:trPr>
        <w:tc>
          <w:tcPr>
            <w:tcW w:w="9432" w:type="dxa"/>
          </w:tcPr>
          <w:p w:rsidR="005A11D3" w:rsidRDefault="005A11D3" w:rsidP="005A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51B" w:rsidRPr="00727E2E" w:rsidRDefault="0022451B" w:rsidP="0022451B">
            <w:pPr>
              <w:pStyle w:val="Odsekzoznamu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Koľko m</w:t>
            </w:r>
            <w:r w:rsidRPr="00DD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vzduchu je v stane dlhom 2</w:t>
            </w:r>
            <w:r w:rsidRPr="006B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B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m, ktorého vchod i zadok stanu majú podstavy tvaru rovnoramenného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trojuholníka so základňou 1</w:t>
            </w:r>
            <w:r w:rsidRPr="006B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c</w:t>
            </w:r>
            <w:r w:rsidR="0072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a výškou 1 m</w:t>
            </w:r>
          </w:p>
          <w:p w:rsidR="005A11D3" w:rsidRPr="00ED717C" w:rsidRDefault="0022451B" w:rsidP="00727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 2,5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2,25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</w:t>
            </w:r>
            <w:r w:rsidRPr="006B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6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3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  </w:t>
            </w:r>
            <m:oMath>
              <m:r>
                <w:rPr>
                  <w:rFonts w:ascii="Cambria Math" w:eastAsia="Cambria Math" w:hAnsi="Cambria Math" w:cs="Cambria Math"/>
                  <w:color w:val="000000"/>
                  <w:sz w:val="24"/>
                  <w:szCs w:val="24"/>
                </w:rPr>
                <m:t>4,15</m:t>
              </m:r>
            </m:oMath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1D3" w:rsidRPr="005A11D3" w:rsidRDefault="005A11D3" w:rsidP="00ED71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body</w:t>
            </w:r>
          </w:p>
        </w:tc>
      </w:tr>
      <w:tr w:rsidR="005A11D3" w:rsidRPr="00ED717C" w:rsidTr="005A11D3">
        <w:trPr>
          <w:trHeight w:val="637"/>
        </w:trPr>
        <w:tc>
          <w:tcPr>
            <w:tcW w:w="9432" w:type="dxa"/>
          </w:tcPr>
          <w:p w:rsidR="005A11D3" w:rsidRDefault="005A11D3" w:rsidP="005A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1D3" w:rsidRPr="00727E2E" w:rsidRDefault="0022451B" w:rsidP="00727E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3F6AB1A" wp14:editId="190ECEED">
                  <wp:simplePos x="0" y="0"/>
                  <wp:positionH relativeFrom="column">
                    <wp:posOffset>3387725</wp:posOffset>
                  </wp:positionH>
                  <wp:positionV relativeFrom="paragraph">
                    <wp:posOffset>13970</wp:posOffset>
                  </wp:positionV>
                  <wp:extent cx="2014814" cy="794993"/>
                  <wp:effectExtent l="0" t="0" r="5080" b="571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947" cy="81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Akú veľkosť má uhol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ω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A11D3" w:rsidRDefault="005A11D3" w:rsidP="005A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1D3" w:rsidRPr="005A11D3" w:rsidRDefault="005A11D3" w:rsidP="005A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1D3" w:rsidRPr="005A11D3" w:rsidRDefault="005A11D3" w:rsidP="005A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1D3" w:rsidRPr="0022451B" w:rsidRDefault="0022451B" w:rsidP="0022451B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160°</m:t>
              </m:r>
            </m:oMath>
            <w:r w:rsidR="005A11D3" w:rsidRPr="0022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5A11D3" w:rsidRPr="0022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5A11D3" w:rsidRPr="0022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60°</m:t>
              </m:r>
            </m:oMath>
            <w:r w:rsidRPr="0022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5A11D3" w:rsidRPr="0022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40°</m:t>
              </m:r>
            </m:oMath>
            <w:r w:rsidRPr="00224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5A11D3" w:rsidRPr="0022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20°</m:t>
              </m:r>
            </m:oMath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1D3" w:rsidRPr="005A11D3" w:rsidRDefault="0022451B" w:rsidP="00ED71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A1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body</w:t>
            </w:r>
          </w:p>
        </w:tc>
      </w:tr>
      <w:tr w:rsidR="005A11D3" w:rsidRPr="00ED717C" w:rsidTr="005A11D3">
        <w:trPr>
          <w:trHeight w:val="690"/>
        </w:trPr>
        <w:tc>
          <w:tcPr>
            <w:tcW w:w="9432" w:type="dxa"/>
          </w:tcPr>
          <w:p w:rsidR="005A11D3" w:rsidRDefault="005A11D3" w:rsidP="005A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51B" w:rsidRPr="00727E2E" w:rsidRDefault="0022451B" w:rsidP="0022451B">
            <w:pPr>
              <w:pStyle w:val="Odsekzoznamu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Ktoré dve čísla sú porovnané </w:t>
            </w:r>
            <w:r w:rsidRPr="00E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nesprávne</w:t>
            </w:r>
            <w:r w:rsidR="0072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27E2E" w:rsidRPr="0022451B" w:rsidRDefault="00727E2E" w:rsidP="0022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451B" w:rsidRDefault="0022451B" w:rsidP="002245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23,014&lt;23,10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9&gt;-9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-14&lt;-15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 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0&gt;-6</m:t>
              </m:r>
            </m:oMath>
          </w:p>
          <w:p w:rsidR="005A11D3" w:rsidRPr="0022451B" w:rsidRDefault="005A11D3" w:rsidP="0022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1D3" w:rsidRPr="005A11D3" w:rsidRDefault="00727E2E" w:rsidP="00ED717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24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</w:tr>
    </w:tbl>
    <w:p w:rsidR="0088053B" w:rsidRPr="005A11D3" w:rsidRDefault="0088053B" w:rsidP="00727E2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053B" w:rsidRPr="005A11D3">
      <w:pgSz w:w="11906" w:h="16838"/>
      <w:pgMar w:top="426" w:right="849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01A"/>
    <w:multiLevelType w:val="multilevel"/>
    <w:tmpl w:val="430C94D6"/>
    <w:lvl w:ilvl="0">
      <w:start w:val="1"/>
      <w:numFmt w:val="upperLetter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351C"/>
    <w:multiLevelType w:val="multilevel"/>
    <w:tmpl w:val="430C94D6"/>
    <w:lvl w:ilvl="0">
      <w:start w:val="1"/>
      <w:numFmt w:val="upperLetter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3A52"/>
    <w:multiLevelType w:val="multilevel"/>
    <w:tmpl w:val="144649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9FC"/>
    <w:multiLevelType w:val="hybridMultilevel"/>
    <w:tmpl w:val="B49095D4"/>
    <w:lvl w:ilvl="0" w:tplc="81B44BFA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F78"/>
    <w:multiLevelType w:val="multilevel"/>
    <w:tmpl w:val="0C14BA00"/>
    <w:lvl w:ilvl="0">
      <w:start w:val="1"/>
      <w:numFmt w:val="upperLetter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4EA7"/>
    <w:multiLevelType w:val="multilevel"/>
    <w:tmpl w:val="ACD63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7A2016"/>
    <w:multiLevelType w:val="multilevel"/>
    <w:tmpl w:val="5FB8910E"/>
    <w:lvl w:ilvl="0">
      <w:start w:val="1"/>
      <w:numFmt w:val="upperLetter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3B"/>
    <w:rsid w:val="000F3168"/>
    <w:rsid w:val="001B1123"/>
    <w:rsid w:val="0022451B"/>
    <w:rsid w:val="00400A9E"/>
    <w:rsid w:val="00490DF6"/>
    <w:rsid w:val="00595143"/>
    <w:rsid w:val="005A11D3"/>
    <w:rsid w:val="00727E2E"/>
    <w:rsid w:val="007B2613"/>
    <w:rsid w:val="0088053B"/>
    <w:rsid w:val="00B11106"/>
    <w:rsid w:val="00DC12C5"/>
    <w:rsid w:val="00E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3C07-E052-44ED-A203-A49C484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970"/>
  </w:style>
  <w:style w:type="paragraph" w:styleId="Nadpis1">
    <w:name w:val="heading 1"/>
    <w:basedOn w:val="Normlny"/>
    <w:next w:val="Normlny"/>
    <w:link w:val="Nadpis1Char"/>
    <w:uiPriority w:val="9"/>
    <w:qFormat/>
    <w:rsid w:val="0023197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197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3197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197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3197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3197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31970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31970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31970"/>
    <w:pPr>
      <w:keepNext/>
      <w:keepLines/>
      <w:spacing w:before="120" w:after="0"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23197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Default">
    <w:name w:val="Default"/>
    <w:rsid w:val="003E62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36B93"/>
    <w:pPr>
      <w:ind w:left="720"/>
      <w:contextualSpacing/>
    </w:pPr>
  </w:style>
  <w:style w:type="table" w:styleId="Mriekatabuky">
    <w:name w:val="Table Grid"/>
    <w:basedOn w:val="Normlnatabuka"/>
    <w:uiPriority w:val="59"/>
    <w:rsid w:val="00603B28"/>
    <w:pPr>
      <w:spacing w:after="120" w:line="264" w:lineRule="auto"/>
    </w:pPr>
    <w:rPr>
      <w:caps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l1">
    <w:name w:val="Štýl1"/>
    <w:basedOn w:val="Normlny"/>
    <w:link w:val="tl1Char"/>
    <w:rsid w:val="00603B28"/>
    <w:rPr>
      <w:b/>
      <w:caps/>
    </w:rPr>
  </w:style>
  <w:style w:type="character" w:customStyle="1" w:styleId="tl1Char">
    <w:name w:val="Štýl1 Char"/>
    <w:basedOn w:val="Predvolenpsmoodseku"/>
    <w:link w:val="tl1"/>
    <w:rsid w:val="00603B28"/>
    <w:rPr>
      <w:rFonts w:eastAsiaTheme="minorEastAsia"/>
      <w:b/>
      <w:caps/>
      <w:lang w:eastAsia="zh-TW"/>
    </w:rPr>
  </w:style>
  <w:style w:type="character" w:customStyle="1" w:styleId="Nadpis1Char">
    <w:name w:val="Nadpis 1 Char"/>
    <w:basedOn w:val="Predvolenpsmoodseku"/>
    <w:link w:val="Nadpis1"/>
    <w:uiPriority w:val="9"/>
    <w:rsid w:val="0023197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319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3197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197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31970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319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31970"/>
    <w:rPr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31970"/>
    <w:rPr>
      <w:b/>
      <w:bCs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31970"/>
    <w:rPr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31970"/>
    <w:rPr>
      <w:b/>
      <w:bCs/>
      <w:sz w:val="18"/>
      <w:szCs w:val="18"/>
    </w:rPr>
  </w:style>
  <w:style w:type="character" w:customStyle="1" w:styleId="NzovChar">
    <w:name w:val="Názov Char"/>
    <w:basedOn w:val="Predvolenpsmoodseku"/>
    <w:link w:val="Nzov"/>
    <w:uiPriority w:val="10"/>
    <w:rsid w:val="0023197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y"/>
    <w:next w:val="Normlny"/>
    <w:link w:val="PodtitulChar"/>
    <w:pPr>
      <w:spacing w:after="240"/>
      <w:jc w:val="center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31970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Predvolenpsmoodseku"/>
    <w:uiPriority w:val="22"/>
    <w:qFormat/>
    <w:rsid w:val="00231970"/>
    <w:rPr>
      <w:b/>
      <w:bCs/>
      <w:color w:val="auto"/>
    </w:rPr>
  </w:style>
  <w:style w:type="character" w:styleId="Zvraznenie">
    <w:name w:val="Emphasis"/>
    <w:basedOn w:val="Predvolenpsmoodseku"/>
    <w:uiPriority w:val="20"/>
    <w:qFormat/>
    <w:rsid w:val="00231970"/>
    <w:rPr>
      <w:i/>
      <w:iCs/>
      <w:color w:val="auto"/>
    </w:rPr>
  </w:style>
  <w:style w:type="paragraph" w:styleId="Bezriadkovania">
    <w:name w:val="No Spacing"/>
    <w:uiPriority w:val="1"/>
    <w:qFormat/>
    <w:rsid w:val="0023197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23197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23197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3197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31970"/>
    <w:rPr>
      <w:rFonts w:asciiTheme="majorHAnsi" w:eastAsiaTheme="majorEastAsia" w:hAnsiTheme="majorHAnsi" w:cstheme="majorBidi"/>
      <w:sz w:val="26"/>
      <w:szCs w:val="26"/>
    </w:rPr>
  </w:style>
  <w:style w:type="character" w:styleId="Jemnzvraznenie">
    <w:name w:val="Subtle Emphasis"/>
    <w:basedOn w:val="Predvolenpsmoodseku"/>
    <w:uiPriority w:val="19"/>
    <w:qFormat/>
    <w:rsid w:val="00231970"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sid w:val="00231970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231970"/>
    <w:rPr>
      <w:smallCaps/>
      <w:color w:val="auto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231970"/>
    <w:rPr>
      <w:b/>
      <w:bCs/>
      <w:smallCaps/>
      <w:color w:val="auto"/>
      <w:u w:val="single"/>
    </w:rPr>
  </w:style>
  <w:style w:type="character" w:styleId="Nzovknihy">
    <w:name w:val="Book Title"/>
    <w:basedOn w:val="Predvolenpsmoodseku"/>
    <w:uiPriority w:val="33"/>
    <w:qFormat/>
    <w:rsid w:val="00231970"/>
    <w:rPr>
      <w:b/>
      <w:bCs/>
      <w:smallCap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31970"/>
    <w:pPr>
      <w:outlineLvl w:val="9"/>
    </w:pPr>
  </w:style>
  <w:style w:type="table" w:styleId="Mriekatabukysvetl">
    <w:name w:val="Grid Table Light"/>
    <w:basedOn w:val="Normlnatabuka"/>
    <w:uiPriority w:val="40"/>
    <w:rsid w:val="006C0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6C07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4">
    <w:name w:val="Grid Table 4"/>
    <w:basedOn w:val="Normlnatabuka"/>
    <w:uiPriority w:val="49"/>
    <w:rsid w:val="006C07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">
    <w:name w:val="Grid Table 1 Light"/>
    <w:basedOn w:val="Normlnatabuka"/>
    <w:uiPriority w:val="46"/>
    <w:rsid w:val="006C07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57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155"/>
    <w:rPr>
      <w:rFonts w:ascii="Segoe UI" w:hAnsi="Segoe UI" w:cs="Segoe UI"/>
      <w:sz w:val="18"/>
      <w:szCs w:val="18"/>
    </w:rPr>
  </w:style>
  <w:style w:type="table" w:customStyle="1" w:styleId="1">
    <w:name w:val="1"/>
    <w:basedOn w:val="TableNormal"/>
    <w:pPr>
      <w:spacing w:after="0" w:line="240" w:lineRule="auto"/>
    </w:pPr>
    <w:rPr>
      <w:smallCaps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39"/>
    <w:rsid w:val="00ED717C"/>
    <w:pPr>
      <w:spacing w:after="0" w:line="240" w:lineRule="auto"/>
      <w:jc w:val="left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95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+k6yALKYKLbsDLPZ0u9oVD0SA==">AMUW2mXoxSCD2qXIRHqnsr/MwPYjISnXOsLiX5OYp7q05579EHQ3hgQ+a40iioqM5fJhnr3lhvJOr7EW20mFPzDniixUjfBE2SdmFtkpTMwdjOo6N0zVU4Lj4Me5Be9b+INmWe8WBwxM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Kostelanská</dc:creator>
  <cp:keywords/>
  <dc:description/>
  <cp:lastModifiedBy>Konto Microsoft</cp:lastModifiedBy>
  <cp:revision>2</cp:revision>
  <cp:lastPrinted>2022-04-04T06:47:00Z</cp:lastPrinted>
  <dcterms:created xsi:type="dcterms:W3CDTF">2024-02-22T07:22:00Z</dcterms:created>
  <dcterms:modified xsi:type="dcterms:W3CDTF">2024-02-22T07:22:00Z</dcterms:modified>
</cp:coreProperties>
</file>