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5A" w:rsidRPr="000E1E7F" w:rsidRDefault="00F60E5A" w:rsidP="00F60E5A">
      <w:pPr>
        <w:pStyle w:val="Bezriadkovania"/>
        <w:rPr>
          <w:b/>
          <w:sz w:val="24"/>
          <w:szCs w:val="24"/>
        </w:rPr>
      </w:pPr>
      <w:r w:rsidRPr="000E1E7F">
        <w:rPr>
          <w:b/>
          <w:sz w:val="24"/>
          <w:szCs w:val="24"/>
        </w:rPr>
        <w:t>Školská jedáleň pri Základnej škole  Levočská 6, 064 01  Stará Ľubovňa</w:t>
      </w:r>
    </w:p>
    <w:p w:rsidR="00F60E5A" w:rsidRDefault="00F60E5A" w:rsidP="00F60E5A">
      <w:pPr>
        <w:pStyle w:val="Bezriadkovania"/>
      </w:pPr>
    </w:p>
    <w:p w:rsidR="008951FB" w:rsidRDefault="00F60E5A" w:rsidP="00272A12">
      <w:pPr>
        <w:pStyle w:val="Bezriadkovania"/>
        <w:jc w:val="both"/>
      </w:pPr>
      <w:r>
        <w:t xml:space="preserve">Ministerstvo školstva vedy  výskumu a športu SR s účinnosťou od 1.1.2023 podľa zákona </w:t>
      </w:r>
    </w:p>
    <w:p w:rsidR="008951FB" w:rsidRDefault="00F60E5A" w:rsidP="00272A12">
      <w:pPr>
        <w:pStyle w:val="Bezriadkovania"/>
        <w:jc w:val="both"/>
      </w:pPr>
      <w:r>
        <w:t>č. 245/2008 Z.z. o výchove a vzdelávaní /školský zákon/</w:t>
      </w:r>
      <w:r w:rsidR="00F320A5">
        <w:t xml:space="preserve"> v znení neskorších predpisov zverejnilo</w:t>
      </w:r>
    </w:p>
    <w:p w:rsidR="00F320A5" w:rsidRDefault="00F320A5" w:rsidP="00272A12">
      <w:pPr>
        <w:pStyle w:val="Bezriadkovania"/>
        <w:jc w:val="both"/>
      </w:pPr>
      <w:r>
        <w:t>nové finančné pásma určujúce rozpätie nákladov na nákup potravín na jedno jedlo podľa vekových kategórií stravníkov.</w:t>
      </w:r>
    </w:p>
    <w:p w:rsidR="00F320A5" w:rsidRDefault="00F320A5" w:rsidP="00272A12">
      <w:pPr>
        <w:pStyle w:val="Bezriadkovania"/>
        <w:jc w:val="both"/>
      </w:pPr>
    </w:p>
    <w:p w:rsidR="00F60E5A" w:rsidRDefault="00F320A5" w:rsidP="00272A12">
      <w:pPr>
        <w:pStyle w:val="Bezriadkovania"/>
        <w:jc w:val="both"/>
      </w:pPr>
      <w:r>
        <w:t>Mesto Stará Ľubovňa vo VZN č. 47 zo dňa 15.12.2022 určilo výšku príspevku, ktorý uhrádza zákonný zástupca žiaka vo výške nákladov na nákup potravín a režijných nákladov na jedno jedlo.</w:t>
      </w:r>
    </w:p>
    <w:p w:rsidR="00EA0318" w:rsidRDefault="00EA0318" w:rsidP="00F60E5A">
      <w:pPr>
        <w:pStyle w:val="Bezriadkovania"/>
      </w:pPr>
    </w:p>
    <w:p w:rsidR="00F1004F" w:rsidRPr="00F320A5" w:rsidRDefault="00087311" w:rsidP="00F320A5">
      <w:pPr>
        <w:rPr>
          <w:b/>
          <w:sz w:val="24"/>
          <w:szCs w:val="24"/>
        </w:rPr>
      </w:pPr>
      <w:r w:rsidRPr="00F320A5">
        <w:rPr>
          <w:b/>
          <w:sz w:val="24"/>
          <w:szCs w:val="24"/>
        </w:rPr>
        <w:t xml:space="preserve">Platí sa na číslo účtu ŠJ:     </w:t>
      </w:r>
      <w:r w:rsidRPr="00F320A5">
        <w:rPr>
          <w:b/>
          <w:color w:val="C00000"/>
          <w:sz w:val="24"/>
          <w:szCs w:val="24"/>
        </w:rPr>
        <w:t>SK37 0200 0000 0000 0203 5602</w:t>
      </w:r>
      <w:r w:rsidR="00120D08" w:rsidRPr="00F320A5">
        <w:rPr>
          <w:b/>
          <w:color w:val="00B050"/>
          <w:sz w:val="24"/>
          <w:szCs w:val="24"/>
        </w:rPr>
        <w:t xml:space="preserve"> 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505"/>
        <w:gridCol w:w="1349"/>
        <w:gridCol w:w="1254"/>
        <w:gridCol w:w="1257"/>
        <w:gridCol w:w="1332"/>
        <w:gridCol w:w="1871"/>
      </w:tblGrid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Mesiac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Počet dní</w:t>
            </w:r>
          </w:p>
          <w:p w:rsidR="000E1E7F" w:rsidRPr="00EA0318" w:rsidRDefault="000E1E7F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obedov</w:t>
            </w:r>
          </w:p>
        </w:tc>
        <w:tc>
          <w:tcPr>
            <w:tcW w:w="0" w:type="auto"/>
          </w:tcPr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 xml:space="preserve">I. stupeň </w:t>
            </w:r>
          </w:p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1,61€</w:t>
            </w:r>
          </w:p>
        </w:tc>
        <w:tc>
          <w:tcPr>
            <w:tcW w:w="0" w:type="auto"/>
          </w:tcPr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 xml:space="preserve">II. stupeň </w:t>
            </w:r>
          </w:p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1,70€</w:t>
            </w:r>
          </w:p>
        </w:tc>
        <w:tc>
          <w:tcPr>
            <w:tcW w:w="0" w:type="auto"/>
          </w:tcPr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 xml:space="preserve">Dospelí </w:t>
            </w:r>
          </w:p>
          <w:p w:rsidR="009429DA" w:rsidRPr="00EA0318" w:rsidRDefault="009429DA" w:rsidP="007D5BF4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1,41€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Dátum platby</w:t>
            </w:r>
          </w:p>
          <w:p w:rsidR="00576FBE" w:rsidRPr="00EA0318" w:rsidRDefault="00576FBE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do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9/2022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9429DA" w:rsidRPr="00EA0318" w:rsidRDefault="00BB4CDE" w:rsidP="007D5BF4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30,59</w:t>
            </w:r>
          </w:p>
        </w:tc>
        <w:tc>
          <w:tcPr>
            <w:tcW w:w="0" w:type="auto"/>
          </w:tcPr>
          <w:p w:rsidR="009429DA" w:rsidRPr="00EA0318" w:rsidRDefault="000D7943" w:rsidP="007D5BF4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32,30</w:t>
            </w:r>
          </w:p>
        </w:tc>
        <w:tc>
          <w:tcPr>
            <w:tcW w:w="0" w:type="auto"/>
          </w:tcPr>
          <w:p w:rsidR="009429DA" w:rsidRPr="00EA0318" w:rsidRDefault="000D7943" w:rsidP="007D5BF4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26,79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24.8.2022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10/2022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9429DA" w:rsidRPr="00EA0318" w:rsidRDefault="00BB4CDE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30,59</w:t>
            </w:r>
          </w:p>
        </w:tc>
        <w:tc>
          <w:tcPr>
            <w:tcW w:w="0" w:type="auto"/>
          </w:tcPr>
          <w:p w:rsidR="009429DA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32,30</w:t>
            </w:r>
          </w:p>
        </w:tc>
        <w:tc>
          <w:tcPr>
            <w:tcW w:w="0" w:type="auto"/>
          </w:tcPr>
          <w:p w:rsidR="009429DA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26,79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24.9.2022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11/2022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9429DA" w:rsidRPr="00EA0318" w:rsidRDefault="00BB4CDE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32,20</w:t>
            </w:r>
          </w:p>
        </w:tc>
        <w:tc>
          <w:tcPr>
            <w:tcW w:w="0" w:type="auto"/>
          </w:tcPr>
          <w:p w:rsidR="009429DA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34.-</w:t>
            </w:r>
          </w:p>
        </w:tc>
        <w:tc>
          <w:tcPr>
            <w:tcW w:w="0" w:type="auto"/>
          </w:tcPr>
          <w:p w:rsidR="009429DA" w:rsidRPr="00EA0318" w:rsidRDefault="004D5F28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28,20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24.10.2022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12/2022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9429DA" w:rsidRPr="00EA0318" w:rsidRDefault="00BB4CDE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25,76</w:t>
            </w:r>
          </w:p>
        </w:tc>
        <w:tc>
          <w:tcPr>
            <w:tcW w:w="0" w:type="auto"/>
          </w:tcPr>
          <w:p w:rsidR="009429DA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27,20</w:t>
            </w:r>
          </w:p>
        </w:tc>
        <w:tc>
          <w:tcPr>
            <w:tcW w:w="0" w:type="auto"/>
          </w:tcPr>
          <w:p w:rsidR="009429DA" w:rsidRPr="00EA0318" w:rsidRDefault="004D5F28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22,56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24.11.2022</w:t>
            </w:r>
          </w:p>
        </w:tc>
      </w:tr>
      <w:tr w:rsidR="00B63EEA" w:rsidRPr="00D42F41" w:rsidTr="009429DA">
        <w:tc>
          <w:tcPr>
            <w:tcW w:w="0" w:type="auto"/>
          </w:tcPr>
          <w:p w:rsidR="00B63EEA" w:rsidRPr="00EA0318" w:rsidRDefault="00D42F41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1.1.2023</w:t>
            </w:r>
          </w:p>
        </w:tc>
        <w:tc>
          <w:tcPr>
            <w:tcW w:w="0" w:type="auto"/>
          </w:tcPr>
          <w:p w:rsidR="00B63EE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B63EEA" w:rsidRPr="00EA0318" w:rsidRDefault="00B63EE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1,70 €</w:t>
            </w:r>
          </w:p>
        </w:tc>
        <w:tc>
          <w:tcPr>
            <w:tcW w:w="0" w:type="auto"/>
          </w:tcPr>
          <w:p w:rsidR="00B63EEA" w:rsidRPr="00EA0318" w:rsidRDefault="00B63EE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1,90 €</w:t>
            </w:r>
          </w:p>
        </w:tc>
        <w:tc>
          <w:tcPr>
            <w:tcW w:w="0" w:type="auto"/>
          </w:tcPr>
          <w:p w:rsidR="00B63EEA" w:rsidRPr="00EA0318" w:rsidRDefault="00B63EE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2,-- €</w:t>
            </w:r>
          </w:p>
        </w:tc>
        <w:tc>
          <w:tcPr>
            <w:tcW w:w="0" w:type="auto"/>
          </w:tcPr>
          <w:p w:rsidR="00B63EE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1/2023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28,90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34,--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34,--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20.12.2022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2/2023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34,--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38,--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40,--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24.1.2023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3/2023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30,60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34,20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36,--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24.2.2023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4/2023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27,20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30,40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32,--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24.3.2023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5/2023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35,70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39,90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42,--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24.4.2023</w:t>
            </w:r>
          </w:p>
        </w:tc>
      </w:tr>
      <w:tr w:rsidR="009429DA" w:rsidRPr="00D42F41" w:rsidTr="009429DA"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>6/2023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37,40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41,80</w:t>
            </w:r>
          </w:p>
        </w:tc>
        <w:tc>
          <w:tcPr>
            <w:tcW w:w="0" w:type="auto"/>
          </w:tcPr>
          <w:p w:rsidR="009429DA" w:rsidRPr="00EA0318" w:rsidRDefault="00B63EE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44,--</w:t>
            </w:r>
          </w:p>
        </w:tc>
        <w:tc>
          <w:tcPr>
            <w:tcW w:w="0" w:type="auto"/>
          </w:tcPr>
          <w:p w:rsidR="009429DA" w:rsidRPr="00EA0318" w:rsidRDefault="009429DA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24.5.2023</w:t>
            </w:r>
          </w:p>
        </w:tc>
      </w:tr>
      <w:tr w:rsidR="000D7943" w:rsidRPr="00D42F41" w:rsidTr="009429DA"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b/>
                <w:sz w:val="36"/>
                <w:szCs w:val="36"/>
              </w:rPr>
            </w:pPr>
            <w:r w:rsidRPr="00EA0318">
              <w:rPr>
                <w:b/>
                <w:sz w:val="36"/>
                <w:szCs w:val="36"/>
              </w:rPr>
              <w:t xml:space="preserve">Spolu </w:t>
            </w:r>
          </w:p>
        </w:tc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  <w:r w:rsidRPr="00EA0318">
              <w:rPr>
                <w:sz w:val="36"/>
                <w:szCs w:val="36"/>
              </w:rPr>
              <w:t>188</w:t>
            </w:r>
          </w:p>
        </w:tc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0D7943" w:rsidRPr="00EA0318" w:rsidRDefault="000D7943" w:rsidP="0027424C">
            <w:pPr>
              <w:pStyle w:val="Odsekzoznamu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272A12" w:rsidRDefault="00272A12" w:rsidP="00702894">
      <w:pPr>
        <w:pStyle w:val="Bezriadkovania"/>
      </w:pPr>
    </w:p>
    <w:p w:rsidR="003B7578" w:rsidRPr="00EA0318" w:rsidRDefault="002A4F19" w:rsidP="00702894">
      <w:pPr>
        <w:pStyle w:val="Bezriadkovania"/>
      </w:pPr>
      <w:r w:rsidRPr="00EA0318">
        <w:t xml:space="preserve">Obed môže byť vydaný </w:t>
      </w:r>
      <w:r w:rsidR="00DD5180" w:rsidRPr="00EA0318">
        <w:t>až po prijatí platby na</w:t>
      </w:r>
      <w:r w:rsidR="000C1AFC" w:rsidRPr="00EA0318">
        <w:t xml:space="preserve"> účet</w:t>
      </w:r>
      <w:r w:rsidR="00DD5180" w:rsidRPr="00EA0318">
        <w:t xml:space="preserve"> ŠJ</w:t>
      </w:r>
      <w:r w:rsidR="00445844" w:rsidRPr="00EA0318">
        <w:t xml:space="preserve"> v banke</w:t>
      </w:r>
      <w:r w:rsidR="000C1AFC" w:rsidRPr="00EA0318">
        <w:t xml:space="preserve"> a po zaevidovaní </w:t>
      </w:r>
      <w:r w:rsidRPr="00EA0318">
        <w:t>v programe ŠJ.</w:t>
      </w:r>
    </w:p>
    <w:p w:rsidR="00702894" w:rsidRPr="00D42F41" w:rsidRDefault="00702894" w:rsidP="003B7578">
      <w:pPr>
        <w:pStyle w:val="Bezriadkovania"/>
        <w:rPr>
          <w:b/>
        </w:rPr>
      </w:pPr>
    </w:p>
    <w:p w:rsidR="0028416D" w:rsidRPr="00702894" w:rsidRDefault="0028416D" w:rsidP="003B7578">
      <w:pPr>
        <w:pStyle w:val="Bezriadkovania"/>
        <w:rPr>
          <w:b/>
        </w:rPr>
      </w:pPr>
      <w:r w:rsidRPr="00702894">
        <w:rPr>
          <w:b/>
        </w:rPr>
        <w:t xml:space="preserve">Finančné pásma: </w:t>
      </w:r>
      <w:r w:rsidR="005904C4" w:rsidRPr="00702894">
        <w:rPr>
          <w:b/>
        </w:rPr>
        <w:t xml:space="preserve"> </w:t>
      </w:r>
      <w:r w:rsidR="00DD5180" w:rsidRPr="00702894">
        <w:rPr>
          <w:b/>
        </w:rPr>
        <w:t xml:space="preserve">pre stravníkov ŠJ </w:t>
      </w:r>
      <w:r w:rsidR="00B63EEA">
        <w:rPr>
          <w:b/>
        </w:rPr>
        <w:t>od 1.1.2023</w:t>
      </w:r>
    </w:p>
    <w:p w:rsidR="000258C4" w:rsidRPr="00702894" w:rsidRDefault="000258C4" w:rsidP="003B7578">
      <w:pPr>
        <w:pStyle w:val="Bezriadkovania"/>
        <w:rPr>
          <w:color w:val="C0504D" w:themeColor="accent2"/>
        </w:rPr>
      </w:pPr>
      <w:r w:rsidRPr="00702894">
        <w:rPr>
          <w:color w:val="C0504D" w:themeColor="accent2"/>
        </w:rPr>
        <w:t xml:space="preserve">1. stupeň   </w:t>
      </w:r>
      <w:r w:rsidR="005904C4" w:rsidRPr="00702894">
        <w:rPr>
          <w:color w:val="C0504D" w:themeColor="accent2"/>
        </w:rPr>
        <w:t xml:space="preserve">          </w:t>
      </w:r>
      <w:r w:rsidR="005936D9" w:rsidRPr="00702894">
        <w:rPr>
          <w:color w:val="C0504D" w:themeColor="accent2"/>
        </w:rPr>
        <w:t xml:space="preserve"> </w:t>
      </w:r>
      <w:r w:rsidR="002D38FB" w:rsidRPr="00702894">
        <w:rPr>
          <w:color w:val="C0504D" w:themeColor="accent2"/>
        </w:rPr>
        <w:t xml:space="preserve">  </w:t>
      </w:r>
      <w:r w:rsidR="00B63EEA">
        <w:rPr>
          <w:color w:val="C0504D" w:themeColor="accent2"/>
        </w:rPr>
        <w:t>1,30</w:t>
      </w:r>
      <w:r w:rsidRPr="00702894">
        <w:rPr>
          <w:color w:val="C0504D" w:themeColor="accent2"/>
        </w:rPr>
        <w:t xml:space="preserve"> €</w:t>
      </w:r>
      <w:r w:rsidR="00E15F56" w:rsidRPr="00702894">
        <w:rPr>
          <w:color w:val="C0504D" w:themeColor="accent2"/>
        </w:rPr>
        <w:t xml:space="preserve">   +  0,40</w:t>
      </w:r>
      <w:r w:rsidR="002D38FB" w:rsidRPr="00702894">
        <w:rPr>
          <w:color w:val="C0504D" w:themeColor="accent2"/>
        </w:rPr>
        <w:t xml:space="preserve"> </w:t>
      </w:r>
      <w:r w:rsidR="00B63EEA">
        <w:rPr>
          <w:color w:val="C0504D" w:themeColor="accent2"/>
        </w:rPr>
        <w:t>€ réžia    =    1,70</w:t>
      </w:r>
      <w:r w:rsidR="005936D9" w:rsidRPr="00702894">
        <w:rPr>
          <w:color w:val="C0504D" w:themeColor="accent2"/>
        </w:rPr>
        <w:t xml:space="preserve"> €</w:t>
      </w:r>
      <w:r w:rsidR="003936C8" w:rsidRPr="00702894">
        <w:rPr>
          <w:color w:val="C0504D" w:themeColor="accent2"/>
        </w:rPr>
        <w:t xml:space="preserve"> </w:t>
      </w:r>
    </w:p>
    <w:p w:rsidR="000258C4" w:rsidRPr="00702894" w:rsidRDefault="005936D9" w:rsidP="003B7578">
      <w:pPr>
        <w:pStyle w:val="Bezriadkovania"/>
        <w:rPr>
          <w:color w:val="C0504D" w:themeColor="accent2"/>
        </w:rPr>
      </w:pPr>
      <w:r w:rsidRPr="00702894">
        <w:rPr>
          <w:color w:val="C0504D" w:themeColor="accent2"/>
        </w:rPr>
        <w:t>2</w:t>
      </w:r>
      <w:r w:rsidR="005904C4" w:rsidRPr="00702894">
        <w:rPr>
          <w:color w:val="C0504D" w:themeColor="accent2"/>
        </w:rPr>
        <w:t>. s</w:t>
      </w:r>
      <w:r w:rsidR="000258C4" w:rsidRPr="00702894">
        <w:rPr>
          <w:color w:val="C0504D" w:themeColor="accent2"/>
        </w:rPr>
        <w:t xml:space="preserve">tupeň   </w:t>
      </w:r>
      <w:r w:rsidRPr="00702894">
        <w:rPr>
          <w:color w:val="C0504D" w:themeColor="accent2"/>
        </w:rPr>
        <w:t xml:space="preserve">           </w:t>
      </w:r>
      <w:r w:rsidR="002D38FB" w:rsidRPr="00702894">
        <w:rPr>
          <w:color w:val="C0504D" w:themeColor="accent2"/>
        </w:rPr>
        <w:t xml:space="preserve">  </w:t>
      </w:r>
      <w:r w:rsidR="000258C4" w:rsidRPr="00702894">
        <w:rPr>
          <w:color w:val="C0504D" w:themeColor="accent2"/>
        </w:rPr>
        <w:t>1,</w:t>
      </w:r>
      <w:r w:rsidR="00B63EEA">
        <w:rPr>
          <w:color w:val="C0504D" w:themeColor="accent2"/>
        </w:rPr>
        <w:t>50</w:t>
      </w:r>
      <w:r w:rsidR="000258C4" w:rsidRPr="00702894">
        <w:rPr>
          <w:color w:val="C0504D" w:themeColor="accent2"/>
        </w:rPr>
        <w:t xml:space="preserve"> €</w:t>
      </w:r>
      <w:r w:rsidR="001B006E" w:rsidRPr="00702894">
        <w:rPr>
          <w:color w:val="C0504D" w:themeColor="accent2"/>
        </w:rPr>
        <w:t xml:space="preserve">   + </w:t>
      </w:r>
      <w:r w:rsidR="00E15F56" w:rsidRPr="00702894">
        <w:rPr>
          <w:color w:val="C0504D" w:themeColor="accent2"/>
        </w:rPr>
        <w:t xml:space="preserve"> 0,40</w:t>
      </w:r>
      <w:r w:rsidR="002D38FB" w:rsidRPr="00702894">
        <w:rPr>
          <w:color w:val="C0504D" w:themeColor="accent2"/>
        </w:rPr>
        <w:t xml:space="preserve"> € réžia    =    </w:t>
      </w:r>
      <w:r w:rsidR="00B63EEA">
        <w:rPr>
          <w:color w:val="C0504D" w:themeColor="accent2"/>
        </w:rPr>
        <w:t>1,90</w:t>
      </w:r>
      <w:r w:rsidRPr="00702894">
        <w:rPr>
          <w:color w:val="C0504D" w:themeColor="accent2"/>
        </w:rPr>
        <w:t xml:space="preserve"> € </w:t>
      </w:r>
    </w:p>
    <w:p w:rsidR="000258C4" w:rsidRPr="00702894" w:rsidRDefault="000258C4" w:rsidP="003B7578">
      <w:pPr>
        <w:pStyle w:val="Bezriadkovania"/>
        <w:rPr>
          <w:color w:val="C0504D" w:themeColor="accent2"/>
        </w:rPr>
      </w:pPr>
      <w:r w:rsidRPr="00702894">
        <w:rPr>
          <w:color w:val="C0504D" w:themeColor="accent2"/>
        </w:rPr>
        <w:t>Dospelí</w:t>
      </w:r>
      <w:r w:rsidR="001B006E" w:rsidRPr="00702894">
        <w:rPr>
          <w:color w:val="C0504D" w:themeColor="accent2"/>
        </w:rPr>
        <w:t xml:space="preserve">           </w:t>
      </w:r>
      <w:r w:rsidR="005936D9" w:rsidRPr="00702894">
        <w:rPr>
          <w:color w:val="C0504D" w:themeColor="accent2"/>
        </w:rPr>
        <w:t xml:space="preserve">       </w:t>
      </w:r>
      <w:r w:rsidR="002D38FB" w:rsidRPr="00702894">
        <w:rPr>
          <w:color w:val="C0504D" w:themeColor="accent2"/>
        </w:rPr>
        <w:t xml:space="preserve"> </w:t>
      </w:r>
      <w:r w:rsidR="00B63EEA">
        <w:rPr>
          <w:color w:val="C0504D" w:themeColor="accent2"/>
        </w:rPr>
        <w:t>2,--</w:t>
      </w:r>
      <w:r w:rsidR="0028416D" w:rsidRPr="00702894">
        <w:rPr>
          <w:color w:val="C0504D" w:themeColor="accent2"/>
        </w:rPr>
        <w:t xml:space="preserve"> €              </w:t>
      </w:r>
    </w:p>
    <w:p w:rsidR="00EA0318" w:rsidRDefault="00EA0318" w:rsidP="003B7578">
      <w:pPr>
        <w:pStyle w:val="Bezriadkovania"/>
        <w:rPr>
          <w:b/>
        </w:rPr>
      </w:pPr>
    </w:p>
    <w:p w:rsidR="00F320A5" w:rsidRPr="00EA0318" w:rsidRDefault="000E1E7F" w:rsidP="0028314C">
      <w:pPr>
        <w:pStyle w:val="Bezriadkovania"/>
        <w:jc w:val="both"/>
      </w:pPr>
      <w:r w:rsidRPr="00EA0318">
        <w:t xml:space="preserve">Nastali zmeny pri poskytovaní dotácie na stravu z dôvodu dovŕšenia veku 15 rokov dieťaťa. </w:t>
      </w:r>
    </w:p>
    <w:p w:rsidR="00EA0318" w:rsidRPr="00EA0318" w:rsidRDefault="000E1E7F" w:rsidP="0028314C">
      <w:pPr>
        <w:pStyle w:val="Bezriadkovania"/>
        <w:jc w:val="both"/>
      </w:pPr>
      <w:r w:rsidRPr="00EA0318">
        <w:t>Pri životnom minime je potrebné v januári 2023 nanovo posúdiť príjem domácnosti.</w:t>
      </w:r>
      <w:r w:rsidR="00EA0318" w:rsidRPr="00EA0318">
        <w:t xml:space="preserve"> </w:t>
      </w:r>
    </w:p>
    <w:p w:rsidR="000E1E7F" w:rsidRPr="00EA0318" w:rsidRDefault="00EA0318" w:rsidP="0028314C">
      <w:pPr>
        <w:pStyle w:val="Bezriadkovania"/>
        <w:jc w:val="both"/>
      </w:pPr>
      <w:r w:rsidRPr="00EA0318">
        <w:t xml:space="preserve">Svoje otázky v súvislosti s poskytovaní dotácie na podporu k stravovacím návykom dieťaťa adresujte na príslušný </w:t>
      </w:r>
      <w:proofErr w:type="spellStart"/>
      <w:r w:rsidRPr="00EA0318">
        <w:t>UPSVaR</w:t>
      </w:r>
      <w:proofErr w:type="spellEnd"/>
      <w:r w:rsidRPr="00EA0318">
        <w:t xml:space="preserve"> Stará Ľubovňa.</w:t>
      </w:r>
    </w:p>
    <w:p w:rsidR="00EA0318" w:rsidRPr="00EA0318" w:rsidRDefault="00EA0318" w:rsidP="003B7578">
      <w:pPr>
        <w:pStyle w:val="Bezriadkovania"/>
      </w:pPr>
      <w:bookmarkStart w:id="0" w:name="_GoBack"/>
      <w:bookmarkEnd w:id="0"/>
    </w:p>
    <w:p w:rsidR="00EA0318" w:rsidRPr="00EA0318" w:rsidRDefault="00EA0318" w:rsidP="003B7578">
      <w:pPr>
        <w:pStyle w:val="Bezriadkovania"/>
      </w:pPr>
      <w:r w:rsidRPr="00EA0318">
        <w:t xml:space="preserve">Stará Ľubovňa, december 2022                              </w:t>
      </w:r>
      <w:proofErr w:type="spellStart"/>
      <w:r w:rsidRPr="00EA0318">
        <w:t>Čakovská</w:t>
      </w:r>
      <w:proofErr w:type="spellEnd"/>
      <w:r w:rsidRPr="00EA0318">
        <w:t xml:space="preserve"> Jarmila, vedúca ŠJ</w:t>
      </w:r>
    </w:p>
    <w:p w:rsidR="00EA0318" w:rsidRDefault="00EA0318" w:rsidP="003B7578">
      <w:pPr>
        <w:pStyle w:val="Bezriadkovania"/>
        <w:rPr>
          <w:b/>
          <w:sz w:val="24"/>
          <w:szCs w:val="24"/>
        </w:rPr>
      </w:pPr>
    </w:p>
    <w:sectPr w:rsidR="00E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0C"/>
    <w:multiLevelType w:val="hybridMultilevel"/>
    <w:tmpl w:val="E0720AB6"/>
    <w:lvl w:ilvl="0" w:tplc="68C84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C8A"/>
    <w:multiLevelType w:val="hybridMultilevel"/>
    <w:tmpl w:val="F0F8F2A6"/>
    <w:lvl w:ilvl="0" w:tplc="C98C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7FCE"/>
    <w:multiLevelType w:val="hybridMultilevel"/>
    <w:tmpl w:val="DB5E1FD2"/>
    <w:lvl w:ilvl="0" w:tplc="C98C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0D5E"/>
    <w:multiLevelType w:val="hybridMultilevel"/>
    <w:tmpl w:val="C4D00EAA"/>
    <w:lvl w:ilvl="0" w:tplc="68C84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0"/>
    <w:rsid w:val="0001000F"/>
    <w:rsid w:val="000258C4"/>
    <w:rsid w:val="00057916"/>
    <w:rsid w:val="00073E22"/>
    <w:rsid w:val="00087311"/>
    <w:rsid w:val="000C1AFC"/>
    <w:rsid w:val="000D7943"/>
    <w:rsid w:val="000E1E7F"/>
    <w:rsid w:val="0011704D"/>
    <w:rsid w:val="00120D08"/>
    <w:rsid w:val="0016369C"/>
    <w:rsid w:val="001866CC"/>
    <w:rsid w:val="001931C7"/>
    <w:rsid w:val="001B006E"/>
    <w:rsid w:val="001F5E7C"/>
    <w:rsid w:val="00203150"/>
    <w:rsid w:val="002218C9"/>
    <w:rsid w:val="00225EEE"/>
    <w:rsid w:val="00260006"/>
    <w:rsid w:val="00272A12"/>
    <w:rsid w:val="0027424C"/>
    <w:rsid w:val="0027715F"/>
    <w:rsid w:val="0028314C"/>
    <w:rsid w:val="0028416D"/>
    <w:rsid w:val="002A19CA"/>
    <w:rsid w:val="002A4F19"/>
    <w:rsid w:val="002D38FB"/>
    <w:rsid w:val="0030210F"/>
    <w:rsid w:val="00310172"/>
    <w:rsid w:val="00336324"/>
    <w:rsid w:val="00352A34"/>
    <w:rsid w:val="003936C8"/>
    <w:rsid w:val="003A0A39"/>
    <w:rsid w:val="003B7578"/>
    <w:rsid w:val="003D68AC"/>
    <w:rsid w:val="00407AE7"/>
    <w:rsid w:val="00445844"/>
    <w:rsid w:val="0045681D"/>
    <w:rsid w:val="004D5F28"/>
    <w:rsid w:val="00500262"/>
    <w:rsid w:val="005050F7"/>
    <w:rsid w:val="00506ABE"/>
    <w:rsid w:val="00526B4B"/>
    <w:rsid w:val="00530593"/>
    <w:rsid w:val="00557B26"/>
    <w:rsid w:val="00561CE9"/>
    <w:rsid w:val="00576FBE"/>
    <w:rsid w:val="005904C4"/>
    <w:rsid w:val="005936D9"/>
    <w:rsid w:val="005D7025"/>
    <w:rsid w:val="00623FF2"/>
    <w:rsid w:val="00630A45"/>
    <w:rsid w:val="00640ADA"/>
    <w:rsid w:val="00674BA7"/>
    <w:rsid w:val="00686BCA"/>
    <w:rsid w:val="006A2477"/>
    <w:rsid w:val="006D47EA"/>
    <w:rsid w:val="006E39B9"/>
    <w:rsid w:val="006E5BA9"/>
    <w:rsid w:val="006F4726"/>
    <w:rsid w:val="00702894"/>
    <w:rsid w:val="00723FAD"/>
    <w:rsid w:val="00724BEA"/>
    <w:rsid w:val="00724DD5"/>
    <w:rsid w:val="007474CB"/>
    <w:rsid w:val="0076237E"/>
    <w:rsid w:val="00772E77"/>
    <w:rsid w:val="00783E22"/>
    <w:rsid w:val="00792350"/>
    <w:rsid w:val="007A3C10"/>
    <w:rsid w:val="007C752C"/>
    <w:rsid w:val="007D5BF4"/>
    <w:rsid w:val="007E7324"/>
    <w:rsid w:val="008951FB"/>
    <w:rsid w:val="008A79E0"/>
    <w:rsid w:val="008D137A"/>
    <w:rsid w:val="008E00A3"/>
    <w:rsid w:val="00912C26"/>
    <w:rsid w:val="00925636"/>
    <w:rsid w:val="009362DC"/>
    <w:rsid w:val="009429DA"/>
    <w:rsid w:val="00966758"/>
    <w:rsid w:val="009E00A0"/>
    <w:rsid w:val="009E4101"/>
    <w:rsid w:val="00A17A3B"/>
    <w:rsid w:val="00A25D01"/>
    <w:rsid w:val="00A41F8B"/>
    <w:rsid w:val="00A42370"/>
    <w:rsid w:val="00A5020F"/>
    <w:rsid w:val="00A70645"/>
    <w:rsid w:val="00AC4129"/>
    <w:rsid w:val="00AD5F27"/>
    <w:rsid w:val="00B1421C"/>
    <w:rsid w:val="00B63EEA"/>
    <w:rsid w:val="00B77382"/>
    <w:rsid w:val="00B91FDF"/>
    <w:rsid w:val="00B92433"/>
    <w:rsid w:val="00BB4CDE"/>
    <w:rsid w:val="00BD34CB"/>
    <w:rsid w:val="00BF45B1"/>
    <w:rsid w:val="00C81B39"/>
    <w:rsid w:val="00CE1BD4"/>
    <w:rsid w:val="00CE5FB3"/>
    <w:rsid w:val="00D052AE"/>
    <w:rsid w:val="00D10B64"/>
    <w:rsid w:val="00D42F41"/>
    <w:rsid w:val="00D67384"/>
    <w:rsid w:val="00D97D3E"/>
    <w:rsid w:val="00DD5180"/>
    <w:rsid w:val="00DF6C93"/>
    <w:rsid w:val="00E15F56"/>
    <w:rsid w:val="00E337B0"/>
    <w:rsid w:val="00E73B47"/>
    <w:rsid w:val="00EA0318"/>
    <w:rsid w:val="00EC28E6"/>
    <w:rsid w:val="00EF6251"/>
    <w:rsid w:val="00F1004F"/>
    <w:rsid w:val="00F320A5"/>
    <w:rsid w:val="00F57F5C"/>
    <w:rsid w:val="00F60E5A"/>
    <w:rsid w:val="00F973D5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A8D"/>
  <w15:docId w15:val="{DAB97F8B-A1C9-46C7-BC8C-4C8CD99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9CA"/>
    <w:pPr>
      <w:ind w:left="720"/>
      <w:contextualSpacing/>
    </w:pPr>
  </w:style>
  <w:style w:type="paragraph" w:styleId="Bezriadkovania">
    <w:name w:val="No Spacing"/>
    <w:uiPriority w:val="1"/>
    <w:qFormat/>
    <w:rsid w:val="00C81B3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A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BF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A421-0200-437E-8159-CCD42A7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Toshiba</cp:lastModifiedBy>
  <cp:revision>5</cp:revision>
  <cp:lastPrinted>2022-12-21T13:01:00Z</cp:lastPrinted>
  <dcterms:created xsi:type="dcterms:W3CDTF">2022-12-21T13:03:00Z</dcterms:created>
  <dcterms:modified xsi:type="dcterms:W3CDTF">2022-12-21T19:23:00Z</dcterms:modified>
</cp:coreProperties>
</file>