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9BA" w:rsidRDefault="001A49BA" w:rsidP="001A49B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1A49BA">
        <w:rPr>
          <w:rFonts w:ascii="Times New Roman" w:eastAsia="Times New Roman" w:hAnsi="Times New Roman" w:cs="Times New Roman"/>
          <w:sz w:val="30"/>
          <w:szCs w:val="30"/>
          <w:lang w:eastAsia="pl-PL"/>
        </w:rPr>
        <w:t>PRZEDMI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OTOWY SYSTEM OCENIANIA Z JĘZYK</w:t>
      </w:r>
      <w:r w:rsidR="006E264D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1A49BA">
        <w:rPr>
          <w:rFonts w:ascii="Times New Roman" w:eastAsia="Times New Roman" w:hAnsi="Times New Roman" w:cs="Times New Roman"/>
          <w:sz w:val="30"/>
          <w:szCs w:val="30"/>
          <w:lang w:eastAsia="pl-PL"/>
        </w:rPr>
        <w:t>ANGIELSKIEGO</w:t>
      </w:r>
      <w:r w:rsidRPr="001A4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                                                  </w:t>
      </w:r>
      <w:r w:rsidRPr="001A49BA">
        <w:rPr>
          <w:rFonts w:ascii="Times New Roman" w:eastAsia="Times New Roman" w:hAnsi="Times New Roman" w:cs="Times New Roman"/>
          <w:sz w:val="30"/>
          <w:szCs w:val="30"/>
          <w:lang w:eastAsia="pl-PL"/>
        </w:rPr>
        <w:t>KLASY I-III</w:t>
      </w:r>
    </w:p>
    <w:p w:rsidR="001A49BA" w:rsidRDefault="001A49BA" w:rsidP="001A49B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1A4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49BA">
        <w:rPr>
          <w:rFonts w:ascii="Times New Roman" w:eastAsia="Times New Roman" w:hAnsi="Times New Roman" w:cs="Times New Roman"/>
          <w:sz w:val="30"/>
          <w:szCs w:val="30"/>
          <w:lang w:eastAsia="pl-PL"/>
        </w:rPr>
        <w:t>I. ZASADY OGÓLNE</w:t>
      </w:r>
    </w:p>
    <w:p w:rsidR="001A49BA" w:rsidRDefault="001A49BA" w:rsidP="001A49B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1A4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49BA">
        <w:rPr>
          <w:rFonts w:ascii="Times New Roman" w:eastAsia="Times New Roman" w:hAnsi="Times New Roman" w:cs="Times New Roman"/>
          <w:sz w:val="30"/>
          <w:szCs w:val="30"/>
          <w:lang w:eastAsia="pl-PL"/>
        </w:rPr>
        <w:t>Przedmiotowy system oceniania ma na celu:</w:t>
      </w:r>
      <w:r w:rsidRPr="001A4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-</w:t>
      </w:r>
      <w:r w:rsidRPr="001A49BA">
        <w:rPr>
          <w:rFonts w:ascii="Times New Roman" w:eastAsia="Times New Roman" w:hAnsi="Times New Roman" w:cs="Times New Roman"/>
          <w:sz w:val="30"/>
          <w:szCs w:val="30"/>
          <w:lang w:eastAsia="pl-PL"/>
        </w:rPr>
        <w:t>bieżące i systematyczne obserwowanie postępów ucznia w nauce,</w:t>
      </w:r>
      <w:r w:rsidRPr="001A4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-</w:t>
      </w:r>
      <w:r w:rsidRPr="001A49BA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zaznajomienie ucznia z poziomem jego osiągnięć oraz motywowanie ucznia do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1A49BA">
        <w:rPr>
          <w:rFonts w:ascii="Times New Roman" w:eastAsia="Times New Roman" w:hAnsi="Times New Roman" w:cs="Times New Roman"/>
          <w:sz w:val="30"/>
          <w:szCs w:val="30"/>
          <w:lang w:eastAsia="pl-PL"/>
        </w:rPr>
        <w:t>dalszej pracy,</w:t>
      </w:r>
      <w:r w:rsidRPr="001A4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-</w:t>
      </w:r>
      <w:r w:rsidRPr="001A49BA">
        <w:rPr>
          <w:rFonts w:ascii="Times New Roman" w:eastAsia="Times New Roman" w:hAnsi="Times New Roman" w:cs="Times New Roman"/>
          <w:sz w:val="30"/>
          <w:szCs w:val="30"/>
          <w:lang w:eastAsia="pl-PL"/>
        </w:rPr>
        <w:t>dostarczenie rodzicom i nauczycielom informacji o postępach lub trudnościach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A49BA">
        <w:rPr>
          <w:rFonts w:ascii="Times New Roman" w:eastAsia="Times New Roman" w:hAnsi="Times New Roman" w:cs="Times New Roman"/>
          <w:sz w:val="30"/>
          <w:szCs w:val="30"/>
          <w:lang w:eastAsia="pl-PL"/>
        </w:rPr>
        <w:t>ucznia</w:t>
      </w:r>
    </w:p>
    <w:p w:rsidR="001A49BA" w:rsidRDefault="001A49BA" w:rsidP="001A49B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1A4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49BA">
        <w:rPr>
          <w:rFonts w:ascii="Times New Roman" w:eastAsia="Times New Roman" w:hAnsi="Times New Roman" w:cs="Times New Roman"/>
          <w:sz w:val="30"/>
          <w:szCs w:val="30"/>
          <w:lang w:eastAsia="pl-PL"/>
        </w:rPr>
        <w:t>II. OBSZARY AKTYWNOŚCI PODLEGAJĄCE OCENIE</w:t>
      </w:r>
      <w:r w:rsidRPr="001A4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49BA">
        <w:rPr>
          <w:rFonts w:ascii="Times New Roman" w:eastAsia="Times New Roman" w:hAnsi="Times New Roman" w:cs="Times New Roman"/>
          <w:sz w:val="30"/>
          <w:szCs w:val="30"/>
          <w:lang w:eastAsia="pl-PL"/>
        </w:rPr>
        <w:t>1. Rozumienie ze słuchu</w:t>
      </w:r>
      <w:r w:rsidRPr="001A4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49BA">
        <w:rPr>
          <w:rFonts w:ascii="Times New Roman" w:eastAsia="Times New Roman" w:hAnsi="Times New Roman" w:cs="Times New Roman"/>
          <w:sz w:val="30"/>
          <w:szCs w:val="30"/>
          <w:lang w:eastAsia="pl-PL"/>
        </w:rPr>
        <w:t>Uczeń:</w:t>
      </w:r>
      <w:r w:rsidRPr="001A4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49BA">
        <w:rPr>
          <w:rFonts w:ascii="Times New Roman" w:eastAsia="Times New Roman" w:hAnsi="Times New Roman" w:cs="Times New Roman"/>
          <w:sz w:val="30"/>
          <w:szCs w:val="30"/>
          <w:lang w:eastAsia="pl-PL"/>
        </w:rPr>
        <w:t>rozumie i wykonuje polecenia nauczyciela</w:t>
      </w:r>
      <w:r w:rsidRPr="001A4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49BA">
        <w:rPr>
          <w:rFonts w:ascii="Times New Roman" w:eastAsia="Times New Roman" w:hAnsi="Times New Roman" w:cs="Times New Roman"/>
          <w:sz w:val="30"/>
          <w:szCs w:val="30"/>
          <w:lang w:eastAsia="pl-PL"/>
        </w:rPr>
        <w:t>rozumie sens słuchanych i czytanych tekstów</w:t>
      </w:r>
      <w:r w:rsidRPr="001A4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49BA">
        <w:rPr>
          <w:rFonts w:ascii="Times New Roman" w:eastAsia="Times New Roman" w:hAnsi="Times New Roman" w:cs="Times New Roman"/>
          <w:sz w:val="30"/>
          <w:szCs w:val="30"/>
          <w:lang w:eastAsia="pl-PL"/>
        </w:rPr>
        <w:t>potrafi wyróżnić najważniejsze informacje ze słuchanego tekstu</w:t>
      </w:r>
      <w:r w:rsidRPr="001A4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49BA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rozumie wypowiedzi kolegów w klasie oraz nagrania </w:t>
      </w:r>
    </w:p>
    <w:p w:rsidR="001A49BA" w:rsidRDefault="001A49BA" w:rsidP="001A49B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1A49BA" w:rsidRDefault="001A49BA" w:rsidP="001A49B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1A49BA">
        <w:rPr>
          <w:rFonts w:ascii="Times New Roman" w:eastAsia="Times New Roman" w:hAnsi="Times New Roman" w:cs="Times New Roman"/>
          <w:sz w:val="30"/>
          <w:szCs w:val="30"/>
          <w:u w:val="single"/>
          <w:lang w:eastAsia="pl-PL"/>
        </w:rPr>
        <w:t>2. Mówienie</w:t>
      </w:r>
      <w:r w:rsidRPr="001A49B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</w:r>
      <w:r w:rsidRPr="001A49BA">
        <w:rPr>
          <w:rFonts w:ascii="Times New Roman" w:eastAsia="Times New Roman" w:hAnsi="Times New Roman" w:cs="Times New Roman"/>
          <w:sz w:val="30"/>
          <w:szCs w:val="30"/>
          <w:lang w:eastAsia="pl-PL"/>
        </w:rPr>
        <w:t>Uczeń:</w:t>
      </w:r>
      <w:r w:rsidRPr="001A4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49BA">
        <w:rPr>
          <w:rFonts w:ascii="Times New Roman" w:eastAsia="Times New Roman" w:hAnsi="Times New Roman" w:cs="Times New Roman"/>
          <w:sz w:val="30"/>
          <w:szCs w:val="30"/>
          <w:lang w:eastAsia="pl-PL"/>
        </w:rPr>
        <w:t>potrafi powtórzyć za nauczycielem lub nagraniem</w:t>
      </w:r>
      <w:r w:rsidRPr="001A4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49BA">
        <w:rPr>
          <w:rFonts w:ascii="Times New Roman" w:eastAsia="Times New Roman" w:hAnsi="Times New Roman" w:cs="Times New Roman"/>
          <w:sz w:val="30"/>
          <w:szCs w:val="30"/>
          <w:lang w:eastAsia="pl-PL"/>
        </w:rPr>
        <w:t>potrafi naśladować wymowę angielską</w:t>
      </w:r>
      <w:r w:rsidRPr="001A4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49BA">
        <w:rPr>
          <w:rFonts w:ascii="Times New Roman" w:eastAsia="Times New Roman" w:hAnsi="Times New Roman" w:cs="Times New Roman"/>
          <w:sz w:val="30"/>
          <w:szCs w:val="30"/>
          <w:lang w:eastAsia="pl-PL"/>
        </w:rPr>
        <w:t>posługuje się słownictwem poznanym na lekcji</w:t>
      </w:r>
      <w:r w:rsidRPr="001A4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49BA">
        <w:rPr>
          <w:rFonts w:ascii="Times New Roman" w:eastAsia="Times New Roman" w:hAnsi="Times New Roman" w:cs="Times New Roman"/>
          <w:sz w:val="30"/>
          <w:szCs w:val="30"/>
          <w:lang w:eastAsia="pl-PL"/>
        </w:rPr>
        <w:t>na pytania odpowiada pojed</w:t>
      </w:r>
      <w:r w:rsidR="006E264D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ynczymi wyrazami lub zwrotami i </w:t>
      </w:r>
      <w:bookmarkStart w:id="0" w:name="_GoBack"/>
      <w:bookmarkEnd w:id="0"/>
      <w:r w:rsidRPr="001A49BA">
        <w:rPr>
          <w:rFonts w:ascii="Times New Roman" w:eastAsia="Times New Roman" w:hAnsi="Times New Roman" w:cs="Times New Roman"/>
          <w:sz w:val="30"/>
          <w:szCs w:val="30"/>
          <w:lang w:eastAsia="pl-PL"/>
        </w:rPr>
        <w:t>wyrażeniami</w:t>
      </w:r>
      <w:r w:rsidRPr="001A4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49BA">
        <w:rPr>
          <w:rFonts w:ascii="Times New Roman" w:eastAsia="Times New Roman" w:hAnsi="Times New Roman" w:cs="Times New Roman"/>
          <w:sz w:val="30"/>
          <w:szCs w:val="30"/>
          <w:u w:val="single"/>
          <w:lang w:eastAsia="pl-PL"/>
        </w:rPr>
        <w:t>3. Czytanie</w:t>
      </w:r>
      <w:r w:rsidRPr="001A4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49BA">
        <w:rPr>
          <w:rFonts w:ascii="Times New Roman" w:eastAsia="Times New Roman" w:hAnsi="Times New Roman" w:cs="Times New Roman"/>
          <w:sz w:val="30"/>
          <w:szCs w:val="30"/>
          <w:lang w:eastAsia="pl-PL"/>
        </w:rPr>
        <w:t>Uczeń :</w:t>
      </w:r>
      <w:r w:rsidRPr="001A4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49BA">
        <w:rPr>
          <w:rFonts w:ascii="Times New Roman" w:eastAsia="Times New Roman" w:hAnsi="Times New Roman" w:cs="Times New Roman"/>
          <w:sz w:val="30"/>
          <w:szCs w:val="30"/>
          <w:lang w:eastAsia="pl-PL"/>
        </w:rPr>
        <w:t>śledzi tekst czytany przez nauczyciela lub słuchany z nagrania audio-video</w:t>
      </w:r>
      <w:r w:rsidRPr="001A4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49BA">
        <w:rPr>
          <w:rFonts w:ascii="Times New Roman" w:eastAsia="Times New Roman" w:hAnsi="Times New Roman" w:cs="Times New Roman"/>
          <w:sz w:val="30"/>
          <w:szCs w:val="30"/>
          <w:lang w:eastAsia="pl-PL"/>
        </w:rPr>
        <w:t>czyta poprawnie lub pojedynczymi słowami teksty omawiane na lekcji</w:t>
      </w:r>
      <w:r w:rsidRPr="001A4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49BA">
        <w:rPr>
          <w:rFonts w:ascii="Times New Roman" w:eastAsia="Times New Roman" w:hAnsi="Times New Roman" w:cs="Times New Roman"/>
          <w:sz w:val="30"/>
          <w:szCs w:val="30"/>
          <w:lang w:eastAsia="pl-PL"/>
        </w:rPr>
        <w:t>rozumie często powtarzane polecenia pisemne</w:t>
      </w:r>
      <w:r w:rsidRPr="001A4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49BA">
        <w:rPr>
          <w:rFonts w:ascii="Times New Roman" w:eastAsia="Times New Roman" w:hAnsi="Times New Roman" w:cs="Times New Roman"/>
          <w:sz w:val="30"/>
          <w:szCs w:val="30"/>
          <w:u w:val="single"/>
          <w:lang w:eastAsia="pl-PL"/>
        </w:rPr>
        <w:t>4. Pisanie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(od drugiej klasy)</w:t>
      </w:r>
      <w:r w:rsidRPr="001A4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49BA">
        <w:rPr>
          <w:rFonts w:ascii="Times New Roman" w:eastAsia="Times New Roman" w:hAnsi="Times New Roman" w:cs="Times New Roman"/>
          <w:sz w:val="30"/>
          <w:szCs w:val="30"/>
          <w:lang w:eastAsia="pl-PL"/>
        </w:rPr>
        <w:t>Uczeń:</w:t>
      </w:r>
      <w:r w:rsidRPr="001A4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49BA">
        <w:rPr>
          <w:rFonts w:ascii="Times New Roman" w:eastAsia="Times New Roman" w:hAnsi="Times New Roman" w:cs="Times New Roman"/>
          <w:sz w:val="30"/>
          <w:szCs w:val="30"/>
          <w:lang w:eastAsia="pl-PL"/>
        </w:rPr>
        <w:t>poprawnie przepisuje wyrazy i zdania z tablicy</w:t>
      </w:r>
      <w:r w:rsidRPr="001A4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49BA">
        <w:rPr>
          <w:rFonts w:ascii="Times New Roman" w:eastAsia="Times New Roman" w:hAnsi="Times New Roman" w:cs="Times New Roman"/>
          <w:sz w:val="30"/>
          <w:szCs w:val="30"/>
          <w:lang w:eastAsia="pl-PL"/>
        </w:rPr>
        <w:t>wykonuje samodzielne zadania pisemne z pomocą lub bez pomocy nauczyciela</w:t>
      </w:r>
      <w:r w:rsidRPr="001A4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49BA">
        <w:rPr>
          <w:rFonts w:ascii="Times New Roman" w:eastAsia="Times New Roman" w:hAnsi="Times New Roman" w:cs="Times New Roman"/>
          <w:sz w:val="30"/>
          <w:szCs w:val="30"/>
          <w:u w:val="single"/>
          <w:lang w:eastAsia="pl-PL"/>
        </w:rPr>
        <w:t>5. Słownictwo</w:t>
      </w:r>
      <w:r w:rsidRPr="001A4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49BA">
        <w:rPr>
          <w:rFonts w:ascii="Times New Roman" w:eastAsia="Times New Roman" w:hAnsi="Times New Roman" w:cs="Times New Roman"/>
          <w:sz w:val="30"/>
          <w:szCs w:val="30"/>
          <w:lang w:eastAsia="pl-PL"/>
        </w:rPr>
        <w:t>Uczeń:</w:t>
      </w:r>
      <w:r w:rsidRPr="001A4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49BA">
        <w:rPr>
          <w:rFonts w:ascii="Times New Roman" w:eastAsia="Times New Roman" w:hAnsi="Times New Roman" w:cs="Times New Roman"/>
          <w:sz w:val="30"/>
          <w:szCs w:val="30"/>
          <w:lang w:eastAsia="pl-PL"/>
        </w:rPr>
        <w:t>rozpoznaje znaczenie słyszanych i widzianych słów</w:t>
      </w:r>
      <w:r w:rsidRPr="001A4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49BA">
        <w:rPr>
          <w:rFonts w:ascii="Times New Roman" w:eastAsia="Times New Roman" w:hAnsi="Times New Roman" w:cs="Times New Roman"/>
          <w:sz w:val="30"/>
          <w:szCs w:val="30"/>
          <w:lang w:eastAsia="pl-PL"/>
        </w:rPr>
        <w:lastRenderedPageBreak/>
        <w:t>rozumie słownictwo w bajkach i historyjkach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A49BA">
        <w:rPr>
          <w:rFonts w:ascii="Times New Roman" w:eastAsia="Times New Roman" w:hAnsi="Times New Roman" w:cs="Times New Roman"/>
          <w:sz w:val="30"/>
          <w:szCs w:val="30"/>
          <w:lang w:eastAsia="pl-PL"/>
        </w:rPr>
        <w:t>zna i rozumie podstawowe słownictwo opracowywane na lekcji</w:t>
      </w:r>
    </w:p>
    <w:p w:rsidR="001A49BA" w:rsidRDefault="001A49BA" w:rsidP="001A49B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1A4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49BA">
        <w:rPr>
          <w:rFonts w:ascii="Times New Roman" w:eastAsia="Times New Roman" w:hAnsi="Times New Roman" w:cs="Times New Roman"/>
          <w:sz w:val="30"/>
          <w:szCs w:val="30"/>
          <w:lang w:eastAsia="pl-PL"/>
        </w:rPr>
        <w:t>III. SPRAWDZANIE I OCENIANIE OSIĄGNIĘĆ UCZNIÓW</w:t>
      </w:r>
    </w:p>
    <w:p w:rsidR="001A49BA" w:rsidRPr="001A49BA" w:rsidRDefault="001A49BA" w:rsidP="001A49B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1A4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49BA">
        <w:rPr>
          <w:rFonts w:ascii="Times New Roman" w:eastAsia="Times New Roman" w:hAnsi="Times New Roman" w:cs="Times New Roman"/>
          <w:sz w:val="30"/>
          <w:szCs w:val="30"/>
          <w:lang w:eastAsia="pl-PL"/>
        </w:rPr>
        <w:t>1.Formy aktywności</w:t>
      </w:r>
      <w:r w:rsidRPr="001A4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49BA">
        <w:rPr>
          <w:rFonts w:ascii="Times New Roman" w:eastAsia="Times New Roman" w:hAnsi="Times New Roman" w:cs="Times New Roman"/>
          <w:sz w:val="30"/>
          <w:szCs w:val="30"/>
          <w:lang w:eastAsia="pl-PL"/>
        </w:rPr>
        <w:t>- prace klasowe( sprawdziany wiadomości)-z wcześniej opracowanego materiału</w:t>
      </w:r>
      <w:r w:rsidRPr="001A4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49BA">
        <w:rPr>
          <w:rFonts w:ascii="Times New Roman" w:eastAsia="Times New Roman" w:hAnsi="Times New Roman" w:cs="Times New Roman"/>
          <w:sz w:val="30"/>
          <w:szCs w:val="30"/>
          <w:lang w:eastAsia="pl-PL"/>
        </w:rPr>
        <w:t>na zajęciach-zapowiedziane z tygodniowym wyprzedzeniem</w:t>
      </w:r>
      <w:r w:rsidRPr="001A4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49BA">
        <w:rPr>
          <w:rFonts w:ascii="Times New Roman" w:eastAsia="Times New Roman" w:hAnsi="Times New Roman" w:cs="Times New Roman"/>
          <w:sz w:val="30"/>
          <w:szCs w:val="30"/>
          <w:lang w:eastAsia="pl-PL"/>
        </w:rPr>
        <w:t>odpowiedzi ustne</w:t>
      </w:r>
      <w:r w:rsidRPr="001A4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49BA">
        <w:rPr>
          <w:rFonts w:ascii="Times New Roman" w:eastAsia="Times New Roman" w:hAnsi="Times New Roman" w:cs="Times New Roman"/>
          <w:sz w:val="30"/>
          <w:szCs w:val="30"/>
          <w:lang w:eastAsia="pl-PL"/>
        </w:rPr>
        <w:t>samodzielna praca na lekcji</w:t>
      </w:r>
      <w:r w:rsidRPr="001A4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49BA">
        <w:rPr>
          <w:rFonts w:ascii="Times New Roman" w:eastAsia="Times New Roman" w:hAnsi="Times New Roman" w:cs="Times New Roman"/>
          <w:sz w:val="30"/>
          <w:szCs w:val="30"/>
          <w:lang w:eastAsia="pl-PL"/>
        </w:rPr>
        <w:t>prace domowe</w:t>
      </w:r>
    </w:p>
    <w:p w:rsidR="001A49BA" w:rsidRDefault="001A49BA" w:rsidP="001A49BA">
      <w:pPr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1A49BA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zeszyt przedmiotowy</w:t>
      </w:r>
      <w:r w:rsidRPr="001A4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-</w:t>
      </w:r>
      <w:r w:rsidRPr="001A49BA">
        <w:rPr>
          <w:rFonts w:ascii="Times New Roman" w:eastAsia="Times New Roman" w:hAnsi="Times New Roman" w:cs="Times New Roman"/>
          <w:sz w:val="30"/>
          <w:szCs w:val="30"/>
          <w:lang w:eastAsia="pl-PL"/>
        </w:rPr>
        <w:t>przygotowanie do lekcji-każdy uczeń jeden raz w ciągu semestru ma prawo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A49BA">
        <w:rPr>
          <w:rFonts w:ascii="Times New Roman" w:eastAsia="Times New Roman" w:hAnsi="Times New Roman" w:cs="Times New Roman"/>
          <w:sz w:val="30"/>
          <w:szCs w:val="30"/>
          <w:lang w:eastAsia="pl-PL"/>
        </w:rPr>
        <w:t>zgłosić nieprzygotowanie się do zajęć(brak podręczników ,zeszytu ,pracy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A49BA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domowej lub nieznajomość tematu lekcji). </w:t>
      </w:r>
    </w:p>
    <w:p w:rsidR="001A49BA" w:rsidRDefault="001A49BA" w:rsidP="001A49BA">
      <w:pPr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1A49BA">
        <w:rPr>
          <w:rFonts w:ascii="Times New Roman" w:eastAsia="Times New Roman" w:hAnsi="Times New Roman" w:cs="Times New Roman"/>
          <w:sz w:val="30"/>
          <w:szCs w:val="30"/>
          <w:lang w:eastAsia="pl-PL"/>
        </w:rPr>
        <w:t>Każde kolejne nieprzygotowanie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A49BA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odznaczane będzie wpisem nauczyciela do 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zeszytu przedmiotowego.</w:t>
      </w:r>
      <w:r w:rsidRPr="001A4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4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4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49BA">
        <w:rPr>
          <w:rFonts w:ascii="Times New Roman" w:eastAsia="Times New Roman" w:hAnsi="Times New Roman" w:cs="Times New Roman"/>
          <w:sz w:val="30"/>
          <w:szCs w:val="30"/>
          <w:lang w:eastAsia="pl-PL"/>
        </w:rPr>
        <w:t>2. Sposoby oceniania</w:t>
      </w:r>
      <w:r w:rsidRPr="001A4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4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49BA">
        <w:rPr>
          <w:rFonts w:ascii="Times New Roman" w:eastAsia="Times New Roman" w:hAnsi="Times New Roman" w:cs="Times New Roman"/>
          <w:sz w:val="30"/>
          <w:szCs w:val="30"/>
          <w:lang w:eastAsia="pl-PL"/>
        </w:rPr>
        <w:t>stopniem</w:t>
      </w:r>
      <w:r w:rsidRPr="001A4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49BA">
        <w:rPr>
          <w:rFonts w:ascii="Times New Roman" w:eastAsia="Times New Roman" w:hAnsi="Times New Roman" w:cs="Times New Roman"/>
          <w:sz w:val="30"/>
          <w:szCs w:val="30"/>
          <w:lang w:eastAsia="pl-PL"/>
        </w:rPr>
        <w:t>oceną opisową</w:t>
      </w:r>
      <w:r w:rsidRPr="001A4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49BA">
        <w:rPr>
          <w:rFonts w:ascii="Times New Roman" w:eastAsia="Times New Roman" w:hAnsi="Times New Roman" w:cs="Times New Roman"/>
          <w:sz w:val="30"/>
          <w:szCs w:val="30"/>
          <w:lang w:eastAsia="pl-PL"/>
        </w:rPr>
        <w:t>pochwałą</w:t>
      </w:r>
      <w:r w:rsidRPr="001A4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49BA">
        <w:rPr>
          <w:rFonts w:ascii="Times New Roman" w:eastAsia="Times New Roman" w:hAnsi="Times New Roman" w:cs="Times New Roman"/>
          <w:sz w:val="30"/>
          <w:szCs w:val="30"/>
          <w:lang w:eastAsia="pl-PL"/>
        </w:rPr>
        <w:t>3. Skala ocen</w:t>
      </w:r>
      <w:r w:rsidRPr="001A4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4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49BA">
        <w:rPr>
          <w:rFonts w:ascii="Times New Roman" w:eastAsia="Times New Roman" w:hAnsi="Times New Roman" w:cs="Times New Roman"/>
          <w:sz w:val="30"/>
          <w:szCs w:val="30"/>
          <w:lang w:eastAsia="pl-PL"/>
        </w:rPr>
        <w:t>ocena celująca-6</w:t>
      </w:r>
      <w:r w:rsidRPr="001A4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49BA">
        <w:rPr>
          <w:rFonts w:ascii="Times New Roman" w:eastAsia="Times New Roman" w:hAnsi="Times New Roman" w:cs="Times New Roman"/>
          <w:sz w:val="30"/>
          <w:szCs w:val="30"/>
          <w:lang w:eastAsia="pl-PL"/>
        </w:rPr>
        <w:t>ocena bardzo dobra-5</w:t>
      </w:r>
      <w:r w:rsidRPr="001A4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49BA">
        <w:rPr>
          <w:rFonts w:ascii="Times New Roman" w:eastAsia="Times New Roman" w:hAnsi="Times New Roman" w:cs="Times New Roman"/>
          <w:sz w:val="30"/>
          <w:szCs w:val="30"/>
          <w:lang w:eastAsia="pl-PL"/>
        </w:rPr>
        <w:t>ocena dobra-4</w:t>
      </w:r>
      <w:r w:rsidRPr="001A4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49BA">
        <w:rPr>
          <w:rFonts w:ascii="Times New Roman" w:eastAsia="Times New Roman" w:hAnsi="Times New Roman" w:cs="Times New Roman"/>
          <w:sz w:val="30"/>
          <w:szCs w:val="30"/>
          <w:lang w:eastAsia="pl-PL"/>
        </w:rPr>
        <w:t>ocena dostateczna-3</w:t>
      </w:r>
      <w:r w:rsidRPr="001A4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49BA">
        <w:rPr>
          <w:rFonts w:ascii="Times New Roman" w:eastAsia="Times New Roman" w:hAnsi="Times New Roman" w:cs="Times New Roman"/>
          <w:sz w:val="30"/>
          <w:szCs w:val="30"/>
          <w:lang w:eastAsia="pl-PL"/>
        </w:rPr>
        <w:t>ocena dopuszczająca-2</w:t>
      </w:r>
      <w:r w:rsidRPr="001A4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49BA">
        <w:rPr>
          <w:rFonts w:ascii="Times New Roman" w:eastAsia="Times New Roman" w:hAnsi="Times New Roman" w:cs="Times New Roman"/>
          <w:sz w:val="30"/>
          <w:szCs w:val="30"/>
          <w:lang w:eastAsia="pl-PL"/>
        </w:rPr>
        <w:t>ocena niedostateczna-1</w:t>
      </w:r>
      <w:r w:rsidRPr="001A4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4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A49BA" w:rsidRDefault="001A49BA" w:rsidP="001A49BA">
      <w:pPr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1A49BA" w:rsidRDefault="001A49BA" w:rsidP="001A49BA">
      <w:pPr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lastRenderedPageBreak/>
        <w:t>4</w:t>
      </w:r>
      <w:r w:rsidRPr="001A49BA">
        <w:rPr>
          <w:rFonts w:ascii="Times New Roman" w:eastAsia="Times New Roman" w:hAnsi="Times New Roman" w:cs="Times New Roman"/>
          <w:sz w:val="30"/>
          <w:szCs w:val="30"/>
          <w:lang w:eastAsia="pl-PL"/>
        </w:rPr>
        <w:t>. Ocena w systemie punktowym prac pisemnych</w:t>
      </w:r>
      <w:r w:rsidRPr="001A4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A49BA" w:rsidRDefault="001A49BA" w:rsidP="001A49BA">
      <w:pPr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poniżej 29% ocena niedostateczna</w:t>
      </w:r>
      <w:r w:rsidRPr="001A4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40%-54</w:t>
      </w:r>
      <w:r w:rsidRPr="001A49BA">
        <w:rPr>
          <w:rFonts w:ascii="Times New Roman" w:eastAsia="Times New Roman" w:hAnsi="Times New Roman" w:cs="Times New Roman"/>
          <w:sz w:val="30"/>
          <w:szCs w:val="30"/>
          <w:lang w:eastAsia="pl-PL"/>
        </w:rPr>
        <w:t>% ocena dopuszczająca</w:t>
      </w:r>
      <w:r w:rsidRPr="001A4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55%-69</w:t>
      </w:r>
      <w:r w:rsidRPr="001A49BA">
        <w:rPr>
          <w:rFonts w:ascii="Times New Roman" w:eastAsia="Times New Roman" w:hAnsi="Times New Roman" w:cs="Times New Roman"/>
          <w:sz w:val="30"/>
          <w:szCs w:val="30"/>
          <w:lang w:eastAsia="pl-PL"/>
        </w:rPr>
        <w:t>% ocena dostateczna</w:t>
      </w:r>
      <w:r w:rsidRPr="001A4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70%-84</w:t>
      </w:r>
      <w:r w:rsidRPr="001A49BA">
        <w:rPr>
          <w:rFonts w:ascii="Times New Roman" w:eastAsia="Times New Roman" w:hAnsi="Times New Roman" w:cs="Times New Roman"/>
          <w:sz w:val="30"/>
          <w:szCs w:val="30"/>
          <w:lang w:eastAsia="pl-PL"/>
        </w:rPr>
        <w:t>% ocena dobra</w:t>
      </w:r>
      <w:r w:rsidRPr="001A4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85% -95</w:t>
      </w:r>
      <w:r w:rsidRPr="001A49BA">
        <w:rPr>
          <w:rFonts w:ascii="Times New Roman" w:eastAsia="Times New Roman" w:hAnsi="Times New Roman" w:cs="Times New Roman"/>
          <w:sz w:val="30"/>
          <w:szCs w:val="30"/>
          <w:lang w:eastAsia="pl-PL"/>
        </w:rPr>
        <w:t>% ocena bardzo dobra</w:t>
      </w:r>
      <w:r w:rsidRPr="001A4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96-1</w:t>
      </w:r>
      <w:r w:rsidRPr="001A49BA">
        <w:rPr>
          <w:rFonts w:ascii="Times New Roman" w:eastAsia="Times New Roman" w:hAnsi="Times New Roman" w:cs="Times New Roman"/>
          <w:sz w:val="30"/>
          <w:szCs w:val="30"/>
          <w:lang w:eastAsia="pl-PL"/>
        </w:rPr>
        <w:t>00% ocena celująca</w:t>
      </w:r>
    </w:p>
    <w:p w:rsidR="001A49BA" w:rsidRDefault="001A49BA" w:rsidP="001A49B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4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5</w:t>
      </w:r>
      <w:r w:rsidRPr="001A49BA">
        <w:rPr>
          <w:rFonts w:ascii="Times New Roman" w:eastAsia="Times New Roman" w:hAnsi="Times New Roman" w:cs="Times New Roman"/>
          <w:sz w:val="30"/>
          <w:szCs w:val="30"/>
          <w:lang w:eastAsia="pl-PL"/>
        </w:rPr>
        <w:t>. Sposoby dokumentowania osiągnięć i postępów uczniów</w:t>
      </w:r>
    </w:p>
    <w:p w:rsidR="006E264D" w:rsidRDefault="001A49BA" w:rsidP="001A49BA">
      <w:pPr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1A4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49BA">
        <w:rPr>
          <w:rFonts w:ascii="Times New Roman" w:eastAsia="Times New Roman" w:hAnsi="Times New Roman" w:cs="Times New Roman"/>
          <w:sz w:val="30"/>
          <w:szCs w:val="30"/>
          <w:lang w:eastAsia="pl-PL"/>
        </w:rPr>
        <w:t>zeszyt ucznia</w:t>
      </w:r>
      <w:r w:rsidRPr="001A4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49BA">
        <w:rPr>
          <w:rFonts w:ascii="Times New Roman" w:eastAsia="Times New Roman" w:hAnsi="Times New Roman" w:cs="Times New Roman"/>
          <w:sz w:val="30"/>
          <w:szCs w:val="30"/>
          <w:lang w:eastAsia="pl-PL"/>
        </w:rPr>
        <w:t>prace klasowe</w:t>
      </w:r>
      <w:r w:rsidRPr="001A4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49BA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semestralna i </w:t>
      </w:r>
      <w:proofErr w:type="spellStart"/>
      <w:r w:rsidRPr="001A49BA">
        <w:rPr>
          <w:rFonts w:ascii="Times New Roman" w:eastAsia="Times New Roman" w:hAnsi="Times New Roman" w:cs="Times New Roman"/>
          <w:sz w:val="30"/>
          <w:szCs w:val="30"/>
          <w:lang w:eastAsia="pl-PL"/>
        </w:rPr>
        <w:t>końcoworoczna</w:t>
      </w:r>
      <w:proofErr w:type="spellEnd"/>
      <w:r w:rsidRPr="001A49BA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ocena opisowa</w:t>
      </w:r>
    </w:p>
    <w:p w:rsidR="00FD26A4" w:rsidRPr="001A49BA" w:rsidRDefault="001A49BA" w:rsidP="001A49BA">
      <w:pPr>
        <w:rPr>
          <w:rFonts w:ascii="Times New Roman" w:hAnsi="Times New Roman" w:cs="Times New Roman"/>
        </w:rPr>
      </w:pPr>
      <w:r w:rsidRPr="001A4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49BA">
        <w:rPr>
          <w:rFonts w:ascii="Times New Roman" w:eastAsia="Times New Roman" w:hAnsi="Times New Roman" w:cs="Times New Roman"/>
          <w:sz w:val="30"/>
          <w:szCs w:val="30"/>
          <w:lang w:eastAsia="pl-PL"/>
        </w:rPr>
        <w:t>Prace klasowe przechowywane są przez nauczyci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ela przez okres jednego roku szkolnego</w:t>
      </w:r>
      <w:r w:rsidRPr="001A49BA">
        <w:rPr>
          <w:rFonts w:ascii="Times New Roman" w:eastAsia="Times New Roman" w:hAnsi="Times New Roman" w:cs="Times New Roman"/>
          <w:sz w:val="30"/>
          <w:szCs w:val="30"/>
          <w:lang w:eastAsia="pl-PL"/>
        </w:rPr>
        <w:t>.</w:t>
      </w:r>
      <w:r w:rsidRPr="001A4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49BA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Oceny z pozostałych form aktywności wpisywane 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są na bieżąco do zeszytu ucznia lub w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librusie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.</w:t>
      </w:r>
      <w:r w:rsidRPr="001A4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49BA">
        <w:rPr>
          <w:rFonts w:ascii="Times New Roman" w:eastAsia="Times New Roman" w:hAnsi="Times New Roman" w:cs="Times New Roman"/>
          <w:sz w:val="30"/>
          <w:szCs w:val="30"/>
          <w:lang w:eastAsia="pl-PL"/>
        </w:rPr>
        <w:t>Wszystkie oceny znajdujące się w zeszycie ucznia powinny być podpisane przez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A49BA">
        <w:rPr>
          <w:rFonts w:ascii="Times New Roman" w:eastAsia="Times New Roman" w:hAnsi="Times New Roman" w:cs="Times New Roman"/>
          <w:sz w:val="30"/>
          <w:szCs w:val="30"/>
          <w:lang w:eastAsia="pl-PL"/>
        </w:rPr>
        <w:t>rodziców.</w:t>
      </w:r>
      <w:r w:rsidRPr="001A4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49BA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Bieżące postępy ucznia i braki są zaznaczane w 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zeszycie. </w:t>
      </w:r>
      <w:r w:rsidRPr="001A49BA">
        <w:rPr>
          <w:rFonts w:ascii="Times New Roman" w:eastAsia="Times New Roman" w:hAnsi="Times New Roman" w:cs="Times New Roman"/>
          <w:sz w:val="30"/>
          <w:szCs w:val="30"/>
          <w:lang w:eastAsia="pl-PL"/>
        </w:rPr>
        <w:t>Wszystkie wpisy nauczyciela powinny być podpisane przez rodzica.</w:t>
      </w:r>
      <w:r w:rsidRPr="001A4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sectPr w:rsidR="00FD26A4" w:rsidRPr="001A49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9BA"/>
    <w:rsid w:val="00075E6C"/>
    <w:rsid w:val="001A49BA"/>
    <w:rsid w:val="003168A9"/>
    <w:rsid w:val="006E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7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416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2</cp:revision>
  <dcterms:created xsi:type="dcterms:W3CDTF">2022-09-18T17:44:00Z</dcterms:created>
  <dcterms:modified xsi:type="dcterms:W3CDTF">2022-09-18T17:55:00Z</dcterms:modified>
</cp:coreProperties>
</file>