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3" w:rsidRDefault="002D5E03" w:rsidP="00636D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Wychowanie fizyczne </w:t>
      </w:r>
      <w:r w:rsidR="00636D00">
        <w:rPr>
          <w:b/>
          <w:color w:val="0070C0"/>
          <w:sz w:val="36"/>
          <w:szCs w:val="36"/>
        </w:rPr>
        <w:t>–</w:t>
      </w:r>
      <w:r>
        <w:rPr>
          <w:b/>
          <w:color w:val="0070C0"/>
          <w:sz w:val="36"/>
          <w:szCs w:val="36"/>
        </w:rPr>
        <w:t xml:space="preserve"> </w:t>
      </w:r>
      <w:r w:rsidR="00636D00">
        <w:rPr>
          <w:b/>
          <w:color w:val="0070C0"/>
          <w:sz w:val="36"/>
          <w:szCs w:val="36"/>
        </w:rPr>
        <w:t>Wymagania edukacyjne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Obowiązkowe wyposażenie ucznia - </w:t>
      </w:r>
      <w:r>
        <w:rPr>
          <w:color w:val="000000"/>
          <w:sz w:val="24"/>
          <w:szCs w:val="24"/>
        </w:rPr>
        <w:t>Strój sportowy: koszulka, spodenki, obuwie sportowe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Obszary oceniania 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postawa wobec wychowania fizycznego,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sprawność koordynacyjno-kondycyjna,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postęp w rozwoju fizycznym,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aktywność i zaangażowanie na lekcji wychowania fizycznego (w tym min. przestrzeganie zasady fair-play, przestrzeganie regulaminu sali gimnastyczne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 teoretyczna z zakresu przepisów gier zespołowych, edukacji zdrowotnej, aktywności fizycznej ze szczególnym uwzględnieniem </w:t>
      </w:r>
      <w:r>
        <w:rPr>
          <w:b/>
          <w:color w:val="000000"/>
          <w:sz w:val="24"/>
          <w:szCs w:val="24"/>
        </w:rPr>
        <w:t>podczas zdalnego nauczania</w:t>
      </w:r>
      <w:r w:rsidR="00A42374">
        <w:rPr>
          <w:b/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aktywny udział w lekcjach wychowania fizycznego podczas </w:t>
      </w:r>
      <w:r>
        <w:rPr>
          <w:b/>
          <w:color w:val="000000"/>
          <w:sz w:val="24"/>
          <w:szCs w:val="24"/>
        </w:rPr>
        <w:t>zdalnego nauczania</w:t>
      </w:r>
      <w:r>
        <w:rPr>
          <w:color w:val="000000"/>
          <w:sz w:val="24"/>
          <w:szCs w:val="24"/>
        </w:rPr>
        <w:t>, </w:t>
      </w:r>
      <w:r>
        <w:rPr>
          <w:b/>
          <w:color w:val="000000"/>
          <w:sz w:val="24"/>
          <w:szCs w:val="24"/>
        </w:rPr>
        <w:t>nauczania hybrydowego</w:t>
      </w:r>
      <w:r>
        <w:rPr>
          <w:color w:val="000000"/>
          <w:sz w:val="24"/>
          <w:szCs w:val="24"/>
        </w:rPr>
        <w:t> (regularne przesyłanie odpowiedzi na pytania kontrolne – raz na dwa tygodnie)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ocenianie prac wykonywanie przez uczniów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który uczęszcza na zajęcia dodatkowe do klubu sportowego, może otrzymać raz </w:t>
      </w:r>
      <w:r>
        <w:rPr>
          <w:color w:val="000000"/>
          <w:sz w:val="24"/>
          <w:szCs w:val="24"/>
        </w:rPr>
        <w:br/>
        <w:t>w semestrze celującą ocenę z aktywności , po uprzednim poświadczeniu uczestnictwa przez klub.</w:t>
      </w:r>
    </w:p>
    <w:p w:rsidR="00AC7E73" w:rsidRDefault="00636D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Wymagania edukacyjne na ocenę semestralną i roczną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ocenę semestralną i roczną mają wpływ następujące formy aktywności:</w:t>
      </w:r>
      <w:r>
        <w:rPr>
          <w:color w:val="000000"/>
          <w:sz w:val="24"/>
          <w:szCs w:val="24"/>
        </w:rPr>
        <w:br/>
        <w:t>- postawa  wobec  wychowania fizycznego i   zdrowego  ciała     30%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postęp w rozwoju fizycznym   20% 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umiejętności  ruchowe   20%                   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wiadomości  20%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aktywność  10 %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br w:type="column"/>
      </w:r>
      <w:r>
        <w:rPr>
          <w:b/>
          <w:color w:val="000000"/>
          <w:sz w:val="24"/>
          <w:szCs w:val="24"/>
        </w:rPr>
        <w:lastRenderedPageBreak/>
        <w:t>Waga ocen: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 – 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aktywność – 2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nieprzygotowanie – 2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szkoły w zawodach sportowych – 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Nauczania zdalne i hybrydowe: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w dzienniku elektronicznym, w zasobach do lekcji zamieszcza scenariusze lekcji,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lekcja on-line trwa 45 minut,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łączy się z uczniami w systemie Google Meet,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uczeń terminowo przesyła prace (w ustalonym terminie),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uczeń bierze aktywny udział w lekcjach on-line (obecność sprawdzana na każdych zajęciach),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kontaktuje się z uczniem poprzez szkolny adres e-mail,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lekcje prowadzone są z wykorzystaniem narzędzi G - suite,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- 100% frekwencji nagradzane jest dodatkową oceną „6” o skali 3 raz semestrze.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Ocenie podlega: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aktywność on-line,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terminowe przesyłanie prac,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kreatywne myślenie i działanie w systemie zdalnym.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Waga ocen: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krótkie formy wypowiedzi – 2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frekwencja – 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plakaty, filmiki, rozbudowane prezentacje, sprawdziany – 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br w:type="column"/>
      </w:r>
      <w:r>
        <w:rPr>
          <w:b/>
          <w:color w:val="000000"/>
          <w:sz w:val="28"/>
          <w:szCs w:val="28"/>
        </w:rPr>
        <w:lastRenderedPageBreak/>
        <w:t>Sposoby sprawdzania wiedzy  i umiejętności uczniów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Uczeń otrzymuje oceny za: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aktywność w czasie lekcji - trzy plusy ocena bardzo dobra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trzy minusy ocena ndst.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zaangażowanie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postawę wobec zdrowego stylu życia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- </w:t>
      </w:r>
      <w:r w:rsidRPr="00A42374">
        <w:rPr>
          <w:color w:val="000000" w:themeColor="text1"/>
          <w:sz w:val="24"/>
          <w:szCs w:val="24"/>
        </w:rPr>
        <w:t>sprawdziany umiejętności z </w:t>
      </w:r>
      <w:r w:rsidRPr="00A42374">
        <w:rPr>
          <w:color w:val="000000" w:themeColor="text1"/>
          <w:sz w:val="24"/>
          <w:szCs w:val="24"/>
          <w:u w:val="single"/>
        </w:rPr>
        <w:t>uwzględnieniem poczynionych postępów</w:t>
      </w:r>
      <w:r w:rsidR="00A42374" w:rsidRPr="00A42374">
        <w:rPr>
          <w:color w:val="000000" w:themeColor="text1"/>
          <w:sz w:val="24"/>
          <w:szCs w:val="24"/>
          <w:u w:val="single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samodzielnie poprowadzoną grę, zabawę, część lekcji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przygotowanie i prezentacja prac projektowych o swoich zainteresowaniach sportowych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wiedzę teoretyczną</w:t>
      </w:r>
      <w:r w:rsidR="00A42374">
        <w:rPr>
          <w:color w:val="000000"/>
          <w:sz w:val="24"/>
          <w:szCs w:val="24"/>
        </w:rPr>
        <w:t>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Nauczania zdalne i hybrydowe: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w dzienniku elektronicznym, w zasobach do lekcji zamieszcza scenariusze lekcji,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lekcja on-line trwa 45 minut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łączy się z uczniami w systemie Google Meet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uczeń terminowo przesyła prace (w ustalonym terminie)</w:t>
      </w:r>
      <w:r w:rsidR="00A42374">
        <w:rPr>
          <w:color w:val="000000"/>
          <w:sz w:val="24"/>
          <w:szCs w:val="24"/>
        </w:rPr>
        <w:t>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uczeń bierze aktywny udział w lekcjach on-line (obecność sprawdzana na każdych zajęciach),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nauczyciel kontaktuje się z uczniem poprzez szkolny adres e-mail,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lekcje prowadzone są z wykorzystaniem narzędzi G - suite,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- 100% frekwencji nagradzane jest dodatkową oceną „6” o skali 3 raz semestrze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Ocenie podlega: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aktywność on-line,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terminowe przesyłanie prac,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kreatywne myślenie i działanie w systemie zdalnym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Waga ocen: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krótkie formy wypowiedzi – 2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frekwencja – 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plakaty, filmiki, rozbudowane prezentacje, sprawdziany - 3</w:t>
      </w:r>
      <w:r>
        <w:rPr>
          <w:color w:val="000000"/>
          <w:sz w:val="24"/>
          <w:szCs w:val="24"/>
        </w:rPr>
        <w:br/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Ocenianie prac dodatkowych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dodatkowe oceniane są według planu i punktacji opracowanej na początku roku szkolnego. Systematyczne wykonywanie prac dodatkowych pozwala na zdobycie ustalonej na początku roku ilości punktów pozwalającej na otrzymanie oceny  wyższej aniżeli wynikającej z ocen cząstkowych.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Nauczanie zdalne i hybrydowe: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prezentacje, filmiki, plakaty, innowacyjne działania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Waga ocen</w:t>
      </w:r>
      <w:r>
        <w:rPr>
          <w:color w:val="000000"/>
          <w:sz w:val="24"/>
          <w:szCs w:val="24"/>
        </w:rPr>
        <w:br/>
        <w:t>3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zgłaszania nieprzygotowania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może zgłosić brak obowiązkowego wyposażenia lub przygotowania do zajęć dwa razy w semestrze. Fakt ten nauczyciel odnotowuje w dzienniku w sposób umowny. Trzeci brak lub nieprzygotowanie oznacza ocenę cząstkową ndst. Brak przygotowania spowodowany dłuższą chorobą lub szczególnymi wypadkami losowymi rozpatruje się indywidualnie.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Nauczanie zdalne i hybrydowe: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zgłasza brak przygotowania  nauczycielowi wychowania fizycznego poprzez szkolny adres e-mail.</w:t>
      </w:r>
    </w:p>
    <w:p w:rsidR="00A42374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Wymagania</w:t>
      </w:r>
      <w:r w:rsidR="00636D00">
        <w:rPr>
          <w:b/>
          <w:color w:val="000000"/>
          <w:sz w:val="28"/>
          <w:szCs w:val="28"/>
        </w:rPr>
        <w:t xml:space="preserve"> edukacyjne</w:t>
      </w:r>
      <w:r>
        <w:rPr>
          <w:b/>
          <w:color w:val="000000"/>
          <w:sz w:val="28"/>
          <w:szCs w:val="28"/>
        </w:rPr>
        <w:t xml:space="preserve"> na poszczególne oceny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niedostateczna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prezentuje bardzo słaby poziom umiejętności i rozwoju sprawności koordynacyjno-kondycyjnej w zakresie uniemożliwiającym realizację programu nauczania,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nie przejawia żadnej aktywności podczas lekcji, </w:t>
      </w:r>
      <w:r>
        <w:rPr>
          <w:color w:val="FF0000"/>
          <w:sz w:val="24"/>
          <w:szCs w:val="24"/>
          <w:u w:val="single"/>
        </w:rPr>
        <w:t>nie wykonuje poleceń nauczyciela</w:t>
      </w:r>
      <w:r>
        <w:rPr>
          <w:color w:val="000000"/>
          <w:sz w:val="24"/>
          <w:szCs w:val="24"/>
          <w:u w:val="single"/>
        </w:rPr>
        <w:t>, nie widzi potrzeby samodzielnego doskonalenia swoich umiejętności i sprawności koordynacyjno-ruchowej,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jego postawa społeczna i stosunek do przedmiotu budzi wiele zastrzeżeń. </w:t>
      </w:r>
      <w:r>
        <w:rPr>
          <w:color w:val="FF0000"/>
          <w:sz w:val="24"/>
          <w:szCs w:val="24"/>
        </w:rPr>
        <w:t>Jest niezdyscyplinowany</w:t>
      </w:r>
      <w:r>
        <w:rPr>
          <w:color w:val="000000"/>
          <w:sz w:val="24"/>
          <w:szCs w:val="24"/>
        </w:rPr>
        <w:t>, nie posiada prawidłowych nawyków higieniczno - zdrowotnych, regularnie nie posiada właściwego ubioru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- niszczy szkolny sprzęt sportowy</w:t>
      </w:r>
      <w:r>
        <w:rPr>
          <w:color w:val="000000"/>
          <w:sz w:val="24"/>
          <w:szCs w:val="24"/>
        </w:rPr>
        <w:t>, nie potrafi wykorzystywać go zgodnie 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zna przepisów gier sportowych i nie potrafi pomóc przy organizacji zawodów sportowych,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uczestniczy w żadnych proponowanych  formach aktywności ruchowej w szkole.</w:t>
      </w:r>
    </w:p>
    <w:p w:rsidR="00A42374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i hybrydowe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uczeń nie wysłał żadnej pracy: krótkiej formy wypowiedzi, prezentacji itp.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brak kontaktu nauczyciela z uczniem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dopuszczająca</w:t>
      </w:r>
      <w:r w:rsidR="007D0512">
        <w:rPr>
          <w:b/>
          <w:color w:val="000000"/>
          <w:sz w:val="24"/>
          <w:szCs w:val="24"/>
        </w:rPr>
        <w:t xml:space="preserve"> (wymagania konieczne)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prezentuje bardzo słaby poziom</w:t>
      </w:r>
      <w:r>
        <w:rPr>
          <w:color w:val="000000"/>
          <w:sz w:val="24"/>
          <w:szCs w:val="24"/>
        </w:rPr>
        <w:t> umiejętności i rozwoju sprawności koordynacyjno-kondycyjnej w dużo niższym zakresie niż przewiduje to program nauczania,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nie wykazuje się aktywnością podczas lekcji, z dużym oporem wykonuje polecenia nauczyciela, nie widzi potrzeby samodzielnego doskonalenia swoich umiejętności </w:t>
      </w:r>
      <w:r>
        <w:rPr>
          <w:color w:val="000000"/>
          <w:sz w:val="24"/>
          <w:szCs w:val="24"/>
        </w:rPr>
        <w:br/>
        <w:t>i sprawności koordynacyjno-ruchowej,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jego postawa społeczna i stosunek do przedmiotu budzi wiele zastrzeżeń. Jest niezdyscyplinowany, wykazuje duże braki prawidłowych nawyków higieniczno - zdrowotnych, bardzo często nie posiada właściwego ubioru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nie szanuje szkolnego sprzętu sportowego, nie potrafi wykorzystywać go zgodnie </w:t>
      </w:r>
      <w:r>
        <w:rPr>
          <w:color w:val="000000"/>
          <w:sz w:val="24"/>
          <w:szCs w:val="24"/>
        </w:rPr>
        <w:br/>
        <w:t>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zna przepisów gier sportowych i nie potrafi pomóc przy organizacji zawodów sportowych.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42374" w:rsidRDefault="00A423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</w:p>
    <w:p w:rsidR="00A42374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Nauczanie zdalne i hybrydowe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wysłał  znikomą ilość prac  krótkiej formy wypowiedzi, prezentacji itp.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sporadyczny kontakt  nauczyciela z uczniem,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  nie wysyła wszystkich zadanych  prac,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często  opuszcza lekcje  on - line.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dostateczna</w:t>
      </w:r>
      <w:r w:rsidR="007D0512">
        <w:rPr>
          <w:b/>
          <w:color w:val="000000"/>
          <w:sz w:val="24"/>
          <w:szCs w:val="24"/>
        </w:rPr>
        <w:t xml:space="preserve"> (wymagania podstawowe)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prezentuje d</w:t>
      </w:r>
      <w:r>
        <w:rPr>
          <w:sz w:val="24"/>
          <w:szCs w:val="24"/>
        </w:rPr>
        <w:t>ostateczny</w:t>
      </w:r>
      <w:r>
        <w:rPr>
          <w:color w:val="000000"/>
          <w:sz w:val="24"/>
          <w:szCs w:val="24"/>
        </w:rPr>
        <w:t xml:space="preserve"> poziom umiejętności i rozwoju sprawności koordynacyjno-kondycyjnej </w:t>
      </w:r>
      <w:r>
        <w:rPr>
          <w:color w:val="000000"/>
          <w:sz w:val="24"/>
          <w:szCs w:val="24"/>
        </w:rPr>
        <w:br/>
        <w:t>w zakresie przewidzianym programem nauczania,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jest aktywny podczas lekcji, wykonuje polecenia nauczyciela, stara się samodzielnie doskonalić swoje umiejętności i sprawność koordynacyjno-ruchową,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swoją postawą społeczną i stosunkiem do przedmiotu nie budzi większych zastrzeżeń. Jest zdyscyplinowany, koleżeński, posiada prawidłowe nawyki higieniczno - zdrowotne, zawsze posiada właściwy ubiór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szanuje i dba o szkolny sprzęt sportowy, nie zawsze potrafi wykorzystywać go zgodnie </w:t>
      </w:r>
      <w:r>
        <w:rPr>
          <w:color w:val="000000"/>
          <w:sz w:val="24"/>
          <w:szCs w:val="24"/>
        </w:rPr>
        <w:br/>
        <w:t>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się dobrą znajomością przepisów gier sportowych i umiejętnością pomocy przy ich organizacji,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sporadycznie bierze udział w pozalekcyjnych i pozaszkolnych zajęciach sportowo – rekreacyjnych.</w:t>
      </w:r>
    </w:p>
    <w:p w:rsidR="00A42374" w:rsidRDefault="002D5E03">
      <w:pPr>
        <w:pStyle w:val="normal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i hybrydowe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wysłał  małą ilość prac  o prawidłowej  formie  wypowiedzi, prezentacji itp.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sporadyczny kontakt  nauczyciela z uczniem,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uczeń  nie wysyła wszystkich zadanych  prac lub z dużym  z opóźnieniem,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często  opuszcza lekcje  on - line.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42374" w:rsidRDefault="00A42374">
      <w:pPr>
        <w:pStyle w:val="normal"/>
        <w:spacing w:after="200"/>
        <w:jc w:val="both"/>
        <w:rPr>
          <w:b/>
          <w:sz w:val="24"/>
          <w:szCs w:val="24"/>
        </w:rPr>
      </w:pPr>
    </w:p>
    <w:p w:rsidR="00A42374" w:rsidRDefault="002D5E03">
      <w:pPr>
        <w:pStyle w:val="normal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dobra</w:t>
      </w:r>
      <w:r w:rsidR="007D0512">
        <w:rPr>
          <w:b/>
          <w:sz w:val="24"/>
          <w:szCs w:val="24"/>
        </w:rPr>
        <w:t xml:space="preserve"> (wymagania rozszerzające)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prezentuje dobry poziom</w:t>
      </w:r>
      <w:r>
        <w:rPr>
          <w:sz w:val="24"/>
          <w:szCs w:val="24"/>
        </w:rPr>
        <w:t xml:space="preserve"> umiejętności i rozwoju sprawności koordynacyjno-kondycyjnej </w:t>
      </w:r>
      <w:r w:rsidR="00A42374">
        <w:rPr>
          <w:sz w:val="24"/>
          <w:szCs w:val="24"/>
        </w:rPr>
        <w:br/>
      </w:r>
      <w:r>
        <w:rPr>
          <w:sz w:val="24"/>
          <w:szCs w:val="24"/>
        </w:rPr>
        <w:t>w zakresie przewidzianym programem nauczania,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jest aktywny podczas lekcji, wykonuje polecenia nauczyciela, stara się samodzielnie doskonalić swoje umiejętności i sprawność koordynacyjno-ruchową,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swoją postawą społeczną i stosunkiem do przedmiotu nie budzi większych zastrzeżeń. Jest zdyscyplinowany, koleżeński, posiada prawidłowe nawyki higieniczno - zdrowotne, zawsze posiada właściwy ubiór na lekcji WF,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szanuje i dba o szkolny sprzęt sportowy, nie zawsze potrafi wykorzystywać go zgodnie </w:t>
      </w:r>
      <w:r w:rsidR="00A42374">
        <w:rPr>
          <w:sz w:val="24"/>
          <w:szCs w:val="24"/>
        </w:rPr>
        <w:br/>
      </w:r>
      <w:r>
        <w:rPr>
          <w:sz w:val="24"/>
          <w:szCs w:val="24"/>
        </w:rPr>
        <w:t>z przeznaczeniem,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wykazuje się dobrą znajomością przepisów gier sportowych i umiejętnością pomocy przy ich organizacji,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sporadycznie bierze udział w pozalekcyjnych i pozaszkolnych zajęciach sportowo - rekreacyjnych.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i hybrydowe</w:t>
      </w:r>
    </w:p>
    <w:p w:rsidR="00AC7E73" w:rsidRDefault="002D5E03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uczeń  wysyła  zadane prace z opóźnieniem, 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sporadycznie opuszcza lekcje  on - line,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-uczeń nie wysyła dodatkowych prac.</w:t>
      </w:r>
    </w:p>
    <w:p w:rsidR="00AC7E73" w:rsidRDefault="00AC7E73">
      <w:pPr>
        <w:pStyle w:val="normal"/>
        <w:spacing w:after="200"/>
        <w:jc w:val="both"/>
        <w:rPr>
          <w:sz w:val="24"/>
          <w:szCs w:val="24"/>
        </w:rPr>
      </w:pP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bardzo dobra</w:t>
      </w:r>
      <w:r w:rsidR="007D0512">
        <w:rPr>
          <w:b/>
          <w:color w:val="000000"/>
          <w:sz w:val="24"/>
          <w:szCs w:val="24"/>
        </w:rPr>
        <w:t xml:space="preserve"> (wymagania dopełniające)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prezentuje wysoki poziom</w:t>
      </w:r>
      <w:r>
        <w:rPr>
          <w:color w:val="000000"/>
          <w:sz w:val="24"/>
          <w:szCs w:val="24"/>
        </w:rPr>
        <w:t xml:space="preserve"> umiejętności i rozwoju sprawności koordynacyjno-kondycyjnej </w:t>
      </w:r>
      <w:r>
        <w:rPr>
          <w:color w:val="000000"/>
          <w:sz w:val="24"/>
          <w:szCs w:val="24"/>
        </w:rPr>
        <w:br/>
        <w:t>w pełnym zakresie przewidzianym programem nauczania,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jest aktywny podczas lekcji, chętnie i z zaangażowaniem wykonuje polecenia nauczyciela, </w:t>
      </w:r>
      <w:r>
        <w:rPr>
          <w:color w:val="000000"/>
          <w:sz w:val="24"/>
          <w:szCs w:val="24"/>
        </w:rPr>
        <w:br/>
        <w:t>w miarę możliwości samodzielnie doskonali swoje umiejętności i sprawność koordynacyjno-ruchową,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swoją postawą społeczną i stosunkiem do przedmiotu nie budzi zastrzeżeń. Jest zdyscyplinowany, koleżeński, posiada prawidłowe nawyki higieniczno - zdrowotne, zawsze posiada właściwy ubiór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szanuje i dba o szkolny sprzęt sportowy i potrafi wykorzystywać go zgodnie </w:t>
      </w:r>
      <w:r>
        <w:rPr>
          <w:color w:val="000000"/>
          <w:sz w:val="24"/>
          <w:szCs w:val="24"/>
        </w:rPr>
        <w:br/>
        <w:t>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się dobrą znajomością przepisów gier sportowych i umiejętnością pomocy przy ich organizacji,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aktywnie bierze udział w pozalekcyjnych i pozaszkolnych zajęciach sportowo - rekreacyjnych.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Nauczanie zdalne i hybrydowe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uczeń systematycznie wysyła wszystkie zadane prace,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 prace wykonane są bardzo dobrze z należytą starannością oraz merytoryczna dbałością,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jest obecny na wszystkich lekcjach on - line,</w:t>
      </w:r>
    </w:p>
    <w:p w:rsidR="00AC7E73" w:rsidRDefault="002D5E03">
      <w:pPr>
        <w:pStyle w:val="normal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-uczeń sporadycznie wysyła dodatkowe prezentacje , filmiki, plakaty.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Ocena celująca</w:t>
      </w:r>
      <w:r w:rsidR="007D0512">
        <w:rPr>
          <w:b/>
          <w:color w:val="000000"/>
          <w:sz w:val="24"/>
          <w:szCs w:val="24"/>
        </w:rPr>
        <w:t xml:space="preserve"> (wymagania ponadwymiarowe)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prezentuje wybitny poziom</w:t>
      </w:r>
      <w:r>
        <w:rPr>
          <w:color w:val="000000"/>
          <w:sz w:val="24"/>
          <w:szCs w:val="24"/>
        </w:rPr>
        <w:t> umiejętności i rozwoju sprawności koordynacyjno-kondycyjnej,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jest aktywny podczas lekcji, bardzo chętnie i z zaangażowaniem wykonuje polecenia nauczyciela, a także samodzielnie doskonali swoje umiejętności i sprawność koordynacyjno-ruchową,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swoją postawą społeczną i stosunkiem do przedmiotu nie budzi zastrzeżeń. Jest zdyscyplinowany, koleżeński, posiada prawidłowe nawyki higieniczno - zdrowotne, zawsze posiada właściwy ubiór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szanuje i dba o szkolny sprzęt sportowy i potrafi wykorzystywać go zgodnie </w:t>
      </w:r>
      <w:r>
        <w:rPr>
          <w:color w:val="000000"/>
          <w:sz w:val="24"/>
          <w:szCs w:val="24"/>
        </w:rPr>
        <w:br/>
        <w:t>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się bardzo dobrą znajomością przepisów gier sportowych i umiejętnością pomocy przy ich organizacji,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aktywnie bierze udział w pozalekcyjnych i pozaszkolnych zajęciach sportowo - rekreacyjnych, godnie reprezentuje szkołę w (dzielnicowych, miejskich, wojewódzkich) międzyszkolnych zawodach sportowych. 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42374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i hybrydowe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uczeń systematycznie wysyła wszystkie zadane prace,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- uczeń jest obecny na wszystkich lekcjach on - line.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-uczeń systematycznie wysyła dodatkowe prezentacje, filmiki, plakaty, </w:t>
      </w: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AC7E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sz w:val="24"/>
          <w:szCs w:val="24"/>
        </w:rPr>
      </w:pP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Wymagania </w:t>
      </w:r>
      <w:r w:rsidR="00636D00">
        <w:rPr>
          <w:b/>
          <w:color w:val="000000"/>
          <w:sz w:val="28"/>
          <w:szCs w:val="28"/>
        </w:rPr>
        <w:t xml:space="preserve">edukacyjne </w:t>
      </w:r>
      <w:r>
        <w:rPr>
          <w:b/>
          <w:color w:val="000000"/>
          <w:sz w:val="28"/>
          <w:szCs w:val="28"/>
        </w:rPr>
        <w:t>podstawowe i ponadpodstawowe znajdują się w planach wynikowych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- prezentuje wybitny poziom</w:t>
      </w:r>
      <w:r>
        <w:rPr>
          <w:color w:val="000000"/>
          <w:sz w:val="24"/>
          <w:szCs w:val="24"/>
        </w:rPr>
        <w:t> umiejętności i rozwoju sprawności koordynacyjno-kondycyjnej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jest aktywny podczas lekcji, bardzo chętnie i z zaangażowaniem wykonuje polecenia nauczyciela, a także samodzielnie doskonali swoje umiejętności i sprawność koordynacyjno-ruchową,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swoją postawą społeczną i stosunkiem do przedmiotu nie budzi zastrzeżeń. Jest zdyscyplinowany, koleżeński, posiada prawidłowe nawyki higieniczno - zdrowotne, zawsze posiada właściwy ubiór na lekcji WF,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szanuje i dba o szkolny sprzęt sportowy i potrafi wykorzystywać go zgodnie </w:t>
      </w:r>
      <w:r>
        <w:rPr>
          <w:color w:val="000000"/>
          <w:sz w:val="24"/>
          <w:szCs w:val="24"/>
        </w:rPr>
        <w:br/>
        <w:t>z przeznaczeniem,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się bardzo dobrą znajomością przepisów gier sportowych i umiejętnością pomocy przy ich organizacji,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aktywnie bierze udział w pozalekcyjnych i pozaszkolnych zajęciach sportowo - rekreacyjnych, godnie reprezentuje szkołę w (dzielnicowych, miejskich, wojewódzkich) międzyszkolnych zawodach sportowych.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Zwolnienie z zajęć wychowania fizycznego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całorocznego zwolnienia z zajęć rodzice dziecka  zobowiązani są do złożenia  podanie do Dyrekcji szkoły wraz z orzeczeniem lekarskim. Uczeń uczestniczy w zagadnieniach teoretycznych z wychowania fizycznego.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uczniów posiadających zwolnienie z pewnych grup ćwiczeń kryteria oceniania są dostosowane do ich poziomu umiejętności i możliwości.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postępowania w przypadku nieobecności ucznia na sprawdzianie lub innej formie sprawdzenia wiedzy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nieobecny podlega ocenie w terminach: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podczas następnej lekcji – w przypadku jednodniowej nieobecności,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 7 dni po powrocie – w przypadku nieobecności nie przekraczającej tygodnia,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 14 dni po powrocie w przypadku dłuższych nieobecności.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nieusprawiedliwionej nieobecności w umówionym terminie uczeń otrzymuje ocenę niedostateczną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Dostosowanie wymagań dla uczniów o specjalnych potrzebach edukacyjnych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Wymagania dostosowuje się dla uczniów indywidualnie na podstawie konkretnej opinii </w:t>
      </w:r>
      <w:r>
        <w:rPr>
          <w:color w:val="000000"/>
          <w:sz w:val="24"/>
          <w:szCs w:val="24"/>
        </w:rPr>
        <w:br/>
        <w:t>z  Poradni Pedagogiczno – Psychologicznej.</w:t>
      </w:r>
    </w:p>
    <w:p w:rsidR="00A42374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Zasady pracy z uczniem zdolnym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o postępach ucznia są jawne i odnotowywane są w dzienniku klasowym oraz dzienniczku ucznia. Rodzice zobowiązani są do kontroli dziennika raz w tygodniu. Konsultacje rodziców z nauczycielem mają miejsce podczas  zaplanowanych na początku roku szkolnego spotkań. W wyjątkowych sytuacjach dopuszcza się informowanie poprzez rozmowę telefoniczną oraz listownie.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Nauczania zdalne i hybrydowe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kontaktuje się z rodzicami poprzez wiadomości w dzienniku elektronicznym Librus.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poprawiania ocen cząstkowych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może poprawić wyłącznie ocenę niedostateczną. Na poprawienie oceny ma 7 dni od momentu otrzymania w/w oceny. Poprawa odbywa się po wcześniejszym omówieniu z nauczycielem jej warunków ( forma i zakres materiału).</w:t>
      </w:r>
    </w:p>
    <w:p w:rsidR="00AC7E73" w:rsidRDefault="002D5E03" w:rsidP="00A4237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Nauczanie zdalne i hybrydowe: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indywidualnie umawia się z nauczycielem na sposób i formę poprawy oceny.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poprawiania ocen semestralnych i końcowo rocznych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ocena semestralna lub końcowo roczna została wystawiona niezgodnie z obowiązującymi w szkole przepisami, uczeń może się od niej odwołać zgodnie z procedurami zawartymi w WO.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Nauczanie zdalne i hybrydowe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indywidualnie umawia się z nauczycielem na sposób i formę poprawy oceny.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Zasady uzupełniania różnic programowych</w:t>
      </w:r>
    </w:p>
    <w:p w:rsidR="00AC7E73" w:rsidRDefault="002D5E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Różnice programowe z zajęć edukacyjnych realizowanych w klasie, do której uczeń przechodzi, są uzupełniane na warunkach ustalonych przez nauczycieli prowadzących dane zajęcia. </w:t>
      </w:r>
    </w:p>
    <w:sectPr w:rsidR="00AC7E73" w:rsidSect="00AC7E7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28" w:rsidRDefault="00EB4328" w:rsidP="00A4237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B4328" w:rsidRDefault="00EB4328" w:rsidP="00A423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28" w:rsidRDefault="00EB4328" w:rsidP="00A423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B4328" w:rsidRDefault="00EB4328" w:rsidP="00A4237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73" w:rsidRDefault="002D5E03">
    <w:pPr>
      <w:pStyle w:val="normal"/>
      <w:pBdr>
        <w:top w:val="nil"/>
        <w:left w:val="nil"/>
        <w:bottom w:val="single" w:sz="24" w:space="1" w:color="622423"/>
        <w:right w:val="nil"/>
        <w:between w:val="nil"/>
      </w:pBdr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i/>
        <w:color w:val="000000"/>
        <w:sz w:val="22"/>
        <w:szCs w:val="22"/>
      </w:rPr>
      <w:t>PZO -Szkoła Podstawowa nr 58 w Poznaniu</w:t>
    </w:r>
  </w:p>
  <w:p w:rsidR="00AC7E73" w:rsidRDefault="00AC7E7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E73"/>
    <w:rsid w:val="0007683C"/>
    <w:rsid w:val="001B7DAB"/>
    <w:rsid w:val="002D5E03"/>
    <w:rsid w:val="00407FC1"/>
    <w:rsid w:val="00636D00"/>
    <w:rsid w:val="007D0512"/>
    <w:rsid w:val="00A42374"/>
    <w:rsid w:val="00AC7E73"/>
    <w:rsid w:val="00EB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E7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AC7E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C7E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C7E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C7E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C7E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C7E7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C7E73"/>
  </w:style>
  <w:style w:type="table" w:customStyle="1" w:styleId="TableNormal">
    <w:name w:val="Table Normal"/>
    <w:rsid w:val="00AC7E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C7E73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rsid w:val="00AC7E73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AC7E73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AC7E73"/>
    <w:pPr>
      <w:spacing w:after="0" w:line="240" w:lineRule="auto"/>
    </w:pPr>
  </w:style>
  <w:style w:type="character" w:customStyle="1" w:styleId="StopkaZnak">
    <w:name w:val="Stopka Znak"/>
    <w:basedOn w:val="Domylnaczcionkaakapitu"/>
    <w:rsid w:val="00AC7E73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A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AC7E7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AC7E73"/>
    <w:pPr>
      <w:ind w:left="720"/>
      <w:contextualSpacing/>
    </w:pPr>
  </w:style>
  <w:style w:type="paragraph" w:styleId="Podtytu">
    <w:name w:val="Subtitle"/>
    <w:basedOn w:val="normal"/>
    <w:next w:val="normal"/>
    <w:rsid w:val="00AC7E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lD7kzsYKP2ktwkUxoXY/01BNA==">AMUW2mVNPrKGqJBid3ixNj498ZluHe5I9g//T1WVQ7uhkQ9UoR0m/4VDuk6rxxEJfVHKz9lyFuN/eoQ9uz4ggyK5cwdSOv9R4BY4FXOfQnGYZWPITmC95gY=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2055</Words>
  <Characters>12336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Artur</cp:lastModifiedBy>
  <cp:revision>4</cp:revision>
  <dcterms:created xsi:type="dcterms:W3CDTF">2020-09-07T14:38:00Z</dcterms:created>
  <dcterms:modified xsi:type="dcterms:W3CDTF">2023-12-16T10:58:00Z</dcterms:modified>
</cp:coreProperties>
</file>