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16E8" w14:textId="77777777" w:rsidR="00C06CE8" w:rsidRDefault="00C06CE8" w:rsidP="004A2448">
      <w:pPr>
        <w:jc w:val="center"/>
        <w:rPr>
          <w:rFonts w:cs="Times New Roman"/>
          <w:b/>
          <w:sz w:val="32"/>
          <w:szCs w:val="32"/>
          <w:u w:val="single"/>
          <w:lang w:val="sk-SK"/>
        </w:rPr>
      </w:pPr>
      <w:r>
        <w:rPr>
          <w:rFonts w:cs="Times New Roman"/>
          <w:b/>
          <w:sz w:val="32"/>
          <w:szCs w:val="32"/>
          <w:u w:val="single"/>
          <w:lang w:val="sk-SK"/>
        </w:rPr>
        <w:t>Základná škola Blatné Remety č. 98, 072 44 Blatné Remety</w:t>
      </w:r>
    </w:p>
    <w:p w14:paraId="2D2682F2" w14:textId="77777777" w:rsidR="00C06CE8" w:rsidRDefault="00C06CE8" w:rsidP="00C06CE8">
      <w:pPr>
        <w:rPr>
          <w:rFonts w:cs="Times New Roman"/>
          <w:sz w:val="32"/>
          <w:szCs w:val="32"/>
          <w:lang w:val="sk-SK"/>
        </w:rPr>
      </w:pPr>
    </w:p>
    <w:p w14:paraId="397A4E63" w14:textId="77777777" w:rsidR="00C06CE8" w:rsidRDefault="00C06CE8" w:rsidP="00C06CE8">
      <w:pPr>
        <w:rPr>
          <w:rFonts w:cs="Times New Roman"/>
          <w:sz w:val="32"/>
          <w:szCs w:val="32"/>
          <w:lang w:val="sk-SK"/>
        </w:rPr>
      </w:pPr>
    </w:p>
    <w:p w14:paraId="241E08F4" w14:textId="77777777" w:rsidR="00C06CE8" w:rsidRDefault="00C06CE8" w:rsidP="00C06CE8">
      <w:pPr>
        <w:rPr>
          <w:rFonts w:cs="Times New Roman"/>
          <w:sz w:val="32"/>
          <w:szCs w:val="32"/>
          <w:lang w:val="sk-SK"/>
        </w:rPr>
      </w:pPr>
    </w:p>
    <w:p w14:paraId="2F4A3C14" w14:textId="77777777" w:rsidR="00C06CE8" w:rsidRDefault="00C06CE8" w:rsidP="00C06CE8">
      <w:pPr>
        <w:rPr>
          <w:rFonts w:cs="Times New Roman"/>
          <w:sz w:val="32"/>
          <w:szCs w:val="32"/>
          <w:lang w:val="sk-SK"/>
        </w:rPr>
      </w:pPr>
    </w:p>
    <w:p w14:paraId="4DEF9106" w14:textId="77777777" w:rsidR="00C06CE8" w:rsidRDefault="00C06CE8" w:rsidP="00C06CE8">
      <w:pPr>
        <w:rPr>
          <w:rFonts w:cs="Times New Roman"/>
          <w:sz w:val="32"/>
          <w:szCs w:val="32"/>
          <w:lang w:val="sk-SK"/>
        </w:rPr>
      </w:pPr>
    </w:p>
    <w:p w14:paraId="7A9B7123" w14:textId="77777777" w:rsidR="00C06CE8" w:rsidRDefault="00C06CE8" w:rsidP="00C06CE8">
      <w:pPr>
        <w:rPr>
          <w:rFonts w:cs="Times New Roman"/>
          <w:sz w:val="32"/>
          <w:szCs w:val="32"/>
          <w:lang w:val="sk-SK"/>
        </w:rPr>
      </w:pPr>
    </w:p>
    <w:p w14:paraId="38504360" w14:textId="77777777" w:rsidR="00C06CE8" w:rsidRDefault="00C06CE8" w:rsidP="00C06CE8">
      <w:pPr>
        <w:rPr>
          <w:rFonts w:cs="Times New Roman"/>
          <w:sz w:val="32"/>
          <w:szCs w:val="32"/>
          <w:lang w:val="sk-SK"/>
        </w:rPr>
      </w:pPr>
    </w:p>
    <w:p w14:paraId="7A3596DC" w14:textId="77777777" w:rsidR="00C06CE8" w:rsidRDefault="00C06CE8" w:rsidP="00C06CE8">
      <w:pPr>
        <w:rPr>
          <w:rFonts w:cs="Times New Roman"/>
          <w:sz w:val="32"/>
          <w:szCs w:val="32"/>
          <w:lang w:val="sk-SK"/>
        </w:rPr>
      </w:pPr>
    </w:p>
    <w:p w14:paraId="74E95FB8" w14:textId="77777777" w:rsidR="00C06CE8" w:rsidRDefault="00C06CE8" w:rsidP="00C06CE8">
      <w:pPr>
        <w:rPr>
          <w:rFonts w:cs="Times New Roman"/>
          <w:sz w:val="32"/>
          <w:szCs w:val="32"/>
          <w:lang w:val="sk-SK"/>
        </w:rPr>
      </w:pPr>
    </w:p>
    <w:p w14:paraId="380A01F7" w14:textId="77777777" w:rsidR="00C06CE8" w:rsidRDefault="00C06CE8" w:rsidP="00C06CE8">
      <w:pPr>
        <w:rPr>
          <w:rFonts w:cs="Times New Roman"/>
          <w:sz w:val="32"/>
          <w:szCs w:val="32"/>
          <w:lang w:val="sk-SK"/>
        </w:rPr>
      </w:pPr>
    </w:p>
    <w:p w14:paraId="72FA3EC3" w14:textId="77777777" w:rsidR="00C06CE8" w:rsidRDefault="00C06CE8" w:rsidP="00C06CE8">
      <w:pPr>
        <w:rPr>
          <w:rFonts w:cs="Times New Roman"/>
          <w:sz w:val="32"/>
          <w:szCs w:val="32"/>
          <w:lang w:val="sk-SK"/>
        </w:rPr>
      </w:pPr>
    </w:p>
    <w:p w14:paraId="0546BD79" w14:textId="77777777" w:rsidR="00C06CE8" w:rsidRDefault="00C06CE8" w:rsidP="00C06CE8">
      <w:pPr>
        <w:rPr>
          <w:rFonts w:cs="Times New Roman"/>
          <w:sz w:val="32"/>
          <w:szCs w:val="32"/>
          <w:lang w:val="sk-SK"/>
        </w:rPr>
      </w:pPr>
    </w:p>
    <w:p w14:paraId="05DF7D8A" w14:textId="77777777" w:rsidR="00C06CE8" w:rsidRDefault="00C06CE8" w:rsidP="00C06CE8">
      <w:pPr>
        <w:rPr>
          <w:rFonts w:cs="Times New Roman"/>
          <w:sz w:val="32"/>
          <w:szCs w:val="32"/>
          <w:lang w:val="sk-SK"/>
        </w:rPr>
      </w:pPr>
    </w:p>
    <w:p w14:paraId="69DFBB8C" w14:textId="77777777" w:rsidR="00C06CE8" w:rsidRDefault="00C06CE8" w:rsidP="00C06CE8">
      <w:pPr>
        <w:rPr>
          <w:rFonts w:cs="Times New Roman"/>
          <w:sz w:val="32"/>
          <w:szCs w:val="32"/>
          <w:lang w:val="sk-SK"/>
        </w:rPr>
      </w:pPr>
    </w:p>
    <w:p w14:paraId="472ACE57" w14:textId="77777777" w:rsidR="00C06CE8" w:rsidRDefault="00C06CE8" w:rsidP="00C06CE8">
      <w:pPr>
        <w:rPr>
          <w:rFonts w:cs="Times New Roman"/>
          <w:sz w:val="32"/>
          <w:szCs w:val="32"/>
          <w:lang w:val="sk-SK"/>
        </w:rPr>
      </w:pPr>
    </w:p>
    <w:p w14:paraId="503AA956" w14:textId="77777777" w:rsidR="00C06CE8" w:rsidRDefault="00C06CE8" w:rsidP="00C06CE8">
      <w:pPr>
        <w:ind w:right="-468"/>
        <w:jc w:val="center"/>
        <w:rPr>
          <w:rFonts w:cs="Times New Roman"/>
          <w:b/>
          <w:sz w:val="32"/>
          <w:szCs w:val="32"/>
          <w:u w:val="single"/>
          <w:lang w:val="sk-SK"/>
        </w:rPr>
      </w:pPr>
      <w:r>
        <w:rPr>
          <w:rFonts w:cs="Times New Roman"/>
          <w:b/>
          <w:sz w:val="32"/>
          <w:szCs w:val="32"/>
          <w:u w:val="single"/>
          <w:lang w:val="sk-SK"/>
        </w:rPr>
        <w:t>PLÁN  PRÁCE</w:t>
      </w:r>
    </w:p>
    <w:p w14:paraId="757F17E3" w14:textId="77777777" w:rsidR="00C06CE8" w:rsidRDefault="00C06CE8" w:rsidP="00C06CE8">
      <w:pPr>
        <w:ind w:right="-468"/>
        <w:jc w:val="center"/>
        <w:rPr>
          <w:rFonts w:cs="Times New Roman"/>
          <w:b/>
          <w:sz w:val="32"/>
          <w:szCs w:val="32"/>
          <w:u w:val="single"/>
          <w:lang w:val="sk-SK"/>
        </w:rPr>
      </w:pPr>
    </w:p>
    <w:p w14:paraId="27C462E4" w14:textId="77777777" w:rsidR="00C06CE8" w:rsidRDefault="00C06CE8" w:rsidP="00C06CE8">
      <w:pPr>
        <w:ind w:right="-468"/>
        <w:jc w:val="center"/>
        <w:rPr>
          <w:rFonts w:cs="Times New Roman"/>
          <w:b/>
          <w:sz w:val="32"/>
          <w:szCs w:val="32"/>
          <w:u w:val="single"/>
          <w:lang w:val="sk-SK"/>
        </w:rPr>
      </w:pPr>
      <w:r>
        <w:rPr>
          <w:rFonts w:cs="Times New Roman"/>
          <w:b/>
          <w:sz w:val="32"/>
          <w:szCs w:val="32"/>
          <w:u w:val="single"/>
          <w:lang w:val="sk-SK"/>
        </w:rPr>
        <w:t>METODICKÉHO ZDRUŽENIA PRE 1. STUPEŇ ZŠ</w:t>
      </w:r>
    </w:p>
    <w:p w14:paraId="34128F62" w14:textId="77777777" w:rsidR="00C06CE8" w:rsidRDefault="00C06CE8" w:rsidP="00C06CE8">
      <w:pPr>
        <w:jc w:val="center"/>
        <w:rPr>
          <w:rFonts w:cs="Times New Roman"/>
          <w:b/>
          <w:sz w:val="32"/>
          <w:szCs w:val="32"/>
          <w:u w:val="single"/>
          <w:lang w:val="sk-SK"/>
        </w:rPr>
      </w:pPr>
    </w:p>
    <w:p w14:paraId="4713722D" w14:textId="77777777" w:rsidR="00C06CE8" w:rsidRDefault="00C06CE8" w:rsidP="00C06CE8">
      <w:pPr>
        <w:jc w:val="center"/>
        <w:rPr>
          <w:rFonts w:cs="Times New Roman"/>
          <w:b/>
          <w:sz w:val="32"/>
          <w:szCs w:val="32"/>
          <w:lang w:val="sk-SK"/>
        </w:rPr>
      </w:pPr>
    </w:p>
    <w:p w14:paraId="500FFE71" w14:textId="77777777" w:rsidR="00C06CE8" w:rsidRDefault="00C06CE8" w:rsidP="00C06CE8">
      <w:pPr>
        <w:jc w:val="center"/>
        <w:rPr>
          <w:rFonts w:cs="Times New Roman"/>
          <w:b/>
          <w:sz w:val="32"/>
          <w:szCs w:val="32"/>
          <w:lang w:val="sk-SK"/>
        </w:rPr>
      </w:pPr>
    </w:p>
    <w:p w14:paraId="10A10394" w14:textId="77777777" w:rsidR="00C06CE8" w:rsidRDefault="00C06CE8" w:rsidP="00C06CE8">
      <w:pPr>
        <w:jc w:val="center"/>
        <w:rPr>
          <w:rFonts w:cs="Times New Roman"/>
          <w:b/>
          <w:sz w:val="32"/>
          <w:szCs w:val="32"/>
          <w:lang w:val="sk-SK"/>
        </w:rPr>
      </w:pPr>
      <w:r>
        <w:rPr>
          <w:rFonts w:cs="Times New Roman"/>
          <w:b/>
          <w:sz w:val="32"/>
          <w:szCs w:val="32"/>
          <w:lang w:val="sk-SK"/>
        </w:rPr>
        <w:t>Školský rok 2023/2024</w:t>
      </w:r>
    </w:p>
    <w:p w14:paraId="0C130608" w14:textId="77777777" w:rsidR="00C06CE8" w:rsidRDefault="00C06CE8" w:rsidP="00C06CE8">
      <w:pPr>
        <w:jc w:val="center"/>
        <w:rPr>
          <w:rFonts w:cs="Times New Roman"/>
          <w:b/>
          <w:sz w:val="32"/>
          <w:szCs w:val="32"/>
          <w:lang w:val="sk-SK"/>
        </w:rPr>
      </w:pPr>
    </w:p>
    <w:p w14:paraId="50DB1C66" w14:textId="77777777" w:rsidR="00C06CE8" w:rsidRDefault="00C06CE8" w:rsidP="00C06CE8">
      <w:pPr>
        <w:jc w:val="center"/>
        <w:rPr>
          <w:rFonts w:cs="Times New Roman"/>
          <w:b/>
          <w:sz w:val="32"/>
          <w:szCs w:val="32"/>
          <w:lang w:val="sk-SK"/>
        </w:rPr>
      </w:pPr>
    </w:p>
    <w:p w14:paraId="00DD5771" w14:textId="77777777" w:rsidR="00C06CE8" w:rsidRDefault="00C06CE8" w:rsidP="00C06CE8">
      <w:pPr>
        <w:jc w:val="center"/>
        <w:rPr>
          <w:rFonts w:cs="Times New Roman"/>
          <w:b/>
          <w:sz w:val="32"/>
          <w:szCs w:val="32"/>
          <w:lang w:val="sk-SK"/>
        </w:rPr>
      </w:pPr>
    </w:p>
    <w:p w14:paraId="46702A1F" w14:textId="77777777" w:rsidR="00C06CE8" w:rsidRDefault="00C06CE8" w:rsidP="00C06CE8">
      <w:pPr>
        <w:rPr>
          <w:rFonts w:cs="Times New Roman"/>
          <w:sz w:val="28"/>
          <w:szCs w:val="28"/>
          <w:lang w:val="sk-SK"/>
        </w:rPr>
      </w:pPr>
      <w:r>
        <w:rPr>
          <w:rFonts w:cs="Times New Roman"/>
          <w:sz w:val="28"/>
          <w:szCs w:val="28"/>
          <w:lang w:val="sk-SK"/>
        </w:rPr>
        <w:t>PP MZ vypracovala: Mgr. Viera Beňková</w:t>
      </w:r>
    </w:p>
    <w:p w14:paraId="580CB736" w14:textId="77777777" w:rsidR="00C06CE8" w:rsidRDefault="00C06CE8" w:rsidP="00C06CE8">
      <w:pPr>
        <w:rPr>
          <w:rFonts w:cs="Times New Roman"/>
          <w:sz w:val="28"/>
          <w:szCs w:val="28"/>
          <w:lang w:val="sk-SK"/>
        </w:rPr>
      </w:pPr>
      <w:r>
        <w:rPr>
          <w:rFonts w:cs="Times New Roman"/>
          <w:sz w:val="28"/>
          <w:szCs w:val="28"/>
          <w:lang w:val="sk-SK"/>
        </w:rPr>
        <w:t>PP MZ prerokovaný a schválený na zasadnutí MZ dňa: 08.09.2023</w:t>
      </w:r>
    </w:p>
    <w:p w14:paraId="7ADD70A6" w14:textId="77777777" w:rsidR="00C06CE8" w:rsidRDefault="00C06CE8" w:rsidP="00C06CE8">
      <w:pPr>
        <w:rPr>
          <w:rFonts w:cs="Times New Roman"/>
          <w:sz w:val="28"/>
          <w:szCs w:val="28"/>
          <w:lang w:val="sk-SK"/>
        </w:rPr>
      </w:pPr>
      <w:r>
        <w:rPr>
          <w:rFonts w:cs="Times New Roman"/>
          <w:sz w:val="28"/>
          <w:szCs w:val="28"/>
          <w:lang w:val="sk-SK"/>
        </w:rPr>
        <w:t xml:space="preserve">PP MZ schválený vedením školy dňa: </w:t>
      </w:r>
    </w:p>
    <w:p w14:paraId="1C378EF0" w14:textId="77777777" w:rsidR="00C06CE8" w:rsidRDefault="00C06CE8" w:rsidP="00C06CE8">
      <w:pPr>
        <w:rPr>
          <w:rFonts w:cs="Times New Roman"/>
          <w:i/>
          <w:sz w:val="28"/>
          <w:szCs w:val="28"/>
          <w:lang w:val="sk-SK"/>
        </w:rPr>
      </w:pPr>
    </w:p>
    <w:p w14:paraId="1A733FC4" w14:textId="77777777" w:rsidR="00C06CE8" w:rsidRDefault="00C06CE8" w:rsidP="00C06CE8">
      <w:pPr>
        <w:rPr>
          <w:rFonts w:cs="Times New Roman"/>
          <w:i/>
          <w:lang w:val="sk-SK"/>
        </w:rPr>
      </w:pPr>
    </w:p>
    <w:p w14:paraId="52620CFB" w14:textId="77777777" w:rsidR="00C06CE8" w:rsidRDefault="00C06CE8" w:rsidP="00C06CE8">
      <w:pPr>
        <w:rPr>
          <w:rFonts w:cs="Times New Roman"/>
          <w:i/>
          <w:lang w:val="sk-SK"/>
        </w:rPr>
      </w:pPr>
    </w:p>
    <w:p w14:paraId="1698DDAA" w14:textId="77777777" w:rsidR="00C06CE8" w:rsidRDefault="00C06CE8" w:rsidP="00C06CE8">
      <w:pPr>
        <w:rPr>
          <w:rFonts w:cs="Times New Roman"/>
          <w:i/>
          <w:lang w:val="sk-SK"/>
        </w:rPr>
      </w:pPr>
    </w:p>
    <w:p w14:paraId="017C8C7E" w14:textId="77777777" w:rsidR="00C06CE8" w:rsidRDefault="00C06CE8" w:rsidP="00C06CE8">
      <w:pPr>
        <w:rPr>
          <w:rFonts w:cs="Times New Roman"/>
          <w:i/>
          <w:lang w:val="sk-SK"/>
        </w:rPr>
      </w:pPr>
      <w:r>
        <w:rPr>
          <w:rFonts w:cs="Times New Roman"/>
          <w:i/>
          <w:lang w:val="sk-SK"/>
        </w:rPr>
        <w:t xml:space="preserve">                                                                                                                           ......................................                                                                      ..................................</w:t>
      </w:r>
    </w:p>
    <w:p w14:paraId="22266710" w14:textId="77777777" w:rsidR="00C06CE8" w:rsidRDefault="00C06CE8" w:rsidP="00C06CE8">
      <w:pPr>
        <w:rPr>
          <w:rFonts w:cs="Times New Roman"/>
          <w:lang w:val="sk-SK"/>
        </w:rPr>
      </w:pPr>
      <w:r>
        <w:rPr>
          <w:rFonts w:cs="Times New Roman"/>
          <w:i/>
          <w:lang w:val="sk-SK"/>
        </w:rPr>
        <w:t xml:space="preserve">     </w:t>
      </w:r>
      <w:r>
        <w:rPr>
          <w:rFonts w:cs="Times New Roman"/>
          <w:lang w:val="sk-SK"/>
        </w:rPr>
        <w:t xml:space="preserve">riaditeľ školy                                                                                           </w:t>
      </w:r>
      <w:r w:rsidR="00241C45">
        <w:rPr>
          <w:rFonts w:cs="Times New Roman"/>
          <w:lang w:val="sk-SK"/>
        </w:rPr>
        <w:t xml:space="preserve">               </w:t>
      </w:r>
      <w:r>
        <w:rPr>
          <w:rFonts w:cs="Times New Roman"/>
          <w:lang w:val="sk-SK"/>
        </w:rPr>
        <w:t>vedúca MZ</w:t>
      </w:r>
    </w:p>
    <w:p w14:paraId="364C8783" w14:textId="77777777" w:rsidR="00C06CE8" w:rsidRDefault="00C06CE8" w:rsidP="00C06CE8">
      <w:pPr>
        <w:rPr>
          <w:rFonts w:cs="Times New Roman"/>
          <w:i/>
          <w:lang w:val="sk-SK"/>
        </w:rPr>
      </w:pPr>
    </w:p>
    <w:p w14:paraId="30F7827F" w14:textId="77777777" w:rsidR="00C06CE8" w:rsidRDefault="00C06CE8" w:rsidP="00C06CE8">
      <w:pPr>
        <w:rPr>
          <w:rFonts w:cs="Times New Roman"/>
          <w:lang w:val="sk-SK"/>
        </w:rPr>
      </w:pPr>
    </w:p>
    <w:p w14:paraId="22561276" w14:textId="77777777" w:rsidR="00C06CE8" w:rsidRDefault="00241C45" w:rsidP="00241C45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                                    </w:t>
      </w:r>
      <w:r w:rsidR="00C06CE8">
        <w:rPr>
          <w:rFonts w:cs="Times New Roman"/>
          <w:lang w:val="sk-SK"/>
        </w:rPr>
        <w:t>pečiatka školy</w:t>
      </w:r>
    </w:p>
    <w:p w14:paraId="5B0F07EA" w14:textId="77777777" w:rsidR="00C06CE8" w:rsidRDefault="00C06CE8" w:rsidP="00C06CE8">
      <w:pPr>
        <w:spacing w:line="360" w:lineRule="auto"/>
        <w:rPr>
          <w:rFonts w:cs="Times New Roman"/>
          <w:b/>
        </w:rPr>
      </w:pPr>
    </w:p>
    <w:p w14:paraId="6AAF8E0C" w14:textId="77777777" w:rsidR="00AC71F9" w:rsidRDefault="00AC71F9" w:rsidP="00C06CE8">
      <w:pPr>
        <w:spacing w:line="360" w:lineRule="auto"/>
        <w:rPr>
          <w:rFonts w:cs="Times New Roman"/>
          <w:b/>
        </w:rPr>
      </w:pPr>
    </w:p>
    <w:p w14:paraId="6BE94DBB" w14:textId="77777777" w:rsidR="00AC71F9" w:rsidRDefault="00AC71F9" w:rsidP="00C06CE8">
      <w:pPr>
        <w:spacing w:line="360" w:lineRule="auto"/>
        <w:rPr>
          <w:rFonts w:cs="Times New Roman"/>
          <w:b/>
        </w:rPr>
      </w:pPr>
    </w:p>
    <w:p w14:paraId="7057E3EF" w14:textId="77777777" w:rsidR="00AC71F9" w:rsidRDefault="00AC71F9" w:rsidP="00C06CE8">
      <w:pPr>
        <w:spacing w:line="360" w:lineRule="auto"/>
        <w:rPr>
          <w:rFonts w:cs="Times New Roman"/>
          <w:b/>
        </w:rPr>
      </w:pPr>
    </w:p>
    <w:p w14:paraId="76D04254" w14:textId="77777777" w:rsidR="00AC71F9" w:rsidRDefault="00AC71F9" w:rsidP="00C06CE8">
      <w:pPr>
        <w:spacing w:line="360" w:lineRule="auto"/>
        <w:rPr>
          <w:rFonts w:cs="Times New Roman"/>
          <w:b/>
        </w:rPr>
      </w:pPr>
    </w:p>
    <w:p w14:paraId="2E8D901F" w14:textId="77777777" w:rsidR="00AC71F9" w:rsidRDefault="00AC71F9" w:rsidP="00C06CE8">
      <w:pPr>
        <w:spacing w:line="360" w:lineRule="auto"/>
        <w:rPr>
          <w:rFonts w:cs="Times New Roman"/>
          <w:b/>
        </w:rPr>
      </w:pPr>
    </w:p>
    <w:p w14:paraId="07DEB5A1" w14:textId="77777777" w:rsidR="00AC71F9" w:rsidRDefault="00AC71F9" w:rsidP="00C06CE8">
      <w:pPr>
        <w:spacing w:line="360" w:lineRule="auto"/>
        <w:rPr>
          <w:rFonts w:cs="Times New Roman"/>
          <w:b/>
        </w:rPr>
      </w:pPr>
    </w:p>
    <w:p w14:paraId="05EA9618" w14:textId="77777777" w:rsidR="00AC71F9" w:rsidRDefault="00AC71F9" w:rsidP="00C06CE8">
      <w:pPr>
        <w:spacing w:line="360" w:lineRule="auto"/>
        <w:rPr>
          <w:rFonts w:cs="Times New Roman"/>
          <w:b/>
        </w:rPr>
      </w:pPr>
    </w:p>
    <w:p w14:paraId="138CB777" w14:textId="77777777" w:rsidR="00C06CE8" w:rsidRDefault="00C06CE8" w:rsidP="00C06CE8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I. Úvod</w:t>
      </w:r>
      <w:r>
        <w:rPr>
          <w:rFonts w:cs="Times New Roman"/>
        </w:rPr>
        <w:t xml:space="preserve"> </w:t>
      </w:r>
    </w:p>
    <w:p w14:paraId="1867122C" w14:textId="77777777" w:rsidR="00AC71F9" w:rsidRDefault="00AC71F9" w:rsidP="00C06CE8">
      <w:pPr>
        <w:spacing w:line="360" w:lineRule="auto"/>
        <w:rPr>
          <w:rFonts w:cs="Times New Roman"/>
        </w:rPr>
      </w:pPr>
    </w:p>
    <w:p w14:paraId="4530CF77" w14:textId="77777777" w:rsidR="00C06CE8" w:rsidRDefault="00C06CE8" w:rsidP="00C06CE8">
      <w:pPr>
        <w:spacing w:line="360" w:lineRule="auto"/>
        <w:ind w:firstLine="708"/>
        <w:rPr>
          <w:rFonts w:cs="Times New Roman"/>
        </w:rPr>
      </w:pPr>
      <w:r>
        <w:rPr>
          <w:rFonts w:cs="Times New Roman"/>
        </w:rPr>
        <w:t>Neustále zmeny v našom školskom systéme si vyžadujú aj nový prístup k dosiahnutiu vytýčených cieľov vo výchovno-vzdelávacom procese.</w:t>
      </w:r>
    </w:p>
    <w:p w14:paraId="7C93EBE2" w14:textId="77777777" w:rsidR="00C06CE8" w:rsidRDefault="00C06CE8" w:rsidP="00C06CE8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Predpokladom úspešnosti našej školy je kvalitné plánovanie práce, zainteresovanie pedagogických zamestnancov na riadení školy, spolurozhodovaní a spoluzodpovednosti za výsledky práce školy, ktorému pomáha aj práca pedagógov vyučujúcich na 1. stupni ZŠ v metodickom združení. </w:t>
      </w:r>
    </w:p>
    <w:p w14:paraId="51CD2D45" w14:textId="77777777" w:rsidR="00C06CE8" w:rsidRDefault="00C06CE8" w:rsidP="00C06CE8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Metodické združenie sa schádza podľa potreby minimálne 4-krát v školskom roku. Prerokúva aktuálne otázky týkajúce sa edukačního procesu, slúži na výmenu skúseností, rozbor hospitácií, pomoc začínajúcim učiteľom, hľadanie nových, moderných foriem a metód práce na dosahovanie čo najlepších výchovno-vzdelávacích výsledkov žiakov a ich progres. </w:t>
      </w:r>
    </w:p>
    <w:p w14:paraId="474E86C2" w14:textId="77777777" w:rsidR="00C06CE8" w:rsidRDefault="00C06CE8" w:rsidP="00C06CE8">
      <w:pPr>
        <w:spacing w:line="276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Ako východiskový obsahový a organizačný dokument pre 1. - 4.  ročník ZŠ bol vypracovaný nasledovný Plán práce metodického združenia (ďalej len MZ). </w:t>
      </w:r>
    </w:p>
    <w:p w14:paraId="2A94A063" w14:textId="77777777" w:rsidR="00C06CE8" w:rsidRDefault="00C06CE8" w:rsidP="00C06CE8">
      <w:pPr>
        <w:spacing w:line="276" w:lineRule="auto"/>
        <w:ind w:firstLine="708"/>
        <w:jc w:val="both"/>
        <w:rPr>
          <w:rFonts w:cs="Times New Roman"/>
          <w:b/>
          <w:lang w:val="sk-SK"/>
        </w:rPr>
      </w:pPr>
      <w:r>
        <w:t xml:space="preserve">Plán práce MZ </w:t>
      </w:r>
      <w:r>
        <w:rPr>
          <w:rFonts w:cs="Times New Roman"/>
        </w:rPr>
        <w:t xml:space="preserve"> je otvorený dokument, ktorý je možné dopĺňať a upravovať podľa požadovaných potrieb školy v súvislosti s jej filozofiou.</w:t>
      </w:r>
    </w:p>
    <w:p w14:paraId="22D9BCA0" w14:textId="77777777" w:rsidR="00C06CE8" w:rsidRDefault="00C06CE8" w:rsidP="00C06CE8">
      <w:pPr>
        <w:pStyle w:val="Standard"/>
        <w:spacing w:line="276" w:lineRule="auto"/>
        <w:ind w:firstLine="708"/>
        <w:jc w:val="both"/>
      </w:pPr>
      <w:r>
        <w:rPr>
          <w:b/>
        </w:rPr>
        <w:t>Filozofiou školy je:</w:t>
      </w:r>
      <w:r>
        <w:t xml:space="preserve"> Edukáciou poskytnúť priestor pre učenie a participáciu všetkých žiakov školy na základe demokratických a humanistických princípov, vytvoriť priateľské prostredie s pozitívnou klímou, vzájomnou pomocou, kooperáciou a participáciou, v ktorom je každý žiak vítaný a každému je v rámci inklúzie poskytnutá rovnaká šanca na vzdelávanie. </w:t>
      </w:r>
    </w:p>
    <w:p w14:paraId="1626049E" w14:textId="77777777" w:rsidR="00C06CE8" w:rsidRDefault="00C06CE8" w:rsidP="00C06CE8">
      <w:pPr>
        <w:pStyle w:val="Standard"/>
        <w:spacing w:line="276" w:lineRule="auto"/>
        <w:ind w:firstLine="708"/>
        <w:jc w:val="both"/>
      </w:pPr>
      <w:r>
        <w:t>Dôležité je akceptovať  jedinečnosť a rozmanitosť žiakov opierajúc sa o základné hodnoty, ktoré zdôrazňujú ľudskú dôstojnosť, etický kódex, ľudské práva a povinnosti.</w:t>
      </w:r>
    </w:p>
    <w:p w14:paraId="4B8BE79B" w14:textId="77777777" w:rsidR="00C06CE8" w:rsidRDefault="00C06CE8" w:rsidP="00C06CE8">
      <w:pPr>
        <w:spacing w:line="276" w:lineRule="auto"/>
        <w:jc w:val="both"/>
      </w:pPr>
    </w:p>
    <w:p w14:paraId="514106B7" w14:textId="77777777" w:rsidR="00C06CE8" w:rsidRPr="00AC71F9" w:rsidRDefault="00C06CE8" w:rsidP="00AC71F9">
      <w:pPr>
        <w:spacing w:line="276" w:lineRule="auto"/>
        <w:jc w:val="both"/>
      </w:pPr>
      <w:r>
        <w:rPr>
          <w:b/>
        </w:rPr>
        <w:t>II. Východiská</w:t>
      </w:r>
      <w:r>
        <w:t xml:space="preserve"> </w:t>
      </w:r>
    </w:p>
    <w:p w14:paraId="46AB796A" w14:textId="77777777" w:rsidR="00AC71F9" w:rsidRDefault="00AC71F9" w:rsidP="00C06CE8">
      <w:pPr>
        <w:spacing w:line="360" w:lineRule="auto"/>
        <w:ind w:firstLine="708"/>
        <w:jc w:val="both"/>
        <w:rPr>
          <w:rFonts w:cs="Times New Roman"/>
        </w:rPr>
      </w:pPr>
    </w:p>
    <w:p w14:paraId="3B5DB6AB" w14:textId="77777777" w:rsidR="00C06CE8" w:rsidRDefault="00C06CE8" w:rsidP="00C06CE8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Plán práce vychádza z hlavných úloh a zámerov školskej politiky, zo špecifických vnútorných potrieb školy, žiakov, rodičov a zamestnancov, miestnej samosprávy a z tradícií miestneho regiónu. </w:t>
      </w:r>
    </w:p>
    <w:p w14:paraId="15358BD3" w14:textId="77777777" w:rsidR="00AC71F9" w:rsidRDefault="00AC71F9" w:rsidP="00C06CE8">
      <w:pPr>
        <w:spacing w:line="360" w:lineRule="auto"/>
        <w:ind w:firstLine="708"/>
        <w:jc w:val="both"/>
        <w:rPr>
          <w:rFonts w:cs="Times New Roman"/>
        </w:rPr>
      </w:pPr>
    </w:p>
    <w:p w14:paraId="4241DEFD" w14:textId="77777777" w:rsidR="00C06CE8" w:rsidRDefault="00C06CE8" w:rsidP="00C06CE8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1. Zákon č.209/2019, ktorým sa mení a dopĺňa zákon č. 245/2008 Z. z. o výchove a vzdelávaní (školský zákon) a o zmene a doplnení niektorých zákonov v znení neskorších predpisov a ktorým sa menia a dopĺňajú niektoré zákony. </w:t>
      </w:r>
    </w:p>
    <w:p w14:paraId="741478BB" w14:textId="77777777" w:rsidR="00AC71F9" w:rsidRDefault="00AC71F9" w:rsidP="00C06CE8">
      <w:pPr>
        <w:spacing w:line="360" w:lineRule="auto"/>
        <w:ind w:firstLine="708"/>
        <w:jc w:val="both"/>
        <w:rPr>
          <w:rFonts w:cs="Times New Roman"/>
        </w:rPr>
      </w:pPr>
    </w:p>
    <w:p w14:paraId="5068A28E" w14:textId="77777777" w:rsidR="00C06CE8" w:rsidRDefault="00C06CE8" w:rsidP="00C06CE8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2. Vyhláška Ministerstva školstva, vedy, výskumu a športu Slovenskej republiky zo 6. júla 2011 č. 224/2011 Z. z., ktorou sa mení a dopĺňa vyhláška Ministerstva školstva Slovenskej republiky č. 320/2008 Z. z. o ZŠ. </w:t>
      </w:r>
    </w:p>
    <w:p w14:paraId="59310EE8" w14:textId="77777777" w:rsidR="00AC71F9" w:rsidRDefault="00AC71F9" w:rsidP="00C06CE8">
      <w:pPr>
        <w:spacing w:line="360" w:lineRule="auto"/>
        <w:ind w:firstLine="708"/>
        <w:jc w:val="both"/>
        <w:rPr>
          <w:rFonts w:cs="Times New Roman"/>
        </w:rPr>
      </w:pPr>
    </w:p>
    <w:p w14:paraId="4A15B4A5" w14:textId="77777777" w:rsidR="00C06CE8" w:rsidRDefault="00C06CE8" w:rsidP="00C06CE8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3. Štátny a školský vzdelávací program pre 1. stupeň ZŠ – ISCED 1, pilotné  overovanie.</w:t>
      </w:r>
    </w:p>
    <w:p w14:paraId="3DBFFA07" w14:textId="77777777" w:rsidR="00AC71F9" w:rsidRDefault="00AC71F9" w:rsidP="00C06CE8">
      <w:pPr>
        <w:spacing w:line="360" w:lineRule="auto"/>
        <w:ind w:firstLine="708"/>
        <w:jc w:val="both"/>
        <w:rPr>
          <w:rFonts w:cs="Times New Roman"/>
        </w:rPr>
      </w:pPr>
    </w:p>
    <w:p w14:paraId="08E7C174" w14:textId="77777777" w:rsidR="00C06CE8" w:rsidRDefault="00C06CE8" w:rsidP="00C06CE8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4. POP zo Sprievodcu školským rokom 2023/2024. </w:t>
      </w:r>
    </w:p>
    <w:p w14:paraId="3DF529A0" w14:textId="77777777" w:rsidR="00C06CE8" w:rsidRDefault="00C06CE8" w:rsidP="00C06CE8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5. Ročné tematické plány učiteľov jednotlivých predmetov.</w:t>
      </w:r>
    </w:p>
    <w:p w14:paraId="014AB898" w14:textId="77777777" w:rsidR="00C06CE8" w:rsidRDefault="00C06CE8" w:rsidP="00C06CE8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6. Analýza činnosti MZ za uplynulý školský rok 2022/2023.</w:t>
      </w:r>
    </w:p>
    <w:p w14:paraId="2A984E0D" w14:textId="77777777" w:rsidR="00AC71F9" w:rsidRDefault="00AC71F9" w:rsidP="00C06CE8">
      <w:pPr>
        <w:spacing w:line="360" w:lineRule="auto"/>
        <w:ind w:firstLine="708"/>
        <w:jc w:val="both"/>
        <w:rPr>
          <w:rFonts w:cs="Times New Roman"/>
        </w:rPr>
      </w:pPr>
    </w:p>
    <w:p w14:paraId="2FF7105B" w14:textId="77777777" w:rsidR="00C06CE8" w:rsidRDefault="00AC71F9" w:rsidP="00C06CE8">
      <w:pPr>
        <w:rPr>
          <w:rFonts w:cs="Times New Roman"/>
          <w:b/>
          <w:bCs/>
          <w:sz w:val="28"/>
          <w:szCs w:val="28"/>
          <w:lang w:val="sk-SK"/>
        </w:rPr>
      </w:pPr>
      <w:r>
        <w:rPr>
          <w:rFonts w:cs="Times New Roman"/>
          <w:b/>
          <w:bCs/>
          <w:sz w:val="28"/>
          <w:szCs w:val="28"/>
          <w:lang w:val="sk-SK"/>
        </w:rPr>
        <w:lastRenderedPageBreak/>
        <w:t>Členovia</w:t>
      </w:r>
      <w:r w:rsidR="00C06CE8">
        <w:rPr>
          <w:rFonts w:cs="Times New Roman"/>
          <w:b/>
          <w:bCs/>
          <w:sz w:val="28"/>
          <w:szCs w:val="28"/>
          <w:lang w:val="sk-SK"/>
        </w:rPr>
        <w:t xml:space="preserve"> MZ</w:t>
      </w:r>
    </w:p>
    <w:p w14:paraId="343B4AEA" w14:textId="77777777" w:rsidR="00C06CE8" w:rsidRDefault="00C06CE8" w:rsidP="00C06CE8">
      <w:pPr>
        <w:rPr>
          <w:rFonts w:cs="Times New Roman"/>
          <w:b/>
          <w:bCs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</w:tblGrid>
      <w:tr w:rsidR="00C06CE8" w14:paraId="10C9C522" w14:textId="77777777" w:rsidTr="00C06C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B8A7" w14:textId="77777777" w:rsidR="00C06CE8" w:rsidRDefault="00C06CE8">
            <w:pPr>
              <w:spacing w:line="252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P. 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C55C" w14:textId="77777777" w:rsidR="00C06CE8" w:rsidRDefault="00C06CE8">
            <w:pPr>
              <w:spacing w:line="252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Meno a priezvisko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1EC2" w14:textId="77777777" w:rsidR="00C06CE8" w:rsidRDefault="00C06CE8">
            <w:pPr>
              <w:rPr>
                <w:rFonts w:cs="Times New Roman"/>
                <w:b/>
              </w:rPr>
            </w:pPr>
          </w:p>
        </w:tc>
      </w:tr>
      <w:tr w:rsidR="00C06CE8" w14:paraId="04C388E3" w14:textId="77777777" w:rsidTr="00C06C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55DC" w14:textId="77777777" w:rsidR="00C06CE8" w:rsidRDefault="00C06CE8">
            <w:pPr>
              <w:spacing w:line="252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AEB7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Mgr. Viera Beňková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7B7F" w14:textId="77777777" w:rsidR="00C06CE8" w:rsidRDefault="00C06CE8">
            <w:pPr>
              <w:pStyle w:val="Normlnywebov"/>
              <w:shd w:val="clear" w:color="auto" w:fill="FFFFFF"/>
              <w:spacing w:before="150" w:beforeAutospacing="0" w:after="225" w:afterAutospacing="0"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Tr. uč. 1.A  </w:t>
            </w:r>
          </w:p>
        </w:tc>
      </w:tr>
      <w:tr w:rsidR="00C06CE8" w14:paraId="73B764F2" w14:textId="77777777" w:rsidTr="00C06C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2675" w14:textId="77777777" w:rsidR="00C06CE8" w:rsidRDefault="00C06CE8">
            <w:pPr>
              <w:spacing w:line="252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46F8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Mgr. Erika Fiľková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8A96" w14:textId="77777777" w:rsidR="00C06CE8" w:rsidRDefault="00C06CE8">
            <w:pPr>
              <w:spacing w:line="252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Tr. uč. 2.A</w:t>
            </w:r>
          </w:p>
        </w:tc>
      </w:tr>
      <w:tr w:rsidR="00C06CE8" w14:paraId="25CCEBE2" w14:textId="77777777" w:rsidTr="00C06C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8A8E" w14:textId="77777777" w:rsidR="00C06CE8" w:rsidRDefault="00C06CE8">
            <w:pPr>
              <w:spacing w:line="252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4021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Mgr. </w:t>
            </w:r>
          </w:p>
          <w:p w14:paraId="742103F5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Štefánia Gelatičová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C345" w14:textId="77777777" w:rsidR="00C06CE8" w:rsidRDefault="00C06CE8">
            <w:pPr>
              <w:spacing w:line="252" w:lineRule="auto"/>
              <w:jc w:val="both"/>
              <w:rPr>
                <w:rFonts w:cs="Times New Roman"/>
                <w:b/>
              </w:rPr>
            </w:pPr>
            <w:r>
              <w:rPr>
                <w:color w:val="000000"/>
                <w:lang w:eastAsia="en-US"/>
              </w:rPr>
              <w:t>Tr. uč. 3.A</w:t>
            </w:r>
          </w:p>
        </w:tc>
      </w:tr>
      <w:tr w:rsidR="00C06CE8" w14:paraId="7CEB7719" w14:textId="77777777" w:rsidTr="00C06C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1152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56EC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Mgr. Anna Paľková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774C" w14:textId="77777777" w:rsidR="00C06CE8" w:rsidRDefault="00C06CE8">
            <w:pPr>
              <w:spacing w:line="252" w:lineRule="auto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Tr. uč. 4.A </w:t>
            </w:r>
          </w:p>
        </w:tc>
      </w:tr>
      <w:tr w:rsidR="00C06CE8" w14:paraId="729BA4CF" w14:textId="77777777" w:rsidTr="00C06C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E7C6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9423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Mgr. Jana Vrabeľová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CA46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C06CE8" w14:paraId="78E2112E" w14:textId="77777777" w:rsidTr="00C06C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A10B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08F9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Mgr. Simona Mattová Schonová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A77" w14:textId="77777777" w:rsidR="00C06CE8" w:rsidRDefault="00C06CE8">
            <w:pPr>
              <w:spacing w:line="252" w:lineRule="auto"/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C06CE8" w14:paraId="06DA05F4" w14:textId="77777777" w:rsidTr="00C06C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1CA2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1D55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Ing. Monika Schwarzová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45B5" w14:textId="77777777" w:rsidR="00C06CE8" w:rsidRDefault="00C06CE8">
            <w:pPr>
              <w:rPr>
                <w:rFonts w:cs="Times New Roman"/>
              </w:rPr>
            </w:pPr>
          </w:p>
        </w:tc>
      </w:tr>
      <w:tr w:rsidR="00C06CE8" w14:paraId="36A8D3C9" w14:textId="77777777" w:rsidTr="00C06C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02E8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8.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70FF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Mgr. Martin Pastirik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C412" w14:textId="77777777" w:rsidR="00C06CE8" w:rsidRDefault="00C06CE8">
            <w:pPr>
              <w:rPr>
                <w:rFonts w:cs="Times New Roman"/>
              </w:rPr>
            </w:pPr>
          </w:p>
        </w:tc>
      </w:tr>
      <w:tr w:rsidR="00C06CE8" w14:paraId="630009B9" w14:textId="77777777" w:rsidTr="00C06C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996B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  <w:p w14:paraId="54F757B7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EA03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Mgr. Ján Čigaš </w:t>
            </w:r>
          </w:p>
          <w:p w14:paraId="2EDA4976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FB94" w14:textId="77777777" w:rsidR="00C06CE8" w:rsidRDefault="00C06CE8">
            <w:pPr>
              <w:rPr>
                <w:rFonts w:cs="Times New Roman"/>
              </w:rPr>
            </w:pPr>
          </w:p>
        </w:tc>
      </w:tr>
      <w:tr w:rsidR="00C06CE8" w14:paraId="3001524A" w14:textId="77777777" w:rsidTr="00C06C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D773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1710" w14:textId="77777777" w:rsidR="00C06CE8" w:rsidRDefault="00C06CE8">
            <w:pPr>
              <w:spacing w:line="252" w:lineRule="auto"/>
              <w:jc w:val="both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Ing. Melánia Novotná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BB2B" w14:textId="77777777" w:rsidR="00C06CE8" w:rsidRDefault="00C06CE8">
            <w:pPr>
              <w:rPr>
                <w:rFonts w:cs="Times New Roman"/>
                <w:lang w:val="sk-SK"/>
              </w:rPr>
            </w:pPr>
          </w:p>
        </w:tc>
      </w:tr>
    </w:tbl>
    <w:p w14:paraId="3DBEA97D" w14:textId="77777777" w:rsidR="00C06CE8" w:rsidRDefault="00C06CE8" w:rsidP="00C06CE8">
      <w:pPr>
        <w:rPr>
          <w:rFonts w:cs="Times New Roman"/>
          <w:b/>
          <w:bCs/>
          <w:sz w:val="28"/>
          <w:szCs w:val="2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</w:tblGrid>
      <w:tr w:rsidR="00C06CE8" w14:paraId="5D49B003" w14:textId="77777777" w:rsidTr="00C06C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FA9F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9A46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PhDr. Marianna Ťahlová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5A94" w14:textId="77777777" w:rsidR="00C06CE8" w:rsidRDefault="00C06CE8">
            <w:pPr>
              <w:spacing w:line="252" w:lineRule="auto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školský špeciálny pedagóg</w:t>
            </w:r>
          </w:p>
        </w:tc>
      </w:tr>
      <w:tr w:rsidR="00C06CE8" w14:paraId="2BA963E2" w14:textId="77777777" w:rsidTr="00C06C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5188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C491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Jozefína Kuľová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D9BF" w14:textId="77777777" w:rsidR="00C06CE8" w:rsidRDefault="00C06CE8">
            <w:pPr>
              <w:spacing w:line="252" w:lineRule="auto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pedagogická asistentka </w:t>
            </w:r>
          </w:p>
        </w:tc>
      </w:tr>
      <w:tr w:rsidR="00C06CE8" w14:paraId="33D9A3B1" w14:textId="77777777" w:rsidTr="00C06C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935F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54D1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Jana Godočíková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9D55" w14:textId="77777777" w:rsidR="00C06CE8" w:rsidRDefault="00C06CE8">
            <w:pPr>
              <w:spacing w:line="252" w:lineRule="auto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pedagogická asistentka </w:t>
            </w:r>
          </w:p>
        </w:tc>
      </w:tr>
      <w:tr w:rsidR="00C06CE8" w14:paraId="768F5278" w14:textId="77777777" w:rsidTr="00C06C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80A9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B88C" w14:textId="77777777" w:rsidR="00C06CE8" w:rsidRDefault="00C06CE8">
            <w:pPr>
              <w:spacing w:line="252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Peter Sliško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B4F1" w14:textId="77777777" w:rsidR="00C06CE8" w:rsidRDefault="00C06CE8">
            <w:pPr>
              <w:spacing w:line="252" w:lineRule="auto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pedagogický asistent </w:t>
            </w:r>
          </w:p>
        </w:tc>
      </w:tr>
    </w:tbl>
    <w:p w14:paraId="735BCC63" w14:textId="77777777" w:rsidR="00C06CE8" w:rsidRDefault="00C06CE8" w:rsidP="00C06CE8">
      <w:pPr>
        <w:tabs>
          <w:tab w:val="left" w:pos="4500"/>
          <w:tab w:val="left" w:pos="5940"/>
        </w:tabs>
        <w:spacing w:line="360" w:lineRule="auto"/>
        <w:rPr>
          <w:rFonts w:cs="Times New Roman"/>
          <w:b/>
          <w:u w:val="single"/>
          <w:lang w:val="sk-SK"/>
        </w:rPr>
      </w:pPr>
    </w:p>
    <w:p w14:paraId="23BCE97A" w14:textId="77777777" w:rsidR="00C06CE8" w:rsidRDefault="00C06CE8" w:rsidP="00C06CE8">
      <w:pPr>
        <w:tabs>
          <w:tab w:val="left" w:pos="4500"/>
          <w:tab w:val="left" w:pos="5940"/>
        </w:tabs>
        <w:spacing w:line="360" w:lineRule="auto"/>
        <w:rPr>
          <w:rFonts w:cs="Times New Roman"/>
          <w:u w:val="single"/>
        </w:rPr>
      </w:pPr>
      <w:r>
        <w:rPr>
          <w:rFonts w:cs="Times New Roman"/>
          <w:b/>
          <w:u w:val="single"/>
          <w:lang w:val="sk-SK"/>
        </w:rPr>
        <w:t>III. Analýza činnosti práce MZ za minulý školský rok 2022/2023</w:t>
      </w:r>
      <w:r>
        <w:rPr>
          <w:rFonts w:cs="Times New Roman"/>
          <w:u w:val="single"/>
        </w:rPr>
        <w:t xml:space="preserve">  </w:t>
      </w:r>
    </w:p>
    <w:p w14:paraId="2155BC5F" w14:textId="77777777" w:rsidR="00C06CE8" w:rsidRDefault="00C06CE8" w:rsidP="00C06CE8">
      <w:pPr>
        <w:tabs>
          <w:tab w:val="left" w:pos="4500"/>
          <w:tab w:val="left" w:pos="5940"/>
        </w:tabs>
        <w:spacing w:line="360" w:lineRule="auto"/>
        <w:rPr>
          <w:rFonts w:cs="Times New Roman"/>
          <w:b/>
          <w:u w:val="single"/>
          <w:lang w:val="sk-SK"/>
        </w:rPr>
      </w:pPr>
      <w:r>
        <w:rPr>
          <w:rFonts w:cs="Times New Roman"/>
          <w:u w:val="single"/>
        </w:rPr>
        <w:t xml:space="preserve">   </w:t>
      </w:r>
    </w:p>
    <w:p w14:paraId="71285430" w14:textId="77777777" w:rsidR="00C06CE8" w:rsidRDefault="00C06CE8" w:rsidP="00C06CE8">
      <w:pPr>
        <w:tabs>
          <w:tab w:val="left" w:pos="4500"/>
          <w:tab w:val="left" w:pos="594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V školskom roku 2022/2023 viedla MZ Mgr. Viera Beňková. Členovia MZ sa zúčastňovali na zasadnutiach podľa stanoveného harmonogramu, riešili aktuálne úlohy a úlohy vyplývajúce z plánu práce, priebežne  vyhodnocovali ich plnenie a analyzovali  dosiahnuté výchovno-vzdelávacie výsledky žiakov, zároveň si odovzdávali  poznatky, skúsenosti a informácie o práci žiakov. Hlavné úlohy, aktivity a podujatia boli realizované podľa aktuálnej situácie. Vyhodnotenie práce MZ bolo uskutočnené v júni, ktoré je obsiahnuté v záverečnej správe o činnosti MZ. </w:t>
      </w:r>
    </w:p>
    <w:p w14:paraId="3332A0D0" w14:textId="77777777" w:rsidR="00C06CE8" w:rsidRDefault="00C06CE8" w:rsidP="00C06CE8">
      <w:pPr>
        <w:tabs>
          <w:tab w:val="left" w:pos="4500"/>
          <w:tab w:val="left" w:pos="5940"/>
        </w:tabs>
        <w:spacing w:line="360" w:lineRule="auto"/>
        <w:jc w:val="both"/>
        <w:rPr>
          <w:rFonts w:cs="Times New Roman"/>
        </w:rPr>
      </w:pPr>
    </w:p>
    <w:p w14:paraId="38500A47" w14:textId="77777777" w:rsidR="00C06CE8" w:rsidRDefault="00C06CE8" w:rsidP="00C06CE8">
      <w:pPr>
        <w:spacing w:line="360" w:lineRule="auto"/>
        <w:rPr>
          <w:rFonts w:cs="Times New Roman"/>
          <w:b/>
          <w:u w:val="single"/>
          <w:lang w:val="sk-SK"/>
        </w:rPr>
      </w:pPr>
      <w:r>
        <w:rPr>
          <w:rFonts w:cs="Times New Roman"/>
          <w:b/>
          <w:u w:val="single"/>
          <w:lang w:val="sk-SK"/>
        </w:rPr>
        <w:t>IV. Vzdelávacie aktivity v šk. roku 2022/2023</w:t>
      </w:r>
    </w:p>
    <w:p w14:paraId="71A720E7" w14:textId="77777777" w:rsidR="00C06CE8" w:rsidRDefault="00C06CE8" w:rsidP="00C06CE8">
      <w:pPr>
        <w:spacing w:line="360" w:lineRule="auto"/>
        <w:rPr>
          <w:rFonts w:cs="Times New Roman"/>
          <w:b/>
          <w:u w:val="single"/>
          <w:lang w:val="sk-SK"/>
        </w:rPr>
      </w:pPr>
    </w:p>
    <w:p w14:paraId="33A63953" w14:textId="77777777" w:rsidR="00C06CE8" w:rsidRDefault="00C06CE8" w:rsidP="00C06CE8">
      <w:pPr>
        <w:tabs>
          <w:tab w:val="left" w:pos="4500"/>
          <w:tab w:val="left" w:pos="594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Všetci učitelia sa počas roka  zapájali do vzdelávania priebežne podľa ponúk MPC.</w:t>
      </w:r>
    </w:p>
    <w:p w14:paraId="0AF2054A" w14:textId="77777777" w:rsidR="00C06CE8" w:rsidRDefault="00C06CE8" w:rsidP="00C06CE8">
      <w:pPr>
        <w:tabs>
          <w:tab w:val="left" w:pos="4500"/>
          <w:tab w:val="left" w:pos="5940"/>
        </w:tabs>
        <w:spacing w:line="360" w:lineRule="auto"/>
        <w:jc w:val="both"/>
        <w:rPr>
          <w:rFonts w:cs="Times New Roman"/>
          <w:lang w:val="sk-SK"/>
        </w:rPr>
      </w:pPr>
    </w:p>
    <w:p w14:paraId="01C19D16" w14:textId="77777777" w:rsidR="00C06CE8" w:rsidRDefault="00C06CE8" w:rsidP="00C06CE8">
      <w:pPr>
        <w:spacing w:line="360" w:lineRule="auto"/>
        <w:rPr>
          <w:rFonts w:cs="Times New Roman"/>
          <w:b/>
          <w:u w:val="single"/>
          <w:lang w:val="sk-SK"/>
        </w:rPr>
      </w:pPr>
      <w:r>
        <w:rPr>
          <w:rFonts w:cs="Times New Roman"/>
          <w:b/>
          <w:u w:val="single"/>
          <w:lang w:val="sk-SK"/>
        </w:rPr>
        <w:t>V.  Východiská na zefektívnenie  a zlepšenie VVP  v šk. roku 2023/24</w:t>
      </w:r>
    </w:p>
    <w:p w14:paraId="7BB4071E" w14:textId="77777777" w:rsidR="00C06CE8" w:rsidRDefault="00C06CE8" w:rsidP="00C06CE8">
      <w:pPr>
        <w:spacing w:line="360" w:lineRule="auto"/>
        <w:rPr>
          <w:rFonts w:cs="Times New Roman"/>
          <w:b/>
          <w:sz w:val="28"/>
          <w:szCs w:val="28"/>
          <w:u w:val="single"/>
          <w:lang w:val="sk-SK"/>
        </w:rPr>
      </w:pPr>
    </w:p>
    <w:p w14:paraId="4481F799" w14:textId="77777777" w:rsidR="00C06CE8" w:rsidRDefault="00C06CE8" w:rsidP="00C06CE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MZ bude v školskom roku 2023/2024 naďalej pokračovať v plnení všeobecných i špecifických cieľov  vychádzajúc zo záväzných dokumentov MŠVVaŠ SR, Sprievodcu školským rokom 2023/2024 a dokumentov našej školy. Bude rešpektovať špecifické pomery, vnútorné potreby školy, potreby žiakov a pedagogických zamestnancov. </w:t>
      </w:r>
    </w:p>
    <w:p w14:paraId="49047023" w14:textId="77777777" w:rsidR="00C06CE8" w:rsidRDefault="00C06CE8" w:rsidP="00C06CE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Vo VVP bude rešpektovať individuálne osobitosti žiakov, plniť ich potreby a hodnotiť ich komplexne. </w:t>
      </w:r>
    </w:p>
    <w:p w14:paraId="4A4EDA76" w14:textId="77777777" w:rsidR="00C06CE8" w:rsidRDefault="00C06CE8" w:rsidP="00C06CE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Písanie testov a KPP: </w:t>
      </w:r>
    </w:p>
    <w:p w14:paraId="4E1FC259" w14:textId="77777777" w:rsidR="00C06CE8" w:rsidRDefault="00C06CE8" w:rsidP="00C06CE8">
      <w:pPr>
        <w:spacing w:line="360" w:lineRule="auto"/>
        <w:ind w:left="720"/>
        <w:jc w:val="both"/>
      </w:pPr>
      <w:r>
        <w:t>1. ročník:  polročný a výstupný test,</w:t>
      </w:r>
    </w:p>
    <w:p w14:paraId="336FB63C" w14:textId="77777777" w:rsidR="00C06CE8" w:rsidRDefault="00C06CE8" w:rsidP="00C06CE8">
      <w:pPr>
        <w:spacing w:line="360" w:lineRule="auto"/>
        <w:ind w:left="720"/>
        <w:jc w:val="both"/>
      </w:pPr>
      <w:r>
        <w:t>2. -  4. roč. – a) kontrolné písomné práce - vstupné, štvrťročné, polročné, trištvrťročné,</w:t>
      </w:r>
    </w:p>
    <w:p w14:paraId="5FAEF6D5" w14:textId="77777777" w:rsidR="00C06CE8" w:rsidRDefault="00C06CE8" w:rsidP="00C06CE8">
      <w:pPr>
        <w:spacing w:line="360" w:lineRule="auto"/>
        <w:ind w:left="720"/>
        <w:jc w:val="both"/>
      </w:pPr>
      <w:r>
        <w:t xml:space="preserve">                      b) riaditeľské testy – polročné a výstupné (koncoročné) .</w:t>
      </w:r>
    </w:p>
    <w:p w14:paraId="56403DD1" w14:textId="77777777" w:rsidR="00C06CE8" w:rsidRDefault="00C06CE8" w:rsidP="00C06CE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Písanie diktátov bude prebiehať s náhradou: zrakové diktáty, cvičenia, doplňovačky.</w:t>
      </w:r>
    </w:p>
    <w:p w14:paraId="79905F1A" w14:textId="77777777" w:rsidR="00C06CE8" w:rsidRDefault="00C06CE8" w:rsidP="00C06CE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Opätovne zaviesť zošity na precvičovanie a písanie viet písaným písmom.</w:t>
      </w:r>
    </w:p>
    <w:p w14:paraId="329D6307" w14:textId="77777777" w:rsidR="00C06CE8" w:rsidRDefault="00C06CE8" w:rsidP="00C06CE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Vytvárať aj naďalej portfólia žiakov.</w:t>
      </w:r>
    </w:p>
    <w:p w14:paraId="5AECE3AD" w14:textId="77777777" w:rsidR="00C06CE8" w:rsidRDefault="00C06CE8" w:rsidP="00C06CE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Vynaložíme snahu na zlepšenie dochádzky žiakov a zvýšenie výchovno-vzdelávacích výsledkov žiakov  formou motivácie a zapájaním do rôznych foriem mimoškolskej činnosti, ako aj venovaniu pozornosti nadaným a talentovaným žiakom. </w:t>
      </w:r>
    </w:p>
    <w:p w14:paraId="4CE73F69" w14:textId="77777777" w:rsidR="00C06CE8" w:rsidRDefault="00C06CE8" w:rsidP="00C06CE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Naďalej budeme venovať zvýšenú pozornosť integrovaným žiakom, žiakom zo SZP a žiakom so ŠVVP, aktívne spolupracovať s CPPPaP, CŠPPaP a ostatnými inštitúciami. </w:t>
      </w:r>
    </w:p>
    <w:p w14:paraId="5E7877A2" w14:textId="77777777" w:rsidR="00C06CE8" w:rsidRDefault="00C06CE8" w:rsidP="00C06CE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oblasti VVP budeme využívať aktivizujúce metódy a formy vzdelávania, prácu s IKT a IT. </w:t>
      </w:r>
    </w:p>
    <w:p w14:paraId="4E926F8C" w14:textId="77777777" w:rsidR="00C06CE8" w:rsidRDefault="00C06CE8" w:rsidP="00C06CE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Budeme sa zapájať do samovzdelávacích aktivít, webinárov a vzdelávaní  na základe ponúk  MPC Prešov, Košice a MŠVVaŠ SR a pod.</w:t>
      </w:r>
    </w:p>
    <w:p w14:paraId="62CE24B3" w14:textId="77777777" w:rsidR="00C06CE8" w:rsidRDefault="00C06CE8" w:rsidP="00C06CE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rozvíjania prosociálnych vzťahov medzi žiakmi budeme realizovať spoločenské podujatia a hry.</w:t>
      </w:r>
    </w:p>
    <w:p w14:paraId="1962D4E0" w14:textId="77777777" w:rsidR="00C06CE8" w:rsidRDefault="00C06CE8" w:rsidP="00C06CE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MZ sa bude podieľať na zefektívňovaní edukačného procesu s uplatňovaním demokratických a humanistických princípov.</w:t>
      </w:r>
    </w:p>
    <w:p w14:paraId="7F8D53C9" w14:textId="77777777" w:rsidR="00C06CE8" w:rsidRDefault="00C06CE8" w:rsidP="00C06CE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6BD451FC" w14:textId="77777777" w:rsidR="00C06CE8" w:rsidRDefault="00C06CE8" w:rsidP="00C06CE8">
      <w:pPr>
        <w:spacing w:line="360" w:lineRule="auto"/>
        <w:rPr>
          <w:rFonts w:cs="Times New Roman"/>
          <w:b/>
          <w:u w:val="single"/>
          <w:lang w:val="sk-SK"/>
        </w:rPr>
      </w:pPr>
      <w:r>
        <w:rPr>
          <w:rFonts w:cs="Times New Roman"/>
          <w:b/>
          <w:u w:val="single"/>
          <w:lang w:val="sk-SK"/>
        </w:rPr>
        <w:t>VI. Vzdelávacie aktivity v šk. roku 2023/2024</w:t>
      </w:r>
    </w:p>
    <w:p w14:paraId="4B5A1613" w14:textId="77777777" w:rsidR="00C06CE8" w:rsidRDefault="00C06CE8" w:rsidP="00C06CE8">
      <w:pPr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Všetci učitelia sa počas roka  budú zapájať do vzdelávania a webinárov priebežne podľa ponúk MPC. </w:t>
      </w:r>
    </w:p>
    <w:p w14:paraId="5A0DB589" w14:textId="77777777" w:rsidR="00C06CE8" w:rsidRDefault="00C06CE8" w:rsidP="00C06CE8">
      <w:pPr>
        <w:spacing w:line="360" w:lineRule="auto"/>
        <w:jc w:val="both"/>
        <w:rPr>
          <w:rFonts w:cs="Times New Roman"/>
          <w:lang w:val="sk-SK"/>
        </w:rPr>
      </w:pPr>
    </w:p>
    <w:p w14:paraId="5AFA326B" w14:textId="77777777" w:rsidR="00C06CE8" w:rsidRDefault="00C06CE8" w:rsidP="00C06CE8">
      <w:pPr>
        <w:pStyle w:val="Nadpis2"/>
        <w:tabs>
          <w:tab w:val="clear" w:pos="576"/>
          <w:tab w:val="left" w:pos="708"/>
        </w:tabs>
        <w:spacing w:line="360" w:lineRule="auto"/>
        <w:ind w:left="0" w:firstLine="0"/>
        <w:rPr>
          <w:rFonts w:cs="Times New Roman"/>
          <w:sz w:val="24"/>
          <w:u w:val="single"/>
        </w:rPr>
      </w:pPr>
      <w:r>
        <w:rPr>
          <w:rFonts w:cs="Times New Roman"/>
          <w:sz w:val="32"/>
          <w:szCs w:val="32"/>
          <w:u w:val="single"/>
        </w:rPr>
        <w:t xml:space="preserve">    </w:t>
      </w:r>
      <w:r>
        <w:rPr>
          <w:rFonts w:cs="Times New Roman"/>
          <w:sz w:val="24"/>
          <w:u w:val="single"/>
        </w:rPr>
        <w:t xml:space="preserve"> VII. Hlavné ciele a úlohy MZ v školskom roku 2023/2024</w:t>
      </w:r>
    </w:p>
    <w:p w14:paraId="4B6D110E" w14:textId="77777777" w:rsidR="00C06CE8" w:rsidRDefault="00C06CE8" w:rsidP="00C06CE8">
      <w:pPr>
        <w:spacing w:line="360" w:lineRule="auto"/>
      </w:pPr>
    </w:p>
    <w:p w14:paraId="32342C4A" w14:textId="77777777" w:rsidR="00C06CE8" w:rsidRDefault="00C06CE8" w:rsidP="00C06CE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riadiť sa  Plánom práce na šk. rok 2023/2024, organizačnými pokynmi a nariadeniami MŠVVaŠ SR vyplývajúcimi z dokumentu Sprievodca školským rokom 2023/2024,</w:t>
      </w:r>
    </w:p>
    <w:p w14:paraId="1693E36F" w14:textId="77777777" w:rsidR="00C06CE8" w:rsidRDefault="00C06CE8" w:rsidP="00C06CE8">
      <w:pPr>
        <w:pStyle w:val="Odsekzoznamu"/>
        <w:numPr>
          <w:ilvl w:val="0"/>
          <w:numId w:val="2"/>
        </w:numPr>
        <w:shd w:val="clear" w:color="auto" w:fill="FFFFFF"/>
        <w:spacing w:after="225" w:line="240" w:lineRule="auto"/>
        <w:ind w:right="-225"/>
        <w:outlineLvl w:val="1"/>
        <w:rPr>
          <w:rFonts w:ascii="Times New Roman" w:hAnsi="Times New Roman"/>
          <w:color w:val="7E574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pokračovať v pilotnom overovaní inkluzívneho vzdelávania žiakov  podľa cyklov,</w:t>
      </w:r>
    </w:p>
    <w:p w14:paraId="4288D6EA" w14:textId="77777777" w:rsidR="00C06CE8" w:rsidRDefault="00C06CE8" w:rsidP="00C06CE8">
      <w:pPr>
        <w:pStyle w:val="Odsekzoznamu"/>
        <w:shd w:val="clear" w:color="auto" w:fill="FFFFFF"/>
        <w:spacing w:after="225" w:line="240" w:lineRule="auto"/>
        <w:ind w:right="-225"/>
        <w:outlineLvl w:val="1"/>
        <w:rPr>
          <w:rFonts w:ascii="Times New Roman" w:hAnsi="Times New Roman"/>
          <w:color w:val="7E574F"/>
          <w:sz w:val="24"/>
          <w:szCs w:val="24"/>
        </w:rPr>
      </w:pPr>
    </w:p>
    <w:p w14:paraId="16A9B4B0" w14:textId="77777777" w:rsidR="00C06CE8" w:rsidRDefault="00C06CE8" w:rsidP="00C06CE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uplatňovať vo výchovno-vzdelávacom procese princípy demokracie a humanizmu, </w:t>
      </w:r>
    </w:p>
    <w:p w14:paraId="07858A13" w14:textId="77777777" w:rsidR="00C06CE8" w:rsidRDefault="00C06CE8" w:rsidP="00C06CE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uplatňovať v edukácii didaktické zásady - vedeckosti, primeranosti, systematickosti, postupnosti, trvácnosti a spojenia teórie s praxou,</w:t>
      </w:r>
    </w:p>
    <w:p w14:paraId="290EAEFB" w14:textId="77777777" w:rsidR="00C06CE8" w:rsidRDefault="00C06CE8" w:rsidP="00C06CE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uplatňovať v edukácii názornosť, DH, aktivizujúce metódy a zážitkové učenie,</w:t>
      </w:r>
    </w:p>
    <w:p w14:paraId="335B8FE0" w14:textId="77777777" w:rsidR="00C06CE8" w:rsidRDefault="00C06CE8" w:rsidP="00C06CE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rozvíjať talent a nadanie žiakov a zapájať ich do rôznych súťaží,</w:t>
      </w:r>
    </w:p>
    <w:p w14:paraId="5AAB6328" w14:textId="77777777" w:rsidR="00C06CE8" w:rsidRDefault="00C06CE8" w:rsidP="00C06CE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rozvíjať záujmy žiakov formou záujmových krúžkov,</w:t>
      </w:r>
    </w:p>
    <w:p w14:paraId="7C07ED1D" w14:textId="77777777" w:rsidR="00C06CE8" w:rsidRDefault="00C06CE8" w:rsidP="00C06CE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venovať osobitnú pozornosť  žiakom zo SZP a žiakom so ŠVVP spolupracovať s odborníkmi a asistentom učiteľa, </w:t>
      </w:r>
    </w:p>
    <w:p w14:paraId="57206DD7" w14:textId="77777777" w:rsidR="00C06CE8" w:rsidRDefault="00C06CE8" w:rsidP="00C06CE8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hodnotiť žiaka objektívne na základe jeho vedomostí a portfólia v súlade s metodickými pokynmi na hodnotenie a klasifikáciu žiakov,</w:t>
      </w:r>
    </w:p>
    <w:p w14:paraId="1222B823" w14:textId="77777777" w:rsidR="00C06CE8" w:rsidRDefault="00C06CE8" w:rsidP="00C06CE8">
      <w:pPr>
        <w:pStyle w:val="Odsekzoznamu"/>
        <w:numPr>
          <w:ilvl w:val="0"/>
          <w:numId w:val="2"/>
        </w:numPr>
        <w:ind w:right="-4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rozširovať kvalifikáciu učiteľov formou kvalifikačných skúšok, odborných seminárov a školení,</w:t>
      </w:r>
    </w:p>
    <w:p w14:paraId="58FEC0D3" w14:textId="77777777" w:rsidR="00C06CE8" w:rsidRDefault="00C06CE8" w:rsidP="00C06CE8">
      <w:pPr>
        <w:pStyle w:val="Odsekzoznamu"/>
        <w:numPr>
          <w:ilvl w:val="0"/>
          <w:numId w:val="2"/>
        </w:numPr>
        <w:ind w:right="-468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lastRenderedPageBreak/>
        <w:t>viesť žiakov k zachovávaniu zvykov a tradícií nášho regiónu, rómskej</w:t>
      </w:r>
    </w:p>
    <w:p w14:paraId="40383BA3" w14:textId="77777777" w:rsidR="00C06CE8" w:rsidRDefault="00C06CE8" w:rsidP="00C06CE8">
      <w:pPr>
        <w:spacing w:line="276" w:lineRule="auto"/>
        <w:ind w:left="502" w:right="-468"/>
        <w:jc w:val="both"/>
        <w:rPr>
          <w:rFonts w:cs="Times New Roman"/>
          <w:spacing w:val="20"/>
          <w:lang w:val="sk-SK"/>
        </w:rPr>
      </w:pPr>
      <w:r>
        <w:rPr>
          <w:rFonts w:cs="Times New Roman"/>
          <w:spacing w:val="20"/>
          <w:lang w:val="sk-SK"/>
        </w:rPr>
        <w:t xml:space="preserve">   kultúry  a kultivácii ich osobnosti,</w:t>
      </w:r>
    </w:p>
    <w:p w14:paraId="4854C603" w14:textId="77777777" w:rsidR="00C06CE8" w:rsidRDefault="00C06CE8" w:rsidP="00C06CE8">
      <w:pPr>
        <w:pStyle w:val="Odsekzoznamu"/>
        <w:numPr>
          <w:ilvl w:val="0"/>
          <w:numId w:val="2"/>
        </w:numPr>
        <w:ind w:right="-468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snažiť sa o všestranný, harmonický rozvoj osobnosti žiakov,</w:t>
      </w:r>
    </w:p>
    <w:p w14:paraId="773D4D35" w14:textId="77777777" w:rsidR="00C06CE8" w:rsidRDefault="00C06CE8" w:rsidP="00C06CE8">
      <w:pPr>
        <w:pStyle w:val="Odsekzoznamu"/>
        <w:numPr>
          <w:ilvl w:val="0"/>
          <w:numId w:val="2"/>
        </w:numPr>
        <w:ind w:right="-468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venovať individuálny prístup žiakom slabšie prospievajúcim, zo SZP, so ŠVVP,</w:t>
      </w:r>
    </w:p>
    <w:p w14:paraId="05C7EE95" w14:textId="77777777" w:rsidR="00C06CE8" w:rsidRDefault="00C06CE8" w:rsidP="00C06CE8">
      <w:pPr>
        <w:pStyle w:val="Odsekzoznamu"/>
        <w:numPr>
          <w:ilvl w:val="0"/>
          <w:numId w:val="2"/>
        </w:numPr>
        <w:ind w:right="-468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uplatňovať kladnú motiváciu žiakov,</w:t>
      </w:r>
    </w:p>
    <w:p w14:paraId="62187536" w14:textId="77777777" w:rsidR="00C06CE8" w:rsidRDefault="00C06CE8" w:rsidP="00C06CE8">
      <w:pPr>
        <w:pStyle w:val="Odsekzoznamu"/>
        <w:numPr>
          <w:ilvl w:val="0"/>
          <w:numId w:val="2"/>
        </w:numPr>
        <w:ind w:right="-468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viesť vzájomné konzultácie - učiteľ, asistent učiteľa, soc. pracovník, špeciálny pedagóg - ohľadom práce žiakov,</w:t>
      </w:r>
    </w:p>
    <w:p w14:paraId="5F558377" w14:textId="77777777" w:rsidR="00C06CE8" w:rsidRDefault="00C06CE8" w:rsidP="00C06CE8">
      <w:pPr>
        <w:pStyle w:val="Odsekzoznamu"/>
        <w:numPr>
          <w:ilvl w:val="0"/>
          <w:numId w:val="2"/>
        </w:numPr>
        <w:ind w:right="-468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spolupracovať s asistentmi učiteľa pri práci so žiakmi a so soc. pracovníkom,</w:t>
      </w:r>
    </w:p>
    <w:p w14:paraId="6EA146D1" w14:textId="77777777" w:rsidR="00C06CE8" w:rsidRDefault="00C06CE8" w:rsidP="00C06CE8">
      <w:pPr>
        <w:pStyle w:val="Odsekzoznamu"/>
        <w:numPr>
          <w:ilvl w:val="0"/>
          <w:numId w:val="2"/>
        </w:numPr>
        <w:ind w:right="-468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spolupracovať s inými inštitúciami – OÚ, MŠ a KC v Blatných Remetách.</w:t>
      </w:r>
    </w:p>
    <w:p w14:paraId="3C26B0EB" w14:textId="77777777" w:rsidR="00C06CE8" w:rsidRDefault="00C06CE8" w:rsidP="00C06CE8">
      <w:pPr>
        <w:rPr>
          <w:b/>
          <w:u w:val="single"/>
        </w:rPr>
      </w:pPr>
    </w:p>
    <w:p w14:paraId="335DFDEA" w14:textId="77777777" w:rsidR="00C06CE8" w:rsidRDefault="00C06CE8" w:rsidP="00C06CE8">
      <w:pPr>
        <w:rPr>
          <w:b/>
          <w:u w:val="single"/>
        </w:rPr>
      </w:pPr>
      <w:r>
        <w:rPr>
          <w:b/>
          <w:u w:val="single"/>
        </w:rPr>
        <w:t>VIII.    Organizačné pokyny MŠ VVaŠ SR pre školský  rok 2023/2024</w:t>
      </w:r>
    </w:p>
    <w:p w14:paraId="37E2CBFB" w14:textId="77777777" w:rsidR="00C06CE8" w:rsidRDefault="00C06CE8" w:rsidP="00C06CE8"/>
    <w:p w14:paraId="12B82B16" w14:textId="77777777" w:rsidR="00C06CE8" w:rsidRDefault="00C06CE8" w:rsidP="00C06CE8">
      <w:pPr>
        <w:spacing w:line="360" w:lineRule="auto"/>
        <w:ind w:left="360" w:firstLine="348"/>
        <w:jc w:val="both"/>
      </w:pPr>
      <w:r>
        <w:t xml:space="preserve">Ministerstvo školstva, vedy, výskumu a športu SR (ďalej len „ministerstvo školstva“) podľa § 150 ods. 6 zákona č. 245/2008 Z. z. o výchove a vzdelávaní (školský zákon) a o zmene a doplnení niektorých zákonov v znení neskorších predpisov (ďalej len „zákon č. 245/2008 Z. z.“) a vyhlášky Ministerstva školstva Slovenskej republiky č. 231/2009 Z. z o podrobnostiach o organizácii školského roka na základných školách, na stredných školách, na základných umeleckých školách, na praktických školách, na odborných učilištiach a na jazykových školách v znení neskorších predpisov vydáva nasledovné pokyny k organizácii školského roka 2023/2024. </w:t>
      </w:r>
    </w:p>
    <w:p w14:paraId="3E59A8BC" w14:textId="77777777" w:rsidR="00C06CE8" w:rsidRDefault="00C06CE8" w:rsidP="00C06CE8">
      <w:pPr>
        <w:spacing w:line="360" w:lineRule="auto"/>
        <w:ind w:left="360" w:firstLine="348"/>
        <w:jc w:val="both"/>
      </w:pPr>
    </w:p>
    <w:p w14:paraId="10AB018D" w14:textId="77777777" w:rsidR="00C06CE8" w:rsidRDefault="00C06CE8" w:rsidP="00C06CE8">
      <w:pPr>
        <w:spacing w:line="360" w:lineRule="auto"/>
        <w:ind w:left="360" w:firstLine="348"/>
        <w:jc w:val="both"/>
      </w:pPr>
      <w:r>
        <w:rPr>
          <w:b/>
        </w:rPr>
        <w:t>1.1 Obdobie školského vyučovania</w:t>
      </w:r>
      <w:r>
        <w:t xml:space="preserve"> </w:t>
      </w:r>
    </w:p>
    <w:p w14:paraId="0B673C1E" w14:textId="77777777" w:rsidR="00C06CE8" w:rsidRDefault="00C06CE8" w:rsidP="00C06CE8">
      <w:pPr>
        <w:spacing w:line="360" w:lineRule="auto"/>
        <w:ind w:left="360" w:firstLine="348"/>
        <w:jc w:val="both"/>
      </w:pPr>
      <w:r>
        <w:t xml:space="preserve"> a. Školský rok sa začína 1. septembra 2023. Školské vyučovanie sa začína 4. septembra 2023 (pondelok). Školské vyučovanie v prvom polroku školského roka sa končí 31. januára 2024 (streda).</w:t>
      </w:r>
    </w:p>
    <w:p w14:paraId="1279FFBA" w14:textId="77777777" w:rsidR="00AC71F9" w:rsidRDefault="00C06CE8" w:rsidP="00AC71F9">
      <w:pPr>
        <w:spacing w:line="360" w:lineRule="auto"/>
        <w:ind w:left="360" w:firstLine="348"/>
        <w:jc w:val="both"/>
      </w:pPr>
      <w:r>
        <w:t xml:space="preserve"> b. Školské vyučovanie v druhom polroku školského roka sa začína 1. februára 2024 (štvrtok) a končí sa 28. júna 2024 (piatok).</w:t>
      </w:r>
    </w:p>
    <w:p w14:paraId="6D543837" w14:textId="77777777" w:rsidR="00C06CE8" w:rsidRPr="00AC71F9" w:rsidRDefault="00C06CE8" w:rsidP="00AC71F9">
      <w:pPr>
        <w:spacing w:line="360" w:lineRule="auto"/>
        <w:ind w:left="360" w:firstLine="348"/>
        <w:jc w:val="both"/>
      </w:pPr>
      <w:r w:rsidRPr="00AC71F9">
        <w:rPr>
          <w:b/>
        </w:rPr>
        <w:t xml:space="preserve"> </w:t>
      </w:r>
    </w:p>
    <w:p w14:paraId="52FD9848" w14:textId="77777777" w:rsidR="00C06CE8" w:rsidRDefault="00C06CE8" w:rsidP="00C06CE8">
      <w:pPr>
        <w:spacing w:line="360" w:lineRule="auto"/>
        <w:rPr>
          <w:rFonts w:cs="Times New Roman"/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6829F171" wp14:editId="2C2061A8">
            <wp:extent cx="6659880" cy="3779191"/>
            <wp:effectExtent l="0" t="0" r="7620" b="0"/>
            <wp:docPr id="1" name="Obrázok 1" descr="Termíny prázdnin - šk. rok 2023/2024 | Základná škola s materskou školou  Nové Sady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Termíny prázdnin - šk. rok 2023/2024 | Základná škola s materskou školou  Nové Sady 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525" cy="382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7D733" w14:textId="77777777" w:rsidR="00C06CE8" w:rsidRDefault="00C06CE8" w:rsidP="00C06CE8">
      <w:pPr>
        <w:spacing w:line="360" w:lineRule="auto"/>
        <w:jc w:val="center"/>
        <w:rPr>
          <w:rFonts w:cs="Times New Roman"/>
          <w:b/>
          <w:u w:val="single"/>
          <w:lang w:val="sk-SK"/>
        </w:rPr>
      </w:pPr>
    </w:p>
    <w:p w14:paraId="3E979F96" w14:textId="77777777" w:rsidR="00031A16" w:rsidRDefault="00C06CE8" w:rsidP="00031A16">
      <w:pPr>
        <w:spacing w:line="360" w:lineRule="auto"/>
        <w:jc w:val="center"/>
        <w:rPr>
          <w:rFonts w:cs="Times New Roman"/>
          <w:lang w:val="sk-SK"/>
        </w:rPr>
      </w:pPr>
      <w:r>
        <w:rPr>
          <w:rFonts w:cs="Times New Roman"/>
          <w:b/>
          <w:u w:val="single"/>
          <w:lang w:val="sk-SK"/>
        </w:rPr>
        <w:t>Plán aktivít, tematických vychádzok, exkurzií a</w:t>
      </w:r>
      <w:r w:rsidR="00AC71F9">
        <w:rPr>
          <w:rFonts w:cs="Times New Roman"/>
          <w:b/>
          <w:u w:val="single"/>
          <w:lang w:val="sk-SK"/>
        </w:rPr>
        <w:t> </w:t>
      </w:r>
      <w:r>
        <w:rPr>
          <w:rFonts w:cs="Times New Roman"/>
          <w:b/>
          <w:u w:val="single"/>
          <w:lang w:val="sk-SK"/>
        </w:rPr>
        <w:t>súťaží</w:t>
      </w:r>
      <w:r w:rsidR="00AC71F9">
        <w:rPr>
          <w:rFonts w:cs="Times New Roman"/>
          <w:lang w:val="sk-SK"/>
        </w:rPr>
        <w:t>_</w:t>
      </w:r>
    </w:p>
    <w:p w14:paraId="59D21216" w14:textId="77777777" w:rsidR="00031A16" w:rsidRPr="00031A16" w:rsidRDefault="00C06CE8" w:rsidP="00031A16">
      <w:pPr>
        <w:spacing w:line="360" w:lineRule="auto"/>
        <w:jc w:val="center"/>
        <w:rPr>
          <w:rFonts w:cs="Times New Roman"/>
          <w:b/>
          <w:sz w:val="20"/>
          <w:szCs w:val="20"/>
          <w:u w:val="single"/>
          <w:lang w:val="sk-SK"/>
        </w:rPr>
      </w:pPr>
      <w:r w:rsidRPr="00AC71F9">
        <w:rPr>
          <w:rFonts w:cs="Times New Roman"/>
          <w:b/>
          <w:sz w:val="20"/>
          <w:szCs w:val="20"/>
          <w:u w:val="single"/>
          <w:lang w:val="sk-SK"/>
        </w:rPr>
        <w:t>pre 1. – 4. ročník ZŠ v šk. roku 2023/2024</w:t>
      </w:r>
    </w:p>
    <w:p w14:paraId="6B0CB29A" w14:textId="77777777" w:rsidR="00C06CE8" w:rsidRPr="00AC71F9" w:rsidRDefault="00C06CE8" w:rsidP="00C06CE8">
      <w:pPr>
        <w:rPr>
          <w:rFonts w:cs="Times New Roman"/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6912"/>
        <w:gridCol w:w="2397"/>
      </w:tblGrid>
      <w:tr w:rsidR="00C06CE8" w:rsidRPr="00AC71F9" w14:paraId="61141922" w14:textId="77777777" w:rsidTr="00AC71F9">
        <w:trPr>
          <w:trHeight w:val="41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12CAB44" w14:textId="77777777" w:rsidR="00C06CE8" w:rsidRPr="00AC71F9" w:rsidRDefault="00C06CE8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> M.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9B32A25" w14:textId="77777777" w:rsidR="00C06CE8" w:rsidRPr="00AC71F9" w:rsidRDefault="00C06CE8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>Aktivity pre I. stupeň ZŠ (roč. 1. - 4.)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9648A22" w14:textId="77777777" w:rsidR="00C06CE8" w:rsidRPr="00AC71F9" w:rsidRDefault="00C06CE8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>Zodpovední:</w:t>
            </w:r>
          </w:p>
        </w:tc>
      </w:tr>
      <w:tr w:rsidR="00C06CE8" w:rsidRPr="00AC71F9" w14:paraId="28B10DE6" w14:textId="77777777" w:rsidTr="00AC71F9">
        <w:trPr>
          <w:trHeight w:val="67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B1524F0" w14:textId="77777777" w:rsidR="00C06CE8" w:rsidRPr="00AC71F9" w:rsidRDefault="00C06CE8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536E121" w14:textId="77777777" w:rsidR="00C06CE8" w:rsidRPr="00AC71F9" w:rsidRDefault="00C06CE8">
            <w:pPr>
              <w:pStyle w:val="Zkladntext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AC71F9">
              <w:rPr>
                <w:b/>
                <w:sz w:val="20"/>
                <w:szCs w:val="20"/>
              </w:rPr>
              <w:t>Privítanie prvákov</w:t>
            </w:r>
          </w:p>
          <w:p w14:paraId="356795F1" w14:textId="77777777" w:rsidR="00C06CE8" w:rsidRPr="00AC71F9" w:rsidRDefault="00C06CE8">
            <w:pPr>
              <w:pStyle w:val="Zkladntext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AC71F9">
              <w:rPr>
                <w:b/>
                <w:sz w:val="20"/>
                <w:szCs w:val="20"/>
              </w:rPr>
              <w:t>Jesenné cvičenia v prírode</w:t>
            </w:r>
          </w:p>
          <w:p w14:paraId="61F0080E" w14:textId="77777777" w:rsidR="00C06CE8" w:rsidRPr="00AC71F9" w:rsidRDefault="00C06CE8">
            <w:pPr>
              <w:pStyle w:val="Zkladntext"/>
              <w:snapToGrid w:val="0"/>
              <w:spacing w:line="276" w:lineRule="auto"/>
              <w:rPr>
                <w:sz w:val="20"/>
                <w:szCs w:val="20"/>
              </w:rPr>
            </w:pPr>
            <w:r w:rsidRPr="00AC71F9">
              <w:rPr>
                <w:sz w:val="20"/>
                <w:szCs w:val="20"/>
              </w:rPr>
              <w:t>Cieľ: Rozvíjať kondičné, koordinačné zručnosti žiakov, vedomosti z PDA, PVO, VLA a vzťah k prírode.</w:t>
            </w:r>
          </w:p>
          <w:p w14:paraId="5071E231" w14:textId="77777777" w:rsidR="00C06CE8" w:rsidRPr="00AC71F9" w:rsidRDefault="00C06CE8">
            <w:pPr>
              <w:pStyle w:val="Zkladntext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AC71F9">
              <w:rPr>
                <w:b/>
                <w:sz w:val="20"/>
                <w:szCs w:val="20"/>
              </w:rPr>
              <w:t>Šarkaniáda – C: rozvíjať tvorivosť</w:t>
            </w:r>
          </w:p>
        </w:tc>
        <w:tc>
          <w:tcPr>
            <w:tcW w:w="2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3BFF5B3A" w14:textId="77777777" w:rsidR="00C06CE8" w:rsidRPr="00AC71F9" w:rsidRDefault="00C06CE8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>Mgr. V. Beňková,</w:t>
            </w:r>
            <w:r w:rsidR="00031A16">
              <w:rPr>
                <w:rFonts w:cs="Times New Roman"/>
                <w:color w:val="000000"/>
                <w:sz w:val="20"/>
                <w:szCs w:val="20"/>
              </w:rPr>
              <w:t xml:space="preserve"> Mgr. E. Fiľková</w:t>
            </w:r>
          </w:p>
          <w:p w14:paraId="4E5B895A" w14:textId="77777777" w:rsidR="00C06CE8" w:rsidRPr="00AC71F9" w:rsidRDefault="00C06CE8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>PhDr. M. Ťahlová, tr. uč.</w:t>
            </w:r>
          </w:p>
        </w:tc>
      </w:tr>
      <w:tr w:rsidR="00C06CE8" w:rsidRPr="00AC71F9" w14:paraId="0D51C00D" w14:textId="77777777" w:rsidTr="00AC71F9">
        <w:trPr>
          <w:trHeight w:val="87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B6EFFFB" w14:textId="77777777" w:rsidR="00C06CE8" w:rsidRPr="00AC71F9" w:rsidRDefault="00C06CE8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>X.</w:t>
            </w:r>
          </w:p>
        </w:tc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C5F0857" w14:textId="77777777" w:rsidR="00C06CE8" w:rsidRPr="00AC71F9" w:rsidRDefault="00C06CE8">
            <w:pPr>
              <w:pStyle w:val="Zkladntext"/>
              <w:snapToGrid w:val="0"/>
              <w:spacing w:line="276" w:lineRule="auto"/>
              <w:rPr>
                <w:sz w:val="20"/>
                <w:szCs w:val="20"/>
              </w:rPr>
            </w:pPr>
            <w:r w:rsidRPr="00AC71F9">
              <w:rPr>
                <w:b/>
                <w:bCs/>
                <w:sz w:val="20"/>
                <w:szCs w:val="20"/>
              </w:rPr>
              <w:t xml:space="preserve">Jeseň v našej škole – C: </w:t>
            </w:r>
            <w:r w:rsidRPr="00AC71F9">
              <w:rPr>
                <w:bCs/>
                <w:sz w:val="20"/>
                <w:szCs w:val="20"/>
              </w:rPr>
              <w:t>Rozvíjať zručnosť, tvorivosť, kreatívnosť</w:t>
            </w:r>
            <w:r w:rsidRPr="00AC71F9">
              <w:rPr>
                <w:sz w:val="20"/>
                <w:szCs w:val="20"/>
              </w:rPr>
              <w:t xml:space="preserve"> </w:t>
            </w:r>
            <w:r w:rsidRPr="00AC71F9">
              <w:rPr>
                <w:bCs/>
                <w:sz w:val="20"/>
                <w:szCs w:val="20"/>
              </w:rPr>
              <w:t xml:space="preserve">                                                                              </w:t>
            </w:r>
          </w:p>
          <w:p w14:paraId="44CFC85F" w14:textId="77777777" w:rsidR="00C06CE8" w:rsidRPr="00AC71F9" w:rsidRDefault="00C06CE8">
            <w:pPr>
              <w:pStyle w:val="Zkladntext"/>
              <w:spacing w:line="276" w:lineRule="auto"/>
              <w:rPr>
                <w:bCs/>
                <w:sz w:val="20"/>
                <w:szCs w:val="20"/>
              </w:rPr>
            </w:pPr>
            <w:r w:rsidRPr="00AC71F9">
              <w:rPr>
                <w:b/>
                <w:bCs/>
                <w:sz w:val="20"/>
                <w:szCs w:val="20"/>
              </w:rPr>
              <w:t xml:space="preserve">Úcta k starším – </w:t>
            </w:r>
            <w:r w:rsidRPr="00AC71F9">
              <w:rPr>
                <w:bCs/>
                <w:sz w:val="20"/>
                <w:szCs w:val="20"/>
              </w:rPr>
              <w:t>rozprávanie o pomoci a úcte k starším – THF</w:t>
            </w:r>
            <w:r w:rsidRPr="00AC71F9"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14:paraId="7246CB63" w14:textId="77777777" w:rsidR="00C06CE8" w:rsidRPr="00AC71F9" w:rsidRDefault="00C06CE8">
            <w:pPr>
              <w:pStyle w:val="Zkladntext"/>
              <w:spacing w:line="276" w:lineRule="auto"/>
              <w:rPr>
                <w:b/>
                <w:bCs/>
                <w:sz w:val="20"/>
                <w:szCs w:val="20"/>
              </w:rPr>
            </w:pPr>
            <w:r w:rsidRPr="00AC71F9">
              <w:rPr>
                <w:b/>
                <w:bCs/>
                <w:sz w:val="20"/>
                <w:szCs w:val="20"/>
              </w:rPr>
              <w:t>Záložka do knihy spája školy – zapojenie sa do projektu</w:t>
            </w:r>
          </w:p>
          <w:p w14:paraId="20F57DDE" w14:textId="77777777" w:rsidR="00C06CE8" w:rsidRPr="00AC71F9" w:rsidRDefault="00C06CE8">
            <w:pPr>
              <w:pStyle w:val="Zkladntext"/>
              <w:spacing w:line="276" w:lineRule="auto"/>
              <w:rPr>
                <w:bCs/>
                <w:sz w:val="20"/>
                <w:szCs w:val="20"/>
              </w:rPr>
            </w:pPr>
            <w:r w:rsidRPr="00AC71F9">
              <w:rPr>
                <w:bCs/>
                <w:sz w:val="20"/>
                <w:szCs w:val="20"/>
              </w:rPr>
              <w:t>C: Rozvíjať tvorivosť žiakov a spoluprácu s inou školou.</w:t>
            </w:r>
          </w:p>
        </w:tc>
        <w:tc>
          <w:tcPr>
            <w:tcW w:w="2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04EA6C84" w14:textId="77777777" w:rsidR="00C06CE8" w:rsidRPr="00AC71F9" w:rsidRDefault="00031A16">
            <w:pPr>
              <w:spacing w:line="254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Mgr. Z. Čigašová, Ing. M. Schwarzová,</w:t>
            </w:r>
          </w:p>
          <w:p w14:paraId="3051C6A4" w14:textId="77777777" w:rsidR="00C06CE8" w:rsidRPr="00AC71F9" w:rsidRDefault="00C06CE8">
            <w:pPr>
              <w:spacing w:after="20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 xml:space="preserve">tr. uč. 1. – 4. r., </w:t>
            </w:r>
          </w:p>
          <w:p w14:paraId="4C3E4E61" w14:textId="77777777" w:rsidR="00C06CE8" w:rsidRPr="00AC71F9" w:rsidRDefault="00C06CE8">
            <w:pPr>
              <w:spacing w:after="20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>Mgr. A. Paľková</w:t>
            </w:r>
          </w:p>
        </w:tc>
      </w:tr>
      <w:tr w:rsidR="00C06CE8" w:rsidRPr="00AC71F9" w14:paraId="2D1C2991" w14:textId="77777777" w:rsidTr="00AC71F9">
        <w:trPr>
          <w:trHeight w:val="9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44159EA" w14:textId="77777777" w:rsidR="00C06CE8" w:rsidRPr="00AC71F9" w:rsidRDefault="00C06CE8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>XI.</w:t>
            </w:r>
          </w:p>
        </w:tc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A231969" w14:textId="77777777" w:rsidR="00C06CE8" w:rsidRPr="00AC71F9" w:rsidRDefault="00C06CE8">
            <w:pPr>
              <w:pStyle w:val="Zkladntext"/>
              <w:spacing w:line="276" w:lineRule="auto"/>
              <w:rPr>
                <w:sz w:val="20"/>
                <w:szCs w:val="20"/>
              </w:rPr>
            </w:pPr>
            <w:r w:rsidRPr="00AC71F9">
              <w:rPr>
                <w:sz w:val="20"/>
                <w:szCs w:val="20"/>
              </w:rPr>
              <w:t>Primárna prevencia proti nástrahám</w:t>
            </w:r>
            <w:r w:rsidR="00031A16">
              <w:rPr>
                <w:sz w:val="20"/>
                <w:szCs w:val="20"/>
              </w:rPr>
              <w:t xml:space="preserve"> súčasnej doby a ich negat. vplyvov </w:t>
            </w:r>
            <w:r w:rsidRPr="00AC71F9">
              <w:rPr>
                <w:sz w:val="20"/>
                <w:szCs w:val="20"/>
              </w:rPr>
              <w:t xml:space="preserve">  </w:t>
            </w:r>
          </w:p>
          <w:p w14:paraId="1F929BDA" w14:textId="77777777" w:rsidR="00C06CE8" w:rsidRPr="00AC71F9" w:rsidRDefault="00C06CE8">
            <w:pPr>
              <w:pStyle w:val="Zkladntext"/>
              <w:spacing w:line="276" w:lineRule="auto"/>
              <w:rPr>
                <w:sz w:val="20"/>
                <w:szCs w:val="20"/>
              </w:rPr>
            </w:pPr>
            <w:r w:rsidRPr="00AC71F9">
              <w:rPr>
                <w:b/>
                <w:sz w:val="20"/>
                <w:szCs w:val="20"/>
              </w:rPr>
              <w:t>Vesmír očami detí</w:t>
            </w:r>
            <w:r w:rsidRPr="00AC71F9">
              <w:rPr>
                <w:sz w:val="20"/>
                <w:szCs w:val="20"/>
              </w:rPr>
              <w:t xml:space="preserve"> – výtvarná súťaž C: Rozvíjať tvorivosť žiakov.                                                                                            </w:t>
            </w:r>
          </w:p>
        </w:tc>
        <w:tc>
          <w:tcPr>
            <w:tcW w:w="2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671B157" w14:textId="77777777" w:rsidR="00C06CE8" w:rsidRDefault="00C06CE8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>Mgr. E. Fiľková</w:t>
            </w:r>
            <w:r w:rsidR="00AC71F9">
              <w:rPr>
                <w:rFonts w:cs="Times New Roman"/>
                <w:color w:val="000000"/>
                <w:sz w:val="20"/>
                <w:szCs w:val="20"/>
              </w:rPr>
              <w:t>,</w:t>
            </w:r>
          </w:p>
          <w:p w14:paraId="62AD4AD1" w14:textId="77777777" w:rsidR="00031A16" w:rsidRPr="00AC71F9" w:rsidRDefault="00031A16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Mgr. M. Kráľová</w:t>
            </w:r>
          </w:p>
        </w:tc>
      </w:tr>
      <w:tr w:rsidR="00C06CE8" w:rsidRPr="00AC71F9" w14:paraId="45DB99E6" w14:textId="77777777" w:rsidTr="00AC71F9">
        <w:trPr>
          <w:trHeight w:val="91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C7359E6" w14:textId="77777777" w:rsidR="00C06CE8" w:rsidRPr="00AC71F9" w:rsidRDefault="00C06CE8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>XII.</w:t>
            </w:r>
          </w:p>
        </w:tc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04C8533" w14:textId="77777777" w:rsidR="00C06CE8" w:rsidRPr="00AC71F9" w:rsidRDefault="00C06CE8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AC71F9">
              <w:rPr>
                <w:rFonts w:cs="Times New Roman"/>
                <w:b/>
                <w:sz w:val="20"/>
                <w:szCs w:val="20"/>
              </w:rPr>
              <w:t xml:space="preserve">Spoločenské hry  C: </w:t>
            </w:r>
            <w:r w:rsidRPr="00AC71F9">
              <w:rPr>
                <w:rFonts w:cs="Times New Roman"/>
                <w:sz w:val="20"/>
                <w:szCs w:val="20"/>
              </w:rPr>
              <w:t>Rozvíjať prosociálne správanie žiakov</w:t>
            </w:r>
          </w:p>
          <w:p w14:paraId="729EDBA7" w14:textId="77777777" w:rsidR="00C06CE8" w:rsidRPr="00AC71F9" w:rsidRDefault="00C06CE8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AC71F9">
              <w:rPr>
                <w:rFonts w:cs="Times New Roman"/>
                <w:b/>
                <w:sz w:val="20"/>
                <w:szCs w:val="20"/>
              </w:rPr>
              <w:t>Čarovné</w:t>
            </w:r>
            <w:r w:rsidRPr="00AC71F9">
              <w:rPr>
                <w:rFonts w:cs="Times New Roman"/>
                <w:sz w:val="20"/>
                <w:szCs w:val="20"/>
              </w:rPr>
              <w:t xml:space="preserve"> </w:t>
            </w:r>
            <w:r w:rsidRPr="00AC71F9">
              <w:rPr>
                <w:rFonts w:cs="Times New Roman"/>
                <w:b/>
                <w:sz w:val="20"/>
                <w:szCs w:val="20"/>
              </w:rPr>
              <w:t>Vianoce – pozdravy, RR, výzdoba</w:t>
            </w:r>
            <w:r w:rsidR="00031A16">
              <w:rPr>
                <w:rFonts w:cs="Times New Roman"/>
                <w:sz w:val="20"/>
                <w:szCs w:val="20"/>
              </w:rPr>
              <w:t xml:space="preserve">   </w:t>
            </w:r>
            <w:r w:rsidRPr="00AC71F9">
              <w:rPr>
                <w:rFonts w:cs="Times New Roman"/>
                <w:sz w:val="20"/>
                <w:szCs w:val="20"/>
              </w:rPr>
              <w:t>C: Zachovávať zvy</w:t>
            </w:r>
            <w:r w:rsidR="00031A16">
              <w:rPr>
                <w:rFonts w:cs="Times New Roman"/>
                <w:sz w:val="20"/>
                <w:szCs w:val="20"/>
              </w:rPr>
              <w:t>ky a tradície</w:t>
            </w:r>
            <w:r w:rsidRPr="00AC71F9">
              <w:rPr>
                <w:rFonts w:cs="Times New Roman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535D859C" w14:textId="77777777" w:rsidR="00031A16" w:rsidRPr="00AC71F9" w:rsidRDefault="00031A16">
            <w:pPr>
              <w:snapToGrid w:val="0"/>
              <w:spacing w:line="254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Tr. uč. 1. – 4. roč.</w:t>
            </w:r>
          </w:p>
        </w:tc>
      </w:tr>
      <w:tr w:rsidR="00C06CE8" w:rsidRPr="00AC71F9" w14:paraId="5D477D21" w14:textId="77777777" w:rsidTr="00AC71F9">
        <w:trPr>
          <w:trHeight w:val="151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4ABD96F" w14:textId="77777777" w:rsidR="00C06CE8" w:rsidRPr="00AC71F9" w:rsidRDefault="00C06CE8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>I.</w:t>
            </w:r>
          </w:p>
        </w:tc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FC138BD" w14:textId="77777777" w:rsidR="00C06CE8" w:rsidRPr="00AC71F9" w:rsidRDefault="00C06CE8">
            <w:pPr>
              <w:pStyle w:val="Zkladntext"/>
              <w:spacing w:line="276" w:lineRule="auto"/>
              <w:rPr>
                <w:sz w:val="20"/>
                <w:szCs w:val="20"/>
              </w:rPr>
            </w:pPr>
            <w:r w:rsidRPr="00AC71F9">
              <w:rPr>
                <w:sz w:val="20"/>
                <w:szCs w:val="20"/>
              </w:rPr>
              <w:t xml:space="preserve">Športom k zdraviu – hry na snehu – Súťaž: </w:t>
            </w:r>
            <w:r w:rsidRPr="00AC71F9">
              <w:rPr>
                <w:b/>
                <w:bCs/>
                <w:sz w:val="20"/>
                <w:szCs w:val="20"/>
              </w:rPr>
              <w:t xml:space="preserve">Postavme si snehuliaka + ZZ žiakov         </w:t>
            </w:r>
            <w:r w:rsidRPr="00AC71F9">
              <w:rPr>
                <w:bCs/>
                <w:sz w:val="20"/>
                <w:szCs w:val="20"/>
              </w:rPr>
              <w:t>C: Rozvíjať tvorivosť a zručnosť žiakov.</w:t>
            </w:r>
          </w:p>
          <w:p w14:paraId="52AA7417" w14:textId="77777777" w:rsidR="00C06CE8" w:rsidRPr="00AC71F9" w:rsidRDefault="00C06CE8">
            <w:pPr>
              <w:spacing w:line="360" w:lineRule="auto"/>
              <w:rPr>
                <w:rFonts w:cs="Times New Roman"/>
                <w:sz w:val="20"/>
                <w:szCs w:val="20"/>
                <w:lang w:val="sk-SK"/>
              </w:rPr>
            </w:pPr>
            <w:r w:rsidRPr="00AC71F9">
              <w:rPr>
                <w:rFonts w:cs="Times New Roman"/>
                <w:sz w:val="20"/>
                <w:szCs w:val="20"/>
                <w:lang w:val="sk-SK"/>
              </w:rPr>
              <w:t xml:space="preserve"> </w:t>
            </w:r>
            <w:r w:rsidRPr="00AC71F9">
              <w:rPr>
                <w:rFonts w:cs="Times New Roman"/>
                <w:b/>
                <w:sz w:val="20"/>
                <w:szCs w:val="20"/>
                <w:lang w:val="sk-SK"/>
              </w:rPr>
              <w:t>Bystrá hlavička</w:t>
            </w:r>
            <w:r w:rsidRPr="00AC71F9">
              <w:rPr>
                <w:rFonts w:cs="Times New Roman"/>
                <w:sz w:val="20"/>
                <w:szCs w:val="20"/>
                <w:lang w:val="sk-SK"/>
              </w:rPr>
              <w:t xml:space="preserve"> – Vševedko C: Rozvíjať logické myslenie žiakov</w:t>
            </w:r>
          </w:p>
        </w:tc>
        <w:tc>
          <w:tcPr>
            <w:tcW w:w="239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34707E" w14:textId="77777777" w:rsidR="00C06CE8" w:rsidRPr="00AC71F9" w:rsidRDefault="00C06CE8">
            <w:pPr>
              <w:snapToGrid w:val="0"/>
              <w:spacing w:line="254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26CC7F52" w14:textId="77777777" w:rsidR="00C06CE8" w:rsidRPr="00AC71F9" w:rsidRDefault="00C06CE8">
            <w:pPr>
              <w:snapToGrid w:val="0"/>
              <w:spacing w:line="254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>Mgr. Vrabeľová</w:t>
            </w:r>
          </w:p>
          <w:p w14:paraId="0E3D35D9" w14:textId="77777777" w:rsidR="00C06CE8" w:rsidRPr="00AC71F9" w:rsidRDefault="00C06CE8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>Uč. 1. – 4. roč.</w:t>
            </w:r>
            <w:r w:rsidR="00AC71F9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AC71F9">
              <w:rPr>
                <w:rFonts w:cs="Times New Roman"/>
                <w:color w:val="000000"/>
                <w:sz w:val="20"/>
                <w:szCs w:val="20"/>
              </w:rPr>
              <w:t>Mgr. V. Beňková, Mgr. K. Šepeľáková</w:t>
            </w:r>
          </w:p>
        </w:tc>
      </w:tr>
      <w:tr w:rsidR="00C06CE8" w:rsidRPr="00AC71F9" w14:paraId="51DBF4F7" w14:textId="77777777" w:rsidTr="00AC71F9">
        <w:trPr>
          <w:trHeight w:val="1363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A9836C7" w14:textId="77777777" w:rsidR="00C06CE8" w:rsidRPr="00AC71F9" w:rsidRDefault="00C06CE8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C7A3753" w14:textId="77777777" w:rsidR="00C06CE8" w:rsidRPr="00AC71F9" w:rsidRDefault="00C06CE8">
            <w:pPr>
              <w:pStyle w:val="Zkladntext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C71F9">
              <w:rPr>
                <w:b/>
                <w:sz w:val="20"/>
                <w:szCs w:val="20"/>
              </w:rPr>
              <w:t xml:space="preserve">Deň sv. Valentína </w:t>
            </w:r>
            <w:r w:rsidRPr="00AC71F9">
              <w:rPr>
                <w:sz w:val="20"/>
                <w:szCs w:val="20"/>
              </w:rPr>
              <w:t>– aktivity pre žiakov</w:t>
            </w:r>
            <w:r w:rsidRPr="00AC71F9">
              <w:rPr>
                <w:rFonts w:cs="Times New Roman"/>
                <w:sz w:val="20"/>
                <w:szCs w:val="20"/>
              </w:rPr>
              <w:t xml:space="preserve"> </w:t>
            </w:r>
            <w:r w:rsidRPr="00AC71F9">
              <w:rPr>
                <w:sz w:val="20"/>
                <w:szCs w:val="20"/>
              </w:rPr>
              <w:t xml:space="preserve"> C:  Rozvíjať prosociálne vzťahy .                                                     </w:t>
            </w:r>
          </w:p>
          <w:p w14:paraId="57A94C7C" w14:textId="77777777" w:rsidR="00C06CE8" w:rsidRPr="00AC71F9" w:rsidRDefault="00C06CE8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AC71F9">
              <w:rPr>
                <w:rFonts w:cs="Times New Roman"/>
                <w:b/>
                <w:sz w:val="20"/>
                <w:szCs w:val="20"/>
              </w:rPr>
              <w:t>Karneva</w:t>
            </w:r>
            <w:r w:rsidRPr="00AC71F9">
              <w:rPr>
                <w:rFonts w:cs="Times New Roman"/>
                <w:sz w:val="20"/>
                <w:szCs w:val="20"/>
              </w:rPr>
              <w:t>l – aktivity pre žiakov  C: Rozvíjať tvorivosť u žiakov.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4E80904" w14:textId="77777777" w:rsidR="00C06CE8" w:rsidRPr="00AC71F9" w:rsidRDefault="00C06CE8">
            <w:pPr>
              <w:snapToGrid w:val="0"/>
              <w:spacing w:line="254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24AE9B5F" w14:textId="77777777" w:rsidR="00C06CE8" w:rsidRPr="00AC71F9" w:rsidRDefault="00C06CE8">
            <w:pPr>
              <w:spacing w:after="20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>Mgr. S. Mattová Schonová</w:t>
            </w:r>
          </w:p>
          <w:p w14:paraId="598B58D6" w14:textId="77777777" w:rsidR="00C06CE8" w:rsidRPr="00AC71F9" w:rsidRDefault="00C06CE8">
            <w:pPr>
              <w:spacing w:after="20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 xml:space="preserve">Uč. 1. – 4. r. </w:t>
            </w:r>
          </w:p>
        </w:tc>
      </w:tr>
      <w:tr w:rsidR="00C06CE8" w:rsidRPr="00AC71F9" w14:paraId="59B8C5D5" w14:textId="77777777" w:rsidTr="00AC71F9">
        <w:trPr>
          <w:trHeight w:val="81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E517ECB" w14:textId="77777777" w:rsidR="00C06CE8" w:rsidRPr="00AC71F9" w:rsidRDefault="00C06CE8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7A3480" w14:textId="77777777" w:rsidR="00031A16" w:rsidRPr="00AC71F9" w:rsidRDefault="00031A16">
            <w:pPr>
              <w:pStyle w:val="Zkladntext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463CC4A1" w14:textId="77777777" w:rsidR="00C06CE8" w:rsidRPr="00AC71F9" w:rsidRDefault="00C06CE8">
            <w:pPr>
              <w:pStyle w:val="Zkladntext"/>
              <w:snapToGrid w:val="0"/>
              <w:spacing w:line="276" w:lineRule="auto"/>
              <w:rPr>
                <w:sz w:val="20"/>
                <w:szCs w:val="20"/>
              </w:rPr>
            </w:pPr>
            <w:r w:rsidRPr="00AC71F9">
              <w:rPr>
                <w:b/>
                <w:sz w:val="20"/>
                <w:szCs w:val="20"/>
              </w:rPr>
              <w:t>Deň vody</w:t>
            </w:r>
            <w:r w:rsidRPr="00AC71F9">
              <w:rPr>
                <w:sz w:val="20"/>
                <w:szCs w:val="20"/>
              </w:rPr>
              <w:t xml:space="preserve">  - aktivity C: Poznať kolobeh vody v prírode, šetriť pitnou vodou.                                                    </w:t>
            </w:r>
            <w:r w:rsidRPr="00AC71F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14:paraId="24501BD2" w14:textId="77777777" w:rsidR="00C06CE8" w:rsidRPr="00AC71F9" w:rsidRDefault="00C06CE8">
            <w:pPr>
              <w:snapToGrid w:val="0"/>
              <w:spacing w:line="254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0481E22" w14:textId="77777777" w:rsidR="00C06CE8" w:rsidRPr="00AC71F9" w:rsidRDefault="00C06CE8">
            <w:pPr>
              <w:spacing w:after="20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>Uč. 1. – 4. roč.</w:t>
            </w:r>
          </w:p>
        </w:tc>
      </w:tr>
      <w:tr w:rsidR="00C06CE8" w:rsidRPr="00AC71F9" w14:paraId="1F677915" w14:textId="77777777" w:rsidTr="00AC71F9">
        <w:trPr>
          <w:trHeight w:val="96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08A6129" w14:textId="77777777" w:rsidR="00C06CE8" w:rsidRPr="00AC71F9" w:rsidRDefault="00C06CE8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BE2122" w14:textId="77777777" w:rsidR="00C06CE8" w:rsidRPr="00AC71F9" w:rsidRDefault="00C06CE8">
            <w:pPr>
              <w:snapToGrid w:val="0"/>
              <w:spacing w:line="254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b/>
                <w:color w:val="000000"/>
                <w:sz w:val="20"/>
                <w:szCs w:val="20"/>
              </w:rPr>
              <w:t>Deň Zeme</w:t>
            </w:r>
            <w:r w:rsidRPr="00AC71F9">
              <w:rPr>
                <w:rFonts w:cs="Times New Roman"/>
                <w:color w:val="000000"/>
                <w:sz w:val="20"/>
                <w:szCs w:val="20"/>
              </w:rPr>
              <w:t xml:space="preserve"> – aktivity s deťmi  C: Rozvíjať vzťah k našej Zemi a jej ochrane.</w:t>
            </w:r>
          </w:p>
          <w:p w14:paraId="5409FAE1" w14:textId="77777777" w:rsidR="00C06CE8" w:rsidRPr="00031A16" w:rsidRDefault="00C06CE8">
            <w:pPr>
              <w:pStyle w:val="Zkladntext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C71F9">
              <w:rPr>
                <w:b/>
                <w:bCs/>
                <w:sz w:val="20"/>
                <w:szCs w:val="20"/>
              </w:rPr>
              <w:t xml:space="preserve">Deň Rómov - aktivity </w:t>
            </w:r>
            <w:r w:rsidRPr="00AC71F9">
              <w:rPr>
                <w:sz w:val="20"/>
                <w:szCs w:val="20"/>
              </w:rPr>
              <w:t xml:space="preserve"> C: Zachovávať zvyky a tradície rómskej kultury.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1DEA6860" w14:textId="77777777" w:rsidR="00C06CE8" w:rsidRPr="00AC71F9" w:rsidRDefault="00C06CE8">
            <w:pPr>
              <w:snapToGrid w:val="0"/>
              <w:spacing w:line="254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>Ing. M. Schwarzová</w:t>
            </w:r>
          </w:p>
          <w:p w14:paraId="44B2EE29" w14:textId="77777777" w:rsidR="00C06CE8" w:rsidRPr="00AC71F9" w:rsidRDefault="00C06CE8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>Tr. uč. 1. – 4. roč.</w:t>
            </w:r>
          </w:p>
        </w:tc>
      </w:tr>
      <w:tr w:rsidR="00C06CE8" w:rsidRPr="00AC71F9" w14:paraId="55FFF25E" w14:textId="77777777" w:rsidTr="00AC71F9">
        <w:trPr>
          <w:trHeight w:val="90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F9CDA77" w14:textId="77777777" w:rsidR="00C06CE8" w:rsidRPr="00AC71F9" w:rsidRDefault="00C06CE8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>V.</w:t>
            </w:r>
          </w:p>
        </w:tc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F75FE25" w14:textId="77777777" w:rsidR="00C06CE8" w:rsidRPr="00AC71F9" w:rsidRDefault="00C06CE8">
            <w:pPr>
              <w:pStyle w:val="Zkladntext"/>
              <w:snapToGrid w:val="0"/>
              <w:spacing w:line="276" w:lineRule="auto"/>
              <w:rPr>
                <w:sz w:val="20"/>
                <w:szCs w:val="20"/>
              </w:rPr>
            </w:pPr>
            <w:r w:rsidRPr="00AC71F9">
              <w:rPr>
                <w:b/>
                <w:sz w:val="20"/>
                <w:szCs w:val="20"/>
              </w:rPr>
              <w:t xml:space="preserve">Deň matiek     </w:t>
            </w:r>
            <w:r w:rsidRPr="00AC71F9">
              <w:rPr>
                <w:sz w:val="20"/>
                <w:szCs w:val="20"/>
              </w:rPr>
              <w:t>C: Rozvíjať úctu k mame.</w:t>
            </w:r>
          </w:p>
          <w:p w14:paraId="0CA38F09" w14:textId="77777777" w:rsidR="00C06CE8" w:rsidRPr="00AC71F9" w:rsidRDefault="00C06CE8">
            <w:pPr>
              <w:pStyle w:val="Zkladntext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AC71F9">
              <w:rPr>
                <w:b/>
                <w:sz w:val="20"/>
                <w:szCs w:val="20"/>
              </w:rPr>
              <w:t>Didaktické hry</w:t>
            </w:r>
          </w:p>
          <w:p w14:paraId="79B30B95" w14:textId="77777777" w:rsidR="00C06CE8" w:rsidRPr="00AC71F9" w:rsidRDefault="00C06CE8">
            <w:pPr>
              <w:tabs>
                <w:tab w:val="left" w:pos="2055"/>
              </w:tabs>
              <w:spacing w:line="254" w:lineRule="auto"/>
              <w:jc w:val="both"/>
              <w:rPr>
                <w:sz w:val="20"/>
                <w:szCs w:val="20"/>
              </w:rPr>
            </w:pPr>
            <w:r w:rsidRPr="00AC71F9">
              <w:rPr>
                <w:sz w:val="20"/>
                <w:szCs w:val="20"/>
              </w:rPr>
              <w:t xml:space="preserve">C: Plniť úlohy podľa učebných osnov ,,Ochrana človeka a prírody v čase mimoriadných situácií. </w:t>
            </w:r>
          </w:p>
          <w:p w14:paraId="64D03FA0" w14:textId="77777777" w:rsidR="00C06CE8" w:rsidRPr="00AC71F9" w:rsidRDefault="00C06CE8">
            <w:pPr>
              <w:tabs>
                <w:tab w:val="left" w:pos="2055"/>
              </w:tabs>
              <w:spacing w:line="254" w:lineRule="auto"/>
              <w:jc w:val="both"/>
              <w:rPr>
                <w:b/>
                <w:sz w:val="20"/>
                <w:szCs w:val="20"/>
              </w:rPr>
            </w:pPr>
            <w:r w:rsidRPr="00AC71F9">
              <w:rPr>
                <w:b/>
                <w:sz w:val="20"/>
                <w:szCs w:val="20"/>
              </w:rPr>
              <w:t>Výlet, exkurzia – Michalovce, Sobrance, Trebišov, Humenné</w:t>
            </w:r>
          </w:p>
        </w:tc>
        <w:tc>
          <w:tcPr>
            <w:tcW w:w="2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425B791" w14:textId="77777777" w:rsidR="00C06CE8" w:rsidRPr="00AC71F9" w:rsidRDefault="00C06CE8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>Tr. uč. 1. – 5. r.</w:t>
            </w:r>
          </w:p>
        </w:tc>
      </w:tr>
      <w:tr w:rsidR="00C06CE8" w:rsidRPr="00AC71F9" w14:paraId="6AF29F64" w14:textId="77777777" w:rsidTr="00AC71F9">
        <w:trPr>
          <w:trHeight w:val="84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701DEEF" w14:textId="77777777" w:rsidR="00C06CE8" w:rsidRPr="00AC71F9" w:rsidRDefault="00C06CE8">
            <w:pPr>
              <w:snapToGrid w:val="0"/>
              <w:spacing w:after="20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691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7DD2480B" w14:textId="77777777" w:rsidR="00C06CE8" w:rsidRPr="00AC71F9" w:rsidRDefault="00C06CE8">
            <w:pPr>
              <w:pStyle w:val="Zkladntext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AC71F9">
              <w:rPr>
                <w:b/>
                <w:sz w:val="20"/>
                <w:szCs w:val="20"/>
              </w:rPr>
              <w:t xml:space="preserve">Deň detí  - hry, zábavné aktivity, športové súťaže </w:t>
            </w:r>
          </w:p>
          <w:p w14:paraId="0722CA4E" w14:textId="77777777" w:rsidR="00C06CE8" w:rsidRPr="00AC71F9" w:rsidRDefault="00C06CE8">
            <w:pPr>
              <w:pStyle w:val="Zkladntext"/>
              <w:snapToGrid w:val="0"/>
              <w:spacing w:line="276" w:lineRule="auto"/>
              <w:rPr>
                <w:sz w:val="20"/>
                <w:szCs w:val="20"/>
              </w:rPr>
            </w:pPr>
            <w:r w:rsidRPr="00AC71F9">
              <w:rPr>
                <w:sz w:val="20"/>
                <w:szCs w:val="20"/>
              </w:rPr>
              <w:t xml:space="preserve">C: Rozvíjať prosociálne vztahy.     </w:t>
            </w:r>
          </w:p>
          <w:p w14:paraId="5CB7D2FF" w14:textId="77777777" w:rsidR="00C06CE8" w:rsidRPr="00AC71F9" w:rsidRDefault="00C06CE8" w:rsidP="00AC71F9">
            <w:pPr>
              <w:pStyle w:val="Zkladntext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C71F9">
              <w:rPr>
                <w:sz w:val="20"/>
                <w:szCs w:val="20"/>
              </w:rPr>
              <w:t xml:space="preserve">Zapojenie do regionálnej súťaže </w:t>
            </w:r>
            <w:r w:rsidRPr="00AC71F9">
              <w:rPr>
                <w:b/>
                <w:sz w:val="20"/>
                <w:szCs w:val="20"/>
              </w:rPr>
              <w:t>Malé čierne perličky</w:t>
            </w:r>
          </w:p>
          <w:p w14:paraId="1326777A" w14:textId="77777777" w:rsidR="00C06CE8" w:rsidRDefault="00C06CE8">
            <w:pPr>
              <w:pStyle w:val="Zkladntext"/>
              <w:spacing w:line="276" w:lineRule="auto"/>
              <w:rPr>
                <w:sz w:val="20"/>
                <w:szCs w:val="20"/>
              </w:rPr>
            </w:pPr>
            <w:r w:rsidRPr="00AC71F9">
              <w:rPr>
                <w:sz w:val="20"/>
                <w:szCs w:val="20"/>
              </w:rPr>
              <w:t>C: Rozvíjať tvorivosť u žiakov poznávaním rómskej kultury.</w:t>
            </w:r>
          </w:p>
          <w:p w14:paraId="45C239F1" w14:textId="77777777" w:rsidR="00031A16" w:rsidRPr="00AC71F9" w:rsidRDefault="00031A16">
            <w:pPr>
              <w:pStyle w:val="Zkladntex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35BC59" w14:textId="77777777" w:rsidR="00C06CE8" w:rsidRDefault="00C06CE8" w:rsidP="00AC71F9">
            <w:pPr>
              <w:snapToGrid w:val="0"/>
              <w:spacing w:line="254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AC71F9">
              <w:rPr>
                <w:rFonts w:cs="Times New Roman"/>
                <w:color w:val="000000"/>
                <w:sz w:val="20"/>
                <w:szCs w:val="20"/>
              </w:rPr>
              <w:t>Tr. uč.</w:t>
            </w:r>
            <w:r w:rsidR="00031A16">
              <w:rPr>
                <w:rFonts w:cs="Times New Roman"/>
                <w:color w:val="000000"/>
                <w:sz w:val="20"/>
                <w:szCs w:val="20"/>
              </w:rPr>
              <w:t xml:space="preserve"> 1. – 4. roč.</w:t>
            </w:r>
          </w:p>
          <w:p w14:paraId="73878E73" w14:textId="77777777" w:rsidR="00AC71F9" w:rsidRDefault="00AC71F9" w:rsidP="00AC71F9">
            <w:pPr>
              <w:snapToGrid w:val="0"/>
              <w:spacing w:line="254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270D61A" w14:textId="77777777" w:rsidR="00AC71F9" w:rsidRDefault="00AC71F9" w:rsidP="00AC71F9">
            <w:pPr>
              <w:snapToGrid w:val="0"/>
              <w:spacing w:line="254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2DD274E5" w14:textId="77777777" w:rsidR="00AC71F9" w:rsidRDefault="00AC71F9" w:rsidP="00AC71F9">
            <w:pPr>
              <w:snapToGrid w:val="0"/>
              <w:spacing w:line="254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7DDB39AC" w14:textId="77777777" w:rsidR="00AC71F9" w:rsidRDefault="00AC71F9" w:rsidP="00AC71F9">
            <w:pPr>
              <w:snapToGrid w:val="0"/>
              <w:spacing w:line="254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5E407C6F" w14:textId="77777777" w:rsidR="00AC71F9" w:rsidRPr="00AC71F9" w:rsidRDefault="00AC71F9" w:rsidP="00AC71F9">
            <w:pPr>
              <w:snapToGrid w:val="0"/>
              <w:spacing w:line="254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78D99CD6" w14:textId="77777777" w:rsidR="00773D80" w:rsidRDefault="00773D80" w:rsidP="00566638">
      <w:pPr>
        <w:spacing w:line="360" w:lineRule="auto"/>
        <w:rPr>
          <w:rFonts w:cs="Times New Roman"/>
          <w:b/>
          <w:sz w:val="28"/>
          <w:szCs w:val="28"/>
          <w:u w:val="single"/>
        </w:rPr>
      </w:pPr>
    </w:p>
    <w:p w14:paraId="4F62B1F5" w14:textId="77777777" w:rsidR="00031A16" w:rsidRDefault="00031A16" w:rsidP="00566638">
      <w:pPr>
        <w:spacing w:line="360" w:lineRule="auto"/>
        <w:rPr>
          <w:rFonts w:cs="Times New Roman"/>
          <w:b/>
          <w:u w:val="single"/>
        </w:rPr>
      </w:pPr>
    </w:p>
    <w:p w14:paraId="1851D35B" w14:textId="77777777" w:rsidR="00031A16" w:rsidRDefault="00031A16" w:rsidP="00566638">
      <w:pPr>
        <w:spacing w:line="360" w:lineRule="auto"/>
        <w:rPr>
          <w:rFonts w:cs="Times New Roman"/>
          <w:b/>
          <w:u w:val="single"/>
        </w:rPr>
      </w:pPr>
    </w:p>
    <w:p w14:paraId="16260B40" w14:textId="77777777" w:rsidR="00566638" w:rsidRPr="00773D80" w:rsidRDefault="00773D80" w:rsidP="00566638">
      <w:pPr>
        <w:spacing w:line="360" w:lineRule="auto"/>
      </w:pPr>
      <w:r w:rsidRPr="00773D80">
        <w:rPr>
          <w:rFonts w:cs="Times New Roman"/>
          <w:b/>
          <w:u w:val="single"/>
        </w:rPr>
        <w:t>Materiálne vybavenie</w:t>
      </w:r>
      <w:r w:rsidR="00566638" w:rsidRPr="00773D80">
        <w:t xml:space="preserve"> </w:t>
      </w:r>
    </w:p>
    <w:p w14:paraId="4C8A4AC6" w14:textId="77777777" w:rsidR="00031A16" w:rsidRDefault="00773D80" w:rsidP="00773D80">
      <w:pPr>
        <w:spacing w:line="360" w:lineRule="auto"/>
      </w:pPr>
      <w:r>
        <w:t>Vyučovanie prebieha v triedach 1. - 4. ročníka.</w:t>
      </w:r>
      <w:r w:rsidR="00566638">
        <w:t xml:space="preserve"> V každej triede sa nachádza int</w:t>
      </w:r>
      <w:r>
        <w:t>eraktívna tabuľa. Na vyučovanie</w:t>
      </w:r>
      <w:r w:rsidR="00031A16">
        <w:t xml:space="preserve"> </w:t>
      </w:r>
      <w:r w:rsidR="00566638">
        <w:t>anglického jazyka a informatik</w:t>
      </w:r>
      <w:r>
        <w:t xml:space="preserve">y sa využíva </w:t>
      </w:r>
      <w:r w:rsidR="00566638">
        <w:t xml:space="preserve"> učebňa digitálnych technológií. Telesná výcho</w:t>
      </w:r>
      <w:r>
        <w:t>va sa vyučuje v telocvični</w:t>
      </w:r>
      <w:r w:rsidR="00566638">
        <w:t xml:space="preserve"> a</w:t>
      </w:r>
      <w:r>
        <w:t xml:space="preserve"> vo vonkajších priestoroch</w:t>
      </w:r>
      <w:r w:rsidR="00566638">
        <w:t>. Pre potreby vyučovania čítania môž</w:t>
      </w:r>
      <w:r>
        <w:t xml:space="preserve">u učitelia využiť  školskú knižnicu </w:t>
      </w:r>
    </w:p>
    <w:p w14:paraId="7063746E" w14:textId="77777777" w:rsidR="00566638" w:rsidRDefault="00773D80" w:rsidP="00773D80">
      <w:pPr>
        <w:spacing w:line="360" w:lineRule="auto"/>
      </w:pPr>
      <w:r>
        <w:t>a čitateľský kútik.</w:t>
      </w:r>
    </w:p>
    <w:p w14:paraId="32768C62" w14:textId="77777777" w:rsidR="001B03A3" w:rsidRPr="001B03A3" w:rsidRDefault="001B03A3" w:rsidP="00773D80">
      <w:pPr>
        <w:spacing w:line="360" w:lineRule="auto"/>
        <w:rPr>
          <w:b/>
          <w:u w:val="single"/>
        </w:rPr>
      </w:pPr>
      <w:r w:rsidRPr="001B03A3">
        <w:rPr>
          <w:b/>
          <w:u w:val="single"/>
        </w:rPr>
        <w:t>Metódy a formy</w:t>
      </w:r>
    </w:p>
    <w:p w14:paraId="08F45F26" w14:textId="77777777" w:rsidR="00773D80" w:rsidRDefault="001B03A3" w:rsidP="00773D80">
      <w:pPr>
        <w:spacing w:line="360" w:lineRule="auto"/>
        <w:rPr>
          <w:rFonts w:cs="Times New Roman"/>
        </w:rPr>
      </w:pPr>
      <w:r w:rsidRPr="001B03A3">
        <w:rPr>
          <w:rFonts w:cs="Times New Roman"/>
        </w:rPr>
        <w:t>Počas vyučovacích hodín</w:t>
      </w:r>
      <w:r>
        <w:rPr>
          <w:rFonts w:cs="Times New Roman"/>
        </w:rPr>
        <w:t xml:space="preserve"> používajú učitelia rôzne metódy, postupy a formy</w:t>
      </w:r>
      <w:r w:rsidR="00241C45">
        <w:rPr>
          <w:rFonts w:cs="Times New Roman"/>
        </w:rPr>
        <w:t xml:space="preserve"> ako aj digitálnu techniku, s kto</w:t>
      </w:r>
      <w:r w:rsidR="006B29DC">
        <w:rPr>
          <w:rFonts w:cs="Times New Roman"/>
        </w:rPr>
        <w:t>rou je veľmi nápomocná digitálna koordinátorka, pracovné listy, pojmové mapy, tajničky, texty na precvičovanie čitateľskej gramotnosti, demonštráciu a projekty.</w:t>
      </w:r>
    </w:p>
    <w:p w14:paraId="21F2FC97" w14:textId="77777777" w:rsidR="006B29DC" w:rsidRPr="001B03A3" w:rsidRDefault="006B29DC" w:rsidP="00773D80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Na hodinách sú učiteľom nápomocní </w:t>
      </w:r>
      <w:r w:rsidRPr="006B29DC">
        <w:rPr>
          <w:rFonts w:cs="Times New Roman"/>
          <w:b/>
        </w:rPr>
        <w:t>asistenti učiteľa</w:t>
      </w:r>
      <w:r>
        <w:rPr>
          <w:rFonts w:cs="Times New Roman"/>
        </w:rPr>
        <w:t>, ktorí usmerňujú prácu žiakov so ŠVVP.  MZ spolupracuje aj s </w:t>
      </w:r>
      <w:r w:rsidRPr="006B29DC">
        <w:rPr>
          <w:rFonts w:cs="Times New Roman"/>
          <w:b/>
        </w:rPr>
        <w:t xml:space="preserve">výchovným poradcom </w:t>
      </w:r>
      <w:r>
        <w:rPr>
          <w:rFonts w:cs="Times New Roman"/>
        </w:rPr>
        <w:t xml:space="preserve">a </w:t>
      </w:r>
      <w:r w:rsidRPr="006B29DC">
        <w:rPr>
          <w:rFonts w:cs="Times New Roman"/>
          <w:b/>
        </w:rPr>
        <w:t>školským podporným tímom</w:t>
      </w:r>
      <w:r>
        <w:rPr>
          <w:rFonts w:cs="Times New Roman"/>
        </w:rPr>
        <w:t>.</w:t>
      </w:r>
    </w:p>
    <w:p w14:paraId="01D0E0C9" w14:textId="77777777" w:rsidR="00773D80" w:rsidRPr="001B03A3" w:rsidRDefault="00C06CE8" w:rsidP="00773D80">
      <w:pPr>
        <w:spacing w:line="36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Hlavné úlohy v jedn</w:t>
      </w:r>
      <w:r w:rsidR="001B03A3">
        <w:rPr>
          <w:rFonts w:cs="Times New Roman"/>
          <w:b/>
          <w:u w:val="single"/>
        </w:rPr>
        <w:t>otlivých vyučovacích predmetoch</w:t>
      </w:r>
    </w:p>
    <w:p w14:paraId="454C2DC6" w14:textId="77777777" w:rsidR="00C06CE8" w:rsidRDefault="00C06CE8" w:rsidP="0061768E">
      <w:pPr>
        <w:tabs>
          <w:tab w:val="left" w:pos="1440"/>
          <w:tab w:val="left" w:pos="5040"/>
        </w:tabs>
        <w:spacing w:line="360" w:lineRule="auto"/>
        <w:rPr>
          <w:rFonts w:cs="Times New Roman"/>
          <w:b/>
          <w:u w:val="single"/>
          <w:lang w:val="sk-SK"/>
        </w:rPr>
      </w:pPr>
      <w:r>
        <w:rPr>
          <w:rFonts w:cs="Times New Roman"/>
          <w:b/>
          <w:lang w:val="sk-SK"/>
        </w:rPr>
        <w:t xml:space="preserve">           </w:t>
      </w:r>
      <w:r>
        <w:rPr>
          <w:rFonts w:cs="Times New Roman"/>
          <w:b/>
          <w:u w:val="single"/>
          <w:lang w:val="sk-SK"/>
        </w:rPr>
        <w:t>Slovenský jazyk a literatúra:</w:t>
      </w:r>
    </w:p>
    <w:p w14:paraId="1684EBF6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dbať na dôsledné osvojenie tlačeného a písaného písma,</w:t>
      </w:r>
    </w:p>
    <w:p w14:paraId="045CFD7C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čítanie literárneho i náučného textu s porozumením,</w:t>
      </w:r>
    </w:p>
    <w:p w14:paraId="7E752B9A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rozvoj rečových zručností v ústnej i písomnej forme,</w:t>
      </w:r>
    </w:p>
    <w:p w14:paraId="70169D91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zapojenie žiakov do literárnych súťaží,</w:t>
      </w:r>
    </w:p>
    <w:p w14:paraId="2EA7AFCC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zlepšenie grafického prejavu </w:t>
      </w:r>
    </w:p>
    <w:p w14:paraId="72100324" w14:textId="77777777" w:rsidR="00C06CE8" w:rsidRDefault="00C06CE8" w:rsidP="0061768E">
      <w:pPr>
        <w:tabs>
          <w:tab w:val="left" w:pos="5040"/>
          <w:tab w:val="left" w:pos="5760"/>
          <w:tab w:val="left" w:pos="9360"/>
        </w:tabs>
        <w:spacing w:line="360" w:lineRule="auto"/>
        <w:ind w:left="720"/>
        <w:rPr>
          <w:rFonts w:cs="Times New Roman"/>
          <w:b/>
          <w:u w:val="single"/>
          <w:lang w:val="sk-SK"/>
        </w:rPr>
      </w:pPr>
      <w:r>
        <w:rPr>
          <w:rFonts w:cs="Times New Roman"/>
          <w:b/>
          <w:u w:val="single"/>
          <w:lang w:val="sk-SK"/>
        </w:rPr>
        <w:t xml:space="preserve">Matematika a Informatika </w:t>
      </w:r>
    </w:p>
    <w:p w14:paraId="6B557AB4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venovať pozornosť talentovaným a nadaným žiakom, zapájať ich do matematických súťaží,</w:t>
      </w:r>
    </w:p>
    <w:p w14:paraId="49514AB2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na vyučovacích hodinách riešiť divergentné úlohy s cieľom ďalšieho rozvíjania logického myslenia v spojitosti s riešením reálnych situácií zo života,</w:t>
      </w:r>
    </w:p>
    <w:p w14:paraId="4EAB5984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v geometrii dbať na presnosť pri rysovaní a správnom označovaní geometrických útvarov, dôsledne dbať na to, aby žiaci pri rysovaní používali ostrú ceruzku,</w:t>
      </w:r>
    </w:p>
    <w:p w14:paraId="1E960867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získať základy digitálnej gramotnosti, </w:t>
      </w:r>
    </w:p>
    <w:p w14:paraId="7CCD1D06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</w:rPr>
        <w:t>vedieť používať počítač, využívať ho v každodennom živote.</w:t>
      </w:r>
    </w:p>
    <w:p w14:paraId="63DF6591" w14:textId="77777777" w:rsidR="00C06CE8" w:rsidRDefault="00C06CE8" w:rsidP="0061768E">
      <w:pPr>
        <w:tabs>
          <w:tab w:val="left" w:pos="5040"/>
          <w:tab w:val="left" w:pos="5760"/>
          <w:tab w:val="left" w:pos="9360"/>
        </w:tabs>
        <w:spacing w:line="360" w:lineRule="auto"/>
        <w:ind w:left="720"/>
        <w:rPr>
          <w:rFonts w:cs="Times New Roman"/>
          <w:b/>
          <w:u w:val="single"/>
          <w:lang w:val="sk-SK"/>
        </w:rPr>
      </w:pPr>
      <w:r>
        <w:rPr>
          <w:rFonts w:cs="Times New Roman"/>
          <w:b/>
          <w:u w:val="single"/>
          <w:lang w:val="sk-SK"/>
        </w:rPr>
        <w:t>Vlastiveda</w:t>
      </w:r>
    </w:p>
    <w:p w14:paraId="0C484538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vedieť sa orientovať na mape,</w:t>
      </w:r>
    </w:p>
    <w:p w14:paraId="4B942B24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vedieť samostatne pracovať s učebnicou, PZ a mapou,</w:t>
      </w:r>
    </w:p>
    <w:p w14:paraId="0E47EDF5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naučiť žiakov samostatnému rečovému prejavu pri ústnych odpovediach,</w:t>
      </w:r>
    </w:p>
    <w:p w14:paraId="7880765D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poznať zvláštnosti regiónu a prehlbovať ich národné cítenie a lásku k vlasti.</w:t>
      </w:r>
    </w:p>
    <w:p w14:paraId="7349CDFC" w14:textId="77777777" w:rsidR="00031A16" w:rsidRDefault="00C06CE8" w:rsidP="006B29DC">
      <w:pPr>
        <w:tabs>
          <w:tab w:val="left" w:pos="5040"/>
          <w:tab w:val="left" w:pos="5760"/>
          <w:tab w:val="left" w:pos="9360"/>
        </w:tabs>
        <w:spacing w:line="360" w:lineRule="auto"/>
        <w:ind w:left="720"/>
        <w:rPr>
          <w:rFonts w:cs="Times New Roman"/>
          <w:b/>
          <w:u w:val="single"/>
          <w:lang w:val="sk-SK"/>
        </w:rPr>
      </w:pPr>
      <w:r>
        <w:rPr>
          <w:rFonts w:cs="Times New Roman"/>
          <w:b/>
          <w:u w:val="single"/>
          <w:lang w:val="sk-SK"/>
        </w:rPr>
        <w:t>Prvouka</w:t>
      </w:r>
    </w:p>
    <w:p w14:paraId="717034A7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b/>
          <w:i/>
          <w:u w:val="single"/>
          <w:lang w:val="sk-SK"/>
        </w:rPr>
      </w:pPr>
      <w:r>
        <w:rPr>
          <w:rFonts w:cs="Times New Roman"/>
        </w:rPr>
        <w:t xml:space="preserve">vytvárať základ pre dva nadväzujúce predmety – prírodovedu a vlastivedu, </w:t>
      </w:r>
    </w:p>
    <w:p w14:paraId="78A0F176" w14:textId="77777777" w:rsidR="00C06CE8" w:rsidRPr="006B29DC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b/>
          <w:i/>
          <w:u w:val="single"/>
          <w:lang w:val="sk-SK"/>
        </w:rPr>
      </w:pPr>
      <w:r>
        <w:rPr>
          <w:rFonts w:cs="Times New Roman"/>
        </w:rPr>
        <w:t>vlastivednou oblasťou sa zameriavať na poznávanie reálneho spoločenského priestoru prostredníctvom oboznamovania sa s fungovaním služieb, samosprávy a geografického opisu krajiny,</w:t>
      </w:r>
    </w:p>
    <w:p w14:paraId="515C3361" w14:textId="77777777" w:rsidR="006B29DC" w:rsidRDefault="006B29DC" w:rsidP="006B29DC">
      <w:p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</w:rPr>
      </w:pPr>
    </w:p>
    <w:p w14:paraId="592BDF49" w14:textId="77777777" w:rsidR="006B29DC" w:rsidRDefault="006B29DC" w:rsidP="006B29DC">
      <w:p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</w:rPr>
      </w:pPr>
    </w:p>
    <w:p w14:paraId="0321E590" w14:textId="77777777" w:rsidR="006B29DC" w:rsidRDefault="006B29DC" w:rsidP="006B29DC">
      <w:p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b/>
          <w:i/>
          <w:u w:val="single"/>
          <w:lang w:val="sk-SK"/>
        </w:rPr>
      </w:pPr>
    </w:p>
    <w:p w14:paraId="46708A52" w14:textId="77777777" w:rsidR="00031A16" w:rsidRPr="006B29DC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b/>
          <w:i/>
          <w:u w:val="single"/>
          <w:lang w:val="sk-SK"/>
        </w:rPr>
      </w:pPr>
      <w:r>
        <w:rPr>
          <w:rFonts w:cs="Times New Roman"/>
        </w:rPr>
        <w:t xml:space="preserve">prírodovedná oblasť sa zameriava na poznávanie organizmov, neživého prostredia a ich vzájomných vzťahov, oboznamuje žiakov s reálnym prírodným priestorom prostredníctvom skúmania fungovania vybraných prírodných javov. </w:t>
      </w:r>
      <w:r>
        <w:rPr>
          <w:rFonts w:cs="Times New Roman"/>
          <w:b/>
          <w:i/>
          <w:u w:val="single"/>
          <w:lang w:val="sk-SK"/>
        </w:rPr>
        <w:t xml:space="preserve"> </w:t>
      </w:r>
    </w:p>
    <w:p w14:paraId="667750CB" w14:textId="77777777" w:rsidR="00C06CE8" w:rsidRDefault="00031A16" w:rsidP="0061768E">
      <w:pPr>
        <w:tabs>
          <w:tab w:val="left" w:pos="1440"/>
          <w:tab w:val="left" w:pos="5040"/>
        </w:tabs>
        <w:spacing w:line="360" w:lineRule="auto"/>
        <w:rPr>
          <w:rFonts w:cs="Times New Roman"/>
          <w:b/>
          <w:u w:val="single"/>
          <w:lang w:val="sk-SK"/>
        </w:rPr>
      </w:pPr>
      <w:r>
        <w:rPr>
          <w:rFonts w:cs="Times New Roman"/>
          <w:lang w:val="sk-SK"/>
        </w:rPr>
        <w:t xml:space="preserve">          </w:t>
      </w:r>
      <w:r w:rsidR="00C06CE8">
        <w:rPr>
          <w:rFonts w:cs="Times New Roman"/>
          <w:b/>
          <w:u w:val="single"/>
          <w:lang w:val="sk-SK"/>
        </w:rPr>
        <w:t>Prírodoveda</w:t>
      </w:r>
    </w:p>
    <w:p w14:paraId="0A6366E6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v praktických činnostiach naučiť žiakov uplatňovať metódy pozorovania, porovnávania, analýzy a syntézy, zovšeobecnenia, analógie, indukcie a dedukcie, ako aj  základné metódy a spôsoby skúmania skutočnosti okolitej prírody.</w:t>
      </w:r>
    </w:p>
    <w:p w14:paraId="226F2F4B" w14:textId="77777777" w:rsidR="00C06CE8" w:rsidRDefault="00C06CE8" w:rsidP="0061768E">
      <w:pPr>
        <w:tabs>
          <w:tab w:val="left" w:pos="1440"/>
          <w:tab w:val="left" w:pos="5040"/>
        </w:tabs>
        <w:spacing w:line="360" w:lineRule="auto"/>
        <w:rPr>
          <w:rFonts w:cs="Times New Roman"/>
          <w:b/>
          <w:u w:val="single"/>
          <w:lang w:val="sk-SK"/>
        </w:rPr>
      </w:pPr>
      <w:r>
        <w:rPr>
          <w:rFonts w:cs="Times New Roman"/>
          <w:lang w:val="sk-SK"/>
        </w:rPr>
        <w:t xml:space="preserve">          </w:t>
      </w:r>
      <w:r>
        <w:rPr>
          <w:rFonts w:cs="Times New Roman"/>
          <w:b/>
          <w:u w:val="single"/>
          <w:lang w:val="sk-SK"/>
        </w:rPr>
        <w:t>Pracovné vyučovanie</w:t>
      </w:r>
    </w:p>
    <w:p w14:paraId="1E760A65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v praktických činnostiach pri práci s rôznym materiálom dbať na dôsledné uplatňovanie výchovy k BOZP, ochrane, tvorbe a skrášľovaniu životného prostredia,</w:t>
      </w:r>
    </w:p>
    <w:p w14:paraId="3179765F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naučiť žiakov zodpovedne plniť zverené úlohy,</w:t>
      </w:r>
    </w:p>
    <w:p w14:paraId="1BBEDE66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uplatňovať tvorivé postupy pri činnostiach.</w:t>
      </w:r>
    </w:p>
    <w:p w14:paraId="0466B843" w14:textId="77777777" w:rsidR="00C06CE8" w:rsidRDefault="00C06CE8" w:rsidP="0061768E">
      <w:pPr>
        <w:tabs>
          <w:tab w:val="left" w:pos="1440"/>
          <w:tab w:val="left" w:pos="5040"/>
        </w:tabs>
        <w:spacing w:line="360" w:lineRule="auto"/>
        <w:rPr>
          <w:rFonts w:cs="Times New Roman"/>
          <w:b/>
          <w:u w:val="single"/>
          <w:lang w:val="sk-SK"/>
        </w:rPr>
      </w:pPr>
      <w:r>
        <w:rPr>
          <w:rFonts w:cs="Times New Roman"/>
          <w:lang w:val="sk-SK"/>
        </w:rPr>
        <w:t xml:space="preserve">           </w:t>
      </w:r>
      <w:r>
        <w:rPr>
          <w:rFonts w:cs="Times New Roman"/>
          <w:b/>
          <w:u w:val="single"/>
          <w:lang w:val="sk-SK"/>
        </w:rPr>
        <w:t>Výtvarná výchova</w:t>
      </w:r>
    </w:p>
    <w:p w14:paraId="73B7A792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rozvíjať u žiakov samostatnosť a tvorivosť pri práci uplatňovaním rôznych  postupov a techník výtvarného prejavu,</w:t>
      </w:r>
    </w:p>
    <w:p w14:paraId="67A485F2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prehlbovať a rozvíjať estetické cítenie, predstavivosť, fantáziu a talent žiakov,</w:t>
      </w:r>
    </w:p>
    <w:p w14:paraId="2DB38323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zlepšovať zručnosť pri výtvarných technikách a používaní výtvarného jazyka,</w:t>
      </w:r>
    </w:p>
    <w:p w14:paraId="5ABA909B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poznávať a interpretovať výtvarné diela na základe vlastnej percepcie a recepcie,</w:t>
      </w:r>
    </w:p>
    <w:p w14:paraId="424A81AB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zapájať žiakov do výtvarných súťaží.</w:t>
      </w:r>
    </w:p>
    <w:p w14:paraId="3F5D6486" w14:textId="77777777" w:rsidR="00C06CE8" w:rsidRDefault="00C06CE8" w:rsidP="0061768E">
      <w:pPr>
        <w:tabs>
          <w:tab w:val="left" w:pos="2160"/>
          <w:tab w:val="left" w:pos="2880"/>
          <w:tab w:val="left" w:pos="6480"/>
        </w:tabs>
        <w:spacing w:line="360" w:lineRule="auto"/>
        <w:rPr>
          <w:rFonts w:cs="Times New Roman"/>
          <w:b/>
          <w:u w:val="single"/>
          <w:lang w:val="sk-SK"/>
        </w:rPr>
      </w:pPr>
      <w:r>
        <w:rPr>
          <w:rFonts w:cs="Times New Roman"/>
          <w:b/>
          <w:i/>
          <w:lang w:val="sk-SK"/>
        </w:rPr>
        <w:t xml:space="preserve">           </w:t>
      </w:r>
      <w:r>
        <w:rPr>
          <w:rFonts w:cs="Times New Roman"/>
          <w:b/>
          <w:u w:val="single"/>
          <w:lang w:val="sk-SK"/>
        </w:rPr>
        <w:t>Hudobná výchova</w:t>
      </w:r>
    </w:p>
    <w:p w14:paraId="7CE635A1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poznať regionálne zvyky, ľudové piesne a tance, folklórne súbory,</w:t>
      </w:r>
    </w:p>
    <w:p w14:paraId="26A4503C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poznať melódiu a rytmus piesní, detské inštrumentálne nástroje, solmizačné slabiky a noty, stupnicu C dur,</w:t>
      </w:r>
    </w:p>
    <w:p w14:paraId="08A6D342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zapájať žiakov do hudobných súťaží.</w:t>
      </w:r>
    </w:p>
    <w:p w14:paraId="03034D11" w14:textId="77777777" w:rsidR="00C06CE8" w:rsidRDefault="00C06CE8" w:rsidP="0061768E">
      <w:pPr>
        <w:tabs>
          <w:tab w:val="left" w:pos="5040"/>
          <w:tab w:val="left" w:pos="5760"/>
          <w:tab w:val="left" w:pos="9360"/>
        </w:tabs>
        <w:spacing w:line="360" w:lineRule="auto"/>
        <w:ind w:left="720"/>
        <w:rPr>
          <w:rFonts w:cs="Times New Roman"/>
          <w:b/>
          <w:u w:val="single"/>
          <w:lang w:val="sk-SK"/>
        </w:rPr>
      </w:pPr>
      <w:r>
        <w:rPr>
          <w:rFonts w:cs="Times New Roman"/>
          <w:b/>
          <w:u w:val="single"/>
          <w:lang w:val="sk-SK"/>
        </w:rPr>
        <w:t>Telesná a športová výchova</w:t>
      </w:r>
    </w:p>
    <w:p w14:paraId="30B04098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upevňovať  pozitívny vzťah žiakov k telesnej kultúre a športovým činnostiam,</w:t>
      </w:r>
    </w:p>
    <w:p w14:paraId="74AAE2A1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rozvíjať telesné a športové schopnosti a zručnosti žiakov aerobným cvičením,</w:t>
      </w:r>
    </w:p>
    <w:p w14:paraId="5AC54268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upevňovať zdravý spôsob života pomocou aktívnej športovej činnosti,</w:t>
      </w:r>
    </w:p>
    <w:p w14:paraId="5C917CCD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zapojiť žiakov do športových regionálnych súťaží,</w:t>
      </w:r>
    </w:p>
    <w:p w14:paraId="546DA953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rozvíjať pohybovú aktivitu.</w:t>
      </w:r>
    </w:p>
    <w:p w14:paraId="0E05C1BA" w14:textId="77777777" w:rsidR="00C06CE8" w:rsidRDefault="00C06CE8" w:rsidP="0061768E">
      <w:pPr>
        <w:tabs>
          <w:tab w:val="left" w:pos="5040"/>
          <w:tab w:val="left" w:pos="5760"/>
          <w:tab w:val="left" w:pos="9360"/>
        </w:tabs>
        <w:spacing w:line="360" w:lineRule="auto"/>
        <w:ind w:left="720"/>
        <w:rPr>
          <w:rFonts w:cs="Times New Roman"/>
          <w:b/>
          <w:u w:val="single"/>
          <w:lang w:val="sk-SK"/>
        </w:rPr>
      </w:pPr>
      <w:r>
        <w:rPr>
          <w:rFonts w:cs="Times New Roman"/>
          <w:b/>
          <w:u w:val="single"/>
          <w:lang w:val="sk-SK"/>
        </w:rPr>
        <w:t>Anglický jazyk</w:t>
      </w:r>
    </w:p>
    <w:p w14:paraId="0DE5B79E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zábavnou formou učiť žiakov nové slová, využívať IKT, interaktívnu tabuľu</w:t>
      </w:r>
    </w:p>
    <w:p w14:paraId="40C1E0F8" w14:textId="77777777" w:rsidR="00C06CE8" w:rsidRDefault="00C06CE8" w:rsidP="0061768E">
      <w:pPr>
        <w:numPr>
          <w:ilvl w:val="0"/>
          <w:numId w:val="4"/>
        </w:num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využívať rôzne hry, riekanky, piesne, pohybové aktivity,</w:t>
      </w:r>
    </w:p>
    <w:p w14:paraId="68E06940" w14:textId="77777777" w:rsidR="00C06CE8" w:rsidRDefault="00C06CE8" w:rsidP="0061768E">
      <w:p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      -    používať moderné učebnice a doplnkové výučbové prostriedky,</w:t>
      </w:r>
    </w:p>
    <w:p w14:paraId="0432B051" w14:textId="77777777" w:rsidR="00C06CE8" w:rsidRDefault="00C06CE8" w:rsidP="0061768E">
      <w:p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      -    vyučovať formou inovatívnych a aktivizujúcich metód a foriem,  </w:t>
      </w:r>
    </w:p>
    <w:p w14:paraId="27A2D4C4" w14:textId="77777777" w:rsidR="006B29DC" w:rsidRDefault="006B29DC" w:rsidP="0061768E">
      <w:p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</w:rPr>
      </w:pPr>
    </w:p>
    <w:p w14:paraId="2CC925AB" w14:textId="77777777" w:rsidR="006B29DC" w:rsidRDefault="006B29DC" w:rsidP="0061768E">
      <w:p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</w:rPr>
      </w:pPr>
    </w:p>
    <w:p w14:paraId="3BB6C905" w14:textId="77777777" w:rsidR="006B29DC" w:rsidRDefault="006B29DC" w:rsidP="0061768E">
      <w:p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</w:rPr>
      </w:pPr>
    </w:p>
    <w:p w14:paraId="6E4A8B9F" w14:textId="77777777" w:rsidR="00C06CE8" w:rsidRDefault="00C06CE8" w:rsidP="0061768E">
      <w:p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     -     možnosť využívať moderné vzdelávacie materiály na výučbu angličtiny: </w:t>
      </w:r>
    </w:p>
    <w:p w14:paraId="3CDB458D" w14:textId="77777777" w:rsidR="00C06CE8" w:rsidRDefault="00C06CE8" w:rsidP="0061768E">
      <w:pPr>
        <w:tabs>
          <w:tab w:val="left" w:pos="5040"/>
          <w:tab w:val="left" w:pos="5760"/>
          <w:tab w:val="left" w:pos="936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ENGLISH   ONE, Happy English.</w:t>
      </w:r>
    </w:p>
    <w:p w14:paraId="4308168D" w14:textId="77777777" w:rsidR="00C06CE8" w:rsidRDefault="00C06CE8" w:rsidP="0061768E">
      <w:pPr>
        <w:numPr>
          <w:ilvl w:val="0"/>
          <w:numId w:val="4"/>
        </w:numPr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vypracovať TVVP, osobný plán učiteľa,</w:t>
      </w:r>
    </w:p>
    <w:p w14:paraId="28560161" w14:textId="77777777" w:rsidR="00C06CE8" w:rsidRDefault="00C06CE8" w:rsidP="0061768E">
      <w:pPr>
        <w:numPr>
          <w:ilvl w:val="0"/>
          <w:numId w:val="4"/>
        </w:numPr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pripraviť písomné práce  a testy na základe obsahových a vzdelávacích štandardov,</w:t>
      </w:r>
    </w:p>
    <w:p w14:paraId="067FBE22" w14:textId="77777777" w:rsidR="00C06CE8" w:rsidRDefault="00C06CE8" w:rsidP="0061768E">
      <w:pPr>
        <w:numPr>
          <w:ilvl w:val="0"/>
          <w:numId w:val="4"/>
        </w:numPr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sledovať žiakov so špeciálnymi výchovno-vzdelávacími potrebami – spolupráca so špeciálnym pedagógom,</w:t>
      </w:r>
    </w:p>
    <w:p w14:paraId="6DADD44C" w14:textId="77777777" w:rsidR="00C06CE8" w:rsidRDefault="00C06CE8" w:rsidP="0061768E">
      <w:pPr>
        <w:numPr>
          <w:ilvl w:val="0"/>
          <w:numId w:val="4"/>
        </w:numPr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vypracovať pre žiakov so špeciálno-výchovnými potrebami  IVP,</w:t>
      </w:r>
    </w:p>
    <w:p w14:paraId="40B65F6C" w14:textId="77777777" w:rsidR="00C06CE8" w:rsidRDefault="00C06CE8" w:rsidP="0061768E">
      <w:pPr>
        <w:numPr>
          <w:ilvl w:val="0"/>
          <w:numId w:val="4"/>
        </w:numPr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venovať zvýšenú pozornosť slabšie prospievajúcim žiakom, žiakom so ŠVVP a zo SZP,</w:t>
      </w:r>
    </w:p>
    <w:p w14:paraId="2F7776CC" w14:textId="77777777" w:rsidR="00C06CE8" w:rsidRDefault="00C06CE8" w:rsidP="0061768E">
      <w:pPr>
        <w:numPr>
          <w:ilvl w:val="0"/>
          <w:numId w:val="4"/>
        </w:numPr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podchytiť nadaných žiakov a rozvíjať ich talent.</w:t>
      </w:r>
    </w:p>
    <w:p w14:paraId="15152B4E" w14:textId="77777777" w:rsidR="00C06CE8" w:rsidRDefault="00C06CE8" w:rsidP="00566638">
      <w:pPr>
        <w:spacing w:line="360" w:lineRule="auto"/>
        <w:rPr>
          <w:rFonts w:cs="Times New Roman"/>
          <w:b/>
          <w:u w:val="single"/>
          <w:lang w:val="sk-SK"/>
        </w:rPr>
      </w:pPr>
    </w:p>
    <w:p w14:paraId="682B15D7" w14:textId="77777777" w:rsidR="00C06CE8" w:rsidRDefault="00C06CE8" w:rsidP="0061768E">
      <w:pPr>
        <w:spacing w:line="360" w:lineRule="auto"/>
        <w:rPr>
          <w:rFonts w:cs="Times New Roman"/>
          <w:b/>
          <w:u w:val="single"/>
          <w:lang w:val="sk-SK"/>
        </w:rPr>
      </w:pPr>
      <w:r>
        <w:rPr>
          <w:rFonts w:cs="Times New Roman"/>
          <w:b/>
          <w:i/>
          <w:lang w:val="sk-SK"/>
        </w:rPr>
        <w:t xml:space="preserve">      </w:t>
      </w:r>
      <w:r>
        <w:rPr>
          <w:rFonts w:cs="Times New Roman"/>
          <w:b/>
          <w:u w:val="single"/>
          <w:lang w:val="sk-SK"/>
        </w:rPr>
        <w:t>Oblasť vzdelávania (odborno-metodická)</w:t>
      </w:r>
    </w:p>
    <w:p w14:paraId="57F1D662" w14:textId="77777777" w:rsidR="006B29DC" w:rsidRDefault="006B29DC" w:rsidP="0061768E">
      <w:pPr>
        <w:spacing w:line="360" w:lineRule="auto"/>
        <w:rPr>
          <w:rFonts w:cs="Times New Roman"/>
          <w:b/>
          <w:u w:val="single"/>
          <w:lang w:val="sk-SK"/>
        </w:rPr>
      </w:pPr>
    </w:p>
    <w:p w14:paraId="73BA6269" w14:textId="77777777" w:rsidR="00C06CE8" w:rsidRDefault="00C06CE8" w:rsidP="0061768E">
      <w:pPr>
        <w:numPr>
          <w:ilvl w:val="0"/>
          <w:numId w:val="5"/>
        </w:numPr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Znalosť možností využívania PC učební aj pre potreby iných vyučovacích predmetov ako informatika (výukové programy, práca s internetom), práca s Edupage.</w:t>
      </w:r>
    </w:p>
    <w:p w14:paraId="505E5D2A" w14:textId="77777777" w:rsidR="00C06CE8" w:rsidRDefault="00C06CE8" w:rsidP="0061768E">
      <w:pPr>
        <w:numPr>
          <w:ilvl w:val="0"/>
          <w:numId w:val="5"/>
        </w:numPr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Sledovanie najnovších odborných a pedagogicko-psychologických publikácií, časopisov. Sprostredkovanie informácií  na MZ. Inkluzívne vzdelávanie.</w:t>
      </w:r>
    </w:p>
    <w:p w14:paraId="4F28FA62" w14:textId="77777777" w:rsidR="00C06CE8" w:rsidRDefault="00C06CE8" w:rsidP="0061768E">
      <w:pPr>
        <w:numPr>
          <w:ilvl w:val="0"/>
          <w:numId w:val="5"/>
        </w:numPr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Odovzdávanie informácií získaných v rámci školení, webinárov na MZ ostatným vyučujúcim.</w:t>
      </w:r>
    </w:p>
    <w:p w14:paraId="721A718B" w14:textId="77777777" w:rsidR="00C06CE8" w:rsidRDefault="00C06CE8" w:rsidP="0061768E">
      <w:pPr>
        <w:numPr>
          <w:ilvl w:val="0"/>
          <w:numId w:val="5"/>
        </w:numPr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Prezentácia dosiahnutých výsledkov na stránke školy, v tlači a médiách.</w:t>
      </w:r>
    </w:p>
    <w:p w14:paraId="7B82C991" w14:textId="77777777" w:rsidR="00773D80" w:rsidRDefault="00773D80" w:rsidP="00773D80">
      <w:pPr>
        <w:spacing w:line="360" w:lineRule="auto"/>
        <w:ind w:left="720"/>
        <w:rPr>
          <w:rFonts w:cs="Times New Roman"/>
          <w:lang w:val="sk-SK"/>
        </w:rPr>
      </w:pPr>
    </w:p>
    <w:p w14:paraId="637BCB6A" w14:textId="77777777" w:rsidR="00C06CE8" w:rsidRDefault="00C06CE8" w:rsidP="0061768E">
      <w:pPr>
        <w:spacing w:line="360" w:lineRule="auto"/>
        <w:ind w:left="360"/>
        <w:rPr>
          <w:rFonts w:cs="Times New Roman"/>
          <w:b/>
          <w:u w:val="single"/>
          <w:lang w:val="sk-SK"/>
        </w:rPr>
      </w:pPr>
      <w:r>
        <w:rPr>
          <w:rFonts w:cs="Times New Roman"/>
          <w:b/>
          <w:u w:val="single"/>
          <w:lang w:val="sk-SK"/>
        </w:rPr>
        <w:t>Kontrolná činnosť</w:t>
      </w:r>
    </w:p>
    <w:p w14:paraId="1F379892" w14:textId="77777777" w:rsidR="00C06CE8" w:rsidRDefault="00C06CE8" w:rsidP="0061768E">
      <w:pPr>
        <w:numPr>
          <w:ilvl w:val="0"/>
          <w:numId w:val="6"/>
        </w:numPr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Na základe návrhov vyučujúcich zúčastniť sa na tvorbe ročných plánov školy. Pravidelne kontrolovať plnenie pridelených úloh. </w:t>
      </w:r>
    </w:p>
    <w:p w14:paraId="32E4E491" w14:textId="77777777" w:rsidR="00C06CE8" w:rsidRDefault="00C06CE8" w:rsidP="0061768E">
      <w:pPr>
        <w:numPr>
          <w:ilvl w:val="0"/>
          <w:numId w:val="6"/>
        </w:numPr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Príprava a vyhodnotenie  polročných a koncoročných testov zo SJL a MAT v 1 . - 4. ročníku.</w:t>
      </w:r>
    </w:p>
    <w:p w14:paraId="12216C1D" w14:textId="77777777" w:rsidR="00C06CE8" w:rsidRDefault="00C06CE8" w:rsidP="0061768E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Príprava a vyhodnotenie  vstupných, polročných, trištvrťročných a výstupných písomných prác zo SJL a MAT v  2. - 4. ročníku  ZŠ.</w:t>
      </w:r>
    </w:p>
    <w:p w14:paraId="273D5B6B" w14:textId="77777777" w:rsidR="00C06CE8" w:rsidRDefault="00C06CE8" w:rsidP="0061768E">
      <w:pPr>
        <w:numPr>
          <w:ilvl w:val="0"/>
          <w:numId w:val="6"/>
        </w:numPr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Hospitácie podľa plánu hospitačnej činnosti vedenia školy.</w:t>
      </w:r>
    </w:p>
    <w:p w14:paraId="77E8EB43" w14:textId="77777777" w:rsidR="00773D80" w:rsidRDefault="00773D80" w:rsidP="00773D80">
      <w:pPr>
        <w:spacing w:line="360" w:lineRule="auto"/>
        <w:ind w:left="720"/>
        <w:rPr>
          <w:rFonts w:cs="Times New Roman"/>
          <w:lang w:val="sk-SK"/>
        </w:rPr>
      </w:pPr>
    </w:p>
    <w:p w14:paraId="3D966FE9" w14:textId="77777777" w:rsidR="00C06CE8" w:rsidRDefault="00C06CE8" w:rsidP="0061768E">
      <w:pPr>
        <w:spacing w:line="360" w:lineRule="auto"/>
        <w:ind w:left="360"/>
        <w:rPr>
          <w:rFonts w:cs="Times New Roman"/>
          <w:b/>
          <w:u w:val="single"/>
          <w:lang w:val="sk-SK"/>
        </w:rPr>
      </w:pPr>
      <w:r>
        <w:rPr>
          <w:rFonts w:cs="Times New Roman"/>
          <w:b/>
          <w:u w:val="single"/>
          <w:lang w:val="sk-SK"/>
        </w:rPr>
        <w:t>Vypracovať písomné práce  a testy nasledovne:</w:t>
      </w:r>
    </w:p>
    <w:p w14:paraId="4F50202D" w14:textId="77777777" w:rsidR="00C06CE8" w:rsidRDefault="00C06CE8" w:rsidP="0061768E">
      <w:pPr>
        <w:spacing w:line="360" w:lineRule="auto"/>
        <w:ind w:left="360"/>
        <w:rPr>
          <w:rFonts w:cs="Times New Roman"/>
          <w:lang w:val="sk-SK"/>
        </w:rPr>
      </w:pPr>
      <w:r>
        <w:rPr>
          <w:rFonts w:cs="Times New Roman"/>
          <w:lang w:val="sk-SK"/>
        </w:rPr>
        <w:t>1. ročník    -      SJL, MAT  - Mgr. Viera Beňková – iba polročný a výstupný test,</w:t>
      </w:r>
      <w:r>
        <w:rPr>
          <w:rFonts w:cs="Times New Roman"/>
          <w:lang w:val="sk-SK"/>
        </w:rPr>
        <w:tab/>
      </w:r>
    </w:p>
    <w:p w14:paraId="4FEF32B7" w14:textId="77777777" w:rsidR="00C06CE8" w:rsidRDefault="00C06CE8" w:rsidP="0061768E">
      <w:pPr>
        <w:spacing w:line="360" w:lineRule="auto"/>
        <w:ind w:left="360"/>
        <w:rPr>
          <w:rFonts w:cs="Times New Roman"/>
          <w:lang w:val="sk-SK"/>
        </w:rPr>
      </w:pPr>
      <w:r>
        <w:rPr>
          <w:rFonts w:cs="Times New Roman"/>
          <w:lang w:val="sk-SK"/>
        </w:rPr>
        <w:t>2. ročník    -      MAT - Mgr. E. Fiľková,</w:t>
      </w:r>
      <w:r>
        <w:rPr>
          <w:rFonts w:cs="Times New Roman"/>
          <w:lang w:val="sk-SK"/>
        </w:rPr>
        <w:tab/>
        <w:t>SJL – Mgr. E. Fiľková,</w:t>
      </w:r>
    </w:p>
    <w:p w14:paraId="2679848D" w14:textId="77777777" w:rsidR="00C06CE8" w:rsidRDefault="00C06CE8" w:rsidP="0061768E">
      <w:pPr>
        <w:spacing w:line="360" w:lineRule="auto"/>
        <w:ind w:left="360"/>
        <w:rPr>
          <w:rFonts w:cs="Times New Roman"/>
          <w:lang w:val="sk-SK"/>
        </w:rPr>
      </w:pPr>
      <w:r>
        <w:rPr>
          <w:rFonts w:cs="Times New Roman"/>
          <w:lang w:val="sk-SK"/>
        </w:rPr>
        <w:t>3. ročník    -      SJL – Mgr. Š. Gelatičová,  MAT – Mgr. S. Mattová Schonová</w:t>
      </w:r>
      <w:r>
        <w:rPr>
          <w:rFonts w:cs="Times New Roman"/>
          <w:lang w:val="sk-SK"/>
        </w:rPr>
        <w:tab/>
        <w:t xml:space="preserve"> </w:t>
      </w:r>
    </w:p>
    <w:p w14:paraId="1EDEE88C" w14:textId="77777777" w:rsidR="00C06CE8" w:rsidRDefault="00C06CE8" w:rsidP="0061768E">
      <w:pPr>
        <w:spacing w:line="360" w:lineRule="auto"/>
        <w:ind w:left="360"/>
        <w:rPr>
          <w:rFonts w:cs="Times New Roman"/>
          <w:lang w:val="sk-SK"/>
        </w:rPr>
      </w:pPr>
      <w:r>
        <w:rPr>
          <w:rFonts w:cs="Times New Roman"/>
          <w:lang w:val="sk-SK"/>
        </w:rPr>
        <w:t>4. ročník    -      SJL -  Mgr. A. Paľková, MAT – Mgr. V. Beňková</w:t>
      </w:r>
    </w:p>
    <w:p w14:paraId="688BF5BC" w14:textId="77777777" w:rsidR="00773D80" w:rsidRDefault="00773D80" w:rsidP="0061768E">
      <w:pPr>
        <w:spacing w:line="360" w:lineRule="auto"/>
        <w:ind w:left="360"/>
        <w:rPr>
          <w:rFonts w:cs="Times New Roman"/>
          <w:lang w:val="sk-SK"/>
        </w:rPr>
      </w:pPr>
    </w:p>
    <w:p w14:paraId="5C5F13F2" w14:textId="77777777" w:rsidR="00C06CE8" w:rsidRDefault="00C06CE8" w:rsidP="0061768E">
      <w:pPr>
        <w:spacing w:line="360" w:lineRule="auto"/>
        <w:ind w:firstLine="360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Menované sú zodpovedné za napísanie a vyhodnotenie písomných prác a testov, jeden   </w:t>
      </w:r>
    </w:p>
    <w:p w14:paraId="468D2546" w14:textId="77777777" w:rsidR="0061768E" w:rsidRDefault="00C06CE8" w:rsidP="0061768E">
      <w:pPr>
        <w:spacing w:line="360" w:lineRule="auto"/>
        <w:ind w:firstLine="360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exemplár odovzdať vedúcej MZ. </w:t>
      </w:r>
    </w:p>
    <w:p w14:paraId="2FDBB9A9" w14:textId="77777777" w:rsidR="00773D80" w:rsidRDefault="00773D80" w:rsidP="0061768E">
      <w:pPr>
        <w:spacing w:line="360" w:lineRule="auto"/>
        <w:ind w:firstLine="360"/>
        <w:rPr>
          <w:rFonts w:cs="Times New Roman"/>
          <w:lang w:val="sk-SK"/>
        </w:rPr>
      </w:pPr>
    </w:p>
    <w:p w14:paraId="1B6E49F6" w14:textId="77777777" w:rsidR="006B29DC" w:rsidRDefault="006B29DC" w:rsidP="0061768E">
      <w:pPr>
        <w:ind w:firstLine="360"/>
        <w:rPr>
          <w:rFonts w:eastAsia="SimSun" w:cs="Times New Roman"/>
          <w:b/>
          <w:bCs/>
          <w:kern w:val="3"/>
          <w:u w:val="single"/>
          <w:lang w:bidi="hi-IN"/>
        </w:rPr>
      </w:pPr>
    </w:p>
    <w:p w14:paraId="7118135E" w14:textId="77777777" w:rsidR="006B29DC" w:rsidRDefault="006B29DC" w:rsidP="006B29DC">
      <w:pPr>
        <w:rPr>
          <w:rFonts w:eastAsia="SimSun" w:cs="Times New Roman"/>
          <w:b/>
          <w:bCs/>
          <w:kern w:val="3"/>
          <w:u w:val="single"/>
          <w:lang w:bidi="hi-IN"/>
        </w:rPr>
      </w:pPr>
    </w:p>
    <w:p w14:paraId="43ABF569" w14:textId="77777777" w:rsidR="006B29DC" w:rsidRDefault="006B29DC" w:rsidP="0061768E">
      <w:pPr>
        <w:ind w:firstLine="360"/>
        <w:rPr>
          <w:rFonts w:eastAsia="SimSun" w:cs="Times New Roman"/>
          <w:b/>
          <w:bCs/>
          <w:kern w:val="3"/>
          <w:u w:val="single"/>
          <w:lang w:bidi="hi-IN"/>
        </w:rPr>
      </w:pPr>
    </w:p>
    <w:p w14:paraId="36F28527" w14:textId="77777777" w:rsidR="0061768E" w:rsidRPr="0061768E" w:rsidRDefault="0061768E" w:rsidP="0061768E">
      <w:pPr>
        <w:ind w:firstLine="360"/>
        <w:rPr>
          <w:rFonts w:eastAsia="SimSun" w:cs="Times New Roman"/>
          <w:b/>
          <w:bCs/>
          <w:kern w:val="3"/>
          <w:u w:val="single"/>
          <w:lang w:bidi="hi-IN"/>
        </w:rPr>
      </w:pPr>
      <w:r w:rsidRPr="0061768E">
        <w:rPr>
          <w:rFonts w:eastAsia="SimSun" w:cs="Times New Roman"/>
          <w:b/>
          <w:bCs/>
          <w:kern w:val="3"/>
          <w:u w:val="single"/>
          <w:lang w:bidi="hi-IN"/>
        </w:rPr>
        <w:t>Opatrenia na odstránenie zistených nedostatkov pre školský rok 2023/2024</w:t>
      </w:r>
    </w:p>
    <w:p w14:paraId="10EAF200" w14:textId="77777777" w:rsidR="0061768E" w:rsidRPr="0061768E" w:rsidRDefault="0061768E" w:rsidP="0061768E">
      <w:pPr>
        <w:textAlignment w:val="baseline"/>
        <w:rPr>
          <w:rFonts w:eastAsia="SimSun" w:cs="Times New Roman"/>
          <w:kern w:val="3"/>
          <w:u w:val="single"/>
          <w:lang w:eastAsia="zh-CN" w:bidi="hi-IN"/>
        </w:rPr>
      </w:pPr>
    </w:p>
    <w:p w14:paraId="2052B2C2" w14:textId="77777777" w:rsidR="0061768E" w:rsidRPr="00ED6463" w:rsidRDefault="0061768E" w:rsidP="0061768E">
      <w:pPr>
        <w:spacing w:line="360" w:lineRule="auto"/>
        <w:ind w:firstLine="360"/>
        <w:textAlignment w:val="baseline"/>
        <w:rPr>
          <w:rFonts w:eastAsia="SimSun" w:cs="Times New Roman"/>
          <w:b/>
          <w:bCs/>
          <w:color w:val="000000"/>
          <w:kern w:val="3"/>
          <w:lang w:eastAsia="zh-CN" w:bidi="hi-IN"/>
        </w:rPr>
      </w:pPr>
      <w:r w:rsidRPr="00ED6463">
        <w:rPr>
          <w:rFonts w:eastAsia="SimSun" w:cs="Times New Roman"/>
          <w:b/>
          <w:bCs/>
          <w:color w:val="000000"/>
          <w:kern w:val="3"/>
          <w:lang w:eastAsia="zh-CN" w:bidi="hi-IN"/>
        </w:rPr>
        <w:t xml:space="preserve">V predmete </w:t>
      </w:r>
      <w:r>
        <w:rPr>
          <w:rFonts w:eastAsia="SimSun" w:cs="Times New Roman"/>
          <w:b/>
          <w:bCs/>
          <w:color w:val="000000"/>
          <w:kern w:val="3"/>
          <w:lang w:eastAsia="zh-CN" w:bidi="hi-IN"/>
        </w:rPr>
        <w:t>s</w:t>
      </w:r>
      <w:r w:rsidRPr="00ED6463">
        <w:rPr>
          <w:rFonts w:eastAsia="SimSun" w:cs="Times New Roman"/>
          <w:b/>
          <w:bCs/>
          <w:color w:val="000000"/>
          <w:kern w:val="3"/>
          <w:lang w:eastAsia="zh-CN" w:bidi="hi-IN"/>
        </w:rPr>
        <w:t>lovenský jazyk a</w:t>
      </w:r>
      <w:r>
        <w:rPr>
          <w:rFonts w:eastAsia="SimSun" w:cs="Times New Roman"/>
          <w:b/>
          <w:bCs/>
          <w:color w:val="000000"/>
          <w:kern w:val="3"/>
          <w:lang w:eastAsia="zh-CN" w:bidi="hi-IN"/>
        </w:rPr>
        <w:t> </w:t>
      </w:r>
      <w:r w:rsidRPr="00ED6463">
        <w:rPr>
          <w:rFonts w:eastAsia="SimSun" w:cs="Times New Roman"/>
          <w:b/>
          <w:bCs/>
          <w:color w:val="000000"/>
          <w:kern w:val="3"/>
          <w:lang w:eastAsia="zh-CN" w:bidi="hi-IN"/>
        </w:rPr>
        <w:t>literatúra</w:t>
      </w:r>
      <w:r>
        <w:rPr>
          <w:rFonts w:eastAsia="SimSun" w:cs="Times New Roman"/>
          <w:b/>
          <w:bCs/>
          <w:color w:val="000000"/>
          <w:kern w:val="3"/>
          <w:lang w:eastAsia="zh-CN" w:bidi="hi-IN"/>
        </w:rPr>
        <w:t xml:space="preserve"> </w:t>
      </w:r>
      <w:r w:rsidR="00AF39B7">
        <w:rPr>
          <w:rFonts w:eastAsia="SimSun" w:cs="Times New Roman"/>
          <w:b/>
          <w:bCs/>
          <w:color w:val="000000"/>
          <w:kern w:val="3"/>
          <w:lang w:eastAsia="zh-CN" w:bidi="hi-IN"/>
        </w:rPr>
        <w:t xml:space="preserve">- </w:t>
      </w:r>
      <w:r>
        <w:rPr>
          <w:rFonts w:eastAsia="SimSun" w:cs="Times New Roman"/>
          <w:b/>
          <w:bCs/>
          <w:color w:val="000000"/>
          <w:kern w:val="3"/>
          <w:lang w:eastAsia="zh-CN" w:bidi="hi-IN"/>
        </w:rPr>
        <w:t>2. ročník</w:t>
      </w:r>
      <w:r w:rsidRPr="00ED6463">
        <w:rPr>
          <w:rFonts w:eastAsia="SimSun" w:cs="Times New Roman"/>
          <w:b/>
          <w:bCs/>
          <w:color w:val="000000"/>
          <w:kern w:val="3"/>
          <w:lang w:eastAsia="zh-CN" w:bidi="hi-IN"/>
        </w:rPr>
        <w:t>:</w:t>
      </w:r>
    </w:p>
    <w:p w14:paraId="1FA07E44" w14:textId="77777777" w:rsidR="0061768E" w:rsidRDefault="0061768E" w:rsidP="0061768E">
      <w:pPr>
        <w:pStyle w:val="Odsekzoznamu"/>
        <w:widowControl w:val="0"/>
        <w:numPr>
          <w:ilvl w:val="0"/>
          <w:numId w:val="10"/>
        </w:numPr>
        <w:suppressAutoHyphens/>
        <w:autoSpaceDE w:val="0"/>
        <w:autoSpaceDN w:val="0"/>
        <w:spacing w:after="27" w:line="360" w:lineRule="auto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 xml:space="preserve">zlepšiť grafický prejav žiakov, písanie správnych tvarov tlačených a písaných písmen </w:t>
      </w:r>
    </w:p>
    <w:p w14:paraId="6B18BC9C" w14:textId="77777777" w:rsidR="0061768E" w:rsidRPr="0061768E" w:rsidRDefault="0061768E" w:rsidP="0061768E">
      <w:pPr>
        <w:pStyle w:val="Odsekzoznamu"/>
        <w:widowControl w:val="0"/>
        <w:suppressAutoHyphens/>
        <w:autoSpaceDE w:val="0"/>
        <w:autoSpaceDN w:val="0"/>
        <w:spacing w:after="27" w:line="360" w:lineRule="auto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 w:rsidRPr="0061768E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slovenskej abecedy,</w:t>
      </w:r>
    </w:p>
    <w:p w14:paraId="2F089892" w14:textId="77777777" w:rsidR="0061768E" w:rsidRDefault="0061768E" w:rsidP="0061768E">
      <w:pPr>
        <w:pStyle w:val="Odsekzoznamu"/>
        <w:widowControl w:val="0"/>
        <w:numPr>
          <w:ilvl w:val="0"/>
          <w:numId w:val="10"/>
        </w:numPr>
        <w:suppressAutoHyphens/>
        <w:autoSpaceDE w:val="0"/>
        <w:autoSpaceDN w:val="0"/>
        <w:spacing w:after="27" w:line="360" w:lineRule="auto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zaviesť zošity na precvičovanie a písanie viet,</w:t>
      </w:r>
    </w:p>
    <w:p w14:paraId="77D1E217" w14:textId="77777777" w:rsidR="0061768E" w:rsidRPr="006708F3" w:rsidRDefault="0061768E" w:rsidP="0061768E">
      <w:pPr>
        <w:widowControl w:val="0"/>
        <w:numPr>
          <w:ilvl w:val="0"/>
          <w:numId w:val="10"/>
        </w:numPr>
        <w:tabs>
          <w:tab w:val="left" w:pos="-720"/>
        </w:tabs>
        <w:autoSpaceDN w:val="0"/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 w:rsidRPr="00ED6463">
        <w:rPr>
          <w:rFonts w:eastAsia="SimSun" w:cs="Times New Roman"/>
          <w:kern w:val="3"/>
          <w:lang w:eastAsia="zh-CN" w:bidi="hi-IN"/>
        </w:rPr>
        <w:t xml:space="preserve">venovať sa rozširovaniu </w:t>
      </w:r>
      <w:r>
        <w:rPr>
          <w:rFonts w:eastAsia="SimSun" w:cs="Times New Roman"/>
          <w:kern w:val="3"/>
          <w:lang w:eastAsia="zh-CN" w:bidi="hi-IN"/>
        </w:rPr>
        <w:t>slovnej zásoby</w:t>
      </w:r>
      <w:r w:rsidRPr="00ED6463">
        <w:rPr>
          <w:rFonts w:eastAsia="SimSun" w:cs="Times New Roman"/>
          <w:kern w:val="3"/>
          <w:lang w:eastAsia="zh-CN" w:bidi="hi-IN"/>
        </w:rPr>
        <w:t>,</w:t>
      </w:r>
      <w:r>
        <w:rPr>
          <w:rFonts w:eastAsia="SimSun" w:cs="Times New Roman"/>
          <w:kern w:val="3"/>
          <w:lang w:eastAsia="zh-CN" w:bidi="hi-IN"/>
        </w:rPr>
        <w:t xml:space="preserve"> </w:t>
      </w:r>
      <w:r w:rsidRPr="0080197F">
        <w:rPr>
          <w:rFonts w:cs="Times New Roman"/>
          <w:color w:val="000000"/>
          <w:kern w:val="3"/>
          <w:lang w:eastAsia="zh-CN" w:bidi="hi-IN"/>
        </w:rPr>
        <w:t>tvoriť gramaticky správne vety</w:t>
      </w:r>
      <w:r>
        <w:rPr>
          <w:rFonts w:cs="Times New Roman"/>
          <w:color w:val="000000"/>
          <w:kern w:val="3"/>
          <w:lang w:eastAsia="zh-CN" w:bidi="hi-IN"/>
        </w:rPr>
        <w:t>,</w:t>
      </w:r>
      <w:r w:rsidRPr="0080197F">
        <w:rPr>
          <w:rFonts w:cs="Times New Roman"/>
          <w:color w:val="000000"/>
          <w:kern w:val="3"/>
          <w:lang w:eastAsia="zh-CN" w:bidi="hi-IN"/>
        </w:rPr>
        <w:t xml:space="preserve"> </w:t>
      </w:r>
    </w:p>
    <w:p w14:paraId="49DB9061" w14:textId="77777777" w:rsidR="0061768E" w:rsidRPr="0080197F" w:rsidRDefault="0061768E" w:rsidP="0061768E">
      <w:pPr>
        <w:widowControl w:val="0"/>
        <w:numPr>
          <w:ilvl w:val="0"/>
          <w:numId w:val="10"/>
        </w:numPr>
        <w:tabs>
          <w:tab w:val="left" w:pos="-720"/>
        </w:tabs>
        <w:autoSpaceDN w:val="0"/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 w:rsidRPr="006708F3">
        <w:rPr>
          <w:rFonts w:eastAsia="SimSun" w:cs="Times New Roman"/>
          <w:kern w:val="3"/>
          <w:lang w:eastAsia="zh-CN" w:bidi="hi-IN"/>
        </w:rPr>
        <w:t>uplatniť pravopi</w:t>
      </w:r>
      <w:r>
        <w:rPr>
          <w:rFonts w:eastAsia="SimSun" w:cs="Times New Roman"/>
          <w:kern w:val="3"/>
          <w:lang w:eastAsia="zh-CN" w:bidi="hi-IN"/>
        </w:rPr>
        <w:t>s  písania i, í, y, ý v texte a </w:t>
      </w:r>
      <w:r>
        <w:rPr>
          <w:rFonts w:cs="Times New Roman"/>
          <w:color w:val="000000"/>
          <w:kern w:val="3"/>
          <w:lang w:eastAsia="zh-CN" w:bidi="hi-IN"/>
        </w:rPr>
        <w:t>osvojiť si  pravopis cez tvorivé hry a doplňovačky,</w:t>
      </w:r>
    </w:p>
    <w:p w14:paraId="073EB52E" w14:textId="77777777" w:rsidR="0061768E" w:rsidRDefault="0061768E" w:rsidP="006B29DC">
      <w:pPr>
        <w:pStyle w:val="Odsekzoznamu"/>
        <w:widowControl w:val="0"/>
        <w:suppressAutoHyphens/>
        <w:autoSpaceDE w:val="0"/>
        <w:autoSpaceDN w:val="0"/>
        <w:spacing w:after="27" w:line="360" w:lineRule="auto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 xml:space="preserve">zdokonaľovať </w:t>
      </w:r>
      <w:r w:rsidRPr="005E1CB3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čítan</w:t>
      </w:r>
      <w:r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 xml:space="preserve">ie literárneho i náučného textu, čítať text s porozumením a </w:t>
      </w:r>
      <w:r w:rsidRPr="006708F3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 xml:space="preserve">porozprávať obsah </w:t>
      </w:r>
    </w:p>
    <w:p w14:paraId="0BB95452" w14:textId="77777777" w:rsidR="0061768E" w:rsidRDefault="0061768E" w:rsidP="0061768E">
      <w:pPr>
        <w:pStyle w:val="Odsekzoznamu"/>
        <w:widowControl w:val="0"/>
        <w:suppressAutoHyphens/>
        <w:autoSpaceDE w:val="0"/>
        <w:autoSpaceDN w:val="0"/>
        <w:spacing w:after="27" w:line="360" w:lineRule="auto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 w:rsidRPr="006708F3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z prečítaného textu</w:t>
      </w:r>
      <w:r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,</w:t>
      </w:r>
    </w:p>
    <w:p w14:paraId="5FE48084" w14:textId="77777777" w:rsidR="0061768E" w:rsidRPr="008E5DB9" w:rsidRDefault="0061768E" w:rsidP="0061768E">
      <w:pPr>
        <w:pStyle w:val="Odsekzoznamu"/>
        <w:widowControl w:val="0"/>
        <w:numPr>
          <w:ilvl w:val="0"/>
          <w:numId w:val="10"/>
        </w:numPr>
        <w:suppressAutoHyphens/>
        <w:autoSpaceDE w:val="0"/>
        <w:autoSpaceDN w:val="0"/>
        <w:spacing w:after="27" w:line="360" w:lineRule="auto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 w:rsidRPr="00BD1343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uplatňovať aktivizujúce metódy</w:t>
      </w:r>
      <w:r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, ktoré by pozitívne  motivovali žiakov a zlepšili ich výkon.</w:t>
      </w:r>
    </w:p>
    <w:p w14:paraId="5C2320AB" w14:textId="77777777" w:rsidR="0061768E" w:rsidRPr="00ED6463" w:rsidRDefault="0061768E" w:rsidP="0061768E">
      <w:pPr>
        <w:tabs>
          <w:tab w:val="left" w:pos="357"/>
        </w:tabs>
        <w:spacing w:line="360" w:lineRule="auto"/>
        <w:ind w:left="357" w:hanging="720"/>
        <w:textAlignment w:val="baseline"/>
        <w:rPr>
          <w:rFonts w:eastAsia="SimSun" w:cs="Times New Roman"/>
          <w:kern w:val="3"/>
          <w:lang w:eastAsia="zh-CN" w:bidi="hi-IN"/>
        </w:rPr>
      </w:pPr>
    </w:p>
    <w:p w14:paraId="4AA91C5C" w14:textId="77777777" w:rsidR="0061768E" w:rsidRPr="00ED6463" w:rsidRDefault="0061768E" w:rsidP="0061768E">
      <w:pPr>
        <w:tabs>
          <w:tab w:val="left" w:pos="0"/>
        </w:tabs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>
        <w:rPr>
          <w:rFonts w:eastAsia="SimSun" w:cs="Times New Roman"/>
          <w:b/>
          <w:kern w:val="3"/>
          <w:lang w:eastAsia="zh-CN" w:bidi="hi-IN"/>
        </w:rPr>
        <w:t xml:space="preserve">      </w:t>
      </w:r>
      <w:r w:rsidRPr="00ED6463">
        <w:rPr>
          <w:rFonts w:eastAsia="SimSun" w:cs="Times New Roman"/>
          <w:b/>
          <w:kern w:val="3"/>
          <w:lang w:eastAsia="zh-CN" w:bidi="hi-IN"/>
        </w:rPr>
        <w:t xml:space="preserve">V predmete </w:t>
      </w:r>
      <w:r>
        <w:rPr>
          <w:rFonts w:eastAsia="SimSun" w:cs="Times New Roman"/>
          <w:b/>
          <w:kern w:val="3"/>
          <w:lang w:eastAsia="zh-CN" w:bidi="hi-IN"/>
        </w:rPr>
        <w:t>m</w:t>
      </w:r>
      <w:r w:rsidRPr="00ED6463">
        <w:rPr>
          <w:rFonts w:eastAsia="SimSun" w:cs="Times New Roman"/>
          <w:b/>
          <w:kern w:val="3"/>
          <w:lang w:eastAsia="zh-CN" w:bidi="hi-IN"/>
        </w:rPr>
        <w:t>atematika</w:t>
      </w:r>
      <w:r>
        <w:rPr>
          <w:rFonts w:eastAsia="SimSun" w:cs="Times New Roman"/>
          <w:b/>
          <w:kern w:val="3"/>
          <w:lang w:eastAsia="zh-CN" w:bidi="hi-IN"/>
        </w:rPr>
        <w:t xml:space="preserve"> </w:t>
      </w:r>
      <w:r w:rsidR="00AF39B7">
        <w:rPr>
          <w:rFonts w:eastAsia="SimSun" w:cs="Times New Roman"/>
          <w:b/>
          <w:kern w:val="3"/>
          <w:lang w:eastAsia="zh-CN" w:bidi="hi-IN"/>
        </w:rPr>
        <w:t xml:space="preserve">- </w:t>
      </w:r>
      <w:r>
        <w:rPr>
          <w:rFonts w:eastAsia="SimSun" w:cs="Times New Roman"/>
          <w:b/>
          <w:kern w:val="3"/>
          <w:lang w:eastAsia="zh-CN" w:bidi="hi-IN"/>
        </w:rPr>
        <w:t>2. ročník</w:t>
      </w:r>
      <w:r w:rsidRPr="00ED6463">
        <w:rPr>
          <w:rFonts w:eastAsia="SimSun" w:cs="Times New Roman"/>
          <w:kern w:val="3"/>
          <w:lang w:eastAsia="zh-CN" w:bidi="hi-IN"/>
        </w:rPr>
        <w:t>:</w:t>
      </w:r>
    </w:p>
    <w:p w14:paraId="54B1BFE6" w14:textId="77777777" w:rsidR="0061768E" w:rsidRPr="0061768E" w:rsidRDefault="0061768E" w:rsidP="0061768E">
      <w:pPr>
        <w:widowControl w:val="0"/>
        <w:numPr>
          <w:ilvl w:val="0"/>
          <w:numId w:val="9"/>
        </w:numPr>
        <w:tabs>
          <w:tab w:val="left" w:pos="720"/>
        </w:tabs>
        <w:autoSpaceDN w:val="0"/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 w:rsidRPr="008F7D0D">
        <w:rPr>
          <w:rFonts w:eastAsia="SimSun" w:cs="Times New Roman"/>
          <w:kern w:val="3"/>
          <w:lang w:eastAsia="zh-CN" w:bidi="hi-IN"/>
        </w:rPr>
        <w:t xml:space="preserve">naučiť žiakov riešiť </w:t>
      </w:r>
      <w:r w:rsidRPr="008F7D0D">
        <w:rPr>
          <w:rFonts w:cs="Times New Roman"/>
        </w:rPr>
        <w:t xml:space="preserve">slovné úlohy na sčítanie a </w:t>
      </w:r>
      <w:r>
        <w:rPr>
          <w:rFonts w:cs="Times New Roman"/>
        </w:rPr>
        <w:t xml:space="preserve">odčítanie v číselnom obore do 100 a orientovať sa </w:t>
      </w:r>
    </w:p>
    <w:p w14:paraId="421BC986" w14:textId="77777777" w:rsidR="0061768E" w:rsidRPr="002E402A" w:rsidRDefault="0061768E" w:rsidP="0061768E">
      <w:pPr>
        <w:widowControl w:val="0"/>
        <w:tabs>
          <w:tab w:val="left" w:pos="720"/>
        </w:tabs>
        <w:autoSpaceDN w:val="0"/>
        <w:spacing w:line="360" w:lineRule="auto"/>
        <w:ind w:left="720"/>
        <w:textAlignment w:val="baseline"/>
        <w:rPr>
          <w:rFonts w:eastAsia="SimSun" w:cs="Times New Roman"/>
          <w:kern w:val="3"/>
          <w:lang w:eastAsia="zh-CN" w:bidi="hi-IN"/>
        </w:rPr>
      </w:pPr>
      <w:r>
        <w:rPr>
          <w:rFonts w:cs="Times New Roman"/>
        </w:rPr>
        <w:t>v ňom,</w:t>
      </w:r>
    </w:p>
    <w:p w14:paraId="3F0EF3E5" w14:textId="77777777" w:rsidR="0061768E" w:rsidRPr="008F7D0D" w:rsidRDefault="0061768E" w:rsidP="0061768E">
      <w:pPr>
        <w:widowControl w:val="0"/>
        <w:numPr>
          <w:ilvl w:val="0"/>
          <w:numId w:val="9"/>
        </w:numPr>
        <w:tabs>
          <w:tab w:val="left" w:pos="720"/>
        </w:tabs>
        <w:autoSpaceDN w:val="0"/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 w:rsidRPr="002E402A">
        <w:rPr>
          <w:rFonts w:eastAsia="SimSun" w:cs="Times New Roman"/>
          <w:kern w:val="3"/>
          <w:lang w:eastAsia="zh-CN" w:bidi="hi-IN"/>
        </w:rPr>
        <w:t>premeniť jednotky dĺžky</w:t>
      </w:r>
      <w:r>
        <w:rPr>
          <w:rFonts w:eastAsia="SimSun" w:cs="Times New Roman"/>
          <w:kern w:val="3"/>
          <w:lang w:eastAsia="zh-CN" w:bidi="hi-IN"/>
        </w:rPr>
        <w:t>,</w:t>
      </w:r>
    </w:p>
    <w:p w14:paraId="3BAF6658" w14:textId="77777777" w:rsidR="0061768E" w:rsidRPr="00ED6463" w:rsidRDefault="0061768E" w:rsidP="0061768E">
      <w:pPr>
        <w:widowControl w:val="0"/>
        <w:numPr>
          <w:ilvl w:val="0"/>
          <w:numId w:val="9"/>
        </w:numPr>
        <w:autoSpaceDN w:val="0"/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 w:rsidRPr="00ED6463">
        <w:rPr>
          <w:rFonts w:eastAsia="SimSun" w:cs="Times New Roman"/>
          <w:kern w:val="3"/>
          <w:lang w:eastAsia="zh-CN" w:bidi="hi-IN"/>
        </w:rPr>
        <w:t>vytvoriť a upevniť správne návyky pri rysovaní, dbať na správne</w:t>
      </w:r>
      <w:r>
        <w:rPr>
          <w:rFonts w:eastAsia="SimSun" w:cs="Times New Roman"/>
          <w:kern w:val="3"/>
          <w:lang w:eastAsia="zh-CN" w:bidi="hi-IN"/>
        </w:rPr>
        <w:t xml:space="preserve"> používanie ceruzky a pravítka, </w:t>
      </w:r>
    </w:p>
    <w:p w14:paraId="52F602C1" w14:textId="77777777" w:rsidR="0061768E" w:rsidRDefault="0061768E" w:rsidP="0061768E">
      <w:pPr>
        <w:widowControl w:val="0"/>
        <w:numPr>
          <w:ilvl w:val="0"/>
          <w:numId w:val="9"/>
        </w:numPr>
        <w:autoSpaceDN w:val="0"/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>
        <w:rPr>
          <w:rFonts w:eastAsia="SimSun" w:cs="Times New Roman"/>
          <w:kern w:val="3"/>
          <w:lang w:eastAsia="zh-CN" w:bidi="hi-IN"/>
        </w:rPr>
        <w:t xml:space="preserve">na hodinách </w:t>
      </w:r>
      <w:r w:rsidRPr="00ED6463">
        <w:rPr>
          <w:rFonts w:eastAsia="SimSun" w:cs="Times New Roman"/>
          <w:kern w:val="3"/>
          <w:lang w:eastAsia="zh-CN" w:bidi="hi-IN"/>
        </w:rPr>
        <w:t>využívať názorné ukážky z</w:t>
      </w:r>
      <w:r>
        <w:rPr>
          <w:rFonts w:eastAsia="SimSun" w:cs="Times New Roman"/>
          <w:kern w:val="3"/>
          <w:lang w:eastAsia="zh-CN" w:bidi="hi-IN"/>
        </w:rPr>
        <w:t> praxe,</w:t>
      </w:r>
    </w:p>
    <w:p w14:paraId="42D47636" w14:textId="77777777" w:rsidR="0061768E" w:rsidRDefault="0061768E" w:rsidP="0061768E">
      <w:pPr>
        <w:pStyle w:val="Odsekzoznamu"/>
        <w:widowControl w:val="0"/>
        <w:numPr>
          <w:ilvl w:val="0"/>
          <w:numId w:val="9"/>
        </w:numPr>
        <w:suppressAutoHyphens/>
        <w:autoSpaceDE w:val="0"/>
        <w:autoSpaceDN w:val="0"/>
        <w:spacing w:after="27" w:line="360" w:lineRule="auto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 w:rsidRPr="00BD1343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uplatňovať aktivizujúce metódy</w:t>
      </w:r>
      <w:r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, ktoré by pozitívne  motivovali žiakov a zlepšili ich výkon.</w:t>
      </w:r>
    </w:p>
    <w:p w14:paraId="6BC7D61F" w14:textId="77777777" w:rsidR="0061768E" w:rsidRDefault="0061768E" w:rsidP="0061768E">
      <w:pPr>
        <w:spacing w:after="27" w:line="360" w:lineRule="auto"/>
        <w:contextualSpacing/>
        <w:textAlignment w:val="baseline"/>
        <w:rPr>
          <w:rFonts w:cs="Times New Roman"/>
          <w:color w:val="000000"/>
          <w:kern w:val="3"/>
          <w:lang w:eastAsia="zh-CN" w:bidi="hi-IN"/>
        </w:rPr>
      </w:pPr>
    </w:p>
    <w:p w14:paraId="6C6E61AA" w14:textId="77777777" w:rsidR="0061768E" w:rsidRPr="00ED6463" w:rsidRDefault="0061768E" w:rsidP="0061768E">
      <w:pPr>
        <w:spacing w:line="360" w:lineRule="auto"/>
        <w:ind w:firstLine="360"/>
        <w:textAlignment w:val="baseline"/>
        <w:rPr>
          <w:rFonts w:eastAsia="SimSun" w:cs="Times New Roman"/>
          <w:b/>
          <w:bCs/>
          <w:color w:val="000000"/>
          <w:kern w:val="3"/>
          <w:lang w:eastAsia="zh-CN" w:bidi="hi-IN"/>
        </w:rPr>
      </w:pPr>
      <w:r w:rsidRPr="00ED6463">
        <w:rPr>
          <w:rFonts w:eastAsia="SimSun" w:cs="Times New Roman"/>
          <w:b/>
          <w:bCs/>
          <w:color w:val="000000"/>
          <w:kern w:val="3"/>
          <w:lang w:eastAsia="zh-CN" w:bidi="hi-IN"/>
        </w:rPr>
        <w:t xml:space="preserve">V predmete </w:t>
      </w:r>
      <w:r>
        <w:rPr>
          <w:rFonts w:eastAsia="SimSun" w:cs="Times New Roman"/>
          <w:b/>
          <w:bCs/>
          <w:color w:val="000000"/>
          <w:kern w:val="3"/>
          <w:lang w:eastAsia="zh-CN" w:bidi="hi-IN"/>
        </w:rPr>
        <w:t>s</w:t>
      </w:r>
      <w:r w:rsidRPr="00ED6463">
        <w:rPr>
          <w:rFonts w:eastAsia="SimSun" w:cs="Times New Roman"/>
          <w:b/>
          <w:bCs/>
          <w:color w:val="000000"/>
          <w:kern w:val="3"/>
          <w:lang w:eastAsia="zh-CN" w:bidi="hi-IN"/>
        </w:rPr>
        <w:t>lovenský jazyk a</w:t>
      </w:r>
      <w:r>
        <w:rPr>
          <w:rFonts w:eastAsia="SimSun" w:cs="Times New Roman"/>
          <w:b/>
          <w:bCs/>
          <w:color w:val="000000"/>
          <w:kern w:val="3"/>
          <w:lang w:eastAsia="zh-CN" w:bidi="hi-IN"/>
        </w:rPr>
        <w:t> </w:t>
      </w:r>
      <w:r w:rsidRPr="00ED6463">
        <w:rPr>
          <w:rFonts w:eastAsia="SimSun" w:cs="Times New Roman"/>
          <w:b/>
          <w:bCs/>
          <w:color w:val="000000"/>
          <w:kern w:val="3"/>
          <w:lang w:eastAsia="zh-CN" w:bidi="hi-IN"/>
        </w:rPr>
        <w:t>literatúra</w:t>
      </w:r>
      <w:r>
        <w:rPr>
          <w:rFonts w:eastAsia="SimSun" w:cs="Times New Roman"/>
          <w:b/>
          <w:bCs/>
          <w:color w:val="000000"/>
          <w:kern w:val="3"/>
          <w:lang w:eastAsia="zh-CN" w:bidi="hi-IN"/>
        </w:rPr>
        <w:t xml:space="preserve"> </w:t>
      </w:r>
      <w:r w:rsidR="00AF39B7">
        <w:rPr>
          <w:rFonts w:eastAsia="SimSun" w:cs="Times New Roman"/>
          <w:b/>
          <w:bCs/>
          <w:color w:val="000000"/>
          <w:kern w:val="3"/>
          <w:lang w:eastAsia="zh-CN" w:bidi="hi-IN"/>
        </w:rPr>
        <w:t xml:space="preserve">- </w:t>
      </w:r>
      <w:r>
        <w:rPr>
          <w:rFonts w:eastAsia="SimSun" w:cs="Times New Roman"/>
          <w:b/>
          <w:bCs/>
          <w:color w:val="000000"/>
          <w:kern w:val="3"/>
          <w:lang w:eastAsia="zh-CN" w:bidi="hi-IN"/>
        </w:rPr>
        <w:t>3.</w:t>
      </w:r>
      <w:r w:rsidR="00AF39B7">
        <w:rPr>
          <w:rFonts w:eastAsia="SimSun" w:cs="Times New Roman"/>
          <w:b/>
          <w:bCs/>
          <w:color w:val="000000"/>
          <w:kern w:val="3"/>
          <w:lang w:eastAsia="zh-CN" w:bidi="hi-IN"/>
        </w:rPr>
        <w:t xml:space="preserve"> </w:t>
      </w:r>
      <w:r>
        <w:rPr>
          <w:rFonts w:eastAsia="SimSun" w:cs="Times New Roman"/>
          <w:b/>
          <w:bCs/>
          <w:color w:val="000000"/>
          <w:kern w:val="3"/>
          <w:lang w:eastAsia="zh-CN" w:bidi="hi-IN"/>
        </w:rPr>
        <w:t>ročník</w:t>
      </w:r>
      <w:r w:rsidRPr="00ED6463">
        <w:rPr>
          <w:rFonts w:eastAsia="SimSun" w:cs="Times New Roman"/>
          <w:b/>
          <w:bCs/>
          <w:color w:val="000000"/>
          <w:kern w:val="3"/>
          <w:lang w:eastAsia="zh-CN" w:bidi="hi-IN"/>
        </w:rPr>
        <w:t>:</w:t>
      </w:r>
    </w:p>
    <w:p w14:paraId="61A5A114" w14:textId="77777777" w:rsidR="00AF39B7" w:rsidRDefault="0061768E" w:rsidP="0061768E">
      <w:pPr>
        <w:widowControl w:val="0"/>
        <w:numPr>
          <w:ilvl w:val="0"/>
          <w:numId w:val="9"/>
        </w:numPr>
        <w:tabs>
          <w:tab w:val="left" w:pos="720"/>
        </w:tabs>
        <w:autoSpaceDN w:val="0"/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>
        <w:rPr>
          <w:rFonts w:eastAsia="SimSun" w:cs="Times New Roman"/>
          <w:kern w:val="3"/>
          <w:lang w:eastAsia="zh-CN" w:bidi="hi-IN"/>
        </w:rPr>
        <w:t>poznať abecedu, rozoznávať hlásky, slabiky, osvojiť si vyb</w:t>
      </w:r>
      <w:r w:rsidR="00AF39B7">
        <w:rPr>
          <w:rFonts w:eastAsia="SimSun" w:cs="Times New Roman"/>
          <w:kern w:val="3"/>
          <w:lang w:eastAsia="zh-CN" w:bidi="hi-IN"/>
        </w:rPr>
        <w:t>rané slová (aspoň základné a vedieť</w:t>
      </w:r>
    </w:p>
    <w:p w14:paraId="2A2172E1" w14:textId="77777777" w:rsidR="0061768E" w:rsidRPr="002E402A" w:rsidRDefault="0061768E" w:rsidP="00AF39B7">
      <w:pPr>
        <w:widowControl w:val="0"/>
        <w:tabs>
          <w:tab w:val="left" w:pos="720"/>
        </w:tabs>
        <w:autoSpaceDN w:val="0"/>
        <w:spacing w:line="360" w:lineRule="auto"/>
        <w:ind w:left="720"/>
        <w:textAlignment w:val="baseline"/>
        <w:rPr>
          <w:rFonts w:eastAsia="SimSun" w:cs="Times New Roman"/>
          <w:kern w:val="3"/>
          <w:lang w:eastAsia="zh-CN" w:bidi="hi-IN"/>
        </w:rPr>
      </w:pPr>
      <w:r>
        <w:rPr>
          <w:rFonts w:eastAsia="SimSun" w:cs="Times New Roman"/>
          <w:kern w:val="3"/>
          <w:lang w:eastAsia="zh-CN" w:bidi="hi-IN"/>
        </w:rPr>
        <w:t>po nich napísať – y)</w:t>
      </w:r>
      <w:r w:rsidR="00AF39B7">
        <w:rPr>
          <w:rFonts w:eastAsia="SimSun" w:cs="Times New Roman"/>
          <w:kern w:val="3"/>
          <w:lang w:eastAsia="zh-CN" w:bidi="hi-IN"/>
        </w:rPr>
        <w:t>,</w:t>
      </w:r>
    </w:p>
    <w:p w14:paraId="6040E9D1" w14:textId="77777777" w:rsidR="00AF39B7" w:rsidRDefault="0061768E" w:rsidP="0061768E">
      <w:pPr>
        <w:widowControl w:val="0"/>
        <w:numPr>
          <w:ilvl w:val="0"/>
          <w:numId w:val="9"/>
        </w:numPr>
        <w:tabs>
          <w:tab w:val="left" w:pos="720"/>
        </w:tabs>
        <w:autoSpaceDN w:val="0"/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>
        <w:rPr>
          <w:rFonts w:eastAsia="SimSun" w:cs="Times New Roman"/>
          <w:kern w:val="3"/>
          <w:lang w:eastAsia="zh-CN" w:bidi="hi-IN"/>
        </w:rPr>
        <w:t xml:space="preserve">poznať slovné druhy (podstatné mená, prídavné mená, zámená, číslovky, slovesá) a hľadať ich vo </w:t>
      </w:r>
    </w:p>
    <w:p w14:paraId="3556ED17" w14:textId="77777777" w:rsidR="0061768E" w:rsidRPr="008F7D0D" w:rsidRDefault="00AF39B7" w:rsidP="00AF39B7">
      <w:pPr>
        <w:widowControl w:val="0"/>
        <w:tabs>
          <w:tab w:val="left" w:pos="720"/>
        </w:tabs>
        <w:autoSpaceDN w:val="0"/>
        <w:spacing w:line="360" w:lineRule="auto"/>
        <w:ind w:left="720"/>
        <w:textAlignment w:val="baseline"/>
        <w:rPr>
          <w:rFonts w:eastAsia="SimSun" w:cs="Times New Roman"/>
          <w:kern w:val="3"/>
          <w:lang w:eastAsia="zh-CN" w:bidi="hi-IN"/>
        </w:rPr>
      </w:pPr>
      <w:r>
        <w:rPr>
          <w:rFonts w:eastAsia="SimSun" w:cs="Times New Roman"/>
          <w:kern w:val="3"/>
          <w:lang w:eastAsia="zh-CN" w:bidi="hi-IN"/>
        </w:rPr>
        <w:t>vete,</w:t>
      </w:r>
      <w:r w:rsidR="0061768E">
        <w:rPr>
          <w:rFonts w:eastAsia="SimSun" w:cs="Times New Roman"/>
          <w:kern w:val="3"/>
          <w:lang w:eastAsia="zh-CN" w:bidi="hi-IN"/>
        </w:rPr>
        <w:t> pýtať sa na ne otázkami</w:t>
      </w:r>
      <w:r>
        <w:rPr>
          <w:rFonts w:eastAsia="SimSun" w:cs="Times New Roman"/>
          <w:kern w:val="3"/>
          <w:lang w:eastAsia="zh-CN" w:bidi="hi-IN"/>
        </w:rPr>
        <w:t>,</w:t>
      </w:r>
    </w:p>
    <w:p w14:paraId="62D24FFD" w14:textId="77777777" w:rsidR="0061768E" w:rsidRPr="00ED6463" w:rsidRDefault="0061768E" w:rsidP="0061768E">
      <w:pPr>
        <w:widowControl w:val="0"/>
        <w:numPr>
          <w:ilvl w:val="0"/>
          <w:numId w:val="9"/>
        </w:numPr>
        <w:autoSpaceDN w:val="0"/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>
        <w:rPr>
          <w:rFonts w:eastAsia="SimSun" w:cs="Times New Roman"/>
          <w:kern w:val="3"/>
          <w:lang w:eastAsia="zh-CN" w:bidi="hi-IN"/>
        </w:rPr>
        <w:t>zdokonaliť písmo a pracovať na zrozumiteľnosti a úhľadnosti</w:t>
      </w:r>
      <w:r w:rsidR="00AF39B7">
        <w:rPr>
          <w:rFonts w:eastAsia="SimSun" w:cs="Times New Roman"/>
          <w:kern w:val="3"/>
          <w:lang w:eastAsia="zh-CN" w:bidi="hi-IN"/>
        </w:rPr>
        <w:t>,</w:t>
      </w:r>
    </w:p>
    <w:p w14:paraId="39538570" w14:textId="77777777" w:rsidR="0061768E" w:rsidRDefault="0061768E" w:rsidP="0061768E">
      <w:pPr>
        <w:widowControl w:val="0"/>
        <w:numPr>
          <w:ilvl w:val="0"/>
          <w:numId w:val="9"/>
        </w:numPr>
        <w:autoSpaceDN w:val="0"/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>
        <w:rPr>
          <w:rFonts w:eastAsia="SimSun" w:cs="Times New Roman"/>
          <w:kern w:val="3"/>
          <w:lang w:eastAsia="zh-CN" w:bidi="hi-IN"/>
        </w:rPr>
        <w:t>spoznať antonymá a synonymá</w:t>
      </w:r>
      <w:r w:rsidR="00AF39B7">
        <w:rPr>
          <w:rFonts w:eastAsia="SimSun" w:cs="Times New Roman"/>
          <w:kern w:val="3"/>
          <w:lang w:eastAsia="zh-CN" w:bidi="hi-IN"/>
        </w:rPr>
        <w:t>,</w:t>
      </w:r>
    </w:p>
    <w:p w14:paraId="5432DC13" w14:textId="77777777" w:rsidR="0061768E" w:rsidRDefault="0061768E" w:rsidP="0061768E">
      <w:pPr>
        <w:pStyle w:val="Odsekzoznamu"/>
        <w:widowControl w:val="0"/>
        <w:numPr>
          <w:ilvl w:val="0"/>
          <w:numId w:val="9"/>
        </w:numPr>
        <w:suppressAutoHyphens/>
        <w:autoSpaceDE w:val="0"/>
        <w:autoSpaceDN w:val="0"/>
        <w:spacing w:after="27" w:line="360" w:lineRule="auto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zoznámiť sa s listom, rozprávaním</w:t>
      </w:r>
      <w:r w:rsidR="00AF39B7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,</w:t>
      </w:r>
    </w:p>
    <w:p w14:paraId="3E319C32" w14:textId="77777777" w:rsidR="0061768E" w:rsidRDefault="0061768E" w:rsidP="0061768E">
      <w:pPr>
        <w:pStyle w:val="Odsekzoznamu"/>
        <w:widowControl w:val="0"/>
        <w:numPr>
          <w:ilvl w:val="0"/>
          <w:numId w:val="9"/>
        </w:numPr>
        <w:suppressAutoHyphens/>
        <w:autoSpaceDE w:val="0"/>
        <w:autoSpaceDN w:val="0"/>
        <w:spacing w:after="27" w:line="360" w:lineRule="auto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vedieť čo je SMS, správa, oznam, reklama, inzerát,...</w:t>
      </w:r>
    </w:p>
    <w:p w14:paraId="1041F518" w14:textId="77777777" w:rsidR="0061768E" w:rsidRDefault="0061768E" w:rsidP="0061768E">
      <w:pPr>
        <w:pStyle w:val="Odsekzoznamu"/>
        <w:widowControl w:val="0"/>
        <w:numPr>
          <w:ilvl w:val="0"/>
          <w:numId w:val="9"/>
        </w:numPr>
        <w:suppressAutoHyphens/>
        <w:autoSpaceDE w:val="0"/>
        <w:autoSpaceDN w:val="0"/>
        <w:spacing w:after="27" w:line="360" w:lineRule="auto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zvládať čítanie a porozumenie textu</w:t>
      </w:r>
      <w:r w:rsidR="00AF39B7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,</w:t>
      </w:r>
    </w:p>
    <w:p w14:paraId="4D6465C5" w14:textId="77777777" w:rsidR="0061768E" w:rsidRDefault="0061768E" w:rsidP="0061768E">
      <w:pPr>
        <w:pStyle w:val="Odsekzoznamu"/>
        <w:widowControl w:val="0"/>
        <w:numPr>
          <w:ilvl w:val="0"/>
          <w:numId w:val="9"/>
        </w:numPr>
        <w:suppressAutoHyphens/>
        <w:autoSpaceDE w:val="0"/>
        <w:autoSpaceDN w:val="0"/>
        <w:spacing w:after="27" w:line="360" w:lineRule="auto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zoznámiť sa s rôznymi typmi textov, literárnymi útvarmi (poé</w:t>
      </w:r>
      <w:r w:rsidR="00AF39B7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zia, próza), ľudová slovesnosť,</w:t>
      </w:r>
      <w:r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 rozprávka, povesť</w:t>
      </w:r>
      <w:r w:rsidR="00AF39B7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,</w:t>
      </w:r>
    </w:p>
    <w:p w14:paraId="1FA11E6B" w14:textId="77777777" w:rsidR="0061768E" w:rsidRDefault="0061768E" w:rsidP="0061768E">
      <w:pPr>
        <w:pStyle w:val="Odsekzoznamu"/>
        <w:widowControl w:val="0"/>
        <w:numPr>
          <w:ilvl w:val="0"/>
          <w:numId w:val="9"/>
        </w:numPr>
        <w:suppressAutoHyphens/>
        <w:autoSpaceDE w:val="0"/>
        <w:autoSpaceDN w:val="0"/>
        <w:spacing w:after="27" w:line="360" w:lineRule="auto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naučiť sa krátku poéziu naspamäť</w:t>
      </w:r>
      <w:r w:rsidR="00AF39B7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.</w:t>
      </w:r>
    </w:p>
    <w:p w14:paraId="0318BF46" w14:textId="77777777" w:rsidR="0061768E" w:rsidRDefault="0061768E" w:rsidP="0061768E">
      <w:pPr>
        <w:tabs>
          <w:tab w:val="left" w:pos="0"/>
        </w:tabs>
        <w:spacing w:line="360" w:lineRule="auto"/>
        <w:textAlignment w:val="baseline"/>
        <w:rPr>
          <w:rFonts w:eastAsia="SimSun" w:cs="Times New Roman"/>
          <w:b/>
          <w:kern w:val="3"/>
          <w:lang w:eastAsia="zh-CN" w:bidi="hi-IN"/>
        </w:rPr>
      </w:pPr>
    </w:p>
    <w:p w14:paraId="676E9015" w14:textId="77777777" w:rsidR="006B29DC" w:rsidRDefault="006B29DC" w:rsidP="0061768E">
      <w:pPr>
        <w:tabs>
          <w:tab w:val="left" w:pos="0"/>
        </w:tabs>
        <w:spacing w:line="360" w:lineRule="auto"/>
        <w:textAlignment w:val="baseline"/>
        <w:rPr>
          <w:rFonts w:eastAsia="SimSun" w:cs="Times New Roman"/>
          <w:b/>
          <w:kern w:val="3"/>
          <w:lang w:eastAsia="zh-CN" w:bidi="hi-IN"/>
        </w:rPr>
      </w:pPr>
    </w:p>
    <w:p w14:paraId="179A638E" w14:textId="77777777" w:rsidR="006B29DC" w:rsidRDefault="006B29DC" w:rsidP="0061768E">
      <w:pPr>
        <w:tabs>
          <w:tab w:val="left" w:pos="0"/>
        </w:tabs>
        <w:spacing w:line="360" w:lineRule="auto"/>
        <w:textAlignment w:val="baseline"/>
        <w:rPr>
          <w:rFonts w:eastAsia="SimSun" w:cs="Times New Roman"/>
          <w:b/>
          <w:kern w:val="3"/>
          <w:lang w:eastAsia="zh-CN" w:bidi="hi-IN"/>
        </w:rPr>
      </w:pPr>
    </w:p>
    <w:p w14:paraId="18E9F49D" w14:textId="77777777" w:rsidR="006B29DC" w:rsidRDefault="006B29DC" w:rsidP="0061768E">
      <w:pPr>
        <w:tabs>
          <w:tab w:val="left" w:pos="0"/>
        </w:tabs>
        <w:spacing w:line="360" w:lineRule="auto"/>
        <w:textAlignment w:val="baseline"/>
        <w:rPr>
          <w:rFonts w:eastAsia="SimSun" w:cs="Times New Roman"/>
          <w:b/>
          <w:kern w:val="3"/>
          <w:lang w:eastAsia="zh-CN" w:bidi="hi-IN"/>
        </w:rPr>
      </w:pPr>
    </w:p>
    <w:p w14:paraId="6259DD16" w14:textId="77777777" w:rsidR="006B29DC" w:rsidRDefault="006B29DC" w:rsidP="0061768E">
      <w:pPr>
        <w:tabs>
          <w:tab w:val="left" w:pos="0"/>
        </w:tabs>
        <w:spacing w:line="360" w:lineRule="auto"/>
        <w:textAlignment w:val="baseline"/>
        <w:rPr>
          <w:rFonts w:eastAsia="SimSun" w:cs="Times New Roman"/>
          <w:b/>
          <w:kern w:val="3"/>
          <w:lang w:eastAsia="zh-CN" w:bidi="hi-IN"/>
        </w:rPr>
      </w:pPr>
    </w:p>
    <w:p w14:paraId="2C837BB8" w14:textId="77777777" w:rsidR="0061768E" w:rsidRDefault="00AF39B7" w:rsidP="0061768E">
      <w:pPr>
        <w:tabs>
          <w:tab w:val="left" w:pos="0"/>
        </w:tabs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>
        <w:rPr>
          <w:rFonts w:eastAsia="SimSun" w:cs="Times New Roman"/>
          <w:b/>
          <w:kern w:val="3"/>
          <w:lang w:eastAsia="zh-CN" w:bidi="hi-IN"/>
        </w:rPr>
        <w:t xml:space="preserve">      </w:t>
      </w:r>
      <w:r w:rsidR="0061768E" w:rsidRPr="008E5DB9">
        <w:rPr>
          <w:rFonts w:eastAsia="SimSun" w:cs="Times New Roman"/>
          <w:b/>
          <w:kern w:val="3"/>
          <w:lang w:eastAsia="zh-CN" w:bidi="hi-IN"/>
        </w:rPr>
        <w:t xml:space="preserve">V predmete </w:t>
      </w:r>
      <w:r w:rsidR="0061768E">
        <w:rPr>
          <w:rFonts w:eastAsia="SimSun" w:cs="Times New Roman"/>
          <w:b/>
          <w:kern w:val="3"/>
          <w:lang w:eastAsia="zh-CN" w:bidi="hi-IN"/>
        </w:rPr>
        <w:t>m</w:t>
      </w:r>
      <w:r w:rsidR="0061768E" w:rsidRPr="008E5DB9">
        <w:rPr>
          <w:rFonts w:eastAsia="SimSun" w:cs="Times New Roman"/>
          <w:b/>
          <w:kern w:val="3"/>
          <w:lang w:eastAsia="zh-CN" w:bidi="hi-IN"/>
        </w:rPr>
        <w:t xml:space="preserve">atematika </w:t>
      </w:r>
      <w:r>
        <w:rPr>
          <w:rFonts w:eastAsia="SimSun" w:cs="Times New Roman"/>
          <w:b/>
          <w:kern w:val="3"/>
          <w:lang w:eastAsia="zh-CN" w:bidi="hi-IN"/>
        </w:rPr>
        <w:t xml:space="preserve">- </w:t>
      </w:r>
      <w:r w:rsidR="0061768E">
        <w:rPr>
          <w:rFonts w:eastAsia="SimSun" w:cs="Times New Roman"/>
          <w:b/>
          <w:kern w:val="3"/>
          <w:lang w:eastAsia="zh-CN" w:bidi="hi-IN"/>
        </w:rPr>
        <w:t>3</w:t>
      </w:r>
      <w:r w:rsidR="0061768E" w:rsidRPr="008E5DB9">
        <w:rPr>
          <w:rFonts w:eastAsia="SimSun" w:cs="Times New Roman"/>
          <w:b/>
          <w:kern w:val="3"/>
          <w:lang w:eastAsia="zh-CN" w:bidi="hi-IN"/>
        </w:rPr>
        <w:t>.</w:t>
      </w:r>
      <w:r>
        <w:rPr>
          <w:rFonts w:eastAsia="SimSun" w:cs="Times New Roman"/>
          <w:b/>
          <w:kern w:val="3"/>
          <w:lang w:eastAsia="zh-CN" w:bidi="hi-IN"/>
        </w:rPr>
        <w:t xml:space="preserve"> </w:t>
      </w:r>
      <w:r w:rsidR="0061768E" w:rsidRPr="008E5DB9">
        <w:rPr>
          <w:rFonts w:eastAsia="SimSun" w:cs="Times New Roman"/>
          <w:b/>
          <w:kern w:val="3"/>
          <w:lang w:eastAsia="zh-CN" w:bidi="hi-IN"/>
        </w:rPr>
        <w:t>ročník</w:t>
      </w:r>
      <w:r w:rsidR="0061768E" w:rsidRPr="008E5DB9">
        <w:rPr>
          <w:rFonts w:eastAsia="SimSun" w:cs="Times New Roman"/>
          <w:kern w:val="3"/>
          <w:lang w:eastAsia="zh-CN" w:bidi="hi-IN"/>
        </w:rPr>
        <w:t>:</w:t>
      </w:r>
    </w:p>
    <w:p w14:paraId="4B2E1CCE" w14:textId="77777777" w:rsidR="0061768E" w:rsidRPr="002E402A" w:rsidRDefault="0061768E" w:rsidP="0061768E">
      <w:pPr>
        <w:widowControl w:val="0"/>
        <w:numPr>
          <w:ilvl w:val="0"/>
          <w:numId w:val="9"/>
        </w:numPr>
        <w:tabs>
          <w:tab w:val="left" w:pos="720"/>
        </w:tabs>
        <w:autoSpaceDN w:val="0"/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 w:rsidRPr="008F7D0D">
        <w:rPr>
          <w:rFonts w:eastAsia="SimSun" w:cs="Times New Roman"/>
          <w:kern w:val="3"/>
          <w:lang w:eastAsia="zh-CN" w:bidi="hi-IN"/>
        </w:rPr>
        <w:t xml:space="preserve">naučiť žiakov riešiť </w:t>
      </w:r>
      <w:r w:rsidRPr="008F7D0D">
        <w:rPr>
          <w:rFonts w:cs="Times New Roman"/>
        </w:rPr>
        <w:t xml:space="preserve">slovné úlohy na sčítanie a </w:t>
      </w:r>
      <w:r w:rsidR="00AF39B7">
        <w:rPr>
          <w:rFonts w:cs="Times New Roman"/>
        </w:rPr>
        <w:t>odčítanie v čís.</w:t>
      </w:r>
      <w:r>
        <w:rPr>
          <w:rFonts w:cs="Times New Roman"/>
        </w:rPr>
        <w:t xml:space="preserve"> obore do 10 000 a orientovať sa v</w:t>
      </w:r>
      <w:r w:rsidR="00AF39B7">
        <w:rPr>
          <w:rFonts w:cs="Times New Roman"/>
        </w:rPr>
        <w:t> </w:t>
      </w:r>
      <w:r>
        <w:rPr>
          <w:rFonts w:cs="Times New Roman"/>
        </w:rPr>
        <w:t>ňom</w:t>
      </w:r>
      <w:r w:rsidR="00AF39B7">
        <w:rPr>
          <w:rFonts w:cs="Times New Roman"/>
        </w:rPr>
        <w:t>,</w:t>
      </w:r>
    </w:p>
    <w:p w14:paraId="4313F84E" w14:textId="77777777" w:rsidR="0061768E" w:rsidRDefault="0061768E" w:rsidP="0061768E">
      <w:pPr>
        <w:widowControl w:val="0"/>
        <w:numPr>
          <w:ilvl w:val="0"/>
          <w:numId w:val="9"/>
        </w:numPr>
        <w:autoSpaceDN w:val="0"/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>
        <w:rPr>
          <w:rFonts w:eastAsia="SimSun" w:cs="Times New Roman"/>
          <w:kern w:val="3"/>
          <w:lang w:eastAsia="zh-CN" w:bidi="hi-IN"/>
        </w:rPr>
        <w:t>vynásobiť a vydeliť prirodzené čísla v obore malej násobilky do 100 spamäti</w:t>
      </w:r>
      <w:r w:rsidR="00AF39B7">
        <w:rPr>
          <w:rFonts w:eastAsia="SimSun" w:cs="Times New Roman"/>
          <w:kern w:val="3"/>
          <w:lang w:eastAsia="zh-CN" w:bidi="hi-IN"/>
        </w:rPr>
        <w:t>,</w:t>
      </w:r>
    </w:p>
    <w:p w14:paraId="7029B0A2" w14:textId="77777777" w:rsidR="0061768E" w:rsidRDefault="0061768E" w:rsidP="0061768E">
      <w:pPr>
        <w:widowControl w:val="0"/>
        <w:numPr>
          <w:ilvl w:val="0"/>
          <w:numId w:val="9"/>
        </w:numPr>
        <w:autoSpaceDN w:val="0"/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>
        <w:rPr>
          <w:rFonts w:eastAsia="SimSun" w:cs="Times New Roman"/>
          <w:kern w:val="3"/>
          <w:lang w:eastAsia="zh-CN" w:bidi="hi-IN"/>
        </w:rPr>
        <w:t>vyriešiť jednoduché slovné úlohy na násobenie a delenie</w:t>
      </w:r>
      <w:r w:rsidR="00AF39B7">
        <w:rPr>
          <w:rFonts w:eastAsia="SimSun" w:cs="Times New Roman"/>
          <w:kern w:val="3"/>
          <w:lang w:eastAsia="zh-CN" w:bidi="hi-IN"/>
        </w:rPr>
        <w:t>,</w:t>
      </w:r>
    </w:p>
    <w:p w14:paraId="0A6A3110" w14:textId="77777777" w:rsidR="0061768E" w:rsidRDefault="0061768E" w:rsidP="0061768E">
      <w:pPr>
        <w:widowControl w:val="0"/>
        <w:numPr>
          <w:ilvl w:val="0"/>
          <w:numId w:val="9"/>
        </w:numPr>
        <w:autoSpaceDN w:val="0"/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>
        <w:rPr>
          <w:rFonts w:eastAsia="SimSun" w:cs="Times New Roman"/>
          <w:kern w:val="3"/>
          <w:lang w:eastAsia="zh-CN" w:bidi="hi-IN"/>
        </w:rPr>
        <w:t>rozkladať čísla na jednotky, desiatky, stovky, tisícky</w:t>
      </w:r>
      <w:r w:rsidR="00AF39B7">
        <w:rPr>
          <w:rFonts w:eastAsia="SimSun" w:cs="Times New Roman"/>
          <w:kern w:val="3"/>
          <w:lang w:eastAsia="zh-CN" w:bidi="hi-IN"/>
        </w:rPr>
        <w:t>,</w:t>
      </w:r>
    </w:p>
    <w:p w14:paraId="26E8F02E" w14:textId="77777777" w:rsidR="0061768E" w:rsidRDefault="0061768E" w:rsidP="0061768E">
      <w:pPr>
        <w:widowControl w:val="0"/>
        <w:numPr>
          <w:ilvl w:val="0"/>
          <w:numId w:val="9"/>
        </w:numPr>
        <w:autoSpaceDN w:val="0"/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>
        <w:rPr>
          <w:rFonts w:eastAsia="SimSun" w:cs="Times New Roman"/>
          <w:kern w:val="3"/>
          <w:lang w:eastAsia="zh-CN" w:bidi="hi-IN"/>
        </w:rPr>
        <w:t>zaokrúhliť číslo na desiatky, stovky a tisícky podľa pravidiel zaokrúhľovania a výsledok zapísať</w:t>
      </w:r>
      <w:r w:rsidR="00AF39B7">
        <w:rPr>
          <w:rFonts w:eastAsia="SimSun" w:cs="Times New Roman"/>
          <w:kern w:val="3"/>
          <w:lang w:eastAsia="zh-CN" w:bidi="hi-IN"/>
        </w:rPr>
        <w:t>,</w:t>
      </w:r>
    </w:p>
    <w:p w14:paraId="5152E57C" w14:textId="77777777" w:rsidR="0061768E" w:rsidRPr="00ED6463" w:rsidRDefault="0061768E" w:rsidP="0061768E">
      <w:pPr>
        <w:widowControl w:val="0"/>
        <w:numPr>
          <w:ilvl w:val="0"/>
          <w:numId w:val="9"/>
        </w:numPr>
        <w:autoSpaceDN w:val="0"/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 w:rsidRPr="00ED6463">
        <w:rPr>
          <w:rFonts w:eastAsia="SimSun" w:cs="Times New Roman"/>
          <w:kern w:val="3"/>
          <w:lang w:eastAsia="zh-CN" w:bidi="hi-IN"/>
        </w:rPr>
        <w:t>vytvoriť a upevniť správne návyky pri rysovaní, dbať na správne používanie ceruzky, pravítka a kružidla,</w:t>
      </w:r>
    </w:p>
    <w:p w14:paraId="743A988A" w14:textId="77777777" w:rsidR="0061768E" w:rsidRDefault="0061768E" w:rsidP="0061768E">
      <w:pPr>
        <w:widowControl w:val="0"/>
        <w:numPr>
          <w:ilvl w:val="0"/>
          <w:numId w:val="9"/>
        </w:numPr>
        <w:autoSpaceDN w:val="0"/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 w:rsidRPr="00ED6463">
        <w:rPr>
          <w:rFonts w:eastAsia="SimSun" w:cs="Times New Roman"/>
          <w:kern w:val="3"/>
          <w:lang w:eastAsia="zh-CN" w:bidi="hi-IN"/>
        </w:rPr>
        <w:t>na hodinách geometrie využívať názorné ukážky z praxe,</w:t>
      </w:r>
    </w:p>
    <w:p w14:paraId="06FAE5D0" w14:textId="77777777" w:rsidR="0061768E" w:rsidRPr="00ED6463" w:rsidRDefault="0061768E" w:rsidP="0061768E">
      <w:pPr>
        <w:widowControl w:val="0"/>
        <w:numPr>
          <w:ilvl w:val="0"/>
          <w:numId w:val="9"/>
        </w:numPr>
        <w:autoSpaceDN w:val="0"/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>
        <w:rPr>
          <w:rFonts w:eastAsia="SimSun" w:cs="Times New Roman"/>
          <w:kern w:val="3"/>
          <w:lang w:eastAsia="zh-CN" w:bidi="hi-IN"/>
        </w:rPr>
        <w:t>premeniť jednotky dĺžky</w:t>
      </w:r>
      <w:r w:rsidR="00AF39B7">
        <w:rPr>
          <w:rFonts w:eastAsia="SimSun" w:cs="Times New Roman"/>
          <w:kern w:val="3"/>
          <w:lang w:eastAsia="zh-CN" w:bidi="hi-IN"/>
        </w:rPr>
        <w:t>,</w:t>
      </w:r>
      <w:r>
        <w:rPr>
          <w:rFonts w:eastAsia="SimSun" w:cs="Times New Roman"/>
          <w:kern w:val="3"/>
          <w:lang w:eastAsia="zh-CN" w:bidi="hi-IN"/>
        </w:rPr>
        <w:t xml:space="preserve"> </w:t>
      </w:r>
    </w:p>
    <w:p w14:paraId="624F23D1" w14:textId="77777777" w:rsidR="00C77592" w:rsidRPr="006B29DC" w:rsidRDefault="0061768E" w:rsidP="006B29DC">
      <w:pPr>
        <w:widowControl w:val="0"/>
        <w:numPr>
          <w:ilvl w:val="0"/>
          <w:numId w:val="9"/>
        </w:numPr>
        <w:autoSpaceDN w:val="0"/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 w:rsidRPr="00ED6463">
        <w:rPr>
          <w:rFonts w:eastAsia="SimSun" w:cs="Times New Roman"/>
          <w:kern w:val="3"/>
          <w:lang w:eastAsia="zh-CN" w:bidi="hi-IN"/>
        </w:rPr>
        <w:t>venovať zvýšenú pozornosť začleneným žiakom formou individuálneho prístupu a využívaním názorných učebných pomôcok</w:t>
      </w:r>
    </w:p>
    <w:p w14:paraId="111DFF2A" w14:textId="77777777" w:rsidR="0061768E" w:rsidRPr="00ED6463" w:rsidRDefault="00AF39B7" w:rsidP="0061768E">
      <w:pPr>
        <w:tabs>
          <w:tab w:val="left" w:pos="0"/>
        </w:tabs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>
        <w:rPr>
          <w:rFonts w:eastAsia="SimSun" w:cs="Times New Roman"/>
          <w:b/>
          <w:kern w:val="3"/>
          <w:lang w:eastAsia="zh-CN" w:bidi="hi-IN"/>
        </w:rPr>
        <w:t xml:space="preserve">      </w:t>
      </w:r>
      <w:r w:rsidR="0061768E" w:rsidRPr="00ED6463">
        <w:rPr>
          <w:rFonts w:eastAsia="SimSun" w:cs="Times New Roman"/>
          <w:b/>
          <w:kern w:val="3"/>
          <w:lang w:eastAsia="zh-CN" w:bidi="hi-IN"/>
        </w:rPr>
        <w:t xml:space="preserve">V predmete </w:t>
      </w:r>
      <w:r w:rsidR="0061768E">
        <w:rPr>
          <w:rFonts w:eastAsia="SimSun" w:cs="Times New Roman"/>
          <w:b/>
          <w:kern w:val="3"/>
          <w:lang w:eastAsia="zh-CN" w:bidi="hi-IN"/>
        </w:rPr>
        <w:t>m</w:t>
      </w:r>
      <w:r w:rsidR="0061768E" w:rsidRPr="00ED6463">
        <w:rPr>
          <w:rFonts w:eastAsia="SimSun" w:cs="Times New Roman"/>
          <w:b/>
          <w:kern w:val="3"/>
          <w:lang w:eastAsia="zh-CN" w:bidi="hi-IN"/>
        </w:rPr>
        <w:t>atematika</w:t>
      </w:r>
      <w:r w:rsidR="0061768E">
        <w:rPr>
          <w:rFonts w:eastAsia="SimSun" w:cs="Times New Roman"/>
          <w:b/>
          <w:kern w:val="3"/>
          <w:lang w:eastAsia="zh-CN" w:bidi="hi-IN"/>
        </w:rPr>
        <w:t xml:space="preserve"> </w:t>
      </w:r>
      <w:r>
        <w:rPr>
          <w:rFonts w:eastAsia="SimSun" w:cs="Times New Roman"/>
          <w:b/>
          <w:kern w:val="3"/>
          <w:lang w:eastAsia="zh-CN" w:bidi="hi-IN"/>
        </w:rPr>
        <w:t xml:space="preserve"> - </w:t>
      </w:r>
      <w:r w:rsidR="0061768E">
        <w:rPr>
          <w:rFonts w:eastAsia="SimSun" w:cs="Times New Roman"/>
          <w:b/>
          <w:kern w:val="3"/>
          <w:lang w:eastAsia="zh-CN" w:bidi="hi-IN"/>
        </w:rPr>
        <w:t>4. ročník</w:t>
      </w:r>
      <w:r w:rsidR="0061768E" w:rsidRPr="00ED6463">
        <w:rPr>
          <w:rFonts w:eastAsia="SimSun" w:cs="Times New Roman"/>
          <w:kern w:val="3"/>
          <w:lang w:eastAsia="zh-CN" w:bidi="hi-IN"/>
        </w:rPr>
        <w:t>:</w:t>
      </w:r>
    </w:p>
    <w:p w14:paraId="46D2B9DC" w14:textId="77777777" w:rsidR="0061768E" w:rsidRPr="002E402A" w:rsidRDefault="0061768E" w:rsidP="0061768E">
      <w:pPr>
        <w:widowControl w:val="0"/>
        <w:numPr>
          <w:ilvl w:val="0"/>
          <w:numId w:val="9"/>
        </w:numPr>
        <w:tabs>
          <w:tab w:val="left" w:pos="720"/>
        </w:tabs>
        <w:autoSpaceDN w:val="0"/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 w:rsidRPr="008F7D0D">
        <w:rPr>
          <w:rFonts w:eastAsia="SimSun" w:cs="Times New Roman"/>
          <w:kern w:val="3"/>
          <w:lang w:eastAsia="zh-CN" w:bidi="hi-IN"/>
        </w:rPr>
        <w:t xml:space="preserve">naučiť žiakov riešiť </w:t>
      </w:r>
      <w:r w:rsidRPr="008F7D0D">
        <w:rPr>
          <w:rFonts w:cs="Times New Roman"/>
        </w:rPr>
        <w:t xml:space="preserve">slovné úlohy na sčítanie a </w:t>
      </w:r>
      <w:r w:rsidR="00AF39B7">
        <w:rPr>
          <w:rFonts w:cs="Times New Roman"/>
        </w:rPr>
        <w:t>odčítanie v čís.</w:t>
      </w:r>
      <w:r>
        <w:rPr>
          <w:rFonts w:cs="Times New Roman"/>
        </w:rPr>
        <w:t xml:space="preserve"> obore do 10</w:t>
      </w:r>
      <w:r w:rsidR="00AF39B7">
        <w:rPr>
          <w:rFonts w:cs="Times New Roman"/>
        </w:rPr>
        <w:t> 000,</w:t>
      </w:r>
      <w:r>
        <w:rPr>
          <w:rFonts w:cs="Times New Roman"/>
        </w:rPr>
        <w:t> orientovať sa v</w:t>
      </w:r>
      <w:r w:rsidR="00AF39B7">
        <w:rPr>
          <w:rFonts w:cs="Times New Roman"/>
        </w:rPr>
        <w:t> </w:t>
      </w:r>
      <w:r>
        <w:rPr>
          <w:rFonts w:cs="Times New Roman"/>
        </w:rPr>
        <w:t>ňom</w:t>
      </w:r>
      <w:r w:rsidR="00AF39B7">
        <w:rPr>
          <w:rFonts w:cs="Times New Roman"/>
        </w:rPr>
        <w:t>,</w:t>
      </w:r>
    </w:p>
    <w:p w14:paraId="1D311154" w14:textId="77777777" w:rsidR="0061768E" w:rsidRPr="002E402A" w:rsidRDefault="0061768E" w:rsidP="0061768E">
      <w:pPr>
        <w:widowControl w:val="0"/>
        <w:numPr>
          <w:ilvl w:val="0"/>
          <w:numId w:val="9"/>
        </w:numPr>
        <w:tabs>
          <w:tab w:val="left" w:pos="720"/>
        </w:tabs>
        <w:autoSpaceDN w:val="0"/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 w:rsidRPr="008F7D0D">
        <w:rPr>
          <w:rFonts w:eastAsia="SimSun" w:cs="Times New Roman"/>
          <w:kern w:val="3"/>
          <w:lang w:eastAsia="zh-CN" w:bidi="hi-IN"/>
        </w:rPr>
        <w:t>vynásobiť a vydeliť prirodzené čísla v obore násobilky do 100</w:t>
      </w:r>
      <w:r>
        <w:rPr>
          <w:rFonts w:eastAsia="SimSun" w:cs="Times New Roman"/>
          <w:kern w:val="3"/>
          <w:lang w:eastAsia="zh-CN" w:bidi="hi-IN"/>
        </w:rPr>
        <w:t xml:space="preserve"> </w:t>
      </w:r>
      <w:r w:rsidRPr="002E402A">
        <w:rPr>
          <w:rFonts w:eastAsia="SimSun" w:cs="Times New Roman"/>
          <w:kern w:val="3"/>
          <w:lang w:eastAsia="zh-CN" w:bidi="hi-IN"/>
        </w:rPr>
        <w:t>spamäti</w:t>
      </w:r>
      <w:r>
        <w:rPr>
          <w:rFonts w:eastAsia="SimSun" w:cs="Times New Roman"/>
          <w:kern w:val="3"/>
          <w:lang w:eastAsia="zh-CN" w:bidi="hi-IN"/>
        </w:rPr>
        <w:t xml:space="preserve"> cez tvorivé hry</w:t>
      </w:r>
      <w:r w:rsidR="00AF39B7">
        <w:rPr>
          <w:rFonts w:eastAsia="SimSun" w:cs="Times New Roman"/>
          <w:kern w:val="3"/>
          <w:lang w:eastAsia="zh-CN" w:bidi="hi-IN"/>
        </w:rPr>
        <w:t>,</w:t>
      </w:r>
    </w:p>
    <w:p w14:paraId="7E728646" w14:textId="77777777" w:rsidR="0061768E" w:rsidRDefault="0061768E" w:rsidP="0061768E">
      <w:pPr>
        <w:widowControl w:val="0"/>
        <w:numPr>
          <w:ilvl w:val="0"/>
          <w:numId w:val="9"/>
        </w:numPr>
        <w:autoSpaceDN w:val="0"/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 w:rsidRPr="00ED6463">
        <w:rPr>
          <w:rFonts w:eastAsia="SimSun" w:cs="Times New Roman"/>
          <w:kern w:val="3"/>
          <w:lang w:eastAsia="zh-CN" w:bidi="hi-IN"/>
        </w:rPr>
        <w:t>vytvoriť a upevn</w:t>
      </w:r>
      <w:r>
        <w:rPr>
          <w:rFonts w:eastAsia="SimSun" w:cs="Times New Roman"/>
          <w:kern w:val="3"/>
          <w:lang w:eastAsia="zh-CN" w:bidi="hi-IN"/>
        </w:rPr>
        <w:t>iť správne návyky pri rysovaní</w:t>
      </w:r>
      <w:r w:rsidR="00AF39B7">
        <w:rPr>
          <w:rFonts w:eastAsia="SimSun" w:cs="Times New Roman"/>
          <w:kern w:val="3"/>
          <w:lang w:eastAsia="zh-CN" w:bidi="hi-IN"/>
        </w:rPr>
        <w:t>,</w:t>
      </w:r>
    </w:p>
    <w:p w14:paraId="0A962591" w14:textId="77777777" w:rsidR="0061768E" w:rsidRPr="00ED6463" w:rsidRDefault="0061768E" w:rsidP="0061768E">
      <w:pPr>
        <w:widowControl w:val="0"/>
        <w:numPr>
          <w:ilvl w:val="0"/>
          <w:numId w:val="9"/>
        </w:numPr>
        <w:autoSpaceDN w:val="0"/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>
        <w:rPr>
          <w:rFonts w:eastAsia="SimSun" w:cs="Times New Roman"/>
          <w:kern w:val="3"/>
          <w:lang w:eastAsia="zh-CN" w:bidi="hi-IN"/>
        </w:rPr>
        <w:t xml:space="preserve">správne </w:t>
      </w:r>
      <w:r w:rsidRPr="002E402A">
        <w:rPr>
          <w:rFonts w:eastAsia="SimSun" w:cs="Times New Roman"/>
          <w:kern w:val="3"/>
          <w:lang w:eastAsia="zh-CN" w:bidi="hi-IN"/>
        </w:rPr>
        <w:t>označiť vrcholy mnohouholníka</w:t>
      </w:r>
      <w:r w:rsidR="00AF39B7">
        <w:rPr>
          <w:rFonts w:eastAsia="SimSun" w:cs="Times New Roman"/>
          <w:kern w:val="3"/>
          <w:lang w:eastAsia="zh-CN" w:bidi="hi-IN"/>
        </w:rPr>
        <w:t>,</w:t>
      </w:r>
    </w:p>
    <w:p w14:paraId="3D2BE226" w14:textId="77777777" w:rsidR="0061768E" w:rsidRDefault="0061768E" w:rsidP="0061768E">
      <w:pPr>
        <w:widowControl w:val="0"/>
        <w:numPr>
          <w:ilvl w:val="0"/>
          <w:numId w:val="9"/>
        </w:numPr>
        <w:autoSpaceDN w:val="0"/>
        <w:spacing w:line="360" w:lineRule="auto"/>
        <w:textAlignment w:val="baseline"/>
        <w:rPr>
          <w:rFonts w:eastAsia="SimSun" w:cs="Times New Roman"/>
          <w:kern w:val="3"/>
          <w:lang w:eastAsia="zh-CN" w:bidi="hi-IN"/>
        </w:rPr>
      </w:pPr>
      <w:r>
        <w:rPr>
          <w:rFonts w:eastAsia="SimSun" w:cs="Times New Roman"/>
          <w:kern w:val="3"/>
          <w:lang w:eastAsia="zh-CN" w:bidi="hi-IN"/>
        </w:rPr>
        <w:t xml:space="preserve">na hodinách </w:t>
      </w:r>
      <w:r w:rsidRPr="00ED6463">
        <w:rPr>
          <w:rFonts w:eastAsia="SimSun" w:cs="Times New Roman"/>
          <w:kern w:val="3"/>
          <w:lang w:eastAsia="zh-CN" w:bidi="hi-IN"/>
        </w:rPr>
        <w:t>využívať názorné ukážky z</w:t>
      </w:r>
      <w:r w:rsidR="00AF39B7">
        <w:rPr>
          <w:rFonts w:eastAsia="SimSun" w:cs="Times New Roman"/>
          <w:kern w:val="3"/>
          <w:lang w:eastAsia="zh-CN" w:bidi="hi-IN"/>
        </w:rPr>
        <w:t> </w:t>
      </w:r>
      <w:r w:rsidRPr="00ED6463">
        <w:rPr>
          <w:rFonts w:eastAsia="SimSun" w:cs="Times New Roman"/>
          <w:kern w:val="3"/>
          <w:lang w:eastAsia="zh-CN" w:bidi="hi-IN"/>
        </w:rPr>
        <w:t>praxe</w:t>
      </w:r>
      <w:r w:rsidR="00AF39B7">
        <w:rPr>
          <w:rFonts w:eastAsia="SimSun" w:cs="Times New Roman"/>
          <w:kern w:val="3"/>
          <w:lang w:eastAsia="zh-CN" w:bidi="hi-IN"/>
        </w:rPr>
        <w:t>,</w:t>
      </w:r>
    </w:p>
    <w:p w14:paraId="578FA7AA" w14:textId="77777777" w:rsidR="0061768E" w:rsidRPr="006B29DC" w:rsidRDefault="0061768E" w:rsidP="006B29DC">
      <w:pPr>
        <w:pStyle w:val="Odsekzoznamu"/>
        <w:widowControl w:val="0"/>
        <w:numPr>
          <w:ilvl w:val="0"/>
          <w:numId w:val="9"/>
        </w:numPr>
        <w:suppressAutoHyphens/>
        <w:autoSpaceDE w:val="0"/>
        <w:autoSpaceDN w:val="0"/>
        <w:spacing w:after="27" w:line="360" w:lineRule="auto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  <w:r w:rsidRPr="00BD1343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uplatňovať aktivizujúce metódy</w:t>
      </w:r>
      <w:r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, ktoré by pozitívne  motivovali žiakov a zlepšili ich výkon</w:t>
      </w:r>
      <w:r w:rsidR="00AF39B7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.</w:t>
      </w:r>
    </w:p>
    <w:p w14:paraId="3D20191F" w14:textId="77777777" w:rsidR="0061768E" w:rsidRPr="00AF39B7" w:rsidRDefault="0061768E" w:rsidP="0061768E">
      <w:pPr>
        <w:spacing w:line="360" w:lineRule="auto"/>
        <w:ind w:firstLine="360"/>
        <w:rPr>
          <w:rFonts w:cs="Times New Roman"/>
          <w:b/>
          <w:bCs/>
        </w:rPr>
      </w:pPr>
      <w:r w:rsidRPr="00AF39B7">
        <w:rPr>
          <w:rFonts w:cs="Times New Roman"/>
          <w:b/>
          <w:bCs/>
          <w:u w:val="single"/>
        </w:rPr>
        <w:t xml:space="preserve">Hodnotenie a klasifikácia </w:t>
      </w:r>
    </w:p>
    <w:p w14:paraId="1370977A" w14:textId="77777777" w:rsidR="00AF39B7" w:rsidRDefault="0061768E" w:rsidP="00241C45">
      <w:pPr>
        <w:spacing w:line="360" w:lineRule="auto"/>
        <w:ind w:left="360" w:right="642" w:firstLine="348"/>
        <w:jc w:val="both"/>
        <w:rPr>
          <w:rFonts w:cs="Times New Roman"/>
          <w:bCs/>
          <w:spacing w:val="20"/>
        </w:rPr>
      </w:pPr>
      <w:r w:rsidRPr="00820BFD">
        <w:rPr>
          <w:rFonts w:cs="Times New Roman"/>
          <w:bCs/>
          <w:spacing w:val="20"/>
        </w:rPr>
        <w:t xml:space="preserve">Neoddeliteľnou súčasťou výchovno-vzdelávacieho procesu je hodnotenie a klasifikácia žiakov. Hodnotenie  sa pridržiava nového Metodického pokynu č. 22/2011 z 01. mája 2011 na hodnotenie žiakov základnej školy. Žiaci musia byť v procese vzdelávania pravidelne hodnotení a majú právo dozvedieť sa výsledok hodnotenia. Hodnotenie žiakov budeme realizovať kombinovane klasifikáciou a slovným hodnotením, okrem žiakov 1. ročníka, ktorí budú hodnotení iba slovne. </w:t>
      </w:r>
    </w:p>
    <w:p w14:paraId="616FD54C" w14:textId="77777777" w:rsidR="0061768E" w:rsidRPr="00820BFD" w:rsidRDefault="0061768E" w:rsidP="00241C45">
      <w:pPr>
        <w:spacing w:line="360" w:lineRule="auto"/>
        <w:ind w:left="360" w:right="642" w:firstLine="348"/>
        <w:jc w:val="both"/>
        <w:rPr>
          <w:rFonts w:cs="Times New Roman"/>
          <w:bCs/>
          <w:spacing w:val="20"/>
        </w:rPr>
      </w:pPr>
      <w:r w:rsidRPr="00820BFD">
        <w:rPr>
          <w:rFonts w:cs="Times New Roman"/>
          <w:bCs/>
          <w:spacing w:val="20"/>
        </w:rPr>
        <w:t>Vo VVP sa uskutočňuje priebežné a súhrnné hodnotenie.</w:t>
      </w:r>
    </w:p>
    <w:p w14:paraId="1A56A45F" w14:textId="77777777" w:rsidR="0061768E" w:rsidRPr="00820BFD" w:rsidRDefault="0061768E" w:rsidP="00241C45">
      <w:pPr>
        <w:spacing w:line="360" w:lineRule="auto"/>
        <w:ind w:left="360" w:right="642" w:firstLine="360"/>
        <w:jc w:val="both"/>
        <w:rPr>
          <w:rFonts w:cs="Times New Roman"/>
          <w:bCs/>
          <w:spacing w:val="20"/>
        </w:rPr>
      </w:pPr>
      <w:r w:rsidRPr="00820BFD">
        <w:rPr>
          <w:rFonts w:cs="Times New Roman"/>
          <w:bCs/>
          <w:spacing w:val="20"/>
        </w:rPr>
        <w:t xml:space="preserve">Priebežné hodnotenie - hodnotenie čiastkových výsledkov a prejavov žiaka -  má hlavne motivačný charakter. </w:t>
      </w:r>
    </w:p>
    <w:p w14:paraId="08EC893C" w14:textId="77777777" w:rsidR="0061768E" w:rsidRPr="00820BFD" w:rsidRDefault="0061768E" w:rsidP="00241C45">
      <w:pPr>
        <w:spacing w:line="360" w:lineRule="auto"/>
        <w:ind w:left="360" w:right="642" w:firstLine="360"/>
        <w:jc w:val="both"/>
        <w:rPr>
          <w:rFonts w:cs="Times New Roman"/>
          <w:bCs/>
          <w:spacing w:val="20"/>
        </w:rPr>
      </w:pPr>
      <w:r w:rsidRPr="00820BFD">
        <w:rPr>
          <w:rFonts w:cs="Times New Roman"/>
          <w:bCs/>
          <w:spacing w:val="20"/>
        </w:rPr>
        <w:t>Súhrnné hodnotenie – sa uskutočňuje na konci prvého a druhého polroka          v šk. r. a má čo najobjektívnejšie zhodnotiť úroveň vedomostí v danom predmete. Prihliada sa na systematickosť práce žiaka.</w:t>
      </w:r>
    </w:p>
    <w:p w14:paraId="75598987" w14:textId="77777777" w:rsidR="0061768E" w:rsidRPr="00820BFD" w:rsidRDefault="0061768E" w:rsidP="00241C45">
      <w:pPr>
        <w:spacing w:line="360" w:lineRule="auto"/>
        <w:ind w:left="360" w:right="642"/>
        <w:jc w:val="both"/>
        <w:rPr>
          <w:rFonts w:cs="Times New Roman"/>
          <w:bCs/>
          <w:spacing w:val="20"/>
          <w:u w:val="single"/>
        </w:rPr>
      </w:pPr>
      <w:r w:rsidRPr="00820BFD">
        <w:rPr>
          <w:rFonts w:cs="Times New Roman"/>
          <w:bCs/>
          <w:spacing w:val="20"/>
          <w:u w:val="single"/>
        </w:rPr>
        <w:t xml:space="preserve">Stupeň prospechu sa neurčuje na základe priemeru klasifikácie za príslušné obdobie. </w:t>
      </w:r>
      <w:r w:rsidRPr="00820BFD">
        <w:rPr>
          <w:rFonts w:cs="Times New Roman"/>
          <w:bCs/>
          <w:spacing w:val="20"/>
        </w:rPr>
        <w:t>Vyučujúce jednotlivých predmetov primárneho vzdelávania sa v šk. roku 2023/2024 v rámci MZ  dohodli na tomto hodnotení:</w:t>
      </w:r>
    </w:p>
    <w:p w14:paraId="06FDEBDE" w14:textId="77777777" w:rsidR="00031A16" w:rsidRDefault="00031A16" w:rsidP="00C77592">
      <w:pPr>
        <w:spacing w:line="360" w:lineRule="auto"/>
        <w:ind w:firstLine="360"/>
        <w:rPr>
          <w:rFonts w:cs="Times New Roman"/>
          <w:b/>
          <w:spacing w:val="20"/>
          <w:u w:val="single"/>
        </w:rPr>
      </w:pPr>
    </w:p>
    <w:p w14:paraId="564E65CF" w14:textId="77777777" w:rsidR="006B29DC" w:rsidRDefault="006B29DC" w:rsidP="00C77592">
      <w:pPr>
        <w:spacing w:line="360" w:lineRule="auto"/>
        <w:ind w:firstLine="360"/>
        <w:rPr>
          <w:rFonts w:cs="Times New Roman"/>
          <w:b/>
          <w:spacing w:val="20"/>
          <w:u w:val="single"/>
        </w:rPr>
      </w:pPr>
    </w:p>
    <w:p w14:paraId="18A49EF4" w14:textId="77777777" w:rsidR="006B29DC" w:rsidRDefault="006B29DC" w:rsidP="00C77592">
      <w:pPr>
        <w:spacing w:line="360" w:lineRule="auto"/>
        <w:ind w:firstLine="360"/>
        <w:rPr>
          <w:rFonts w:cs="Times New Roman"/>
          <w:b/>
          <w:spacing w:val="20"/>
          <w:u w:val="single"/>
        </w:rPr>
      </w:pPr>
    </w:p>
    <w:p w14:paraId="7E72A791" w14:textId="77777777" w:rsidR="00566638" w:rsidRPr="00820BFD" w:rsidRDefault="0061768E" w:rsidP="00C77592">
      <w:pPr>
        <w:spacing w:line="360" w:lineRule="auto"/>
        <w:ind w:firstLine="360"/>
        <w:rPr>
          <w:rFonts w:cs="Times New Roman"/>
          <w:b/>
          <w:spacing w:val="20"/>
        </w:rPr>
      </w:pPr>
      <w:r w:rsidRPr="00820BFD">
        <w:rPr>
          <w:rFonts w:cs="Times New Roman"/>
          <w:b/>
          <w:spacing w:val="20"/>
          <w:u w:val="single"/>
        </w:rPr>
        <w:t>Celkové hodnotenie pre I. stupeň</w:t>
      </w:r>
      <w:r w:rsidRPr="00820BFD">
        <w:rPr>
          <w:rFonts w:cs="Times New Roman"/>
          <w:b/>
          <w:spacing w:val="20"/>
        </w:rPr>
        <w:t xml:space="preserve">: </w:t>
      </w:r>
    </w:p>
    <w:p w14:paraId="0F9356F8" w14:textId="77777777" w:rsidR="0061768E" w:rsidRPr="00820BFD" w:rsidRDefault="0061768E" w:rsidP="0061768E">
      <w:pPr>
        <w:numPr>
          <w:ilvl w:val="1"/>
          <w:numId w:val="8"/>
        </w:numPr>
        <w:spacing w:line="360" w:lineRule="auto"/>
        <w:rPr>
          <w:rFonts w:cs="Times New Roman"/>
          <w:bCs/>
          <w:spacing w:val="20"/>
        </w:rPr>
      </w:pPr>
      <w:r w:rsidRPr="00820BFD">
        <w:rPr>
          <w:rFonts w:cs="Times New Roman"/>
          <w:bCs/>
          <w:spacing w:val="20"/>
        </w:rPr>
        <w:t>1. ročník: prospel/neprospel, hodnotenie slovné,</w:t>
      </w:r>
    </w:p>
    <w:p w14:paraId="227C3426" w14:textId="77777777" w:rsidR="0061768E" w:rsidRPr="00820BFD" w:rsidRDefault="0061768E" w:rsidP="001125F7">
      <w:pPr>
        <w:spacing w:line="360" w:lineRule="auto"/>
        <w:ind w:left="1080"/>
        <w:rPr>
          <w:rFonts w:cs="Times New Roman"/>
          <w:bCs/>
          <w:spacing w:val="20"/>
        </w:rPr>
      </w:pPr>
      <w:r w:rsidRPr="00820BFD">
        <w:rPr>
          <w:rFonts w:cs="Times New Roman"/>
          <w:bCs/>
          <w:spacing w:val="20"/>
        </w:rPr>
        <w:t>ročníky 2. – 4. : PV, PVD, P, N, hodnotenie kombinované</w:t>
      </w:r>
    </w:p>
    <w:p w14:paraId="11E9574C" w14:textId="77777777" w:rsidR="0061768E" w:rsidRPr="00820BFD" w:rsidRDefault="0061768E" w:rsidP="00AF39B7">
      <w:pPr>
        <w:spacing w:line="360" w:lineRule="auto"/>
        <w:ind w:left="708" w:right="642"/>
        <w:rPr>
          <w:rFonts w:cs="Times New Roman"/>
          <w:bCs/>
          <w:spacing w:val="20"/>
        </w:rPr>
      </w:pPr>
      <w:r w:rsidRPr="00820BFD">
        <w:rPr>
          <w:rFonts w:cs="Times New Roman"/>
          <w:b/>
          <w:spacing w:val="20"/>
          <w:u w:val="single"/>
        </w:rPr>
        <w:t>Výchovné predmety:</w:t>
      </w:r>
      <w:r w:rsidRPr="00820BFD">
        <w:rPr>
          <w:rFonts w:cs="Times New Roman"/>
          <w:bCs/>
          <w:i/>
          <w:spacing w:val="20"/>
        </w:rPr>
        <w:t xml:space="preserve"> </w:t>
      </w:r>
      <w:r w:rsidRPr="00820BFD">
        <w:rPr>
          <w:rFonts w:cs="Times New Roman"/>
          <w:bCs/>
          <w:spacing w:val="20"/>
        </w:rPr>
        <w:t>budú hodnotené stupňom 1 – 5, okrem ETV, NBV v 1. – 4. ročníku, kde bude hodnotenie slovom: absolvoval/a.</w:t>
      </w:r>
    </w:p>
    <w:p w14:paraId="3FC6A8A5" w14:textId="77777777" w:rsidR="0061768E" w:rsidRPr="00820BFD" w:rsidRDefault="0061768E" w:rsidP="00241C45">
      <w:pPr>
        <w:spacing w:line="360" w:lineRule="auto"/>
        <w:ind w:firstLine="708"/>
        <w:jc w:val="both"/>
        <w:rPr>
          <w:rFonts w:cs="Times New Roman"/>
          <w:bCs/>
          <w:spacing w:val="20"/>
        </w:rPr>
      </w:pPr>
      <w:r w:rsidRPr="00820BFD">
        <w:rPr>
          <w:rFonts w:cs="Times New Roman"/>
          <w:b/>
          <w:spacing w:val="20"/>
          <w:u w:val="single"/>
        </w:rPr>
        <w:t>Ostatné predmety</w:t>
      </w:r>
      <w:r w:rsidRPr="00820BFD">
        <w:rPr>
          <w:rFonts w:cs="Times New Roman"/>
          <w:b/>
          <w:spacing w:val="20"/>
        </w:rPr>
        <w:t>:</w:t>
      </w:r>
      <w:r w:rsidRPr="00820BFD">
        <w:rPr>
          <w:rFonts w:cs="Times New Roman"/>
          <w:bCs/>
          <w:spacing w:val="20"/>
        </w:rPr>
        <w:t xml:space="preserve">  budú hodnotené piatimi klasifi</w:t>
      </w:r>
      <w:r w:rsidR="00241C45">
        <w:rPr>
          <w:rFonts w:cs="Times New Roman"/>
          <w:bCs/>
          <w:spacing w:val="20"/>
        </w:rPr>
        <w:t>kačnými stupňami v 2. – 4. roč.</w:t>
      </w:r>
      <w:r w:rsidRPr="00820BFD">
        <w:rPr>
          <w:rFonts w:cs="Times New Roman"/>
          <w:bCs/>
          <w:spacing w:val="20"/>
        </w:rPr>
        <w:t xml:space="preserve"> </w:t>
      </w:r>
    </w:p>
    <w:p w14:paraId="434097F6" w14:textId="77777777" w:rsidR="00B8345A" w:rsidRPr="001125F7" w:rsidRDefault="0061768E" w:rsidP="00241C45">
      <w:pPr>
        <w:spacing w:line="360" w:lineRule="auto"/>
        <w:ind w:left="275" w:right="642" w:firstLine="433"/>
        <w:jc w:val="both"/>
        <w:rPr>
          <w:rFonts w:cs="Times New Roman"/>
          <w:bCs/>
          <w:spacing w:val="20"/>
        </w:rPr>
      </w:pPr>
      <w:r w:rsidRPr="00820BFD">
        <w:rPr>
          <w:rFonts w:cs="Times New Roman"/>
          <w:bCs/>
          <w:spacing w:val="20"/>
        </w:rPr>
        <w:t xml:space="preserve">(Žiak musí byť z predmetu vyskúšaný ústne alebo písomne  aspoň 2x v polročnom hodnotiacom období. V predmetoch, kde nie je stanovené učebnými osnovami písanie kontrolných písomných prác, nesmie prevládať počet známok z písomných skúšok </w:t>
      </w:r>
      <w:r>
        <w:rPr>
          <w:rFonts w:cs="Times New Roman"/>
          <w:bCs/>
          <w:spacing w:val="20"/>
        </w:rPr>
        <w:t xml:space="preserve">       </w:t>
      </w:r>
      <w:r w:rsidRPr="00820BFD">
        <w:rPr>
          <w:rFonts w:cs="Times New Roman"/>
          <w:bCs/>
          <w:spacing w:val="20"/>
        </w:rPr>
        <w:t>nad p</w:t>
      </w:r>
      <w:r w:rsidR="006B29DC">
        <w:rPr>
          <w:rFonts w:cs="Times New Roman"/>
          <w:bCs/>
          <w:spacing w:val="20"/>
        </w:rPr>
        <w:t>očtom známok z ústnych skúšok).</w:t>
      </w:r>
    </w:p>
    <w:p w14:paraId="20127FED" w14:textId="77777777" w:rsidR="001125F7" w:rsidRDefault="00B8345A" w:rsidP="001125F7">
      <w:pPr>
        <w:spacing w:before="184"/>
        <w:ind w:left="337"/>
        <w:rPr>
          <w:rFonts w:cs="Times New Roman"/>
          <w:b/>
          <w:bCs/>
          <w:u w:val="single"/>
        </w:rPr>
      </w:pPr>
      <w:r w:rsidRPr="00C00BA0">
        <w:rPr>
          <w:rFonts w:cs="Times New Roman"/>
          <w:b/>
          <w:bCs/>
          <w:u w:val="single"/>
        </w:rPr>
        <w:t>Počet a zameranie ko</w:t>
      </w:r>
      <w:r>
        <w:rPr>
          <w:rFonts w:cs="Times New Roman"/>
          <w:b/>
          <w:bCs/>
          <w:u w:val="single"/>
        </w:rPr>
        <w:t xml:space="preserve">ntrolných diktátov </w:t>
      </w:r>
    </w:p>
    <w:p w14:paraId="00C26C7C" w14:textId="77777777" w:rsidR="001125F7" w:rsidRPr="001125F7" w:rsidRDefault="001125F7" w:rsidP="001125F7">
      <w:pPr>
        <w:spacing w:before="184"/>
        <w:ind w:left="337"/>
        <w:rPr>
          <w:rFonts w:cs="Times New Roman"/>
          <w:b/>
          <w:bCs/>
          <w:sz w:val="22"/>
          <w:szCs w:val="22"/>
          <w:u w:val="single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5386"/>
      </w:tblGrid>
      <w:tr w:rsidR="00773D80" w:rsidRPr="001125F7" w14:paraId="0732431E" w14:textId="77777777" w:rsidTr="001125F7">
        <w:tc>
          <w:tcPr>
            <w:tcW w:w="1413" w:type="dxa"/>
          </w:tcPr>
          <w:p w14:paraId="3DC88C2A" w14:textId="77777777" w:rsidR="00773D80" w:rsidRPr="001125F7" w:rsidRDefault="00B8345A" w:rsidP="0061768E">
            <w:pPr>
              <w:spacing w:before="5" w:line="360" w:lineRule="auto"/>
              <w:ind w:right="642"/>
              <w:rPr>
                <w:rFonts w:cs="Times New Roman"/>
                <w:bCs/>
                <w:sz w:val="22"/>
                <w:szCs w:val="22"/>
              </w:rPr>
            </w:pPr>
            <w:r w:rsidRPr="001125F7">
              <w:rPr>
                <w:rFonts w:cs="Times New Roman"/>
                <w:bCs/>
                <w:sz w:val="22"/>
                <w:szCs w:val="22"/>
              </w:rPr>
              <w:t>Roč.</w:t>
            </w:r>
          </w:p>
        </w:tc>
        <w:tc>
          <w:tcPr>
            <w:tcW w:w="3402" w:type="dxa"/>
          </w:tcPr>
          <w:p w14:paraId="51B60D29" w14:textId="77777777" w:rsidR="00773D80" w:rsidRPr="001125F7" w:rsidRDefault="00E969A3" w:rsidP="0061768E">
            <w:pPr>
              <w:spacing w:before="5" w:line="360" w:lineRule="auto"/>
              <w:ind w:right="642"/>
              <w:rPr>
                <w:rFonts w:cs="Times New Roman"/>
                <w:bCs/>
                <w:sz w:val="22"/>
                <w:szCs w:val="22"/>
              </w:rPr>
            </w:pPr>
            <w:r w:rsidRPr="001125F7">
              <w:rPr>
                <w:rFonts w:cs="Times New Roman"/>
                <w:bCs/>
                <w:sz w:val="22"/>
                <w:szCs w:val="22"/>
              </w:rPr>
              <w:t>Počet plnovýznam.</w:t>
            </w:r>
            <w:r w:rsidR="001125F7" w:rsidRPr="001125F7">
              <w:rPr>
                <w:rFonts w:cs="Times New Roman"/>
                <w:bCs/>
                <w:sz w:val="22"/>
                <w:szCs w:val="22"/>
              </w:rPr>
              <w:t xml:space="preserve"> Slov</w:t>
            </w:r>
          </w:p>
        </w:tc>
        <w:tc>
          <w:tcPr>
            <w:tcW w:w="5386" w:type="dxa"/>
          </w:tcPr>
          <w:p w14:paraId="5023C465" w14:textId="77777777" w:rsidR="00773D80" w:rsidRPr="001125F7" w:rsidRDefault="00AC7D25" w:rsidP="0061768E">
            <w:pPr>
              <w:spacing w:before="5" w:line="360" w:lineRule="auto"/>
              <w:ind w:right="642"/>
              <w:rPr>
                <w:rFonts w:cs="Times New Roman"/>
                <w:bCs/>
                <w:sz w:val="22"/>
                <w:szCs w:val="22"/>
              </w:rPr>
            </w:pPr>
            <w:r w:rsidRPr="001125F7">
              <w:rPr>
                <w:rFonts w:cs="Times New Roman"/>
                <w:bCs/>
                <w:sz w:val="22"/>
                <w:szCs w:val="22"/>
              </w:rPr>
              <w:t xml:space="preserve">Počet a zameranie </w:t>
            </w:r>
            <w:r w:rsidR="00B8345A" w:rsidRPr="001125F7">
              <w:rPr>
                <w:rFonts w:cs="Times New Roman"/>
                <w:bCs/>
                <w:sz w:val="22"/>
                <w:szCs w:val="22"/>
              </w:rPr>
              <w:t>diktátov</w:t>
            </w:r>
          </w:p>
        </w:tc>
      </w:tr>
      <w:tr w:rsidR="00773D80" w:rsidRPr="001125F7" w14:paraId="32A5493E" w14:textId="77777777" w:rsidTr="001125F7">
        <w:tc>
          <w:tcPr>
            <w:tcW w:w="1413" w:type="dxa"/>
          </w:tcPr>
          <w:p w14:paraId="2E458302" w14:textId="77777777" w:rsidR="00773D80" w:rsidRPr="001125F7" w:rsidRDefault="00B8345A" w:rsidP="0061768E">
            <w:pPr>
              <w:spacing w:before="5" w:line="360" w:lineRule="auto"/>
              <w:ind w:right="642"/>
              <w:rPr>
                <w:rFonts w:cs="Times New Roman"/>
                <w:bCs/>
                <w:sz w:val="22"/>
                <w:szCs w:val="22"/>
              </w:rPr>
            </w:pPr>
            <w:r w:rsidRPr="001125F7">
              <w:rPr>
                <w:rFonts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3BBFA48A" w14:textId="77777777" w:rsidR="00773D80" w:rsidRPr="001125F7" w:rsidRDefault="00C77592" w:rsidP="0061768E">
            <w:pPr>
              <w:spacing w:before="5" w:line="360" w:lineRule="auto"/>
              <w:ind w:right="642"/>
              <w:rPr>
                <w:rFonts w:cs="Times New Roman"/>
                <w:bCs/>
                <w:sz w:val="22"/>
                <w:szCs w:val="22"/>
              </w:rPr>
            </w:pPr>
            <w:r w:rsidRPr="001125F7">
              <w:rPr>
                <w:rFonts w:cs="Times New Roman"/>
                <w:bCs/>
                <w:sz w:val="22"/>
                <w:szCs w:val="22"/>
              </w:rPr>
              <w:t>10 –</w:t>
            </w:r>
            <w:r w:rsidR="00AC7D25" w:rsidRPr="001125F7">
              <w:rPr>
                <w:rFonts w:cs="Times New Roman"/>
                <w:bCs/>
                <w:sz w:val="22"/>
                <w:szCs w:val="22"/>
              </w:rPr>
              <w:t xml:space="preserve"> 15</w:t>
            </w:r>
            <w:r w:rsidRPr="001125F7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4218208B" w14:textId="77777777" w:rsidR="00773D80" w:rsidRPr="001125F7" w:rsidRDefault="00C77592" w:rsidP="00C77592">
            <w:pPr>
              <w:spacing w:before="5" w:line="360" w:lineRule="auto"/>
              <w:ind w:right="642"/>
              <w:rPr>
                <w:bCs/>
                <w:sz w:val="22"/>
                <w:szCs w:val="22"/>
              </w:rPr>
            </w:pPr>
            <w:r w:rsidRPr="001125F7">
              <w:rPr>
                <w:bCs/>
                <w:sz w:val="22"/>
                <w:szCs w:val="22"/>
              </w:rPr>
              <w:t>1.Opakovanie učiva z 1. ročníka</w:t>
            </w:r>
          </w:p>
        </w:tc>
      </w:tr>
      <w:tr w:rsidR="00773D80" w:rsidRPr="001125F7" w14:paraId="447AB9F8" w14:textId="77777777" w:rsidTr="001125F7">
        <w:tc>
          <w:tcPr>
            <w:tcW w:w="1413" w:type="dxa"/>
          </w:tcPr>
          <w:p w14:paraId="09F793B6" w14:textId="77777777" w:rsidR="00773D80" w:rsidRPr="001125F7" w:rsidRDefault="00B8345A" w:rsidP="0061768E">
            <w:pPr>
              <w:spacing w:before="5" w:line="360" w:lineRule="auto"/>
              <w:ind w:right="642"/>
              <w:rPr>
                <w:rFonts w:cs="Times New Roman"/>
                <w:bCs/>
                <w:sz w:val="22"/>
                <w:szCs w:val="22"/>
              </w:rPr>
            </w:pPr>
            <w:r w:rsidRPr="001125F7">
              <w:rPr>
                <w:rFonts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79EA6BD4" w14:textId="77777777" w:rsidR="00773D80" w:rsidRPr="001125F7" w:rsidRDefault="00B8345A" w:rsidP="0061768E">
            <w:pPr>
              <w:spacing w:before="5" w:line="360" w:lineRule="auto"/>
              <w:ind w:right="642"/>
              <w:rPr>
                <w:rFonts w:cs="Times New Roman"/>
                <w:bCs/>
                <w:sz w:val="22"/>
                <w:szCs w:val="22"/>
              </w:rPr>
            </w:pPr>
            <w:r w:rsidRPr="001125F7">
              <w:rPr>
                <w:rFonts w:cs="Times New Roman"/>
                <w:bCs/>
                <w:sz w:val="22"/>
                <w:szCs w:val="22"/>
              </w:rPr>
              <w:t>20 -30</w:t>
            </w:r>
          </w:p>
        </w:tc>
        <w:tc>
          <w:tcPr>
            <w:tcW w:w="5386" w:type="dxa"/>
          </w:tcPr>
          <w:p w14:paraId="3137A57E" w14:textId="77777777" w:rsidR="00B8345A" w:rsidRPr="001125F7" w:rsidRDefault="00B8345A" w:rsidP="00C77592">
            <w:pPr>
              <w:widowControl w:val="0"/>
              <w:tabs>
                <w:tab w:val="left" w:pos="720"/>
              </w:tabs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1. Opakovanie učiva z 1. ročníka ZŠ </w:t>
            </w:r>
          </w:p>
          <w:p w14:paraId="3ED4A7D1" w14:textId="77777777" w:rsidR="00B8345A" w:rsidRPr="001125F7" w:rsidRDefault="00B8345A" w:rsidP="00C77592">
            <w:pPr>
              <w:widowControl w:val="0"/>
              <w:tabs>
                <w:tab w:val="left" w:pos="720"/>
              </w:tabs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2. Hláska a písmeno (ch, dz, dž) </w:t>
            </w:r>
          </w:p>
          <w:p w14:paraId="7F36DCFB" w14:textId="77777777" w:rsidR="00B8345A" w:rsidRPr="001125F7" w:rsidRDefault="00B8345A" w:rsidP="00C77592">
            <w:pPr>
              <w:widowControl w:val="0"/>
              <w:tabs>
                <w:tab w:val="left" w:pos="720"/>
              </w:tabs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3. Samohláska ä </w:t>
            </w:r>
          </w:p>
          <w:p w14:paraId="76C88423" w14:textId="77777777" w:rsidR="00B8345A" w:rsidRPr="001125F7" w:rsidRDefault="00B8345A" w:rsidP="00C77592">
            <w:pPr>
              <w:widowControl w:val="0"/>
              <w:tabs>
                <w:tab w:val="left" w:pos="720"/>
              </w:tabs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4. Dvojhlásky </w:t>
            </w:r>
          </w:p>
          <w:p w14:paraId="058235C5" w14:textId="77777777" w:rsidR="00B8345A" w:rsidRPr="001125F7" w:rsidRDefault="00B8345A" w:rsidP="00AC7D25">
            <w:pPr>
              <w:widowControl w:val="0"/>
              <w:tabs>
                <w:tab w:val="left" w:pos="720"/>
              </w:tabs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5. Tvrdé spoluhlásky </w:t>
            </w:r>
          </w:p>
          <w:p w14:paraId="6F556E33" w14:textId="77777777" w:rsidR="00B8345A" w:rsidRPr="001125F7" w:rsidRDefault="00B8345A" w:rsidP="00AC7D25">
            <w:pPr>
              <w:widowControl w:val="0"/>
              <w:tabs>
                <w:tab w:val="left" w:pos="720"/>
              </w:tabs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6. Opakovanie učiva za 1. polrok </w:t>
            </w:r>
          </w:p>
          <w:p w14:paraId="3B719E1A" w14:textId="77777777" w:rsidR="00B8345A" w:rsidRPr="001125F7" w:rsidRDefault="00B8345A" w:rsidP="00AC7D25">
            <w:pPr>
              <w:widowControl w:val="0"/>
              <w:tabs>
                <w:tab w:val="left" w:pos="720"/>
              </w:tabs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7. Mäkké spoluhlásky </w:t>
            </w:r>
          </w:p>
          <w:p w14:paraId="10CB23CA" w14:textId="77777777" w:rsidR="00B8345A" w:rsidRPr="001125F7" w:rsidRDefault="00B8345A" w:rsidP="00AC7D25">
            <w:pPr>
              <w:widowControl w:val="0"/>
              <w:tabs>
                <w:tab w:val="left" w:pos="720"/>
              </w:tabs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8. Slabiky di, ti, ni, li, de, te, ne, le </w:t>
            </w:r>
          </w:p>
          <w:p w14:paraId="5C28B5C7" w14:textId="77777777" w:rsidR="00B8345A" w:rsidRPr="001125F7" w:rsidRDefault="00B8345A" w:rsidP="00AC7D25">
            <w:pPr>
              <w:widowControl w:val="0"/>
              <w:tabs>
                <w:tab w:val="left" w:pos="720"/>
              </w:tabs>
              <w:suppressAutoHyphens w:val="0"/>
              <w:autoSpaceDE w:val="0"/>
              <w:autoSpaceDN w:val="0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9. Vety </w:t>
            </w:r>
          </w:p>
          <w:p w14:paraId="20D27261" w14:textId="77777777" w:rsidR="00773D80" w:rsidRPr="001125F7" w:rsidRDefault="00B8345A" w:rsidP="00AC7D25">
            <w:pPr>
              <w:widowControl w:val="0"/>
              <w:tabs>
                <w:tab w:val="left" w:pos="720"/>
              </w:tabs>
              <w:suppressAutoHyphens w:val="0"/>
              <w:autoSpaceDE w:val="0"/>
              <w:autoSpaceDN w:val="0"/>
              <w:rPr>
                <w:rFonts w:cs="Times New Roman"/>
                <w:bCs/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>10. Opakovanie učiva z 2. ročníka</w:t>
            </w:r>
          </w:p>
        </w:tc>
      </w:tr>
      <w:tr w:rsidR="00773D80" w:rsidRPr="001125F7" w14:paraId="7BE9E8C5" w14:textId="77777777" w:rsidTr="001125F7">
        <w:tc>
          <w:tcPr>
            <w:tcW w:w="1413" w:type="dxa"/>
          </w:tcPr>
          <w:p w14:paraId="333D4AEB" w14:textId="77777777" w:rsidR="00773D80" w:rsidRPr="001125F7" w:rsidRDefault="00B8345A" w:rsidP="0061768E">
            <w:pPr>
              <w:spacing w:before="5" w:line="360" w:lineRule="auto"/>
              <w:ind w:right="642"/>
              <w:rPr>
                <w:rFonts w:cs="Times New Roman"/>
                <w:bCs/>
                <w:sz w:val="22"/>
                <w:szCs w:val="22"/>
              </w:rPr>
            </w:pPr>
            <w:r w:rsidRPr="001125F7">
              <w:rPr>
                <w:rFonts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14:paraId="516FDB75" w14:textId="77777777" w:rsidR="00773D80" w:rsidRPr="001125F7" w:rsidRDefault="00B8345A" w:rsidP="0061768E">
            <w:pPr>
              <w:spacing w:before="5" w:line="360" w:lineRule="auto"/>
              <w:ind w:right="642"/>
              <w:rPr>
                <w:rFonts w:cs="Times New Roman"/>
                <w:bCs/>
                <w:sz w:val="22"/>
                <w:szCs w:val="22"/>
              </w:rPr>
            </w:pPr>
            <w:r w:rsidRPr="001125F7">
              <w:rPr>
                <w:rFonts w:cs="Times New Roman"/>
                <w:bCs/>
                <w:sz w:val="22"/>
                <w:szCs w:val="22"/>
              </w:rPr>
              <w:t xml:space="preserve">30 </w:t>
            </w:r>
            <w:r w:rsidR="00E969A3" w:rsidRPr="001125F7">
              <w:rPr>
                <w:rFonts w:cs="Times New Roman"/>
                <w:bCs/>
                <w:sz w:val="22"/>
                <w:szCs w:val="22"/>
              </w:rPr>
              <w:t>–</w:t>
            </w:r>
            <w:r w:rsidRPr="001125F7">
              <w:rPr>
                <w:rFonts w:cs="Times New Roman"/>
                <w:bCs/>
                <w:sz w:val="22"/>
                <w:szCs w:val="22"/>
              </w:rPr>
              <w:t xml:space="preserve"> 40</w:t>
            </w:r>
          </w:p>
        </w:tc>
        <w:tc>
          <w:tcPr>
            <w:tcW w:w="5386" w:type="dxa"/>
          </w:tcPr>
          <w:p w14:paraId="4B42F949" w14:textId="77777777" w:rsidR="00B8345A" w:rsidRPr="001125F7" w:rsidRDefault="00B8345A" w:rsidP="00AC7D25">
            <w:pPr>
              <w:spacing w:before="5"/>
              <w:ind w:right="642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1. Opakovanie učiva z 2. ročníka ZŠ </w:t>
            </w:r>
          </w:p>
          <w:p w14:paraId="636240EE" w14:textId="77777777" w:rsidR="00B8345A" w:rsidRPr="001125F7" w:rsidRDefault="00B8345A" w:rsidP="00AC7D25">
            <w:pPr>
              <w:spacing w:before="5"/>
              <w:ind w:right="642"/>
              <w:rPr>
                <w:b/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2. Slová s l, ĺ, r, ŕ </w:t>
            </w:r>
            <w:r w:rsidR="00C77592" w:rsidRPr="001125F7">
              <w:rPr>
                <w:sz w:val="22"/>
                <w:szCs w:val="22"/>
              </w:rPr>
              <w:t xml:space="preserve"> - </w:t>
            </w:r>
            <w:r w:rsidR="00C77592" w:rsidRPr="001125F7">
              <w:rPr>
                <w:b/>
                <w:sz w:val="22"/>
                <w:szCs w:val="22"/>
              </w:rPr>
              <w:t>(NIE)</w:t>
            </w:r>
          </w:p>
          <w:p w14:paraId="4B61DB61" w14:textId="77777777" w:rsidR="00B8345A" w:rsidRPr="001125F7" w:rsidRDefault="00B8345A" w:rsidP="00AC7D25">
            <w:pPr>
              <w:spacing w:before="5"/>
              <w:ind w:right="642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3. Vybrané slová po b </w:t>
            </w:r>
          </w:p>
          <w:p w14:paraId="0429E7D1" w14:textId="77777777" w:rsidR="00B8345A" w:rsidRPr="001125F7" w:rsidRDefault="00B8345A" w:rsidP="00AC7D25">
            <w:pPr>
              <w:spacing w:before="5"/>
              <w:ind w:right="642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4. Vybrané slová po m </w:t>
            </w:r>
          </w:p>
          <w:p w14:paraId="56AEECA7" w14:textId="77777777" w:rsidR="00B8345A" w:rsidRPr="001125F7" w:rsidRDefault="00B8345A" w:rsidP="00AC7D25">
            <w:pPr>
              <w:spacing w:before="5"/>
              <w:ind w:right="642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5. Vybrané slová po p </w:t>
            </w:r>
          </w:p>
          <w:p w14:paraId="0FB9B78F" w14:textId="77777777" w:rsidR="00B8345A" w:rsidRPr="001125F7" w:rsidRDefault="00B8345A" w:rsidP="00AC7D25">
            <w:pPr>
              <w:spacing w:before="5"/>
              <w:ind w:right="642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6. Opakovanie učiva za 1. polrok </w:t>
            </w:r>
          </w:p>
          <w:p w14:paraId="62C3AA36" w14:textId="77777777" w:rsidR="00C77592" w:rsidRPr="001125F7" w:rsidRDefault="00B8345A" w:rsidP="00AC7D25">
            <w:pPr>
              <w:spacing w:before="5"/>
              <w:ind w:right="642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7. Vybrané slová po r, s </w:t>
            </w:r>
          </w:p>
          <w:p w14:paraId="0765BB7A" w14:textId="77777777" w:rsidR="00C77592" w:rsidRPr="001125F7" w:rsidRDefault="00B8345A" w:rsidP="00AC7D25">
            <w:pPr>
              <w:spacing w:before="5"/>
              <w:ind w:right="642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8. Vybrané slová po v, z </w:t>
            </w:r>
          </w:p>
          <w:p w14:paraId="64D5F356" w14:textId="77777777" w:rsidR="00C77592" w:rsidRPr="001125F7" w:rsidRDefault="00B8345A" w:rsidP="00AC7D25">
            <w:pPr>
              <w:spacing w:before="5"/>
              <w:ind w:right="642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9. Slovné druhy </w:t>
            </w:r>
          </w:p>
          <w:p w14:paraId="7EE51709" w14:textId="77777777" w:rsidR="00773D80" w:rsidRPr="001125F7" w:rsidRDefault="00B8345A" w:rsidP="00AC7D25">
            <w:pPr>
              <w:spacing w:before="5"/>
              <w:ind w:right="642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>10. Opakovanie učiva z</w:t>
            </w:r>
            <w:r w:rsidR="00C77592" w:rsidRPr="001125F7">
              <w:rPr>
                <w:sz w:val="22"/>
                <w:szCs w:val="22"/>
              </w:rPr>
              <w:t> </w:t>
            </w:r>
            <w:r w:rsidRPr="001125F7">
              <w:rPr>
                <w:sz w:val="22"/>
                <w:szCs w:val="22"/>
              </w:rPr>
              <w:t>3. ročníka ZŠ</w:t>
            </w:r>
          </w:p>
          <w:p w14:paraId="35B1AA95" w14:textId="77777777" w:rsidR="00C77592" w:rsidRPr="001125F7" w:rsidRDefault="00C77592" w:rsidP="00AC7D25">
            <w:pPr>
              <w:spacing w:before="5"/>
              <w:ind w:right="642"/>
              <w:rPr>
                <w:rFonts w:cs="Times New Roman"/>
                <w:b/>
                <w:bCs/>
                <w:sz w:val="22"/>
                <w:szCs w:val="22"/>
              </w:rPr>
            </w:pPr>
            <w:r w:rsidRPr="001125F7">
              <w:rPr>
                <w:rFonts w:cs="Times New Roman"/>
                <w:b/>
                <w:bCs/>
                <w:sz w:val="22"/>
                <w:szCs w:val="22"/>
              </w:rPr>
              <w:t>(zrakové – 4, pravopisné – doplňovacie – 5)</w:t>
            </w:r>
          </w:p>
        </w:tc>
      </w:tr>
      <w:tr w:rsidR="00773D80" w:rsidRPr="001125F7" w14:paraId="40BB691F" w14:textId="77777777" w:rsidTr="001125F7">
        <w:tc>
          <w:tcPr>
            <w:tcW w:w="1413" w:type="dxa"/>
          </w:tcPr>
          <w:p w14:paraId="5793DB2E" w14:textId="77777777" w:rsidR="00773D80" w:rsidRPr="001125F7" w:rsidRDefault="00B8345A" w:rsidP="0061768E">
            <w:pPr>
              <w:spacing w:before="5" w:line="360" w:lineRule="auto"/>
              <w:ind w:right="642"/>
              <w:rPr>
                <w:rFonts w:cs="Times New Roman"/>
                <w:bCs/>
                <w:sz w:val="22"/>
                <w:szCs w:val="22"/>
              </w:rPr>
            </w:pPr>
            <w:r w:rsidRPr="001125F7">
              <w:rPr>
                <w:rFonts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14:paraId="5E4C593D" w14:textId="77777777" w:rsidR="00773D80" w:rsidRPr="001125F7" w:rsidRDefault="00B8345A" w:rsidP="0061768E">
            <w:pPr>
              <w:spacing w:before="5" w:line="360" w:lineRule="auto"/>
              <w:ind w:right="642"/>
              <w:rPr>
                <w:rFonts w:cs="Times New Roman"/>
                <w:bCs/>
                <w:sz w:val="22"/>
                <w:szCs w:val="22"/>
              </w:rPr>
            </w:pPr>
            <w:r w:rsidRPr="001125F7">
              <w:rPr>
                <w:rFonts w:cs="Times New Roman"/>
                <w:bCs/>
                <w:sz w:val="22"/>
                <w:szCs w:val="22"/>
              </w:rPr>
              <w:t xml:space="preserve">40 </w:t>
            </w:r>
            <w:r w:rsidR="00E969A3" w:rsidRPr="001125F7">
              <w:rPr>
                <w:rFonts w:cs="Times New Roman"/>
                <w:bCs/>
                <w:sz w:val="22"/>
                <w:szCs w:val="22"/>
              </w:rPr>
              <w:t>–</w:t>
            </w:r>
            <w:r w:rsidRPr="001125F7">
              <w:rPr>
                <w:rFonts w:cs="Times New Roman"/>
                <w:bCs/>
                <w:sz w:val="22"/>
                <w:szCs w:val="22"/>
              </w:rPr>
              <w:t xml:space="preserve"> 50</w:t>
            </w:r>
          </w:p>
        </w:tc>
        <w:tc>
          <w:tcPr>
            <w:tcW w:w="5386" w:type="dxa"/>
          </w:tcPr>
          <w:p w14:paraId="320857B9" w14:textId="77777777" w:rsidR="00B8345A" w:rsidRPr="001125F7" w:rsidRDefault="00B8345A" w:rsidP="00AC7D25">
            <w:pPr>
              <w:spacing w:before="5"/>
              <w:ind w:right="642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1. Opakovanie učiva z 3. ročníka ZŠ </w:t>
            </w:r>
          </w:p>
          <w:p w14:paraId="051A1087" w14:textId="77777777" w:rsidR="00B8345A" w:rsidRPr="001125F7" w:rsidRDefault="00B8345A" w:rsidP="00AC7D25">
            <w:pPr>
              <w:spacing w:before="5"/>
              <w:ind w:right="642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2. Vybrané slová po b, m </w:t>
            </w:r>
          </w:p>
          <w:p w14:paraId="53F8C6FC" w14:textId="77777777" w:rsidR="00B8345A" w:rsidRPr="001125F7" w:rsidRDefault="00B8345A" w:rsidP="00AC7D25">
            <w:pPr>
              <w:spacing w:before="5"/>
              <w:ind w:right="642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3. Vybrané slová po p, r </w:t>
            </w:r>
          </w:p>
          <w:p w14:paraId="09F69761" w14:textId="77777777" w:rsidR="00B8345A" w:rsidRPr="001125F7" w:rsidRDefault="00B8345A" w:rsidP="00AC7D25">
            <w:pPr>
              <w:spacing w:before="5"/>
              <w:ind w:right="642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4. Vybrané slová po s, v, z </w:t>
            </w:r>
          </w:p>
          <w:p w14:paraId="541A11F2" w14:textId="77777777" w:rsidR="00B8345A" w:rsidRPr="001125F7" w:rsidRDefault="00B8345A" w:rsidP="00AC7D25">
            <w:pPr>
              <w:spacing w:before="5"/>
              <w:ind w:right="642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5. Spodobovanie </w:t>
            </w:r>
          </w:p>
          <w:p w14:paraId="072F431D" w14:textId="77777777" w:rsidR="00C77592" w:rsidRPr="001125F7" w:rsidRDefault="00B8345A" w:rsidP="00AC7D25">
            <w:pPr>
              <w:spacing w:before="5"/>
              <w:ind w:right="642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6. Opakovanie učiva za 1. polrok </w:t>
            </w:r>
          </w:p>
          <w:p w14:paraId="3B2E6CFA" w14:textId="77777777" w:rsidR="00C77592" w:rsidRPr="001125F7" w:rsidRDefault="00B8345A" w:rsidP="00AC7D25">
            <w:pPr>
              <w:spacing w:before="5"/>
              <w:ind w:right="642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7. Vlastné podstatné mená </w:t>
            </w:r>
          </w:p>
          <w:p w14:paraId="7F178A8F" w14:textId="77777777" w:rsidR="00C77592" w:rsidRPr="001125F7" w:rsidRDefault="00B8345A" w:rsidP="00AC7D25">
            <w:pPr>
              <w:spacing w:before="5"/>
              <w:ind w:right="642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8. Ohybné slovné druhy </w:t>
            </w:r>
          </w:p>
          <w:p w14:paraId="452B84B0" w14:textId="77777777" w:rsidR="00C77592" w:rsidRPr="001125F7" w:rsidRDefault="00B8345A" w:rsidP="00AC7D25">
            <w:pPr>
              <w:spacing w:before="5"/>
              <w:ind w:right="642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 xml:space="preserve">9. Neohybné slovné druhy </w:t>
            </w:r>
          </w:p>
          <w:p w14:paraId="318E2DC7" w14:textId="77777777" w:rsidR="00773D80" w:rsidRPr="001125F7" w:rsidRDefault="00B8345A" w:rsidP="00AC7D25">
            <w:pPr>
              <w:spacing w:before="5"/>
              <w:ind w:right="642"/>
              <w:rPr>
                <w:sz w:val="22"/>
                <w:szCs w:val="22"/>
              </w:rPr>
            </w:pPr>
            <w:r w:rsidRPr="001125F7">
              <w:rPr>
                <w:sz w:val="22"/>
                <w:szCs w:val="22"/>
              </w:rPr>
              <w:t>10. Opakovanie učiva zo 4. ročníka ZŠ</w:t>
            </w:r>
          </w:p>
          <w:p w14:paraId="367EFCF7" w14:textId="77777777" w:rsidR="00AC7D25" w:rsidRPr="001125F7" w:rsidRDefault="00AC7D25" w:rsidP="00AC7D25">
            <w:pPr>
              <w:spacing w:before="5"/>
              <w:ind w:right="642"/>
              <w:rPr>
                <w:rFonts w:cs="Times New Roman"/>
                <w:bCs/>
                <w:sz w:val="22"/>
                <w:szCs w:val="22"/>
              </w:rPr>
            </w:pPr>
            <w:r w:rsidRPr="001125F7">
              <w:rPr>
                <w:rFonts w:cs="Times New Roman"/>
                <w:b/>
                <w:sz w:val="22"/>
                <w:szCs w:val="22"/>
              </w:rPr>
              <w:t>(zrakové diktáty – 6, pravopisné - doplňovacie diktáty – 4)</w:t>
            </w:r>
          </w:p>
        </w:tc>
      </w:tr>
    </w:tbl>
    <w:p w14:paraId="70BC987C" w14:textId="77777777" w:rsidR="00C77592" w:rsidRPr="001125F7" w:rsidRDefault="00C77592" w:rsidP="00566638">
      <w:pPr>
        <w:widowControl w:val="0"/>
        <w:tabs>
          <w:tab w:val="left" w:pos="720"/>
        </w:tabs>
        <w:suppressAutoHyphens w:val="0"/>
        <w:autoSpaceDE w:val="0"/>
        <w:autoSpaceDN w:val="0"/>
        <w:rPr>
          <w:rFonts w:eastAsia="Carlito" w:cs="Times New Roman"/>
          <w:sz w:val="22"/>
          <w:szCs w:val="22"/>
        </w:rPr>
      </w:pPr>
    </w:p>
    <w:p w14:paraId="0E32BF2B" w14:textId="77777777" w:rsidR="001125F7" w:rsidRDefault="001125F7" w:rsidP="00AC7D25">
      <w:pPr>
        <w:outlineLvl w:val="1"/>
        <w:rPr>
          <w:rFonts w:cs="Times New Roman"/>
          <w:b/>
          <w:bCs/>
        </w:rPr>
      </w:pPr>
    </w:p>
    <w:p w14:paraId="4BDC7A4F" w14:textId="77777777" w:rsidR="001125F7" w:rsidRDefault="001125F7" w:rsidP="00AC7D25">
      <w:pPr>
        <w:outlineLvl w:val="1"/>
        <w:rPr>
          <w:rFonts w:cs="Times New Roman"/>
          <w:b/>
          <w:bCs/>
        </w:rPr>
      </w:pPr>
    </w:p>
    <w:p w14:paraId="644D108C" w14:textId="77777777" w:rsidR="001125F7" w:rsidRDefault="001125F7" w:rsidP="00AC7D25">
      <w:pPr>
        <w:outlineLvl w:val="1"/>
        <w:rPr>
          <w:rFonts w:cs="Times New Roman"/>
          <w:b/>
          <w:bCs/>
        </w:rPr>
      </w:pPr>
    </w:p>
    <w:p w14:paraId="7B80C19E" w14:textId="77777777" w:rsidR="001125F7" w:rsidRDefault="001125F7" w:rsidP="00AC7D25">
      <w:pPr>
        <w:outlineLvl w:val="1"/>
        <w:rPr>
          <w:rFonts w:cs="Times New Roman"/>
          <w:b/>
          <w:bCs/>
        </w:rPr>
      </w:pPr>
    </w:p>
    <w:p w14:paraId="1590C6C8" w14:textId="77777777" w:rsidR="001125F7" w:rsidRDefault="001125F7" w:rsidP="00AC7D25">
      <w:pPr>
        <w:outlineLvl w:val="1"/>
        <w:rPr>
          <w:rFonts w:cs="Times New Roman"/>
          <w:b/>
          <w:bCs/>
        </w:rPr>
      </w:pPr>
    </w:p>
    <w:p w14:paraId="6E26AE36" w14:textId="77777777" w:rsidR="00AC7D25" w:rsidRPr="002265B7" w:rsidRDefault="00AC7D25" w:rsidP="00AC7D25">
      <w:pPr>
        <w:outlineLvl w:val="1"/>
        <w:rPr>
          <w:rFonts w:cs="Times New Roman"/>
          <w:b/>
          <w:bCs/>
        </w:rPr>
      </w:pPr>
      <w:r w:rsidRPr="002265B7">
        <w:rPr>
          <w:rFonts w:cs="Times New Roman"/>
          <w:b/>
          <w:bCs/>
        </w:rPr>
        <w:t>Stupnica hodnotenia kontrolných diktátov:</w:t>
      </w:r>
    </w:p>
    <w:p w14:paraId="5CF6395D" w14:textId="77777777" w:rsidR="00AC7D25" w:rsidRPr="002265B7" w:rsidRDefault="00AC7D25" w:rsidP="00AC7D25">
      <w:pPr>
        <w:spacing w:before="2"/>
        <w:rPr>
          <w:rFonts w:cs="Times New Roman"/>
          <w:b/>
        </w:rPr>
      </w:pPr>
    </w:p>
    <w:p w14:paraId="6D03866A" w14:textId="77777777" w:rsidR="00AC7D25" w:rsidRPr="002265B7" w:rsidRDefault="00AC7D25" w:rsidP="00AC7D25">
      <w:pPr>
        <w:ind w:left="337"/>
        <w:rPr>
          <w:rFonts w:cs="Times New Roman"/>
        </w:rPr>
      </w:pPr>
      <w:r w:rsidRPr="002265B7">
        <w:rPr>
          <w:rFonts w:cs="Times New Roman"/>
        </w:rPr>
        <w:t>Rovnaké chyby v tom istom slove sa pokladajú za jednu chybu, napríklad ríchly chlapec mal ríchly krok – (1 chyba).</w:t>
      </w:r>
    </w:p>
    <w:p w14:paraId="3B488459" w14:textId="77777777" w:rsidR="001125F7" w:rsidRDefault="001125F7" w:rsidP="00566638">
      <w:pPr>
        <w:widowControl w:val="0"/>
        <w:tabs>
          <w:tab w:val="left" w:pos="720"/>
        </w:tabs>
        <w:suppressAutoHyphens w:val="0"/>
        <w:autoSpaceDE w:val="0"/>
        <w:autoSpaceDN w:val="0"/>
        <w:rPr>
          <w:rFonts w:eastAsia="Carlito" w:cs="Times New Roman"/>
        </w:rPr>
      </w:pPr>
    </w:p>
    <w:p w14:paraId="680A1D47" w14:textId="77777777" w:rsidR="00AC7D25" w:rsidRDefault="00AC7D25" w:rsidP="00E969A3">
      <w:pPr>
        <w:outlineLvl w:val="1"/>
        <w:rPr>
          <w:rFonts w:cs="Times New Roman"/>
          <w:b/>
          <w:bCs/>
        </w:rPr>
      </w:pPr>
      <w:r w:rsidRPr="002265B7">
        <w:rPr>
          <w:rFonts w:cs="Times New Roman"/>
          <w:b/>
          <w:bCs/>
        </w:rPr>
        <w:t>Rozsah kontrolných diktátov v jednotlivých ročníkoch:</w:t>
      </w:r>
    </w:p>
    <w:p w14:paraId="6712098D" w14:textId="77777777" w:rsidR="00AC7D25" w:rsidRDefault="00AC7D25" w:rsidP="00E969A3">
      <w:pPr>
        <w:ind w:left="337"/>
        <w:outlineLvl w:val="1"/>
        <w:rPr>
          <w:rFonts w:cs="Times New Roman"/>
          <w:b/>
          <w:bCs/>
        </w:rPr>
      </w:pPr>
    </w:p>
    <w:p w14:paraId="3A05617B" w14:textId="77777777" w:rsidR="00AC7D25" w:rsidRPr="008F5444" w:rsidRDefault="00AC7D25" w:rsidP="00E969A3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contextualSpacing w:val="0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rlito" w:hAnsi="Times New Roman"/>
          <w:sz w:val="24"/>
        </w:rPr>
        <w:t>r</w:t>
      </w:r>
      <w:r w:rsidRPr="008F5444">
        <w:rPr>
          <w:rFonts w:ascii="Times New Roman" w:eastAsia="Carlito" w:hAnsi="Times New Roman"/>
          <w:sz w:val="24"/>
        </w:rPr>
        <w:t>očník</w:t>
      </w:r>
      <w:r>
        <w:rPr>
          <w:rFonts w:ascii="Times New Roman" w:eastAsia="Carlito" w:hAnsi="Times New Roman"/>
          <w:sz w:val="24"/>
        </w:rPr>
        <w:t>:</w:t>
      </w:r>
      <w:r w:rsidRPr="008F5444">
        <w:rPr>
          <w:rFonts w:ascii="Times New Roman" w:eastAsia="Carlito" w:hAnsi="Times New Roman"/>
          <w:sz w:val="24"/>
        </w:rPr>
        <w:tab/>
        <w:t>10 – 15 plnovýznamových</w:t>
      </w:r>
      <w:r w:rsidRPr="008F5444">
        <w:rPr>
          <w:rFonts w:ascii="Times New Roman" w:eastAsia="Carlito" w:hAnsi="Times New Roman"/>
          <w:spacing w:val="-1"/>
          <w:sz w:val="24"/>
        </w:rPr>
        <w:t xml:space="preserve"> </w:t>
      </w:r>
      <w:r w:rsidRPr="008F5444">
        <w:rPr>
          <w:rFonts w:ascii="Times New Roman" w:eastAsia="Carlito" w:hAnsi="Times New Roman"/>
          <w:sz w:val="24"/>
        </w:rPr>
        <w:t>slov</w:t>
      </w:r>
    </w:p>
    <w:p w14:paraId="7B797DCD" w14:textId="77777777" w:rsidR="00AC7D25" w:rsidRPr="002265B7" w:rsidRDefault="00AC7D25" w:rsidP="00E969A3">
      <w:pPr>
        <w:spacing w:before="7"/>
        <w:rPr>
          <w:rFonts w:cs="Times New Roman"/>
        </w:rPr>
      </w:pPr>
    </w:p>
    <w:p w14:paraId="7EDC24AB" w14:textId="77777777" w:rsidR="00AC7D25" w:rsidRDefault="00AC7D25" w:rsidP="00E969A3">
      <w:pPr>
        <w:widowControl w:val="0"/>
        <w:numPr>
          <w:ilvl w:val="0"/>
          <w:numId w:val="11"/>
        </w:numPr>
        <w:tabs>
          <w:tab w:val="left" w:pos="621"/>
          <w:tab w:val="left" w:pos="1530"/>
        </w:tabs>
        <w:suppressAutoHyphens w:val="0"/>
        <w:autoSpaceDE w:val="0"/>
        <w:autoSpaceDN w:val="0"/>
        <w:ind w:left="620" w:hanging="236"/>
        <w:rPr>
          <w:rFonts w:eastAsia="Carlito" w:cs="Times New Roman"/>
        </w:rPr>
      </w:pPr>
      <w:r>
        <w:rPr>
          <w:rFonts w:eastAsia="Carlito" w:cs="Times New Roman"/>
        </w:rPr>
        <w:t>r</w:t>
      </w:r>
      <w:r w:rsidRPr="002265B7">
        <w:rPr>
          <w:rFonts w:eastAsia="Carlito" w:cs="Times New Roman"/>
        </w:rPr>
        <w:t>očník</w:t>
      </w:r>
      <w:r>
        <w:rPr>
          <w:rFonts w:eastAsia="Carlito" w:cs="Times New Roman"/>
        </w:rPr>
        <w:t>:</w:t>
      </w:r>
      <w:r w:rsidRPr="002265B7">
        <w:rPr>
          <w:rFonts w:eastAsia="Carlito" w:cs="Times New Roman"/>
        </w:rPr>
        <w:tab/>
        <w:t>20 – 30 plnovýznamových</w:t>
      </w:r>
      <w:r w:rsidRPr="002265B7">
        <w:rPr>
          <w:rFonts w:eastAsia="Carlito" w:cs="Times New Roman"/>
          <w:spacing w:val="1"/>
        </w:rPr>
        <w:t xml:space="preserve"> </w:t>
      </w:r>
      <w:r w:rsidRPr="002265B7">
        <w:rPr>
          <w:rFonts w:eastAsia="Carlito" w:cs="Times New Roman"/>
        </w:rPr>
        <w:t>slov</w:t>
      </w:r>
    </w:p>
    <w:p w14:paraId="5E77B66B" w14:textId="77777777" w:rsidR="00AC7D25" w:rsidRDefault="00AC7D25" w:rsidP="00E969A3">
      <w:pPr>
        <w:pStyle w:val="Odsekzoznamu"/>
        <w:spacing w:line="240" w:lineRule="auto"/>
        <w:rPr>
          <w:rFonts w:ascii="Times New Roman" w:eastAsia="Carlito" w:hAnsi="Times New Roman"/>
          <w:sz w:val="24"/>
        </w:rPr>
      </w:pPr>
    </w:p>
    <w:p w14:paraId="319E2247" w14:textId="77777777" w:rsidR="00AC7D25" w:rsidRDefault="00AC7D25" w:rsidP="00E969A3">
      <w:pPr>
        <w:widowControl w:val="0"/>
        <w:numPr>
          <w:ilvl w:val="0"/>
          <w:numId w:val="11"/>
        </w:numPr>
        <w:tabs>
          <w:tab w:val="left" w:pos="621"/>
          <w:tab w:val="left" w:pos="1530"/>
        </w:tabs>
        <w:suppressAutoHyphens w:val="0"/>
        <w:autoSpaceDE w:val="0"/>
        <w:autoSpaceDN w:val="0"/>
        <w:ind w:left="620" w:hanging="236"/>
        <w:rPr>
          <w:rFonts w:eastAsia="Carlito" w:cs="Times New Roman"/>
        </w:rPr>
      </w:pPr>
      <w:r>
        <w:rPr>
          <w:rFonts w:eastAsia="Carlito" w:cs="Times New Roman"/>
        </w:rPr>
        <w:t>r</w:t>
      </w:r>
      <w:r w:rsidRPr="008A6E0E">
        <w:rPr>
          <w:rFonts w:eastAsia="Carlito" w:cs="Times New Roman"/>
        </w:rPr>
        <w:t>očník</w:t>
      </w:r>
      <w:r>
        <w:rPr>
          <w:rFonts w:eastAsia="Carlito" w:cs="Times New Roman"/>
        </w:rPr>
        <w:t>:</w:t>
      </w:r>
      <w:r w:rsidRPr="008A6E0E">
        <w:rPr>
          <w:rFonts w:eastAsia="Carlito" w:cs="Times New Roman"/>
        </w:rPr>
        <w:tab/>
        <w:t>30 – 40 plnovýznamových</w:t>
      </w:r>
      <w:r w:rsidRPr="008A6E0E">
        <w:rPr>
          <w:rFonts w:eastAsia="Carlito" w:cs="Times New Roman"/>
          <w:spacing w:val="-13"/>
        </w:rPr>
        <w:t xml:space="preserve"> </w:t>
      </w:r>
      <w:r w:rsidRPr="008A6E0E">
        <w:rPr>
          <w:rFonts w:eastAsia="Carlito" w:cs="Times New Roman"/>
        </w:rPr>
        <w:t>slov</w:t>
      </w:r>
    </w:p>
    <w:p w14:paraId="1A95DDDB" w14:textId="77777777" w:rsidR="00AC7D25" w:rsidRDefault="00AC7D25" w:rsidP="00E969A3">
      <w:pPr>
        <w:pStyle w:val="Odsekzoznamu"/>
        <w:spacing w:line="240" w:lineRule="auto"/>
        <w:rPr>
          <w:rFonts w:ascii="Times New Roman" w:eastAsia="Carlito" w:hAnsi="Times New Roman"/>
          <w:sz w:val="24"/>
        </w:rPr>
      </w:pPr>
    </w:p>
    <w:p w14:paraId="026CC8CB" w14:textId="77777777" w:rsidR="00AC7D25" w:rsidRPr="008A6E0E" w:rsidRDefault="00AC7D25" w:rsidP="00E969A3">
      <w:pPr>
        <w:widowControl w:val="0"/>
        <w:numPr>
          <w:ilvl w:val="0"/>
          <w:numId w:val="11"/>
        </w:numPr>
        <w:tabs>
          <w:tab w:val="left" w:pos="621"/>
          <w:tab w:val="left" w:pos="1530"/>
        </w:tabs>
        <w:suppressAutoHyphens w:val="0"/>
        <w:autoSpaceDE w:val="0"/>
        <w:autoSpaceDN w:val="0"/>
        <w:ind w:left="620" w:hanging="236"/>
        <w:rPr>
          <w:rFonts w:eastAsia="Carlito" w:cs="Times New Roman"/>
        </w:rPr>
      </w:pPr>
      <w:r>
        <w:rPr>
          <w:rFonts w:eastAsia="Carlito" w:cs="Times New Roman"/>
        </w:rPr>
        <w:t>r</w:t>
      </w:r>
      <w:r w:rsidRPr="008A6E0E">
        <w:rPr>
          <w:rFonts w:eastAsia="Carlito" w:cs="Times New Roman"/>
        </w:rPr>
        <w:t>očník</w:t>
      </w:r>
      <w:r>
        <w:rPr>
          <w:rFonts w:eastAsia="Carlito" w:cs="Times New Roman"/>
        </w:rPr>
        <w:t>:</w:t>
      </w:r>
      <w:r w:rsidRPr="008A6E0E">
        <w:rPr>
          <w:rFonts w:eastAsia="Carlito" w:cs="Times New Roman"/>
        </w:rPr>
        <w:tab/>
        <w:t>40 – 50 plnovýznamových</w:t>
      </w:r>
      <w:r w:rsidRPr="008A6E0E">
        <w:rPr>
          <w:rFonts w:eastAsia="Carlito" w:cs="Times New Roman"/>
          <w:spacing w:val="-13"/>
        </w:rPr>
        <w:t xml:space="preserve"> </w:t>
      </w:r>
      <w:r w:rsidRPr="008A6E0E">
        <w:rPr>
          <w:rFonts w:eastAsia="Carlito" w:cs="Times New Roman"/>
        </w:rPr>
        <w:t>slov</w:t>
      </w:r>
    </w:p>
    <w:p w14:paraId="225FC9FF" w14:textId="77777777" w:rsidR="00AC7D25" w:rsidRPr="002265B7" w:rsidRDefault="00AC7D25" w:rsidP="00E969A3">
      <w:pPr>
        <w:spacing w:before="9"/>
        <w:rPr>
          <w:rFonts w:ascii="Carlito" w:cs="Times New Roman"/>
        </w:rPr>
      </w:pPr>
    </w:p>
    <w:p w14:paraId="4FD50298" w14:textId="77777777" w:rsidR="00AC7D25" w:rsidRDefault="00AC7D25" w:rsidP="00E969A3">
      <w:pPr>
        <w:ind w:left="337"/>
        <w:rPr>
          <w:rFonts w:cs="Times New Roman"/>
        </w:rPr>
      </w:pPr>
      <w:r w:rsidRPr="004A5BBB">
        <w:rPr>
          <w:rFonts w:cs="Times New Roman"/>
        </w:rPr>
        <w:t>Poznámka: Navrhovaný rozsah slov platí aj pri prepise a odpise textu.</w:t>
      </w:r>
    </w:p>
    <w:p w14:paraId="39D17296" w14:textId="77777777" w:rsidR="00AC7D25" w:rsidRDefault="00AC7D25" w:rsidP="00E969A3">
      <w:pPr>
        <w:spacing w:before="180"/>
        <w:outlineLvl w:val="1"/>
        <w:rPr>
          <w:rFonts w:cs="Times New Roman"/>
          <w:b/>
          <w:bCs/>
        </w:rPr>
      </w:pPr>
      <w:r>
        <w:rPr>
          <w:rFonts w:eastAsia="Carlito" w:cs="Times New Roman"/>
        </w:rPr>
        <w:t xml:space="preserve"> </w:t>
      </w:r>
      <w:r w:rsidRPr="004A5BBB">
        <w:rPr>
          <w:rFonts w:cs="Times New Roman"/>
          <w:b/>
          <w:bCs/>
        </w:rPr>
        <w:t>Upravená klasifikačná stupnica na hodnotenie kontrolných diktátov je záväzná pre 2.</w:t>
      </w:r>
      <w:r>
        <w:rPr>
          <w:rFonts w:cs="Times New Roman"/>
          <w:b/>
          <w:bCs/>
        </w:rPr>
        <w:t xml:space="preserve"> </w:t>
      </w:r>
      <w:r w:rsidRPr="004A5BBB">
        <w:rPr>
          <w:rFonts w:cs="Times New Roman"/>
          <w:b/>
          <w:bCs/>
        </w:rPr>
        <w:t>- 4. ročník.</w:t>
      </w:r>
    </w:p>
    <w:p w14:paraId="3325B784" w14:textId="77777777" w:rsidR="00AC7D25" w:rsidRPr="004A5BBB" w:rsidRDefault="00AC7D25" w:rsidP="00AC7D25">
      <w:pPr>
        <w:spacing w:before="3" w:after="1"/>
        <w:rPr>
          <w:rFonts w:cs="Times New Roman"/>
          <w:b/>
          <w:sz w:val="19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737"/>
        <w:gridCol w:w="750"/>
        <w:gridCol w:w="340"/>
        <w:gridCol w:w="313"/>
      </w:tblGrid>
      <w:tr w:rsidR="00AC7D25" w:rsidRPr="004A5BBB" w14:paraId="257FCD37" w14:textId="77777777" w:rsidTr="00AC71F9">
        <w:trPr>
          <w:trHeight w:val="417"/>
        </w:trPr>
        <w:tc>
          <w:tcPr>
            <w:tcW w:w="737" w:type="dxa"/>
          </w:tcPr>
          <w:p w14:paraId="48FE0052" w14:textId="77777777" w:rsidR="00AC7D25" w:rsidRPr="004A5BBB" w:rsidRDefault="00AC7D25" w:rsidP="00AC71F9">
            <w:pPr>
              <w:spacing w:line="244" w:lineRule="exact"/>
              <w:ind w:left="50"/>
              <w:rPr>
                <w:rFonts w:cs="Times New Roman"/>
                <w:b/>
              </w:rPr>
            </w:pPr>
            <w:r w:rsidRPr="004A5BBB">
              <w:rPr>
                <w:rFonts w:cs="Times New Roman"/>
                <w:b/>
              </w:rPr>
              <w:t>0 – 2</w:t>
            </w:r>
          </w:p>
        </w:tc>
        <w:tc>
          <w:tcPr>
            <w:tcW w:w="750" w:type="dxa"/>
          </w:tcPr>
          <w:p w14:paraId="535F1A90" w14:textId="77777777" w:rsidR="00AC7D25" w:rsidRPr="004A5BBB" w:rsidRDefault="00AC7D25" w:rsidP="00AC71F9">
            <w:pPr>
              <w:spacing w:line="244" w:lineRule="exact"/>
              <w:ind w:left="82"/>
              <w:rPr>
                <w:rFonts w:cs="Times New Roman"/>
                <w:b/>
              </w:rPr>
            </w:pPr>
            <w:r w:rsidRPr="004A5BBB">
              <w:rPr>
                <w:rFonts w:cs="Times New Roman"/>
                <w:b/>
              </w:rPr>
              <w:t>chyba</w:t>
            </w:r>
          </w:p>
        </w:tc>
        <w:tc>
          <w:tcPr>
            <w:tcW w:w="340" w:type="dxa"/>
          </w:tcPr>
          <w:p w14:paraId="028AD8D0" w14:textId="77777777" w:rsidR="00AC7D25" w:rsidRPr="004A5BBB" w:rsidRDefault="00AC7D25" w:rsidP="00AC71F9">
            <w:pPr>
              <w:spacing w:line="244" w:lineRule="exact"/>
              <w:ind w:left="112"/>
              <w:rPr>
                <w:rFonts w:cs="Times New Roman"/>
                <w:b/>
              </w:rPr>
            </w:pPr>
            <w:r w:rsidRPr="004A5BBB">
              <w:rPr>
                <w:rFonts w:cs="Times New Roman"/>
                <w:b/>
              </w:rPr>
              <w:t>=</w:t>
            </w:r>
          </w:p>
        </w:tc>
        <w:tc>
          <w:tcPr>
            <w:tcW w:w="313" w:type="dxa"/>
          </w:tcPr>
          <w:p w14:paraId="23AC5684" w14:textId="77777777" w:rsidR="00AC7D25" w:rsidRPr="004A5BBB" w:rsidRDefault="00AC7D25" w:rsidP="00AC71F9">
            <w:pPr>
              <w:spacing w:line="244" w:lineRule="exact"/>
              <w:ind w:left="69"/>
              <w:jc w:val="center"/>
              <w:rPr>
                <w:rFonts w:cs="Times New Roman"/>
                <w:b/>
              </w:rPr>
            </w:pPr>
            <w:r w:rsidRPr="004A5BBB">
              <w:rPr>
                <w:rFonts w:cs="Times New Roman"/>
                <w:b/>
              </w:rPr>
              <w:t>1</w:t>
            </w:r>
          </w:p>
        </w:tc>
      </w:tr>
      <w:tr w:rsidR="00AC7D25" w:rsidRPr="004A5BBB" w14:paraId="73E2AD92" w14:textId="77777777" w:rsidTr="00AC71F9">
        <w:trPr>
          <w:trHeight w:val="590"/>
        </w:trPr>
        <w:tc>
          <w:tcPr>
            <w:tcW w:w="737" w:type="dxa"/>
          </w:tcPr>
          <w:p w14:paraId="32F0777F" w14:textId="77777777" w:rsidR="00AC7D25" w:rsidRPr="004A5BBB" w:rsidRDefault="00AC7D25" w:rsidP="00AC71F9">
            <w:pPr>
              <w:spacing w:before="129"/>
              <w:ind w:left="50"/>
              <w:rPr>
                <w:rFonts w:cs="Times New Roman"/>
                <w:b/>
              </w:rPr>
            </w:pPr>
            <w:r w:rsidRPr="004A5BBB">
              <w:rPr>
                <w:rFonts w:cs="Times New Roman"/>
                <w:b/>
              </w:rPr>
              <w:t>3</w:t>
            </w:r>
            <w:r w:rsidR="00A0341C">
              <w:rPr>
                <w:rFonts w:cs="Times New Roman"/>
                <w:b/>
              </w:rPr>
              <w:t xml:space="preserve"> </w:t>
            </w:r>
            <w:r w:rsidRPr="004A5BBB">
              <w:rPr>
                <w:rFonts w:cs="Times New Roman"/>
                <w:b/>
              </w:rPr>
              <w:t>– 5</w:t>
            </w:r>
          </w:p>
        </w:tc>
        <w:tc>
          <w:tcPr>
            <w:tcW w:w="750" w:type="dxa"/>
          </w:tcPr>
          <w:p w14:paraId="4E2505AC" w14:textId="77777777" w:rsidR="00AC7D25" w:rsidRPr="004A5BBB" w:rsidRDefault="00AC7D25" w:rsidP="00AC71F9">
            <w:pPr>
              <w:spacing w:before="129"/>
              <w:ind w:left="82"/>
              <w:rPr>
                <w:rFonts w:cs="Times New Roman"/>
                <w:b/>
              </w:rPr>
            </w:pPr>
            <w:r w:rsidRPr="004A5BBB">
              <w:rPr>
                <w:rFonts w:cs="Times New Roman"/>
                <w:b/>
              </w:rPr>
              <w:t>chyby</w:t>
            </w:r>
          </w:p>
        </w:tc>
        <w:tc>
          <w:tcPr>
            <w:tcW w:w="340" w:type="dxa"/>
          </w:tcPr>
          <w:p w14:paraId="7D577CB6" w14:textId="77777777" w:rsidR="00AC7D25" w:rsidRPr="004A5BBB" w:rsidRDefault="00AC7D25" w:rsidP="00AC71F9">
            <w:pPr>
              <w:spacing w:before="129"/>
              <w:ind w:left="93"/>
              <w:rPr>
                <w:rFonts w:cs="Times New Roman"/>
                <w:b/>
              </w:rPr>
            </w:pPr>
            <w:r w:rsidRPr="004A5BBB">
              <w:rPr>
                <w:rFonts w:cs="Times New Roman"/>
                <w:b/>
              </w:rPr>
              <w:t>=</w:t>
            </w:r>
          </w:p>
        </w:tc>
        <w:tc>
          <w:tcPr>
            <w:tcW w:w="313" w:type="dxa"/>
          </w:tcPr>
          <w:p w14:paraId="20583B2B" w14:textId="77777777" w:rsidR="00AC7D25" w:rsidRPr="004A5BBB" w:rsidRDefault="00AC7D25" w:rsidP="00AC71F9">
            <w:pPr>
              <w:spacing w:before="129"/>
              <w:ind w:left="96"/>
              <w:jc w:val="center"/>
              <w:rPr>
                <w:rFonts w:cs="Times New Roman"/>
                <w:b/>
              </w:rPr>
            </w:pPr>
            <w:r w:rsidRPr="004A5BBB">
              <w:rPr>
                <w:rFonts w:cs="Times New Roman"/>
                <w:b/>
              </w:rPr>
              <w:t>2</w:t>
            </w:r>
          </w:p>
        </w:tc>
      </w:tr>
      <w:tr w:rsidR="00AC7D25" w:rsidRPr="004A5BBB" w14:paraId="3B48E8BF" w14:textId="77777777" w:rsidTr="00AC71F9">
        <w:trPr>
          <w:trHeight w:val="590"/>
        </w:trPr>
        <w:tc>
          <w:tcPr>
            <w:tcW w:w="737" w:type="dxa"/>
          </w:tcPr>
          <w:p w14:paraId="5A29A8C8" w14:textId="77777777" w:rsidR="00AC7D25" w:rsidRPr="004A5BBB" w:rsidRDefault="00AC7D25" w:rsidP="00AC71F9">
            <w:pPr>
              <w:spacing w:before="124"/>
              <w:ind w:left="50"/>
              <w:rPr>
                <w:rFonts w:cs="Times New Roman"/>
                <w:b/>
              </w:rPr>
            </w:pPr>
            <w:r w:rsidRPr="004A5BBB">
              <w:rPr>
                <w:rFonts w:cs="Times New Roman"/>
                <w:b/>
              </w:rPr>
              <w:t>6 – 8</w:t>
            </w:r>
          </w:p>
        </w:tc>
        <w:tc>
          <w:tcPr>
            <w:tcW w:w="750" w:type="dxa"/>
          </w:tcPr>
          <w:p w14:paraId="0B3CEC7B" w14:textId="77777777" w:rsidR="00AC7D25" w:rsidRPr="004A5BBB" w:rsidRDefault="00AC7D25" w:rsidP="00AC71F9">
            <w:pPr>
              <w:spacing w:before="124"/>
              <w:ind w:left="82"/>
              <w:rPr>
                <w:rFonts w:cs="Times New Roman"/>
                <w:b/>
              </w:rPr>
            </w:pPr>
            <w:r w:rsidRPr="004A5BBB">
              <w:rPr>
                <w:rFonts w:cs="Times New Roman"/>
                <w:b/>
              </w:rPr>
              <w:t>chýb</w:t>
            </w:r>
          </w:p>
        </w:tc>
        <w:tc>
          <w:tcPr>
            <w:tcW w:w="340" w:type="dxa"/>
          </w:tcPr>
          <w:p w14:paraId="3B48ECC5" w14:textId="77777777" w:rsidR="00AC7D25" w:rsidRPr="004A5BBB" w:rsidRDefault="00AC7D25" w:rsidP="00AC71F9">
            <w:pPr>
              <w:spacing w:before="124"/>
              <w:ind w:left="93"/>
              <w:rPr>
                <w:rFonts w:cs="Times New Roman"/>
                <w:b/>
              </w:rPr>
            </w:pPr>
            <w:r w:rsidRPr="004A5BBB">
              <w:rPr>
                <w:rFonts w:cs="Times New Roman"/>
                <w:b/>
              </w:rPr>
              <w:t>=</w:t>
            </w:r>
          </w:p>
        </w:tc>
        <w:tc>
          <w:tcPr>
            <w:tcW w:w="313" w:type="dxa"/>
          </w:tcPr>
          <w:p w14:paraId="77B02358" w14:textId="77777777" w:rsidR="00AC7D25" w:rsidRPr="004A5BBB" w:rsidRDefault="00AC7D25" w:rsidP="00AC71F9">
            <w:pPr>
              <w:spacing w:before="124"/>
              <w:ind w:left="31"/>
              <w:jc w:val="center"/>
              <w:rPr>
                <w:rFonts w:cs="Times New Roman"/>
                <w:b/>
              </w:rPr>
            </w:pPr>
            <w:r w:rsidRPr="004A5BBB">
              <w:rPr>
                <w:rFonts w:cs="Times New Roman"/>
                <w:b/>
              </w:rPr>
              <w:t>3</w:t>
            </w:r>
          </w:p>
        </w:tc>
      </w:tr>
      <w:tr w:rsidR="00AC7D25" w:rsidRPr="004A5BBB" w14:paraId="6276998E" w14:textId="77777777" w:rsidTr="00AC71F9">
        <w:trPr>
          <w:trHeight w:val="417"/>
        </w:trPr>
        <w:tc>
          <w:tcPr>
            <w:tcW w:w="737" w:type="dxa"/>
          </w:tcPr>
          <w:p w14:paraId="7715B1F0" w14:textId="77777777" w:rsidR="00AC7D25" w:rsidRPr="004A5BBB" w:rsidRDefault="00AC7D25" w:rsidP="00AC71F9">
            <w:pPr>
              <w:spacing w:before="129" w:line="269" w:lineRule="exact"/>
              <w:ind w:left="50"/>
              <w:rPr>
                <w:rFonts w:cs="Times New Roman"/>
                <w:b/>
              </w:rPr>
            </w:pPr>
            <w:r w:rsidRPr="004A5BBB">
              <w:rPr>
                <w:rFonts w:cs="Times New Roman"/>
                <w:b/>
              </w:rPr>
              <w:t>9 – 11</w:t>
            </w:r>
          </w:p>
        </w:tc>
        <w:tc>
          <w:tcPr>
            <w:tcW w:w="750" w:type="dxa"/>
          </w:tcPr>
          <w:p w14:paraId="16583A21" w14:textId="77777777" w:rsidR="00AC7D25" w:rsidRPr="004A5BBB" w:rsidRDefault="00AC7D25" w:rsidP="00AC71F9">
            <w:pPr>
              <w:spacing w:before="129" w:line="269" w:lineRule="exact"/>
              <w:ind w:left="97"/>
              <w:rPr>
                <w:rFonts w:cs="Times New Roman"/>
                <w:b/>
              </w:rPr>
            </w:pPr>
            <w:r w:rsidRPr="004A5BBB">
              <w:rPr>
                <w:rFonts w:cs="Times New Roman"/>
                <w:b/>
              </w:rPr>
              <w:t>chýb</w:t>
            </w:r>
          </w:p>
        </w:tc>
        <w:tc>
          <w:tcPr>
            <w:tcW w:w="340" w:type="dxa"/>
          </w:tcPr>
          <w:p w14:paraId="51BAB3DE" w14:textId="77777777" w:rsidR="00AC7D25" w:rsidRPr="004A5BBB" w:rsidRDefault="00AC7D25" w:rsidP="00AC71F9">
            <w:pPr>
              <w:spacing w:before="129" w:line="269" w:lineRule="exact"/>
              <w:ind w:left="105"/>
              <w:rPr>
                <w:rFonts w:cs="Times New Roman"/>
                <w:b/>
              </w:rPr>
            </w:pPr>
            <w:r w:rsidRPr="004A5BBB">
              <w:rPr>
                <w:rFonts w:cs="Times New Roman"/>
                <w:b/>
              </w:rPr>
              <w:t>=</w:t>
            </w:r>
          </w:p>
        </w:tc>
        <w:tc>
          <w:tcPr>
            <w:tcW w:w="313" w:type="dxa"/>
          </w:tcPr>
          <w:p w14:paraId="0293281D" w14:textId="77777777" w:rsidR="00AC7D25" w:rsidRPr="004A5BBB" w:rsidRDefault="00AC7D25" w:rsidP="00AC71F9">
            <w:pPr>
              <w:spacing w:before="129" w:line="269" w:lineRule="exact"/>
              <w:ind w:left="55"/>
              <w:jc w:val="center"/>
              <w:rPr>
                <w:rFonts w:cs="Times New Roman"/>
                <w:b/>
              </w:rPr>
            </w:pPr>
            <w:r w:rsidRPr="004A5BBB">
              <w:rPr>
                <w:rFonts w:cs="Times New Roman"/>
                <w:b/>
              </w:rPr>
              <w:t>4</w:t>
            </w:r>
          </w:p>
        </w:tc>
      </w:tr>
    </w:tbl>
    <w:p w14:paraId="7AEDBF31" w14:textId="77777777" w:rsidR="00AC7D25" w:rsidRPr="002265B7" w:rsidRDefault="00AC7D25" w:rsidP="00AC7D25">
      <w:pPr>
        <w:spacing w:before="11"/>
        <w:rPr>
          <w:rFonts w:cs="Times New Roman"/>
          <w:b/>
        </w:rPr>
      </w:pPr>
    </w:p>
    <w:p w14:paraId="0DCCAD25" w14:textId="77777777" w:rsidR="00AC7D25" w:rsidRDefault="00AC7D25" w:rsidP="00AC7D25">
      <w:pPr>
        <w:tabs>
          <w:tab w:val="left" w:pos="2241"/>
        </w:tabs>
        <w:ind w:left="337"/>
        <w:rPr>
          <w:rFonts w:cs="Times New Roman"/>
          <w:b/>
        </w:rPr>
      </w:pPr>
      <w:r w:rsidRPr="002265B7">
        <w:rPr>
          <w:rFonts w:cs="Times New Roman"/>
          <w:b/>
        </w:rPr>
        <w:t>12 a viac</w:t>
      </w:r>
      <w:r w:rsidRPr="002265B7">
        <w:rPr>
          <w:rFonts w:cs="Times New Roman"/>
          <w:b/>
          <w:spacing w:val="-3"/>
        </w:rPr>
        <w:t xml:space="preserve"> </w:t>
      </w:r>
      <w:r w:rsidRPr="002265B7">
        <w:rPr>
          <w:rFonts w:cs="Times New Roman"/>
          <w:b/>
        </w:rPr>
        <w:t xml:space="preserve">chýb  </w:t>
      </w:r>
      <w:r w:rsidRPr="002265B7">
        <w:rPr>
          <w:rFonts w:cs="Times New Roman"/>
          <w:b/>
          <w:spacing w:val="19"/>
        </w:rPr>
        <w:t xml:space="preserve"> </w:t>
      </w:r>
      <w:r w:rsidRPr="002265B7">
        <w:rPr>
          <w:rFonts w:cs="Times New Roman"/>
          <w:b/>
        </w:rPr>
        <w:t>=</w:t>
      </w:r>
      <w:r w:rsidRPr="002265B7">
        <w:rPr>
          <w:rFonts w:cs="Times New Roman"/>
          <w:b/>
        </w:rPr>
        <w:tab/>
        <w:t>5</w:t>
      </w:r>
    </w:p>
    <w:p w14:paraId="001B1F1D" w14:textId="77777777" w:rsidR="001125F7" w:rsidRDefault="001125F7" w:rsidP="00566638">
      <w:pPr>
        <w:widowControl w:val="0"/>
        <w:tabs>
          <w:tab w:val="left" w:pos="720"/>
        </w:tabs>
        <w:suppressAutoHyphens w:val="0"/>
        <w:autoSpaceDE w:val="0"/>
        <w:autoSpaceDN w:val="0"/>
        <w:rPr>
          <w:rFonts w:eastAsia="Carlito" w:cs="Times New Roman"/>
        </w:rPr>
      </w:pPr>
    </w:p>
    <w:p w14:paraId="2B8557A1" w14:textId="77777777" w:rsidR="00AC7D25" w:rsidRDefault="00AC7D25" w:rsidP="00A0341C">
      <w:pPr>
        <w:widowControl w:val="0"/>
        <w:tabs>
          <w:tab w:val="left" w:pos="720"/>
        </w:tabs>
        <w:suppressAutoHyphens w:val="0"/>
        <w:autoSpaceDE w:val="0"/>
        <w:autoSpaceDN w:val="0"/>
        <w:spacing w:line="360" w:lineRule="auto"/>
        <w:jc w:val="both"/>
        <w:rPr>
          <w:rFonts w:cs="Times New Roman"/>
        </w:rPr>
      </w:pPr>
      <w:r w:rsidRPr="002265B7">
        <w:rPr>
          <w:rFonts w:cs="Times New Roman"/>
        </w:rPr>
        <w:t>Cvičné diktáty (neklasifikované) sa píšu podľa potreby. Nemusí ísť o súvislé texty.</w:t>
      </w:r>
      <w:r w:rsidR="00E969A3">
        <w:rPr>
          <w:rFonts w:cs="Times New Roman"/>
        </w:rPr>
        <w:t xml:space="preserve"> </w:t>
      </w:r>
      <w:r w:rsidRPr="002265B7">
        <w:rPr>
          <w:rFonts w:cs="Times New Roman"/>
        </w:rPr>
        <w:t xml:space="preserve">Môžu to byť slová, slovné spojenia, samostatné vety. Kontrolné diktáty sa </w:t>
      </w:r>
      <w:r>
        <w:rPr>
          <w:rFonts w:cs="Times New Roman"/>
        </w:rPr>
        <w:t xml:space="preserve">  </w:t>
      </w:r>
      <w:r w:rsidRPr="002265B7">
        <w:rPr>
          <w:rFonts w:cs="Times New Roman"/>
        </w:rPr>
        <w:t>píšu po prebratí daného učiva, na ktoré je diktát zameraný.</w:t>
      </w:r>
    </w:p>
    <w:p w14:paraId="357F88E4" w14:textId="77777777" w:rsidR="001125F7" w:rsidRPr="00517E6E" w:rsidRDefault="0057255F" w:rsidP="00A0341C">
      <w:pPr>
        <w:widowControl w:val="0"/>
        <w:tabs>
          <w:tab w:val="left" w:pos="720"/>
        </w:tabs>
        <w:suppressAutoHyphens w:val="0"/>
        <w:autoSpaceDE w:val="0"/>
        <w:autoSpaceDN w:val="0"/>
        <w:spacing w:line="360" w:lineRule="auto"/>
        <w:jc w:val="both"/>
        <w:rPr>
          <w:rFonts w:cs="Times New Roman"/>
        </w:rPr>
      </w:pPr>
      <w:r w:rsidRPr="002265B7">
        <w:rPr>
          <w:rFonts w:cs="Times New Roman"/>
        </w:rPr>
        <w:t>Môže ísť o súvislý text alebo samostatné vety. V 1. ročníku neurčujeme počet kontrolných  diktátov ani ich zameranie, tento ročník je špecifický.</w:t>
      </w:r>
      <w:r w:rsidR="00517E6E">
        <w:rPr>
          <w:rFonts w:cs="Times New Roman"/>
        </w:rPr>
        <w:t xml:space="preserve"> </w:t>
      </w:r>
      <w:r w:rsidRPr="002265B7">
        <w:rPr>
          <w:rFonts w:cs="Times New Roman"/>
        </w:rPr>
        <w:t xml:space="preserve">Je v kompetencii vyučujúceho, aby objektívne zvážil, koľko kontrolných diktátov so žiakmi napíše </w:t>
      </w:r>
      <w:r>
        <w:rPr>
          <w:rFonts w:cs="Times New Roman"/>
        </w:rPr>
        <w:t xml:space="preserve">       </w:t>
      </w:r>
      <w:r w:rsidRPr="002265B7">
        <w:rPr>
          <w:rFonts w:cs="Times New Roman"/>
        </w:rPr>
        <w:t>a na  čo budú zamerané.</w:t>
      </w:r>
      <w:r w:rsidR="00E969A3">
        <w:rPr>
          <w:rFonts w:cs="Times New Roman"/>
        </w:rPr>
        <w:t xml:space="preserve"> </w:t>
      </w:r>
      <w:r w:rsidRPr="002265B7">
        <w:rPr>
          <w:rFonts w:cs="Times New Roman"/>
        </w:rPr>
        <w:t>Dôležité je, aby nedošlo k predimenzovaniu počtu týchto</w:t>
      </w:r>
      <w:r w:rsidRPr="002265B7">
        <w:rPr>
          <w:rFonts w:cs="Times New Roman"/>
          <w:spacing w:val="-12"/>
        </w:rPr>
        <w:t xml:space="preserve"> </w:t>
      </w:r>
      <w:r w:rsidRPr="002265B7">
        <w:rPr>
          <w:rFonts w:cs="Times New Roman"/>
        </w:rPr>
        <w:t>diktátov</w:t>
      </w:r>
      <w:r w:rsidR="00E969A3">
        <w:rPr>
          <w:rFonts w:cs="Times New Roman"/>
        </w:rPr>
        <w:t xml:space="preserve">. </w:t>
      </w:r>
      <w:r w:rsidRPr="002265B7">
        <w:rPr>
          <w:rFonts w:cs="Times New Roman"/>
        </w:rPr>
        <w:t>V slovenskom jazyku sa v 2.–</w:t>
      </w:r>
      <w:r w:rsidR="00E969A3">
        <w:rPr>
          <w:rFonts w:cs="Times New Roman"/>
        </w:rPr>
        <w:t xml:space="preserve"> </w:t>
      </w:r>
      <w:r w:rsidRPr="002265B7">
        <w:rPr>
          <w:rFonts w:cs="Times New Roman"/>
        </w:rPr>
        <w:t>4. ročníku môžu pravidelne písať pravopisné cvičenia a zrakové diktáty zamerané</w:t>
      </w:r>
      <w:r w:rsidR="00E969A3">
        <w:rPr>
          <w:rFonts w:cs="Times New Roman"/>
        </w:rPr>
        <w:t xml:space="preserve"> </w:t>
      </w:r>
      <w:r w:rsidRPr="002265B7">
        <w:rPr>
          <w:rFonts w:cs="Times New Roman"/>
        </w:rPr>
        <w:t>na upevňovanie preberaného učiva. Pravopisné cvičenia sa známkujú motivačne. O správnosti sú žiaci informovaní počtom chýb alebo bodov.</w:t>
      </w:r>
    </w:p>
    <w:p w14:paraId="78B36D0A" w14:textId="77777777" w:rsidR="001125F7" w:rsidRPr="00517E6E" w:rsidRDefault="001125F7" w:rsidP="00E969A3">
      <w:pPr>
        <w:pStyle w:val="TableParagraph"/>
        <w:spacing w:line="22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B0D26" w14:textId="77777777" w:rsidR="0057255F" w:rsidRDefault="001125F7" w:rsidP="00E969A3">
      <w:pPr>
        <w:pStyle w:val="TableParagraph"/>
        <w:spacing w:line="22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E6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7255F" w:rsidRPr="00517E6E">
        <w:rPr>
          <w:rFonts w:ascii="Times New Roman" w:hAnsi="Times New Roman" w:cs="Times New Roman"/>
          <w:b/>
          <w:bCs/>
          <w:sz w:val="24"/>
          <w:szCs w:val="24"/>
        </w:rPr>
        <w:t>Kontrolné písomné práce zo SJL a MAT v jednotlivých ročníkoch:</w:t>
      </w:r>
    </w:p>
    <w:p w14:paraId="23E42FAA" w14:textId="77777777" w:rsidR="001125F7" w:rsidRPr="004A5BBB" w:rsidRDefault="001125F7" w:rsidP="00517E6E">
      <w:pPr>
        <w:pStyle w:val="TableParagraph"/>
        <w:spacing w:line="223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8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850"/>
        <w:gridCol w:w="1062"/>
        <w:gridCol w:w="1299"/>
        <w:gridCol w:w="1300"/>
        <w:gridCol w:w="2440"/>
      </w:tblGrid>
      <w:tr w:rsidR="0057255F" w:rsidRPr="004A5BBB" w14:paraId="63339778" w14:textId="77777777" w:rsidTr="00AC71F9">
        <w:tc>
          <w:tcPr>
            <w:tcW w:w="1701" w:type="dxa"/>
          </w:tcPr>
          <w:p w14:paraId="040563D4" w14:textId="77777777" w:rsidR="0057255F" w:rsidRPr="004A5BBB" w:rsidRDefault="0057255F" w:rsidP="00AC71F9">
            <w:pPr>
              <w:pStyle w:val="TableParagraph"/>
              <w:tabs>
                <w:tab w:val="left" w:pos="1068"/>
              </w:tabs>
              <w:spacing w:line="223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b/>
                <w:sz w:val="24"/>
                <w:szCs w:val="24"/>
              </w:rPr>
              <w:t>KPP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5DD3720A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1. roč.</w:t>
            </w:r>
          </w:p>
        </w:tc>
        <w:tc>
          <w:tcPr>
            <w:tcW w:w="1062" w:type="dxa"/>
          </w:tcPr>
          <w:p w14:paraId="13CAC20D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2. roč.</w:t>
            </w:r>
          </w:p>
        </w:tc>
        <w:tc>
          <w:tcPr>
            <w:tcW w:w="1299" w:type="dxa"/>
          </w:tcPr>
          <w:p w14:paraId="64832D16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3. roč.</w:t>
            </w:r>
          </w:p>
        </w:tc>
        <w:tc>
          <w:tcPr>
            <w:tcW w:w="1300" w:type="dxa"/>
          </w:tcPr>
          <w:p w14:paraId="17657FF5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 xml:space="preserve">4. roč. </w:t>
            </w:r>
          </w:p>
        </w:tc>
        <w:tc>
          <w:tcPr>
            <w:tcW w:w="2440" w:type="dxa"/>
          </w:tcPr>
          <w:p w14:paraId="2BEAA11D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Hodnotenie</w:t>
            </w:r>
          </w:p>
        </w:tc>
      </w:tr>
      <w:tr w:rsidR="0057255F" w:rsidRPr="004A5BBB" w14:paraId="77C3B5CF" w14:textId="77777777" w:rsidTr="00AC71F9">
        <w:tc>
          <w:tcPr>
            <w:tcW w:w="1701" w:type="dxa"/>
          </w:tcPr>
          <w:p w14:paraId="4D46D0CD" w14:textId="77777777" w:rsidR="0057255F" w:rsidRPr="001125F7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F7">
              <w:rPr>
                <w:rFonts w:ascii="Times New Roman" w:hAnsi="Times New Roman" w:cs="Times New Roman"/>
                <w:sz w:val="24"/>
                <w:szCs w:val="24"/>
              </w:rPr>
              <w:t xml:space="preserve">Vstupná </w:t>
            </w:r>
          </w:p>
        </w:tc>
        <w:tc>
          <w:tcPr>
            <w:tcW w:w="850" w:type="dxa"/>
          </w:tcPr>
          <w:p w14:paraId="30C52C21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14:paraId="173AB7CC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14:paraId="42A9BD5D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14:paraId="04D271BB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14:paraId="1861B75A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bodmi, známkou, %</w:t>
            </w:r>
          </w:p>
        </w:tc>
      </w:tr>
      <w:tr w:rsidR="0057255F" w:rsidRPr="004A5BBB" w14:paraId="5381B718" w14:textId="77777777" w:rsidTr="00AC71F9">
        <w:tc>
          <w:tcPr>
            <w:tcW w:w="1701" w:type="dxa"/>
          </w:tcPr>
          <w:p w14:paraId="2A22B64B" w14:textId="77777777" w:rsidR="0057255F" w:rsidRPr="001125F7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F7">
              <w:rPr>
                <w:rFonts w:ascii="Times New Roman" w:hAnsi="Times New Roman" w:cs="Times New Roman"/>
                <w:sz w:val="24"/>
                <w:szCs w:val="24"/>
              </w:rPr>
              <w:t>Štvrťročná</w:t>
            </w:r>
          </w:p>
        </w:tc>
        <w:tc>
          <w:tcPr>
            <w:tcW w:w="850" w:type="dxa"/>
          </w:tcPr>
          <w:p w14:paraId="10B82AE6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14:paraId="04527042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14:paraId="69A93804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14:paraId="1BD6D975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14:paraId="1C61157A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bodmi, známkou, %</w:t>
            </w:r>
          </w:p>
        </w:tc>
      </w:tr>
      <w:tr w:rsidR="0057255F" w:rsidRPr="004A5BBB" w14:paraId="2F731627" w14:textId="77777777" w:rsidTr="00AC71F9">
        <w:tc>
          <w:tcPr>
            <w:tcW w:w="1701" w:type="dxa"/>
          </w:tcPr>
          <w:p w14:paraId="325A0264" w14:textId="77777777" w:rsidR="0057255F" w:rsidRPr="001125F7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F7">
              <w:rPr>
                <w:rFonts w:ascii="Times New Roman" w:hAnsi="Times New Roman" w:cs="Times New Roman"/>
                <w:sz w:val="24"/>
                <w:szCs w:val="24"/>
              </w:rPr>
              <w:t xml:space="preserve">Polročná </w:t>
            </w:r>
          </w:p>
        </w:tc>
        <w:tc>
          <w:tcPr>
            <w:tcW w:w="850" w:type="dxa"/>
          </w:tcPr>
          <w:p w14:paraId="421A74AB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14:paraId="0BFAA2C2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14:paraId="2942AFC4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14:paraId="7E5DAA05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14:paraId="6A508E61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bodmi, známkou, %</w:t>
            </w:r>
          </w:p>
        </w:tc>
      </w:tr>
      <w:tr w:rsidR="0057255F" w:rsidRPr="004A5BBB" w14:paraId="419EB594" w14:textId="77777777" w:rsidTr="00AC71F9">
        <w:tc>
          <w:tcPr>
            <w:tcW w:w="1701" w:type="dxa"/>
          </w:tcPr>
          <w:p w14:paraId="6D2593C2" w14:textId="77777777" w:rsidR="0057255F" w:rsidRPr="001125F7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F7">
              <w:rPr>
                <w:rFonts w:ascii="Times New Roman" w:hAnsi="Times New Roman" w:cs="Times New Roman"/>
                <w:sz w:val="24"/>
                <w:szCs w:val="24"/>
              </w:rPr>
              <w:t xml:space="preserve">Trištvrťročná </w:t>
            </w:r>
          </w:p>
        </w:tc>
        <w:tc>
          <w:tcPr>
            <w:tcW w:w="850" w:type="dxa"/>
          </w:tcPr>
          <w:p w14:paraId="55A25F27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14:paraId="512947BD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14:paraId="37B1FF11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14:paraId="42930E1C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14:paraId="1E912755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bodmi, známkou, %</w:t>
            </w:r>
          </w:p>
        </w:tc>
      </w:tr>
      <w:tr w:rsidR="0057255F" w:rsidRPr="004A5BBB" w14:paraId="52A5255A" w14:textId="77777777" w:rsidTr="00AC71F9">
        <w:tc>
          <w:tcPr>
            <w:tcW w:w="1701" w:type="dxa"/>
          </w:tcPr>
          <w:p w14:paraId="00A8D678" w14:textId="77777777" w:rsidR="0057255F" w:rsidRPr="001125F7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F7">
              <w:rPr>
                <w:rFonts w:ascii="Times New Roman" w:hAnsi="Times New Roman" w:cs="Times New Roman"/>
                <w:sz w:val="24"/>
                <w:szCs w:val="24"/>
              </w:rPr>
              <w:t>Výstupná</w:t>
            </w:r>
          </w:p>
          <w:p w14:paraId="68387C0E" w14:textId="77777777" w:rsidR="0057255F" w:rsidRPr="001125F7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F7">
              <w:rPr>
                <w:rFonts w:ascii="Times New Roman" w:hAnsi="Times New Roman" w:cs="Times New Roman"/>
                <w:sz w:val="24"/>
                <w:szCs w:val="24"/>
              </w:rPr>
              <w:t>(Koncoročná)</w:t>
            </w:r>
          </w:p>
        </w:tc>
        <w:tc>
          <w:tcPr>
            <w:tcW w:w="850" w:type="dxa"/>
          </w:tcPr>
          <w:p w14:paraId="59FC0358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14:paraId="34193F9B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14:paraId="47A9E1B8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14:paraId="5B452376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14:paraId="066E5AFC" w14:textId="77777777" w:rsidR="0057255F" w:rsidRPr="004A5BBB" w:rsidRDefault="0057255F" w:rsidP="00AC71F9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bodmi, známkou, %</w:t>
            </w:r>
          </w:p>
        </w:tc>
      </w:tr>
    </w:tbl>
    <w:p w14:paraId="2496C331" w14:textId="77777777" w:rsidR="001125F7" w:rsidRDefault="001125F7" w:rsidP="00E969A3">
      <w:pPr>
        <w:pStyle w:val="TableParagraph"/>
        <w:spacing w:line="22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AEBF1" w14:textId="77777777" w:rsidR="00517E6E" w:rsidRDefault="001125F7" w:rsidP="00E969A3">
      <w:pPr>
        <w:pStyle w:val="TableParagraph"/>
        <w:spacing w:line="223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71CA5EC7" w14:textId="77777777" w:rsidR="00517E6E" w:rsidRDefault="001125F7" w:rsidP="00E969A3">
      <w:pPr>
        <w:pStyle w:val="TableParagraph"/>
        <w:spacing w:line="223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7BA2FD83" w14:textId="77777777" w:rsidR="00517E6E" w:rsidRDefault="00517E6E" w:rsidP="00E969A3">
      <w:pPr>
        <w:pStyle w:val="TableParagraph"/>
        <w:spacing w:line="223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4894B" w14:textId="77777777" w:rsidR="00517E6E" w:rsidRDefault="00517E6E" w:rsidP="00E969A3">
      <w:pPr>
        <w:pStyle w:val="TableParagraph"/>
        <w:spacing w:line="223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3E214" w14:textId="77777777" w:rsidR="00517E6E" w:rsidRDefault="00517E6E" w:rsidP="00E969A3">
      <w:pPr>
        <w:pStyle w:val="TableParagraph"/>
        <w:spacing w:line="223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B4FF52" w14:textId="77777777" w:rsidR="00517E6E" w:rsidRDefault="00517E6E" w:rsidP="00E969A3">
      <w:pPr>
        <w:pStyle w:val="TableParagraph"/>
        <w:spacing w:line="223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3AF8E" w14:textId="77777777" w:rsidR="0057255F" w:rsidRPr="00517E6E" w:rsidRDefault="00517E6E" w:rsidP="00517E6E">
      <w:pPr>
        <w:pStyle w:val="TableParagraph"/>
        <w:spacing w:line="22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255F" w:rsidRPr="001125F7">
        <w:rPr>
          <w:rFonts w:ascii="Times New Roman" w:hAnsi="Times New Roman" w:cs="Times New Roman"/>
          <w:b/>
          <w:bCs/>
          <w:sz w:val="28"/>
          <w:szCs w:val="28"/>
        </w:rPr>
        <w:t>Ri</w:t>
      </w:r>
      <w:r w:rsidR="0057255F" w:rsidRPr="00517E6E">
        <w:rPr>
          <w:rFonts w:ascii="Times New Roman" w:hAnsi="Times New Roman" w:cs="Times New Roman"/>
          <w:b/>
          <w:bCs/>
          <w:sz w:val="24"/>
          <w:szCs w:val="24"/>
        </w:rPr>
        <w:t>aditeľské testy zo SJL a MAT v jednotlivých ročníkoch:</w:t>
      </w:r>
    </w:p>
    <w:tbl>
      <w:tblPr>
        <w:tblStyle w:val="Mriekatabuky"/>
        <w:tblpPr w:leftFromText="141" w:rightFromText="141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799"/>
        <w:gridCol w:w="1276"/>
        <w:gridCol w:w="2886"/>
      </w:tblGrid>
      <w:tr w:rsidR="0057255F" w:rsidRPr="004A5BBB" w14:paraId="7FA4DB09" w14:textId="77777777" w:rsidTr="00AC71F9">
        <w:tc>
          <w:tcPr>
            <w:tcW w:w="1668" w:type="dxa"/>
          </w:tcPr>
          <w:p w14:paraId="2A6287FE" w14:textId="77777777" w:rsidR="0057255F" w:rsidRPr="004A5BBB" w:rsidRDefault="0057255F" w:rsidP="00AC71F9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b/>
                <w:sz w:val="24"/>
                <w:szCs w:val="24"/>
              </w:rPr>
              <w:t>RT</w:t>
            </w:r>
          </w:p>
        </w:tc>
        <w:tc>
          <w:tcPr>
            <w:tcW w:w="992" w:type="dxa"/>
          </w:tcPr>
          <w:p w14:paraId="2107F7F6" w14:textId="77777777" w:rsidR="0057255F" w:rsidRPr="004A5BBB" w:rsidRDefault="0057255F" w:rsidP="00AC71F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1. roč.</w:t>
            </w:r>
          </w:p>
        </w:tc>
        <w:tc>
          <w:tcPr>
            <w:tcW w:w="992" w:type="dxa"/>
          </w:tcPr>
          <w:p w14:paraId="49C0664B" w14:textId="77777777" w:rsidR="0057255F" w:rsidRPr="004A5BBB" w:rsidRDefault="0057255F" w:rsidP="00AC71F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2. roč.</w:t>
            </w:r>
          </w:p>
        </w:tc>
        <w:tc>
          <w:tcPr>
            <w:tcW w:w="799" w:type="dxa"/>
          </w:tcPr>
          <w:p w14:paraId="7521217C" w14:textId="77777777" w:rsidR="0057255F" w:rsidRPr="004A5BBB" w:rsidRDefault="0057255F" w:rsidP="00AC71F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 xml:space="preserve">3.roč. </w:t>
            </w:r>
          </w:p>
        </w:tc>
        <w:tc>
          <w:tcPr>
            <w:tcW w:w="1276" w:type="dxa"/>
          </w:tcPr>
          <w:p w14:paraId="130E94E0" w14:textId="77777777" w:rsidR="0057255F" w:rsidRPr="004A5BBB" w:rsidRDefault="0057255F" w:rsidP="00AC71F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 xml:space="preserve">4. roč. </w:t>
            </w:r>
          </w:p>
        </w:tc>
        <w:tc>
          <w:tcPr>
            <w:tcW w:w="2886" w:type="dxa"/>
          </w:tcPr>
          <w:p w14:paraId="31720E8C" w14:textId="77777777" w:rsidR="0057255F" w:rsidRPr="004A5BBB" w:rsidRDefault="0057255F" w:rsidP="00AC71F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Hodnotenie</w:t>
            </w:r>
          </w:p>
        </w:tc>
      </w:tr>
      <w:tr w:rsidR="0057255F" w:rsidRPr="004A5BBB" w14:paraId="429F9896" w14:textId="77777777" w:rsidTr="00AC71F9">
        <w:tc>
          <w:tcPr>
            <w:tcW w:w="1668" w:type="dxa"/>
          </w:tcPr>
          <w:p w14:paraId="7273E1BA" w14:textId="77777777" w:rsidR="0057255F" w:rsidRPr="004A5BBB" w:rsidRDefault="0057255F" w:rsidP="00AC71F9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b/>
                <w:sz w:val="24"/>
                <w:szCs w:val="24"/>
              </w:rPr>
              <w:t>Polročný</w:t>
            </w:r>
          </w:p>
        </w:tc>
        <w:tc>
          <w:tcPr>
            <w:tcW w:w="992" w:type="dxa"/>
          </w:tcPr>
          <w:p w14:paraId="62A78757" w14:textId="77777777" w:rsidR="0057255F" w:rsidRPr="004A5BBB" w:rsidRDefault="0057255F" w:rsidP="00AC71F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0000EAA" w14:textId="77777777" w:rsidR="0057255F" w:rsidRPr="004A5BBB" w:rsidRDefault="0057255F" w:rsidP="00AC71F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14:paraId="2D3F657A" w14:textId="77777777" w:rsidR="0057255F" w:rsidRPr="004A5BBB" w:rsidRDefault="0057255F" w:rsidP="00AC71F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424CB5D" w14:textId="77777777" w:rsidR="0057255F" w:rsidRPr="004A5BBB" w:rsidRDefault="0057255F" w:rsidP="00AC71F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14:paraId="429AAB04" w14:textId="77777777" w:rsidR="0057255F" w:rsidRPr="004A5BBB" w:rsidRDefault="0057255F" w:rsidP="00AC71F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bodmi, známkou, %</w:t>
            </w:r>
          </w:p>
        </w:tc>
      </w:tr>
      <w:tr w:rsidR="0057255F" w:rsidRPr="004A5BBB" w14:paraId="5F71E777" w14:textId="77777777" w:rsidTr="00AC71F9">
        <w:tc>
          <w:tcPr>
            <w:tcW w:w="1668" w:type="dxa"/>
          </w:tcPr>
          <w:p w14:paraId="7FAD8E0D" w14:textId="77777777" w:rsidR="0057255F" w:rsidRPr="001125F7" w:rsidRDefault="0057255F" w:rsidP="00AC71F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F7">
              <w:rPr>
                <w:rFonts w:ascii="Times New Roman" w:hAnsi="Times New Roman" w:cs="Times New Roman"/>
                <w:sz w:val="24"/>
                <w:szCs w:val="24"/>
              </w:rPr>
              <w:t>Výstupný (koncoročný)</w:t>
            </w:r>
          </w:p>
        </w:tc>
        <w:tc>
          <w:tcPr>
            <w:tcW w:w="992" w:type="dxa"/>
          </w:tcPr>
          <w:p w14:paraId="402F8794" w14:textId="77777777" w:rsidR="0057255F" w:rsidRPr="004A5BBB" w:rsidRDefault="0057255F" w:rsidP="00AC71F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71002B" w14:textId="77777777" w:rsidR="0057255F" w:rsidRPr="004A5BBB" w:rsidRDefault="0057255F" w:rsidP="00AC71F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14:paraId="5C2075CB" w14:textId="77777777" w:rsidR="0057255F" w:rsidRPr="004A5BBB" w:rsidRDefault="0057255F" w:rsidP="00AC71F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453D678" w14:textId="77777777" w:rsidR="0057255F" w:rsidRPr="004A5BBB" w:rsidRDefault="0057255F" w:rsidP="00AC71F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14:paraId="7F579EBE" w14:textId="77777777" w:rsidR="0057255F" w:rsidRPr="004A5BBB" w:rsidRDefault="0057255F" w:rsidP="00AC71F9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5BBB">
              <w:rPr>
                <w:rFonts w:ascii="Times New Roman" w:hAnsi="Times New Roman" w:cs="Times New Roman"/>
                <w:sz w:val="24"/>
                <w:szCs w:val="24"/>
              </w:rPr>
              <w:t>bodmi, známkou, %</w:t>
            </w:r>
          </w:p>
        </w:tc>
      </w:tr>
    </w:tbl>
    <w:p w14:paraId="2FC9B798" w14:textId="77777777" w:rsidR="0057255F" w:rsidRDefault="0057255F" w:rsidP="0057255F">
      <w:pPr>
        <w:spacing w:line="360" w:lineRule="auto"/>
        <w:jc w:val="both"/>
        <w:rPr>
          <w:rFonts w:ascii="Carlito" w:hAnsi="Carlito" w:cs="Times New Roman"/>
        </w:rPr>
      </w:pPr>
    </w:p>
    <w:p w14:paraId="68950341" w14:textId="77777777" w:rsidR="0057255F" w:rsidRPr="001055D2" w:rsidRDefault="0057255F" w:rsidP="0057255F">
      <w:pPr>
        <w:rPr>
          <w:rFonts w:ascii="Carlito" w:hAnsi="Carlito" w:cs="Times New Roman"/>
        </w:rPr>
      </w:pPr>
    </w:p>
    <w:p w14:paraId="37AAC7EE" w14:textId="77777777" w:rsidR="001125F7" w:rsidRDefault="001125F7" w:rsidP="0057255F">
      <w:pPr>
        <w:spacing w:before="57"/>
        <w:rPr>
          <w:rFonts w:ascii="Carlito" w:hAnsi="Carlito" w:cs="Times New Roman"/>
        </w:rPr>
      </w:pPr>
    </w:p>
    <w:p w14:paraId="2DC4BDD8" w14:textId="77777777" w:rsidR="00517E6E" w:rsidRDefault="00517E6E" w:rsidP="00517E6E">
      <w:pPr>
        <w:spacing w:before="57"/>
        <w:rPr>
          <w:rFonts w:cs="Times New Roman"/>
          <w:b/>
        </w:rPr>
      </w:pPr>
    </w:p>
    <w:p w14:paraId="6FB3CCC6" w14:textId="77777777" w:rsidR="00517E6E" w:rsidRPr="00517E6E" w:rsidRDefault="0057255F" w:rsidP="00517E6E">
      <w:pPr>
        <w:spacing w:before="57"/>
        <w:rPr>
          <w:rFonts w:cs="Times New Roman"/>
          <w:b/>
        </w:rPr>
      </w:pPr>
      <w:r w:rsidRPr="00517E6E">
        <w:rPr>
          <w:rFonts w:cs="Times New Roman"/>
          <w:b/>
        </w:rPr>
        <w:t>Stupnica hodnotenia písomných prác a testov zo SJL a MAT:</w:t>
      </w:r>
    </w:p>
    <w:tbl>
      <w:tblPr>
        <w:tblW w:w="0" w:type="auto"/>
        <w:tblInd w:w="418" w:type="dxa"/>
        <w:tblLayout w:type="fixed"/>
        <w:tblLook w:val="04A0" w:firstRow="1" w:lastRow="0" w:firstColumn="1" w:lastColumn="0" w:noHBand="0" w:noVBand="1"/>
      </w:tblPr>
      <w:tblGrid>
        <w:gridCol w:w="4377"/>
        <w:gridCol w:w="907"/>
        <w:gridCol w:w="3366"/>
      </w:tblGrid>
      <w:tr w:rsidR="0057255F" w14:paraId="530F863D" w14:textId="77777777" w:rsidTr="001125F7">
        <w:trPr>
          <w:trHeight w:val="287"/>
        </w:trPr>
        <w:tc>
          <w:tcPr>
            <w:tcW w:w="43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3C8CE" w14:textId="77777777" w:rsidR="0057255F" w:rsidRPr="0057255F" w:rsidRDefault="0057255F" w:rsidP="00AC71F9">
            <w:pPr>
              <w:snapToGrid w:val="0"/>
              <w:spacing w:line="360" w:lineRule="auto"/>
              <w:jc w:val="both"/>
              <w:rPr>
                <w:rFonts w:cs="Times New Roman"/>
                <w:bCs/>
                <w:lang w:val="sk-SK"/>
              </w:rPr>
            </w:pPr>
            <w:r w:rsidRPr="0057255F">
              <w:rPr>
                <w:rFonts w:cs="Times New Roman"/>
                <w:bCs/>
                <w:lang w:val="sk-SK"/>
              </w:rPr>
              <w:t>Výborný</w:t>
            </w:r>
          </w:p>
        </w:tc>
        <w:tc>
          <w:tcPr>
            <w:tcW w:w="9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B70DB" w14:textId="77777777" w:rsidR="0057255F" w:rsidRPr="0057255F" w:rsidRDefault="0057255F" w:rsidP="00AC71F9">
            <w:pPr>
              <w:snapToGrid w:val="0"/>
              <w:spacing w:line="360" w:lineRule="auto"/>
              <w:jc w:val="both"/>
              <w:rPr>
                <w:rFonts w:cs="Times New Roman"/>
                <w:bCs/>
                <w:lang w:val="sk-SK"/>
              </w:rPr>
            </w:pPr>
            <w:r w:rsidRPr="0057255F">
              <w:rPr>
                <w:rFonts w:cs="Times New Roman"/>
                <w:bCs/>
                <w:lang w:val="sk-SK"/>
              </w:rPr>
              <w:t>1</w:t>
            </w:r>
          </w:p>
        </w:tc>
        <w:tc>
          <w:tcPr>
            <w:tcW w:w="336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58295" w14:textId="77777777" w:rsidR="0057255F" w:rsidRPr="0057255F" w:rsidRDefault="0057255F" w:rsidP="00AC71F9">
            <w:pPr>
              <w:snapToGrid w:val="0"/>
              <w:spacing w:line="360" w:lineRule="auto"/>
              <w:jc w:val="both"/>
              <w:rPr>
                <w:rFonts w:cs="Times New Roman"/>
                <w:bCs/>
                <w:lang w:val="sk-SK"/>
              </w:rPr>
            </w:pPr>
            <w:r w:rsidRPr="0057255F">
              <w:rPr>
                <w:rFonts w:cs="Times New Roman"/>
                <w:bCs/>
                <w:lang w:val="sk-SK"/>
              </w:rPr>
              <w:t>1OO% -90%</w:t>
            </w:r>
          </w:p>
        </w:tc>
      </w:tr>
      <w:tr w:rsidR="0057255F" w14:paraId="56DD2971" w14:textId="77777777" w:rsidTr="001125F7">
        <w:trPr>
          <w:trHeight w:val="287"/>
        </w:trPr>
        <w:tc>
          <w:tcPr>
            <w:tcW w:w="43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DB299" w14:textId="77777777" w:rsidR="0057255F" w:rsidRPr="0057255F" w:rsidRDefault="0057255F" w:rsidP="00AC71F9">
            <w:pPr>
              <w:snapToGrid w:val="0"/>
              <w:spacing w:line="360" w:lineRule="auto"/>
              <w:jc w:val="both"/>
              <w:rPr>
                <w:rFonts w:cs="Times New Roman"/>
                <w:bCs/>
                <w:lang w:val="sk-SK"/>
              </w:rPr>
            </w:pPr>
            <w:r w:rsidRPr="0057255F">
              <w:rPr>
                <w:rFonts w:cs="Times New Roman"/>
                <w:bCs/>
                <w:lang w:val="sk-SK"/>
              </w:rPr>
              <w:t>Chválitebný</w:t>
            </w:r>
          </w:p>
        </w:tc>
        <w:tc>
          <w:tcPr>
            <w:tcW w:w="9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9424A" w14:textId="77777777" w:rsidR="0057255F" w:rsidRPr="0057255F" w:rsidRDefault="0057255F" w:rsidP="00AC71F9">
            <w:pPr>
              <w:snapToGrid w:val="0"/>
              <w:spacing w:line="360" w:lineRule="auto"/>
              <w:jc w:val="both"/>
              <w:rPr>
                <w:rFonts w:cs="Times New Roman"/>
                <w:bCs/>
                <w:lang w:val="sk-SK"/>
              </w:rPr>
            </w:pPr>
            <w:r w:rsidRPr="0057255F">
              <w:rPr>
                <w:rFonts w:cs="Times New Roman"/>
                <w:bCs/>
                <w:lang w:val="sk-SK"/>
              </w:rPr>
              <w:t>2</w:t>
            </w:r>
          </w:p>
        </w:tc>
        <w:tc>
          <w:tcPr>
            <w:tcW w:w="336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0FF40" w14:textId="77777777" w:rsidR="0057255F" w:rsidRPr="0057255F" w:rsidRDefault="0057255F" w:rsidP="00AC71F9">
            <w:pPr>
              <w:snapToGrid w:val="0"/>
              <w:spacing w:line="360" w:lineRule="auto"/>
              <w:jc w:val="both"/>
              <w:rPr>
                <w:rFonts w:cs="Times New Roman"/>
                <w:bCs/>
                <w:lang w:val="sk-SK"/>
              </w:rPr>
            </w:pPr>
            <w:r w:rsidRPr="0057255F">
              <w:rPr>
                <w:rFonts w:cs="Times New Roman"/>
                <w:bCs/>
                <w:lang w:val="sk-SK"/>
              </w:rPr>
              <w:t>89% - 75%</w:t>
            </w:r>
          </w:p>
        </w:tc>
      </w:tr>
      <w:tr w:rsidR="0057255F" w14:paraId="155C7A75" w14:textId="77777777" w:rsidTr="001125F7">
        <w:trPr>
          <w:trHeight w:val="300"/>
        </w:trPr>
        <w:tc>
          <w:tcPr>
            <w:tcW w:w="43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BC32A" w14:textId="77777777" w:rsidR="0057255F" w:rsidRPr="0057255F" w:rsidRDefault="0057255F" w:rsidP="00AC71F9">
            <w:pPr>
              <w:snapToGrid w:val="0"/>
              <w:spacing w:line="360" w:lineRule="auto"/>
              <w:jc w:val="both"/>
              <w:rPr>
                <w:rFonts w:cs="Times New Roman"/>
                <w:bCs/>
                <w:lang w:val="sk-SK"/>
              </w:rPr>
            </w:pPr>
            <w:r w:rsidRPr="0057255F">
              <w:rPr>
                <w:rFonts w:cs="Times New Roman"/>
                <w:bCs/>
                <w:lang w:val="sk-SK"/>
              </w:rPr>
              <w:t>Dobrý</w:t>
            </w:r>
          </w:p>
        </w:tc>
        <w:tc>
          <w:tcPr>
            <w:tcW w:w="9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B30C5" w14:textId="77777777" w:rsidR="0057255F" w:rsidRPr="0057255F" w:rsidRDefault="0057255F" w:rsidP="00AC71F9">
            <w:pPr>
              <w:snapToGrid w:val="0"/>
              <w:spacing w:line="360" w:lineRule="auto"/>
              <w:jc w:val="both"/>
              <w:rPr>
                <w:rFonts w:cs="Times New Roman"/>
                <w:bCs/>
                <w:lang w:val="sk-SK"/>
              </w:rPr>
            </w:pPr>
            <w:r w:rsidRPr="0057255F">
              <w:rPr>
                <w:rFonts w:cs="Times New Roman"/>
                <w:bCs/>
                <w:lang w:val="sk-SK"/>
              </w:rPr>
              <w:t>3</w:t>
            </w:r>
          </w:p>
        </w:tc>
        <w:tc>
          <w:tcPr>
            <w:tcW w:w="336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AE1FE" w14:textId="77777777" w:rsidR="0057255F" w:rsidRPr="0057255F" w:rsidRDefault="0057255F" w:rsidP="00AC71F9">
            <w:pPr>
              <w:snapToGrid w:val="0"/>
              <w:spacing w:line="360" w:lineRule="auto"/>
              <w:jc w:val="both"/>
              <w:rPr>
                <w:rFonts w:cs="Times New Roman"/>
                <w:bCs/>
                <w:lang w:val="sk-SK"/>
              </w:rPr>
            </w:pPr>
            <w:r w:rsidRPr="0057255F">
              <w:rPr>
                <w:rFonts w:cs="Times New Roman"/>
                <w:bCs/>
                <w:lang w:val="sk-SK"/>
              </w:rPr>
              <w:t>74% - 5O%</w:t>
            </w:r>
          </w:p>
        </w:tc>
      </w:tr>
      <w:tr w:rsidR="0057255F" w14:paraId="13E00075" w14:textId="77777777" w:rsidTr="001125F7">
        <w:trPr>
          <w:trHeight w:val="287"/>
        </w:trPr>
        <w:tc>
          <w:tcPr>
            <w:tcW w:w="43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2A24A" w14:textId="77777777" w:rsidR="0057255F" w:rsidRPr="0057255F" w:rsidRDefault="0057255F" w:rsidP="00AC71F9">
            <w:pPr>
              <w:snapToGrid w:val="0"/>
              <w:spacing w:line="360" w:lineRule="auto"/>
              <w:jc w:val="both"/>
              <w:rPr>
                <w:rFonts w:cs="Times New Roman"/>
                <w:bCs/>
                <w:lang w:val="sk-SK"/>
              </w:rPr>
            </w:pPr>
            <w:r w:rsidRPr="0057255F">
              <w:rPr>
                <w:rFonts w:cs="Times New Roman"/>
                <w:bCs/>
                <w:lang w:val="sk-SK"/>
              </w:rPr>
              <w:t>Dostatočný</w:t>
            </w:r>
          </w:p>
        </w:tc>
        <w:tc>
          <w:tcPr>
            <w:tcW w:w="9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8A4D0" w14:textId="77777777" w:rsidR="0057255F" w:rsidRPr="0057255F" w:rsidRDefault="0057255F" w:rsidP="00AC71F9">
            <w:pPr>
              <w:snapToGrid w:val="0"/>
              <w:spacing w:line="360" w:lineRule="auto"/>
              <w:jc w:val="both"/>
              <w:rPr>
                <w:rFonts w:cs="Times New Roman"/>
                <w:bCs/>
                <w:lang w:val="sk-SK"/>
              </w:rPr>
            </w:pPr>
            <w:r w:rsidRPr="0057255F">
              <w:rPr>
                <w:rFonts w:cs="Times New Roman"/>
                <w:bCs/>
                <w:lang w:val="sk-SK"/>
              </w:rPr>
              <w:t>4</w:t>
            </w:r>
          </w:p>
        </w:tc>
        <w:tc>
          <w:tcPr>
            <w:tcW w:w="336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76E52" w14:textId="77777777" w:rsidR="0057255F" w:rsidRPr="0057255F" w:rsidRDefault="0057255F" w:rsidP="00AC71F9">
            <w:pPr>
              <w:snapToGrid w:val="0"/>
              <w:spacing w:line="360" w:lineRule="auto"/>
              <w:jc w:val="both"/>
              <w:rPr>
                <w:rFonts w:cs="Times New Roman"/>
                <w:bCs/>
                <w:lang w:val="sk-SK"/>
              </w:rPr>
            </w:pPr>
            <w:r w:rsidRPr="0057255F">
              <w:rPr>
                <w:rFonts w:cs="Times New Roman"/>
                <w:bCs/>
                <w:lang w:val="sk-SK"/>
              </w:rPr>
              <w:t>49% - 30%</w:t>
            </w:r>
          </w:p>
        </w:tc>
      </w:tr>
      <w:tr w:rsidR="0057255F" w14:paraId="6E1E5627" w14:textId="77777777" w:rsidTr="001125F7">
        <w:trPr>
          <w:trHeight w:val="213"/>
        </w:trPr>
        <w:tc>
          <w:tcPr>
            <w:tcW w:w="43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E329E" w14:textId="77777777" w:rsidR="0057255F" w:rsidRPr="0057255F" w:rsidRDefault="0057255F" w:rsidP="00AC71F9">
            <w:pPr>
              <w:snapToGrid w:val="0"/>
              <w:spacing w:line="360" w:lineRule="auto"/>
              <w:jc w:val="both"/>
              <w:rPr>
                <w:rFonts w:cs="Times New Roman"/>
                <w:bCs/>
                <w:lang w:val="sk-SK"/>
              </w:rPr>
            </w:pPr>
            <w:r w:rsidRPr="0057255F">
              <w:rPr>
                <w:rFonts w:cs="Times New Roman"/>
                <w:bCs/>
                <w:lang w:val="sk-SK"/>
              </w:rPr>
              <w:t>Nedostatočný</w:t>
            </w:r>
          </w:p>
        </w:tc>
        <w:tc>
          <w:tcPr>
            <w:tcW w:w="9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88E05" w14:textId="77777777" w:rsidR="0057255F" w:rsidRPr="0057255F" w:rsidRDefault="0057255F" w:rsidP="00AC71F9">
            <w:pPr>
              <w:snapToGrid w:val="0"/>
              <w:spacing w:line="360" w:lineRule="auto"/>
              <w:jc w:val="both"/>
              <w:rPr>
                <w:rFonts w:cs="Times New Roman"/>
                <w:bCs/>
                <w:lang w:val="sk-SK"/>
              </w:rPr>
            </w:pPr>
            <w:r w:rsidRPr="0057255F">
              <w:rPr>
                <w:rFonts w:cs="Times New Roman"/>
                <w:bCs/>
                <w:lang w:val="sk-SK"/>
              </w:rPr>
              <w:t>5</w:t>
            </w:r>
          </w:p>
        </w:tc>
        <w:tc>
          <w:tcPr>
            <w:tcW w:w="336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D3F9E" w14:textId="77777777" w:rsidR="0057255F" w:rsidRPr="0057255F" w:rsidRDefault="0057255F" w:rsidP="00AC71F9">
            <w:pPr>
              <w:snapToGrid w:val="0"/>
              <w:spacing w:line="360" w:lineRule="auto"/>
              <w:jc w:val="both"/>
              <w:rPr>
                <w:rFonts w:cs="Times New Roman"/>
                <w:bCs/>
                <w:lang w:val="sk-SK"/>
              </w:rPr>
            </w:pPr>
            <w:r w:rsidRPr="0057255F">
              <w:rPr>
                <w:rFonts w:cs="Times New Roman"/>
                <w:bCs/>
                <w:lang w:val="sk-SK"/>
              </w:rPr>
              <w:t>29% - 0%</w:t>
            </w:r>
          </w:p>
        </w:tc>
      </w:tr>
    </w:tbl>
    <w:p w14:paraId="1CDC1A7E" w14:textId="77777777" w:rsidR="00517E6E" w:rsidRDefault="00517E6E" w:rsidP="00517E6E">
      <w:pPr>
        <w:spacing w:line="360" w:lineRule="auto"/>
        <w:jc w:val="both"/>
        <w:rPr>
          <w:rFonts w:cs="Times New Roman"/>
          <w:b/>
          <w:u w:val="single"/>
          <w:lang w:val="sk-SK"/>
        </w:rPr>
      </w:pPr>
      <w:r>
        <w:rPr>
          <w:rFonts w:cs="Times New Roman"/>
          <w:b/>
          <w:u w:val="single"/>
          <w:lang w:val="sk-SK"/>
        </w:rPr>
        <w:t xml:space="preserve">Krúžková činnosť </w:t>
      </w:r>
    </w:p>
    <w:p w14:paraId="42F12538" w14:textId="77777777" w:rsidR="00517E6E" w:rsidRDefault="00517E6E" w:rsidP="00517E6E">
      <w:pPr>
        <w:numPr>
          <w:ilvl w:val="2"/>
          <w:numId w:val="4"/>
        </w:numPr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ročník: Mgr. Viera Beňková -  Šikovníček</w:t>
      </w:r>
    </w:p>
    <w:p w14:paraId="382DC031" w14:textId="77777777" w:rsidR="00517E6E" w:rsidRDefault="00517E6E" w:rsidP="00517E6E">
      <w:pPr>
        <w:spacing w:line="360" w:lineRule="auto"/>
        <w:ind w:firstLine="708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2. ročník: Mgr. Erika Fiľková -  Šikovné ruky</w:t>
      </w:r>
    </w:p>
    <w:p w14:paraId="4E32F263" w14:textId="136C041F" w:rsidR="00517E6E" w:rsidRDefault="00AC42AF" w:rsidP="00517E6E">
      <w:pPr>
        <w:spacing w:line="360" w:lineRule="auto"/>
        <w:ind w:left="108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3</w:t>
      </w:r>
      <w:r w:rsidR="00517E6E">
        <w:rPr>
          <w:rFonts w:cs="Times New Roman"/>
          <w:lang w:val="sk-SK"/>
        </w:rPr>
        <w:t>. ročník: Mgr. Štefánia Gelatičová -  Zábavná slovenčina</w:t>
      </w:r>
    </w:p>
    <w:p w14:paraId="1389B0F6" w14:textId="01FDD5A9" w:rsidR="00517E6E" w:rsidRDefault="00AC42AF" w:rsidP="00517E6E">
      <w:pPr>
        <w:spacing w:line="360" w:lineRule="auto"/>
        <w:ind w:left="1080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4</w:t>
      </w:r>
      <w:r w:rsidR="00517E6E">
        <w:rPr>
          <w:rFonts w:cs="Times New Roman"/>
          <w:lang w:val="sk-SK"/>
        </w:rPr>
        <w:t>. ročník: Mgr. Anna Paľková – Rozhlasový krúžok</w:t>
      </w:r>
    </w:p>
    <w:p w14:paraId="24567D8C" w14:textId="77777777" w:rsidR="00517E6E" w:rsidRDefault="00517E6E" w:rsidP="00517E6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Kontrola a efektivita výchovno-vzdelávacej činnosti </w:t>
      </w:r>
    </w:p>
    <w:p w14:paraId="251B35D5" w14:textId="77777777" w:rsidR="00517E6E" w:rsidRDefault="00517E6E" w:rsidP="00517E6E">
      <w:pPr>
        <w:ind w:firstLine="708"/>
        <w:jc w:val="both"/>
        <w:rPr>
          <w:i/>
        </w:rPr>
      </w:pPr>
      <w:r>
        <w:t xml:space="preserve">Na základe organizačných pokynov MŠVVaŠ SR  z dokumentu </w:t>
      </w:r>
      <w:r>
        <w:rPr>
          <w:i/>
        </w:rPr>
        <w:t xml:space="preserve">Sprievodca školským </w:t>
      </w:r>
    </w:p>
    <w:p w14:paraId="1FECFB48" w14:textId="77777777" w:rsidR="00517E6E" w:rsidRDefault="00517E6E" w:rsidP="00517E6E">
      <w:pPr>
        <w:ind w:firstLine="708"/>
        <w:jc w:val="both"/>
      </w:pPr>
      <w:r>
        <w:rPr>
          <w:i/>
        </w:rPr>
        <w:t xml:space="preserve">rokom </w:t>
      </w:r>
      <w:r>
        <w:t xml:space="preserve">2023/2024 pri zvyšovaní </w:t>
      </w:r>
      <w:r>
        <w:rPr>
          <w:rFonts w:eastAsia="Calibri" w:cs="Times New Roman"/>
          <w:lang w:val="sk-SK" w:eastAsia="en-US"/>
        </w:rPr>
        <w:t>efektivity výchovno-vzdelávacieho procesu</w:t>
      </w:r>
      <w:r>
        <w:rPr>
          <w:rFonts w:eastAsia="Calibri" w:cs="Times New Roman"/>
          <w:sz w:val="28"/>
          <w:szCs w:val="28"/>
          <w:lang w:val="sk-SK" w:eastAsia="en-US"/>
        </w:rPr>
        <w:t xml:space="preserve">  </w:t>
      </w:r>
      <w:r>
        <w:t xml:space="preserve">budeme </w:t>
      </w:r>
    </w:p>
    <w:p w14:paraId="6170B6E5" w14:textId="77777777" w:rsidR="00517E6E" w:rsidRPr="00517E6E" w:rsidRDefault="00517E6E" w:rsidP="00517E6E">
      <w:pPr>
        <w:ind w:firstLine="708"/>
        <w:jc w:val="both"/>
      </w:pPr>
      <w:r>
        <w:t>sa snažiť:</w:t>
      </w:r>
    </w:p>
    <w:p w14:paraId="3C2562CE" w14:textId="77777777" w:rsidR="00517E6E" w:rsidRDefault="00517E6E" w:rsidP="00517E6E">
      <w:pPr>
        <w:suppressAutoHyphens w:val="0"/>
        <w:spacing w:after="200"/>
        <w:ind w:firstLine="708"/>
        <w:jc w:val="both"/>
        <w:rPr>
          <w:rFonts w:eastAsia="Calibri" w:cs="Times New Roman"/>
          <w:lang w:val="sk-SK" w:eastAsia="en-US"/>
        </w:rPr>
      </w:pPr>
      <w:r>
        <w:rPr>
          <w:rFonts w:eastAsia="Calibri" w:cs="Times New Roman"/>
          <w:lang w:val="sk-SK" w:eastAsia="en-US"/>
        </w:rPr>
        <w:t xml:space="preserve">* vytvárať priaznivú klímu školy a formovať priateľské a empatické vzájomné vzťahy </w:t>
      </w:r>
    </w:p>
    <w:p w14:paraId="014C5D18" w14:textId="77777777" w:rsidR="00517E6E" w:rsidRDefault="00517E6E" w:rsidP="00517E6E">
      <w:pPr>
        <w:suppressAutoHyphens w:val="0"/>
        <w:spacing w:after="200"/>
        <w:ind w:firstLine="708"/>
        <w:jc w:val="both"/>
        <w:rPr>
          <w:rFonts w:eastAsia="Calibri" w:cs="Times New Roman"/>
          <w:lang w:val="sk-SK" w:eastAsia="en-US"/>
        </w:rPr>
      </w:pPr>
      <w:r>
        <w:rPr>
          <w:rFonts w:eastAsia="Calibri" w:cs="Times New Roman"/>
          <w:lang w:val="sk-SK" w:eastAsia="en-US"/>
        </w:rPr>
        <w:t xml:space="preserve">medzi pedagogickými a odbornými zamestnancami a žiakmi, </w:t>
      </w:r>
    </w:p>
    <w:p w14:paraId="699C168A" w14:textId="77777777" w:rsidR="00517E6E" w:rsidRDefault="00517E6E" w:rsidP="00517E6E">
      <w:pPr>
        <w:suppressAutoHyphens w:val="0"/>
        <w:spacing w:after="200"/>
        <w:ind w:firstLine="708"/>
        <w:jc w:val="both"/>
        <w:rPr>
          <w:rFonts w:eastAsia="Calibri" w:cs="Times New Roman"/>
          <w:lang w:val="sk-SK" w:eastAsia="en-US"/>
        </w:rPr>
      </w:pPr>
      <w:r>
        <w:rPr>
          <w:rFonts w:eastAsia="Calibri" w:cs="Times New Roman"/>
          <w:lang w:val="sk-SK" w:eastAsia="en-US"/>
        </w:rPr>
        <w:t xml:space="preserve">* uplatňovať aktivizujúce metódy rozvíjajúce kľúčové kompetencie žiakov s dôrazom </w:t>
      </w:r>
    </w:p>
    <w:p w14:paraId="2419AE83" w14:textId="77777777" w:rsidR="00517E6E" w:rsidRDefault="00517E6E" w:rsidP="00517E6E">
      <w:pPr>
        <w:suppressAutoHyphens w:val="0"/>
        <w:spacing w:after="200"/>
        <w:ind w:firstLine="708"/>
        <w:jc w:val="both"/>
        <w:rPr>
          <w:rFonts w:eastAsia="Calibri" w:cs="Times New Roman"/>
          <w:lang w:val="sk-SK" w:eastAsia="en-US"/>
        </w:rPr>
      </w:pPr>
      <w:r>
        <w:rPr>
          <w:rFonts w:eastAsia="Calibri" w:cs="Times New Roman"/>
          <w:lang w:val="sk-SK" w:eastAsia="en-US"/>
        </w:rPr>
        <w:t>na stimuláciu činnostného učenia sa a rozvoj kritického myslenia,</w:t>
      </w:r>
    </w:p>
    <w:p w14:paraId="084898A2" w14:textId="77777777" w:rsidR="00517E6E" w:rsidRDefault="00517E6E" w:rsidP="00517E6E">
      <w:pPr>
        <w:suppressAutoHyphens w:val="0"/>
        <w:spacing w:after="200"/>
        <w:ind w:firstLine="708"/>
        <w:jc w:val="both"/>
        <w:rPr>
          <w:rFonts w:eastAsia="Calibri" w:cs="Times New Roman"/>
          <w:lang w:val="sk-SK" w:eastAsia="en-US"/>
        </w:rPr>
      </w:pPr>
      <w:r>
        <w:rPr>
          <w:rFonts w:eastAsia="Calibri" w:cs="Times New Roman"/>
          <w:lang w:val="sk-SK" w:eastAsia="en-US"/>
        </w:rPr>
        <w:t xml:space="preserve">* vykonávať autoevalváciu, ale aj externú evalváciu so zámerom zlepšenia procesov </w:t>
      </w:r>
    </w:p>
    <w:p w14:paraId="64142570" w14:textId="77777777" w:rsidR="00517E6E" w:rsidRDefault="00517E6E" w:rsidP="00517E6E">
      <w:pPr>
        <w:suppressAutoHyphens w:val="0"/>
        <w:spacing w:after="200"/>
        <w:ind w:firstLine="708"/>
        <w:jc w:val="both"/>
        <w:rPr>
          <w:rFonts w:eastAsia="Calibri" w:cs="Times New Roman"/>
          <w:lang w:val="sk-SK" w:eastAsia="en-US"/>
        </w:rPr>
      </w:pPr>
      <w:r>
        <w:rPr>
          <w:rFonts w:eastAsia="Calibri" w:cs="Times New Roman"/>
          <w:lang w:val="sk-SK" w:eastAsia="en-US"/>
        </w:rPr>
        <w:t>riadenia a zvyšovania kvality výchovy a vzdelávania,</w:t>
      </w:r>
    </w:p>
    <w:p w14:paraId="73ED286E" w14:textId="77777777" w:rsidR="00517E6E" w:rsidRDefault="00517E6E" w:rsidP="00517E6E">
      <w:pPr>
        <w:ind w:firstLine="708"/>
        <w:jc w:val="both"/>
      </w:pPr>
      <w:r>
        <w:t xml:space="preserve">* uplatňovať efektívne nástroje na zisťovanie kvality vých.-vzdelávacieho procesu, </w:t>
      </w:r>
    </w:p>
    <w:p w14:paraId="6C34EFA1" w14:textId="77777777" w:rsidR="00517E6E" w:rsidRDefault="00517E6E" w:rsidP="00517E6E">
      <w:pPr>
        <w:ind w:firstLine="708"/>
        <w:jc w:val="both"/>
      </w:pPr>
      <w:r>
        <w:t xml:space="preserve">zovšeobecňovať pravidelne výsledky na MZ. Venovať pozornosť relevantnému a </w:t>
      </w:r>
    </w:p>
    <w:p w14:paraId="45D9F471" w14:textId="77777777" w:rsidR="00517E6E" w:rsidRDefault="00517E6E" w:rsidP="00517E6E">
      <w:pPr>
        <w:ind w:firstLine="708"/>
        <w:jc w:val="both"/>
      </w:pPr>
      <w:r>
        <w:t xml:space="preserve">systematickému monitorovaniu úrovne vzdelávacích výsledkov a edukačných </w:t>
      </w:r>
    </w:p>
    <w:p w14:paraId="55835DC1" w14:textId="77777777" w:rsidR="00517E6E" w:rsidRDefault="00517E6E" w:rsidP="00517E6E">
      <w:pPr>
        <w:ind w:firstLine="708"/>
        <w:jc w:val="both"/>
      </w:pPr>
      <w:r>
        <w:t xml:space="preserve">problémov žiakov, na základe analýz prijímať opatrenia a ich účinnosť pravidelne </w:t>
      </w:r>
    </w:p>
    <w:p w14:paraId="2BB092A0" w14:textId="77777777" w:rsidR="00517E6E" w:rsidRDefault="00517E6E" w:rsidP="00517E6E">
      <w:pPr>
        <w:ind w:firstLine="708"/>
        <w:jc w:val="both"/>
      </w:pPr>
      <w:r>
        <w:t xml:space="preserve">vyhodnocovať, </w:t>
      </w:r>
    </w:p>
    <w:p w14:paraId="2FF5D1FA" w14:textId="77777777" w:rsidR="00517E6E" w:rsidRDefault="00517E6E" w:rsidP="00517E6E">
      <w:pPr>
        <w:ind w:firstLine="708"/>
        <w:jc w:val="both"/>
      </w:pPr>
      <w:r>
        <w:t xml:space="preserve">* zacieliť pozornosť edukácie na rozvíjanie kľúčových kompetencií s dôrazom na rozvoj </w:t>
      </w:r>
    </w:p>
    <w:p w14:paraId="04853319" w14:textId="77777777" w:rsidR="00517E6E" w:rsidRDefault="00517E6E" w:rsidP="00517E6E">
      <w:pPr>
        <w:ind w:firstLine="708"/>
        <w:jc w:val="both"/>
      </w:pPr>
      <w:r>
        <w:t xml:space="preserve">kritického myslenia, digitálnej gramotnosti a sociálnych kompetencií, </w:t>
      </w:r>
    </w:p>
    <w:p w14:paraId="0506004E" w14:textId="77777777" w:rsidR="00517E6E" w:rsidRDefault="00517E6E" w:rsidP="00517E6E">
      <w:pPr>
        <w:ind w:firstLine="708"/>
        <w:jc w:val="both"/>
      </w:pPr>
      <w:r>
        <w:t xml:space="preserve">* zamerať  činnost MZ v nadväznosti na formy a efektivitu interného vzdelávania, na </w:t>
      </w:r>
    </w:p>
    <w:p w14:paraId="524668FB" w14:textId="77777777" w:rsidR="00517E6E" w:rsidRDefault="00517E6E" w:rsidP="00517E6E">
      <w:pPr>
        <w:ind w:firstLine="708"/>
        <w:jc w:val="both"/>
      </w:pPr>
      <w:r>
        <w:t xml:space="preserve">zmysluplnosť a účinnosť odovzdávania si pedagog. skúseností, poznatkov a informácií </w:t>
      </w:r>
    </w:p>
    <w:p w14:paraId="72364B4F" w14:textId="77777777" w:rsidR="00517E6E" w:rsidRDefault="00517E6E" w:rsidP="00517E6E">
      <w:pPr>
        <w:ind w:firstLine="708"/>
        <w:jc w:val="both"/>
      </w:pPr>
      <w:r>
        <w:t xml:space="preserve">z absolvovaných externých vzdelávaní s cieľom skvalitňovať edukačný proces, – </w:t>
      </w:r>
    </w:p>
    <w:p w14:paraId="27F405A5" w14:textId="77777777" w:rsidR="00517E6E" w:rsidRDefault="00517E6E" w:rsidP="00517E6E">
      <w:pPr>
        <w:ind w:firstLine="708"/>
        <w:jc w:val="both"/>
      </w:pPr>
      <w:r>
        <w:t xml:space="preserve">systematické monitorovanie kvality výchovy a vzdel. detí, žiakov so ŠVVP a </w:t>
      </w:r>
    </w:p>
    <w:p w14:paraId="57894CCD" w14:textId="77777777" w:rsidR="00517E6E" w:rsidRDefault="00517E6E" w:rsidP="00517E6E">
      <w:pPr>
        <w:ind w:firstLine="708"/>
        <w:jc w:val="both"/>
      </w:pPr>
      <w:r>
        <w:t xml:space="preserve">inkluzívneho vzdelávania, </w:t>
      </w:r>
    </w:p>
    <w:p w14:paraId="495447B6" w14:textId="77777777" w:rsidR="00517E6E" w:rsidRDefault="00517E6E" w:rsidP="00517E6E">
      <w:pPr>
        <w:ind w:firstLine="708"/>
        <w:jc w:val="both"/>
      </w:pPr>
      <w:r>
        <w:t>* uplatňovať v edukácii pozitívnu motivác</w:t>
      </w:r>
      <w:r w:rsidR="009424E4">
        <w:t>iu na zlepšovanie výkonu žiakov,</w:t>
      </w:r>
    </w:p>
    <w:p w14:paraId="414FF8E5" w14:textId="77777777" w:rsidR="00517E6E" w:rsidRDefault="00517E6E" w:rsidP="00517E6E">
      <w:pPr>
        <w:ind w:firstLine="708"/>
        <w:jc w:val="both"/>
      </w:pPr>
      <w:r>
        <w:t xml:space="preserve">* vytvárať pozitívnu klímu tímovej spolupráce žiakov a vzájomnej podpory v   </w:t>
      </w:r>
    </w:p>
    <w:p w14:paraId="340C329F" w14:textId="77777777" w:rsidR="00517E6E" w:rsidRDefault="00517E6E" w:rsidP="00517E6E">
      <w:pPr>
        <w:ind w:firstLine="708"/>
        <w:jc w:val="both"/>
      </w:pPr>
      <w:r>
        <w:t>kolektívoch rôznymi aktivitami, zapojením do súťaží a spoločenských hier,</w:t>
      </w:r>
    </w:p>
    <w:p w14:paraId="52FED7E6" w14:textId="77777777" w:rsidR="0057255F" w:rsidRPr="009424E4" w:rsidRDefault="009424E4" w:rsidP="009424E4">
      <w:pPr>
        <w:ind w:firstLine="708"/>
        <w:jc w:val="both"/>
        <w:sectPr w:rsidR="0057255F" w:rsidRPr="009424E4" w:rsidSect="00566638">
          <w:pgSz w:w="11910" w:h="16840"/>
          <w:pgMar w:top="500" w:right="280" w:bottom="500" w:left="640" w:header="708" w:footer="708" w:gutter="0"/>
          <w:cols w:space="708"/>
          <w:docGrid w:linePitch="299"/>
        </w:sectPr>
      </w:pPr>
      <w:r>
        <w:t xml:space="preserve">* </w:t>
      </w:r>
      <w:r w:rsidR="00517E6E">
        <w:t>spol</w:t>
      </w:r>
      <w:r>
        <w:t xml:space="preserve">upracovať so školským špec. pedagógom, </w:t>
      </w:r>
      <w:r w:rsidR="00517E6E">
        <w:t>pedagogickými asistentmi,</w:t>
      </w:r>
      <w:r>
        <w:t xml:space="preserve"> MŠ, OÚ, KC, CPPPaP. </w:t>
      </w:r>
    </w:p>
    <w:p w14:paraId="15AD801A" w14:textId="77777777" w:rsidR="00C06CE8" w:rsidRPr="0057255F" w:rsidRDefault="00C06CE8" w:rsidP="00C06CE8">
      <w:pPr>
        <w:pStyle w:val="odsek"/>
        <w:numPr>
          <w:ilvl w:val="0"/>
          <w:numId w:val="0"/>
        </w:numPr>
        <w:tabs>
          <w:tab w:val="clear" w:pos="510"/>
          <w:tab w:val="left" w:pos="540"/>
          <w:tab w:val="num" w:pos="1040"/>
        </w:tabs>
      </w:pPr>
      <w:r>
        <w:rPr>
          <w:b/>
          <w:u w:val="single"/>
        </w:rPr>
        <w:lastRenderedPageBreak/>
        <w:t>Hodnotenie žiakov zo SZP a so ŠVVP</w:t>
      </w:r>
    </w:p>
    <w:p w14:paraId="3C182E5A" w14:textId="77777777" w:rsidR="00C06CE8" w:rsidRDefault="00C06CE8" w:rsidP="00C06CE8">
      <w:pPr>
        <w:pStyle w:val="odsek"/>
        <w:numPr>
          <w:ilvl w:val="0"/>
          <w:numId w:val="0"/>
        </w:numPr>
        <w:tabs>
          <w:tab w:val="clear" w:pos="510"/>
          <w:tab w:val="left" w:pos="540"/>
          <w:tab w:val="num" w:pos="1040"/>
        </w:tabs>
      </w:pPr>
    </w:p>
    <w:p w14:paraId="06B7026C" w14:textId="77777777" w:rsidR="00C06CE8" w:rsidRDefault="00C06CE8" w:rsidP="00C06CE8">
      <w:pPr>
        <w:pStyle w:val="odsek"/>
        <w:numPr>
          <w:ilvl w:val="0"/>
          <w:numId w:val="0"/>
        </w:numPr>
        <w:tabs>
          <w:tab w:val="clear" w:pos="510"/>
          <w:tab w:val="left" w:pos="540"/>
          <w:tab w:val="num" w:pos="1040"/>
        </w:tabs>
        <w:rPr>
          <w:color w:val="auto"/>
        </w:rPr>
      </w:pPr>
      <w:r>
        <w:rPr>
          <w:color w:val="auto"/>
        </w:rPr>
        <w:tab/>
        <w:t>Hodnotenie žiaka so zdravotným znevýhodnením sa uskutočňuje v súlade so Zásadami hodnotenia žiaka so zdravotným znevýhodnením začleneného v základnej škole.</w:t>
      </w:r>
    </w:p>
    <w:p w14:paraId="35E4A6E7" w14:textId="77777777" w:rsidR="00C06CE8" w:rsidRDefault="00C06CE8" w:rsidP="00C06CE8">
      <w:pPr>
        <w:pStyle w:val="odsek"/>
        <w:numPr>
          <w:ilvl w:val="0"/>
          <w:numId w:val="0"/>
        </w:numPr>
        <w:tabs>
          <w:tab w:val="clear" w:pos="510"/>
          <w:tab w:val="left" w:pos="540"/>
          <w:tab w:val="num" w:pos="1040"/>
        </w:tabs>
      </w:pPr>
      <w:r>
        <w:tab/>
        <w:t xml:space="preserve">Pri hodnotení učebných výsledkov žiakov so špeciálnymi výchovno-vzdelávacími potrebami berieme do úvahy možný vplyv zdravotného znevýhodnenia žiaka na jeho školský výkon a budeme dodržiavať ustanovenie § 55 ods.4 zákona č. 245/2008 Z. Z., zásady podľa prílohy č. 2 MP č.22/2011. </w:t>
      </w:r>
    </w:p>
    <w:p w14:paraId="1FE3B234" w14:textId="77777777" w:rsidR="00C06CE8" w:rsidRDefault="00C06CE8" w:rsidP="00C06CE8">
      <w:pPr>
        <w:pStyle w:val="odsek"/>
        <w:numPr>
          <w:ilvl w:val="0"/>
          <w:numId w:val="0"/>
        </w:numPr>
        <w:tabs>
          <w:tab w:val="clear" w:pos="510"/>
          <w:tab w:val="left" w:pos="540"/>
          <w:tab w:val="num" w:pos="1040"/>
        </w:tabs>
      </w:pPr>
      <w:r>
        <w:tab/>
        <w:t xml:space="preserve">Súčasťou hodnotenia je aj seba hodnotenie žiaka, prostredníctvom ktorého sa posilňuje sebaúcta a sebavedomie žiakov. Žiakov s poruchami učenia hodnotíme s prihliadnutím na ich špecifické poruchy učenia. </w:t>
      </w:r>
    </w:p>
    <w:p w14:paraId="7D3836E6" w14:textId="77777777" w:rsidR="00C06CE8" w:rsidRDefault="00C06CE8" w:rsidP="00C06CE8">
      <w:pPr>
        <w:pStyle w:val="odsek"/>
        <w:numPr>
          <w:ilvl w:val="0"/>
          <w:numId w:val="0"/>
        </w:numPr>
        <w:tabs>
          <w:tab w:val="clear" w:pos="510"/>
          <w:tab w:val="left" w:pos="540"/>
          <w:tab w:val="num" w:pos="1040"/>
        </w:tabs>
      </w:pPr>
      <w:r>
        <w:tab/>
        <w:t xml:space="preserve">Pri hodnotení uplatňujeme aj individuálny prístup, ktorý umožňuje sledovať vývoj žiaka v čase. Výkon, ale najmä snahu na hodine, pri príprave oceníme (chválime, verbálne aj neverbálne), pretože to pôsobí vysoko pozitívne, povzbudzuje k ďalšiemu úsiliu. Slabší výkon nekritizujeme, nezosmiešňujeme. </w:t>
      </w:r>
    </w:p>
    <w:p w14:paraId="709F16BA" w14:textId="77777777" w:rsidR="00C06CE8" w:rsidRDefault="00C06CE8" w:rsidP="00C06CE8">
      <w:pPr>
        <w:pStyle w:val="odsek"/>
        <w:numPr>
          <w:ilvl w:val="0"/>
          <w:numId w:val="0"/>
        </w:numPr>
        <w:tabs>
          <w:tab w:val="clear" w:pos="510"/>
          <w:tab w:val="left" w:pos="540"/>
          <w:tab w:val="num" w:pos="1040"/>
        </w:tabs>
      </w:pPr>
      <w:r>
        <w:tab/>
        <w:t xml:space="preserve">Hodnotenie musí mať motivačnú funkciu. </w:t>
      </w:r>
    </w:p>
    <w:p w14:paraId="2237E378" w14:textId="77777777" w:rsidR="00C06CE8" w:rsidRDefault="00C06CE8" w:rsidP="00C06CE8">
      <w:pPr>
        <w:pStyle w:val="odsek"/>
        <w:numPr>
          <w:ilvl w:val="0"/>
          <w:numId w:val="0"/>
        </w:numPr>
        <w:tabs>
          <w:tab w:val="clear" w:pos="510"/>
          <w:tab w:val="left" w:pos="540"/>
          <w:tab w:val="num" w:pos="1040"/>
        </w:tabs>
        <w:spacing w:line="276" w:lineRule="auto"/>
      </w:pPr>
      <w:r>
        <w:t xml:space="preserve">Pri určovaní stupňa prospechu v jednotlivých predmetoch na konci klasifikačného obdobia sa hodnotí kvalita práce a učebné výsledky, ktoré žiak dosiahol počas celého klasifikačného obdobia. Pritom sa prihliada na systematickosť v práci žiaka, na jeho prejavované osobné a sociálne kompetencie ako je zodpovednosť, snaha, iniciatíva, ochota a schopnosť spolupracovať, a to počas celého klasifikačného obdobia. </w:t>
      </w:r>
    </w:p>
    <w:p w14:paraId="551E3CD9" w14:textId="77777777" w:rsidR="00C06CE8" w:rsidRDefault="00C06CE8" w:rsidP="00C06CE8">
      <w:pPr>
        <w:pStyle w:val="odsek"/>
        <w:numPr>
          <w:ilvl w:val="0"/>
          <w:numId w:val="0"/>
        </w:numPr>
        <w:tabs>
          <w:tab w:val="clear" w:pos="510"/>
          <w:tab w:val="left" w:pos="540"/>
          <w:tab w:val="num" w:pos="1040"/>
        </w:tabs>
        <w:spacing w:line="276" w:lineRule="auto"/>
      </w:pPr>
      <w:r>
        <w:tab/>
        <w:t xml:space="preserve">Na spätnú väzbu medzi žiakom a zákonným zástupcom využívame žiacku knižku a interaktívnu žiacku knižku, prostredníctvom webovej stránky školy. </w:t>
      </w:r>
    </w:p>
    <w:p w14:paraId="04112AE6" w14:textId="77777777" w:rsidR="00C06CE8" w:rsidRDefault="00C06CE8" w:rsidP="00C06CE8">
      <w:pPr>
        <w:pStyle w:val="odsek"/>
        <w:numPr>
          <w:ilvl w:val="0"/>
          <w:numId w:val="2"/>
        </w:numPr>
        <w:tabs>
          <w:tab w:val="clear" w:pos="510"/>
          <w:tab w:val="left" w:pos="540"/>
        </w:tabs>
      </w:pPr>
      <w:r>
        <w:t xml:space="preserve">Čiastkové výborné výkony žiaka, samostatnú prácu učiteľ hodnotí slovným komentárom, alebo motivačnou známkou. </w:t>
      </w:r>
    </w:p>
    <w:p w14:paraId="21A779C5" w14:textId="77777777" w:rsidR="00C06CE8" w:rsidRDefault="00C06CE8" w:rsidP="00C06CE8">
      <w:pPr>
        <w:pStyle w:val="odsek"/>
        <w:numPr>
          <w:ilvl w:val="0"/>
          <w:numId w:val="2"/>
        </w:numPr>
        <w:tabs>
          <w:tab w:val="clear" w:pos="510"/>
          <w:tab w:val="left" w:pos="540"/>
        </w:tabs>
      </w:pPr>
      <w:r>
        <w:t xml:space="preserve">Písomné práce  a testy  sú klasifikované podľa percentuálnej stupnice. </w:t>
      </w:r>
    </w:p>
    <w:p w14:paraId="30F74798" w14:textId="77777777" w:rsidR="00C06CE8" w:rsidRDefault="00C06CE8" w:rsidP="00C06CE8">
      <w:pPr>
        <w:pStyle w:val="odsek"/>
        <w:numPr>
          <w:ilvl w:val="0"/>
          <w:numId w:val="2"/>
        </w:numPr>
        <w:tabs>
          <w:tab w:val="clear" w:pos="510"/>
          <w:tab w:val="left" w:pos="540"/>
        </w:tabs>
      </w:pPr>
      <w:r>
        <w:t>Ústne odpovede sú klasifikované známkou okrem žiakov 1. ročníka.</w:t>
      </w:r>
    </w:p>
    <w:p w14:paraId="19826192" w14:textId="77777777" w:rsidR="00C06CE8" w:rsidRDefault="00C06CE8" w:rsidP="00C06CE8">
      <w:pPr>
        <w:pStyle w:val="odsek"/>
        <w:numPr>
          <w:ilvl w:val="0"/>
          <w:numId w:val="2"/>
        </w:numPr>
        <w:tabs>
          <w:tab w:val="clear" w:pos="510"/>
          <w:tab w:val="left" w:pos="540"/>
        </w:tabs>
      </w:pPr>
      <w:r>
        <w:t xml:space="preserve">Výborné výkony žiaka (praktické zručnosti, teoretické vedomosti, aktivita, samostatná, alebo skupinová práca,...) na hodine - učiteľ hodnotí slovným komentárom, motivačnou pochvalou, alebo známkou. </w:t>
      </w:r>
    </w:p>
    <w:p w14:paraId="39E5DF3A" w14:textId="77777777" w:rsidR="00C06CE8" w:rsidRDefault="00C06CE8" w:rsidP="00C06CE8">
      <w:pPr>
        <w:pStyle w:val="odsek"/>
        <w:numPr>
          <w:ilvl w:val="0"/>
          <w:numId w:val="0"/>
        </w:numPr>
        <w:tabs>
          <w:tab w:val="clear" w:pos="510"/>
          <w:tab w:val="left" w:pos="540"/>
        </w:tabs>
        <w:ind w:left="720"/>
      </w:pPr>
    </w:p>
    <w:p w14:paraId="42B18EF5" w14:textId="77777777" w:rsidR="00C06CE8" w:rsidRDefault="00C06CE8" w:rsidP="00C06CE8">
      <w:pPr>
        <w:pStyle w:val="odsek"/>
        <w:numPr>
          <w:ilvl w:val="0"/>
          <w:numId w:val="0"/>
        </w:numPr>
        <w:tabs>
          <w:tab w:val="clear" w:pos="510"/>
          <w:tab w:val="left" w:pos="540"/>
          <w:tab w:val="num" w:pos="1040"/>
        </w:tabs>
      </w:pPr>
      <w:r>
        <w:rPr>
          <w:b/>
        </w:rPr>
        <w:t>Vo výslednej známke hodnotíme:</w:t>
      </w:r>
      <w:r>
        <w:t xml:space="preserve"> </w:t>
      </w:r>
    </w:p>
    <w:p w14:paraId="30C63382" w14:textId="77777777" w:rsidR="00C06CE8" w:rsidRDefault="00C06CE8" w:rsidP="00C06CE8">
      <w:pPr>
        <w:pStyle w:val="odsek"/>
        <w:numPr>
          <w:ilvl w:val="0"/>
          <w:numId w:val="0"/>
        </w:numPr>
        <w:tabs>
          <w:tab w:val="clear" w:pos="510"/>
          <w:tab w:val="left" w:pos="540"/>
          <w:tab w:val="num" w:pos="1040"/>
        </w:tabs>
      </w:pPr>
    </w:p>
    <w:p w14:paraId="3EB2C849" w14:textId="77777777" w:rsidR="00C06CE8" w:rsidRDefault="00C06CE8" w:rsidP="00C06CE8">
      <w:pPr>
        <w:pStyle w:val="odsek"/>
        <w:numPr>
          <w:ilvl w:val="0"/>
          <w:numId w:val="0"/>
        </w:numPr>
        <w:tabs>
          <w:tab w:val="clear" w:pos="510"/>
          <w:tab w:val="left" w:pos="540"/>
          <w:tab w:val="num" w:pos="1040"/>
        </w:tabs>
      </w:pPr>
      <w:r>
        <w:sym w:font="Symbol" w:char="F0B7"/>
      </w:r>
      <w:r>
        <w:t xml:space="preserve"> Písomné práce, * testy, * PL, * ústne odpovede - presnosť, odbornosť, trvalosť osvojenia pojmov a faktov, samostatnosť vyjadrovania, použiteľnosť vedomostí v praxi, úroveň myšlienkových operácií, úroveň požadovaných motorických a intelektuálnych činností, * stupeň rozvoja kľúčových kompetencií - triedenie a vyhľadávanie informácií, pozorovanie, porovnávanie a triedenie javov, experimentovanie, aktivita a snaživosť na hodinách,  * prípravu na vyučovanie - ústnu, písomnú, nosenie školských pomôcok, * účasť na súťažiach, * úpravu zošito</w:t>
      </w:r>
      <w:r w:rsidR="00E969A3">
        <w:t xml:space="preserve">v, *   zapájanie do projektov. </w:t>
      </w:r>
    </w:p>
    <w:p w14:paraId="6BBA6BFD" w14:textId="77777777" w:rsidR="00C06CE8" w:rsidRDefault="00C06CE8" w:rsidP="00E969A3">
      <w:pPr>
        <w:pStyle w:val="odsek"/>
        <w:numPr>
          <w:ilvl w:val="0"/>
          <w:numId w:val="0"/>
        </w:numPr>
        <w:tabs>
          <w:tab w:val="clear" w:pos="510"/>
          <w:tab w:val="left" w:pos="540"/>
          <w:tab w:val="num" w:pos="1040"/>
        </w:tabs>
      </w:pPr>
      <w:r>
        <w:t>Výsledná známka celkového hodnotenia nie je určená na</w:t>
      </w:r>
      <w:r w:rsidR="00E969A3">
        <w:t xml:space="preserve"> základe aritmetického priemeru</w:t>
      </w:r>
    </w:p>
    <w:p w14:paraId="69CDB016" w14:textId="77777777" w:rsidR="00C06CE8" w:rsidRDefault="00D42CF1" w:rsidP="00C06CE8">
      <w:pPr>
        <w:spacing w:line="360" w:lineRule="auto"/>
        <w:jc w:val="both"/>
        <w:rPr>
          <w:rFonts w:cs="Times New Roman"/>
          <w:b/>
          <w:u w:val="single"/>
          <w:lang w:val="sk-SK"/>
        </w:rPr>
      </w:pPr>
      <w:r>
        <w:rPr>
          <w:rFonts w:cs="Times New Roman"/>
          <w:b/>
          <w:u w:val="single"/>
          <w:lang w:val="sk-SK"/>
        </w:rPr>
        <w:lastRenderedPageBreak/>
        <w:t>U</w:t>
      </w:r>
      <w:r w:rsidR="00C06CE8">
        <w:rPr>
          <w:rFonts w:cs="Times New Roman"/>
          <w:b/>
          <w:u w:val="single"/>
          <w:lang w:val="sk-SK"/>
        </w:rPr>
        <w:t xml:space="preserve">čebné zdroje </w:t>
      </w:r>
      <w:r>
        <w:rPr>
          <w:rFonts w:cs="Times New Roman"/>
          <w:b/>
          <w:u w:val="single"/>
          <w:lang w:val="sk-SK"/>
        </w:rPr>
        <w:t xml:space="preserve"> a pomôcky </w:t>
      </w:r>
    </w:p>
    <w:p w14:paraId="12E91A7B" w14:textId="77777777" w:rsidR="00C06CE8" w:rsidRDefault="00C06CE8" w:rsidP="00C06CE8">
      <w:pPr>
        <w:spacing w:line="360" w:lineRule="auto"/>
        <w:jc w:val="both"/>
        <w:rPr>
          <w:rFonts w:cs="Times New Roman"/>
          <w:b/>
          <w:u w:val="single"/>
        </w:rPr>
      </w:pPr>
    </w:p>
    <w:p w14:paraId="13A99609" w14:textId="77777777" w:rsidR="00D42CF1" w:rsidRPr="00D42CF1" w:rsidRDefault="00D42CF1" w:rsidP="00C06CE8">
      <w:pPr>
        <w:spacing w:line="360" w:lineRule="auto"/>
        <w:jc w:val="both"/>
        <w:rPr>
          <w:rFonts w:cs="Times New Roman"/>
          <w:b/>
        </w:rPr>
      </w:pPr>
      <w:r w:rsidRPr="00D42CF1">
        <w:rPr>
          <w:rFonts w:cs="Times New Roman"/>
          <w:b/>
        </w:rPr>
        <w:t>Slovenský jazyk a literatúra:</w:t>
      </w:r>
    </w:p>
    <w:p w14:paraId="6BED9755" w14:textId="77777777" w:rsidR="00C06CE8" w:rsidRDefault="00D42CF1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Šlabikár pre 1. ročník ZŠ  - L. Virgovičová</w:t>
      </w:r>
      <w:r w:rsidR="00C06CE8">
        <w:rPr>
          <w:rFonts w:cs="Times New Roman"/>
        </w:rPr>
        <w:t xml:space="preserve">, </w:t>
      </w:r>
      <w:r>
        <w:rPr>
          <w:rFonts w:cs="Times New Roman"/>
        </w:rPr>
        <w:t xml:space="preserve">Z. </w:t>
      </w:r>
      <w:r w:rsidR="00C06CE8">
        <w:rPr>
          <w:rFonts w:cs="Times New Roman"/>
        </w:rPr>
        <w:t>Virgovičo</w:t>
      </w:r>
      <w:r>
        <w:rPr>
          <w:rFonts w:cs="Times New Roman"/>
        </w:rPr>
        <w:t>vá</w:t>
      </w:r>
      <w:r w:rsidR="00C06CE8">
        <w:rPr>
          <w:rFonts w:cs="Times New Roman"/>
        </w:rPr>
        <w:t xml:space="preserve"> (1. a 2. časť)</w:t>
      </w:r>
    </w:p>
    <w:p w14:paraId="14D37D56" w14:textId="77777777" w:rsidR="00D42CF1" w:rsidRDefault="00D42CF1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Moje prvé čiary (prípravné cviky) – L.</w:t>
      </w:r>
      <w:r w:rsidR="00A64413">
        <w:rPr>
          <w:rFonts w:cs="Times New Roman"/>
        </w:rPr>
        <w:t xml:space="preserve"> Virgovičová</w:t>
      </w:r>
    </w:p>
    <w:p w14:paraId="107BFDA0" w14:textId="77777777" w:rsidR="00D42CF1" w:rsidRDefault="00D42CF1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Písmenká moji kamaráti - L. Virgovičová, Z. Virgovičová</w:t>
      </w:r>
    </w:p>
    <w:p w14:paraId="7FBD8B22" w14:textId="77777777" w:rsidR="00D42CF1" w:rsidRDefault="00D42CF1" w:rsidP="00C06CE8">
      <w:pPr>
        <w:spacing w:line="360" w:lineRule="auto"/>
        <w:jc w:val="both"/>
        <w:rPr>
          <w:rFonts w:cs="Times New Roman"/>
        </w:rPr>
      </w:pPr>
    </w:p>
    <w:p w14:paraId="258F9768" w14:textId="77777777" w:rsidR="00D42CF1" w:rsidRDefault="00D42CF1" w:rsidP="00D42CF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Slovenský jazyk pre 2. ročník ZŠ – učebnica: E. Dienerová – M. Nosáľová – Z. Hirschnerov</w:t>
      </w:r>
      <w:r w:rsidR="00A64413">
        <w:rPr>
          <w:rFonts w:cs="Times New Roman"/>
        </w:rPr>
        <w:t>á, vydavateľstvo AITEC,</w:t>
      </w:r>
      <w:r>
        <w:rPr>
          <w:rFonts w:cs="Times New Roman"/>
        </w:rPr>
        <w:t xml:space="preserve"> Bratislava</w:t>
      </w:r>
    </w:p>
    <w:p w14:paraId="10B03498" w14:textId="77777777" w:rsidR="00D42CF1" w:rsidRDefault="00D42CF1" w:rsidP="00D42CF1">
      <w:pPr>
        <w:contextualSpacing/>
        <w:jc w:val="both"/>
        <w:textAlignment w:val="baseline"/>
        <w:rPr>
          <w:rFonts w:cs="Times New Roman"/>
        </w:rPr>
      </w:pPr>
      <w:r w:rsidRPr="007B2926">
        <w:rPr>
          <w:rFonts w:cs="Times New Roman"/>
          <w:bCs/>
        </w:rPr>
        <w:t>Slovenský ja</w:t>
      </w:r>
      <w:r>
        <w:rPr>
          <w:rFonts w:cs="Times New Roman"/>
          <w:bCs/>
        </w:rPr>
        <w:t xml:space="preserve">zyk pre 2. ročník ZŠ – </w:t>
      </w:r>
      <w:r>
        <w:rPr>
          <w:rFonts w:eastAsia="SimSun" w:cs="Times New Roman"/>
          <w:kern w:val="3"/>
          <w:lang w:eastAsia="zh-CN" w:bidi="hi-IN"/>
        </w:rPr>
        <w:t>pracovný zošit</w:t>
      </w:r>
      <w:r>
        <w:rPr>
          <w:rFonts w:cs="Times New Roman"/>
          <w:bCs/>
        </w:rPr>
        <w:t xml:space="preserve">: </w:t>
      </w:r>
      <w:r w:rsidRPr="007B2926">
        <w:rPr>
          <w:rFonts w:cs="Times New Roman"/>
          <w:bCs/>
        </w:rPr>
        <w:t>Z. Hirschnerová</w:t>
      </w:r>
      <w:r>
        <w:rPr>
          <w:rFonts w:cs="Times New Roman"/>
          <w:bCs/>
        </w:rPr>
        <w:t xml:space="preserve">, </w:t>
      </w:r>
      <w:r>
        <w:rPr>
          <w:rFonts w:cs="Times New Roman"/>
        </w:rPr>
        <w:t>vydavateľstvo AITEC, Bratislava</w:t>
      </w:r>
    </w:p>
    <w:p w14:paraId="52DE6D74" w14:textId="77777777" w:rsidR="00A64413" w:rsidRDefault="00D42CF1" w:rsidP="00D42CF1">
      <w:pPr>
        <w:contextualSpacing/>
        <w:jc w:val="both"/>
        <w:textAlignment w:val="baseline"/>
        <w:rPr>
          <w:rFonts w:cs="Times New Roman"/>
        </w:rPr>
      </w:pPr>
      <w:r w:rsidRPr="007B2926">
        <w:rPr>
          <w:rFonts w:cs="Times New Roman"/>
        </w:rPr>
        <w:t>Číta</w:t>
      </w:r>
      <w:r>
        <w:rPr>
          <w:rFonts w:cs="Times New Roman"/>
        </w:rPr>
        <w:t>nka pre 2. ročník ZŠ – učebnica</w:t>
      </w:r>
      <w:r w:rsidRPr="007B2926">
        <w:rPr>
          <w:rFonts w:cs="Times New Roman"/>
        </w:rPr>
        <w:t>: M. Nosáľová – A. Hirková – E. Dienerová</w:t>
      </w:r>
      <w:r>
        <w:rPr>
          <w:rFonts w:cs="Times New Roman"/>
        </w:rPr>
        <w:t>, vydavateľstvo AITEC, Bratislava</w:t>
      </w:r>
    </w:p>
    <w:p w14:paraId="3A19EADC" w14:textId="77777777" w:rsidR="00D42CF1" w:rsidRDefault="00D42CF1" w:rsidP="00D42CF1">
      <w:pPr>
        <w:contextualSpacing/>
        <w:jc w:val="both"/>
        <w:textAlignment w:val="baseline"/>
        <w:rPr>
          <w:rFonts w:cs="Times New Roman"/>
        </w:rPr>
      </w:pPr>
      <w:r w:rsidRPr="007B2926">
        <w:rPr>
          <w:rFonts w:cs="Times New Roman"/>
        </w:rPr>
        <w:t>Číta</w:t>
      </w:r>
      <w:r>
        <w:rPr>
          <w:rFonts w:cs="Times New Roman"/>
        </w:rPr>
        <w:t xml:space="preserve">nka pre 2. ročník ZŠ – </w:t>
      </w:r>
      <w:r>
        <w:rPr>
          <w:rFonts w:eastAsia="SimSun" w:cs="Times New Roman"/>
          <w:kern w:val="3"/>
          <w:lang w:eastAsia="zh-CN" w:bidi="hi-IN"/>
        </w:rPr>
        <w:t>pracovný zošit</w:t>
      </w:r>
      <w:r>
        <w:rPr>
          <w:rFonts w:cs="Times New Roman"/>
        </w:rPr>
        <w:t>: Z. Lacková– P. Agalarevová, vydavateľstvo AITEC, Bratislava</w:t>
      </w:r>
    </w:p>
    <w:p w14:paraId="0F53CD18" w14:textId="77777777" w:rsidR="00D42CF1" w:rsidRPr="007B2926" w:rsidRDefault="00D42CF1" w:rsidP="00D42CF1">
      <w:pPr>
        <w:ind w:left="360"/>
        <w:textAlignment w:val="baseline"/>
        <w:rPr>
          <w:rFonts w:cs="Times New Roman"/>
          <w:bCs/>
        </w:rPr>
      </w:pPr>
    </w:p>
    <w:p w14:paraId="1CEFDD06" w14:textId="77777777" w:rsidR="00A64413" w:rsidRDefault="00A64413" w:rsidP="00A64413">
      <w:pPr>
        <w:ind w:right="3507"/>
        <w:rPr>
          <w:rFonts w:cs="Times New Roman"/>
          <w:b/>
        </w:rPr>
      </w:pPr>
    </w:p>
    <w:p w14:paraId="38FEF7B6" w14:textId="77777777" w:rsidR="00D42CF1" w:rsidRDefault="00A64413" w:rsidP="00C06CE8">
      <w:pPr>
        <w:spacing w:line="360" w:lineRule="auto"/>
        <w:jc w:val="both"/>
        <w:rPr>
          <w:rFonts w:cs="Times New Roman"/>
        </w:rPr>
      </w:pPr>
      <w:r w:rsidRPr="002265B7">
        <w:rPr>
          <w:rFonts w:cs="Times New Roman"/>
        </w:rPr>
        <w:t>Slovenský jazyk pre 3. ročník ZŠ. Učebnica. Autori: Z. Hirschnerová – R.</w:t>
      </w:r>
      <w:r>
        <w:rPr>
          <w:rFonts w:cs="Times New Roman"/>
        </w:rPr>
        <w:t xml:space="preserve"> </w:t>
      </w:r>
      <w:r w:rsidRPr="002265B7">
        <w:rPr>
          <w:rFonts w:cs="Times New Roman"/>
        </w:rPr>
        <w:t>Adame</w:t>
      </w:r>
    </w:p>
    <w:p w14:paraId="2871D45D" w14:textId="77777777" w:rsidR="00D42CF1" w:rsidRDefault="00A64413" w:rsidP="00C06CE8">
      <w:pPr>
        <w:spacing w:line="360" w:lineRule="auto"/>
        <w:jc w:val="both"/>
        <w:rPr>
          <w:rFonts w:cs="Times New Roman"/>
        </w:rPr>
      </w:pPr>
      <w:r w:rsidRPr="002265B7">
        <w:rPr>
          <w:rFonts w:cs="Times New Roman"/>
        </w:rPr>
        <w:t>Slovenský jazyk pre 3. ročník ZŠ. Pracovný zošit. Autori: Z. Hirschnerová – R.Adame</w:t>
      </w:r>
    </w:p>
    <w:p w14:paraId="31ECC60F" w14:textId="77777777" w:rsidR="00A64413" w:rsidRPr="002265B7" w:rsidRDefault="00A64413" w:rsidP="00A64413">
      <w:pPr>
        <w:spacing w:before="90"/>
        <w:rPr>
          <w:rFonts w:cs="Times New Roman"/>
        </w:rPr>
      </w:pPr>
      <w:r w:rsidRPr="002265B7">
        <w:rPr>
          <w:rFonts w:cs="Times New Roman"/>
        </w:rPr>
        <w:t>Čítanka pre 3. ročník ZŠ. Autori: Z. Hirschnerová</w:t>
      </w:r>
      <w:r>
        <w:rPr>
          <w:rFonts w:cs="Times New Roman"/>
        </w:rPr>
        <w:t xml:space="preserve"> – R. Adame</w:t>
      </w:r>
    </w:p>
    <w:p w14:paraId="6376F1DB" w14:textId="77777777" w:rsidR="00A64413" w:rsidRDefault="00A64413" w:rsidP="00A64413">
      <w:pPr>
        <w:ind w:right="3507"/>
        <w:rPr>
          <w:rFonts w:cs="Times New Roman"/>
          <w:b/>
        </w:rPr>
      </w:pPr>
    </w:p>
    <w:p w14:paraId="6529588A" w14:textId="77777777" w:rsidR="00A64413" w:rsidRPr="002265B7" w:rsidRDefault="00A64413" w:rsidP="00A64413">
      <w:pPr>
        <w:spacing w:before="90"/>
        <w:rPr>
          <w:rFonts w:cs="Times New Roman"/>
        </w:rPr>
      </w:pPr>
      <w:r w:rsidRPr="002265B7">
        <w:rPr>
          <w:rFonts w:cs="Times New Roman"/>
        </w:rPr>
        <w:t>3.</w:t>
      </w:r>
      <w:r>
        <w:rPr>
          <w:rFonts w:cs="Times New Roman"/>
        </w:rPr>
        <w:t xml:space="preserve"> ročník</w:t>
      </w:r>
      <w:r w:rsidRPr="002265B7">
        <w:rPr>
          <w:rFonts w:cs="Times New Roman"/>
        </w:rPr>
        <w:t xml:space="preserve">:  </w:t>
      </w:r>
      <w:r w:rsidRPr="002265B7">
        <w:rPr>
          <w:rFonts w:cs="Times New Roman"/>
          <w:b/>
        </w:rPr>
        <w:t>zošity</w:t>
      </w:r>
      <w:r w:rsidRPr="002265B7">
        <w:rPr>
          <w:rFonts w:cs="Times New Roman"/>
        </w:rPr>
        <w:t xml:space="preserve">: č. 523 – diktáty </w:t>
      </w:r>
    </w:p>
    <w:p w14:paraId="7E369B3E" w14:textId="77777777" w:rsidR="00A64413" w:rsidRPr="002265B7" w:rsidRDefault="00A64413" w:rsidP="00A64413">
      <w:pPr>
        <w:spacing w:before="90"/>
        <w:ind w:left="220"/>
        <w:rPr>
          <w:rFonts w:cs="Times New Roman"/>
        </w:rPr>
      </w:pPr>
      <w:r w:rsidRPr="002265B7">
        <w:rPr>
          <w:rFonts w:cs="Times New Roman"/>
        </w:rPr>
        <w:t xml:space="preserve">                                         -  päťminútovky</w:t>
      </w:r>
    </w:p>
    <w:p w14:paraId="0FEE960F" w14:textId="77777777" w:rsidR="00A64413" w:rsidRPr="002265B7" w:rsidRDefault="00A64413" w:rsidP="00A64413">
      <w:pPr>
        <w:spacing w:before="90"/>
        <w:ind w:left="220"/>
        <w:rPr>
          <w:rFonts w:cs="Times New Roman"/>
        </w:rPr>
      </w:pPr>
      <w:r w:rsidRPr="002265B7">
        <w:rPr>
          <w:rFonts w:cs="Times New Roman"/>
        </w:rPr>
        <w:t xml:space="preserve">                                         -  na precvičovanie viet</w:t>
      </w:r>
    </w:p>
    <w:p w14:paraId="4EFF6CBA" w14:textId="77777777" w:rsidR="00A64413" w:rsidRPr="002265B7" w:rsidRDefault="00A64413" w:rsidP="00A64413">
      <w:pPr>
        <w:spacing w:before="90"/>
        <w:ind w:left="220"/>
        <w:rPr>
          <w:rFonts w:cs="Times New Roman"/>
        </w:rPr>
      </w:pPr>
      <w:r w:rsidRPr="002265B7">
        <w:rPr>
          <w:rFonts w:cs="Times New Roman"/>
        </w:rPr>
        <w:t xml:space="preserve">                                         - slovenský jazyk</w:t>
      </w:r>
    </w:p>
    <w:p w14:paraId="37FB0D03" w14:textId="77777777" w:rsidR="00A64413" w:rsidRDefault="00A64413" w:rsidP="00A64413">
      <w:pPr>
        <w:spacing w:before="90"/>
        <w:ind w:left="220"/>
        <w:rPr>
          <w:rFonts w:cs="Times New Roman"/>
        </w:rPr>
      </w:pPr>
      <w:r w:rsidRPr="002265B7">
        <w:rPr>
          <w:rFonts w:cs="Times New Roman"/>
        </w:rPr>
        <w:t xml:space="preserve">                                        </w:t>
      </w:r>
      <w:r>
        <w:rPr>
          <w:rFonts w:cs="Times New Roman"/>
        </w:rPr>
        <w:t xml:space="preserve"> </w:t>
      </w:r>
      <w:r w:rsidRPr="002265B7">
        <w:rPr>
          <w:rFonts w:cs="Times New Roman"/>
        </w:rPr>
        <w:t>- čítanka</w:t>
      </w:r>
    </w:p>
    <w:p w14:paraId="352F0614" w14:textId="77777777" w:rsidR="00A64413" w:rsidRPr="002265B7" w:rsidRDefault="00A64413" w:rsidP="00A64413">
      <w:pPr>
        <w:spacing w:before="90"/>
        <w:ind w:left="220"/>
        <w:rPr>
          <w:rFonts w:cs="Times New Roman"/>
        </w:rPr>
      </w:pPr>
      <w:r>
        <w:rPr>
          <w:rFonts w:cs="Times New Roman"/>
        </w:rPr>
        <w:t xml:space="preserve">                                         - písanky pre žiakov s problémovým písaním</w:t>
      </w:r>
    </w:p>
    <w:p w14:paraId="68090CDF" w14:textId="77777777" w:rsidR="00A64413" w:rsidRPr="002265B7" w:rsidRDefault="00A64413" w:rsidP="00A64413">
      <w:pPr>
        <w:spacing w:before="90"/>
        <w:ind w:left="220"/>
        <w:rPr>
          <w:rFonts w:cs="Times New Roman"/>
        </w:rPr>
      </w:pPr>
    </w:p>
    <w:p w14:paraId="3E3FBE86" w14:textId="77777777" w:rsidR="00A64413" w:rsidRPr="002265B7" w:rsidRDefault="00A64413" w:rsidP="00A64413">
      <w:pPr>
        <w:spacing w:before="90"/>
        <w:ind w:left="220"/>
        <w:rPr>
          <w:rFonts w:cs="Times New Roman"/>
        </w:rPr>
      </w:pPr>
      <w:r w:rsidRPr="002265B7">
        <w:rPr>
          <w:rFonts w:cs="Times New Roman"/>
        </w:rPr>
        <w:t>4.</w:t>
      </w:r>
      <w:r>
        <w:rPr>
          <w:rFonts w:cs="Times New Roman"/>
        </w:rPr>
        <w:t xml:space="preserve"> ročník</w:t>
      </w:r>
      <w:r w:rsidRPr="002265B7">
        <w:rPr>
          <w:rFonts w:cs="Times New Roman"/>
        </w:rPr>
        <w:t xml:space="preserve">:  </w:t>
      </w:r>
      <w:r w:rsidRPr="002265B7">
        <w:rPr>
          <w:rFonts w:cs="Times New Roman"/>
          <w:b/>
        </w:rPr>
        <w:t>zošity</w:t>
      </w:r>
      <w:r w:rsidRPr="002265B7">
        <w:rPr>
          <w:rFonts w:cs="Times New Roman"/>
        </w:rPr>
        <w:t xml:space="preserve">: č. 524 – diktáty </w:t>
      </w:r>
    </w:p>
    <w:p w14:paraId="2E7CE9A8" w14:textId="77777777" w:rsidR="00A64413" w:rsidRPr="002265B7" w:rsidRDefault="00A64413" w:rsidP="00A64413">
      <w:pPr>
        <w:spacing w:before="90"/>
        <w:ind w:left="220"/>
        <w:rPr>
          <w:rFonts w:cs="Times New Roman"/>
        </w:rPr>
      </w:pPr>
      <w:r w:rsidRPr="002265B7">
        <w:rPr>
          <w:rFonts w:cs="Times New Roman"/>
        </w:rPr>
        <w:t xml:space="preserve">                                         -  na precvičovanie viet</w:t>
      </w:r>
    </w:p>
    <w:p w14:paraId="091C96BF" w14:textId="77777777" w:rsidR="00A64413" w:rsidRPr="002265B7" w:rsidRDefault="00A64413" w:rsidP="00A64413">
      <w:pPr>
        <w:spacing w:before="90"/>
        <w:ind w:left="220"/>
        <w:rPr>
          <w:rFonts w:cs="Times New Roman"/>
        </w:rPr>
      </w:pPr>
      <w:r w:rsidRPr="002265B7">
        <w:rPr>
          <w:rFonts w:cs="Times New Roman"/>
        </w:rPr>
        <w:t xml:space="preserve">                                         </w:t>
      </w:r>
      <w:r>
        <w:rPr>
          <w:rFonts w:cs="Times New Roman"/>
        </w:rPr>
        <w:t xml:space="preserve"> </w:t>
      </w:r>
      <w:r w:rsidRPr="002265B7">
        <w:rPr>
          <w:rFonts w:cs="Times New Roman"/>
        </w:rPr>
        <w:t>- slovenský jazyk</w:t>
      </w:r>
    </w:p>
    <w:p w14:paraId="28CFC028" w14:textId="77777777" w:rsidR="00A64413" w:rsidRDefault="00A64413" w:rsidP="00A64413">
      <w:pPr>
        <w:spacing w:before="90"/>
        <w:ind w:left="220"/>
        <w:rPr>
          <w:rFonts w:cs="Times New Roman"/>
        </w:rPr>
      </w:pPr>
      <w:r w:rsidRPr="002265B7">
        <w:rPr>
          <w:rFonts w:cs="Times New Roman"/>
        </w:rPr>
        <w:t xml:space="preserve">                                       </w:t>
      </w:r>
      <w:r>
        <w:rPr>
          <w:rFonts w:cs="Times New Roman"/>
        </w:rPr>
        <w:t xml:space="preserve">  </w:t>
      </w:r>
      <w:r w:rsidRPr="002265B7">
        <w:rPr>
          <w:rFonts w:cs="Times New Roman"/>
        </w:rPr>
        <w:t xml:space="preserve"> - čítanka</w:t>
      </w:r>
    </w:p>
    <w:p w14:paraId="450B7CCC" w14:textId="77777777" w:rsidR="001125F7" w:rsidRDefault="001125F7" w:rsidP="00A64413">
      <w:pPr>
        <w:ind w:right="3507"/>
        <w:rPr>
          <w:rFonts w:cs="Times New Roman"/>
          <w:b/>
          <w:bCs/>
        </w:rPr>
      </w:pPr>
    </w:p>
    <w:p w14:paraId="64BF75C6" w14:textId="77777777" w:rsidR="00A64413" w:rsidRDefault="00A64413" w:rsidP="00A64413">
      <w:pPr>
        <w:ind w:right="3507"/>
        <w:rPr>
          <w:rFonts w:cs="Times New Roman"/>
          <w:b/>
          <w:bCs/>
        </w:rPr>
      </w:pPr>
      <w:r w:rsidRPr="00E57B0A">
        <w:rPr>
          <w:rFonts w:cs="Times New Roman"/>
          <w:b/>
          <w:bCs/>
        </w:rPr>
        <w:t>Matematika:</w:t>
      </w:r>
    </w:p>
    <w:p w14:paraId="20161AB4" w14:textId="77777777" w:rsidR="00A64413" w:rsidRDefault="00A64413" w:rsidP="00A64413">
      <w:pPr>
        <w:ind w:right="3507"/>
        <w:rPr>
          <w:rFonts w:cs="Times New Roman"/>
          <w:b/>
          <w:bCs/>
        </w:rPr>
      </w:pPr>
    </w:p>
    <w:p w14:paraId="0B0B22D7" w14:textId="77777777" w:rsidR="00A64413" w:rsidRDefault="00A64413" w:rsidP="00A6441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Matematika pre prvákov – pracovný zošit </w:t>
      </w:r>
      <w:r w:rsidR="001B03A3">
        <w:rPr>
          <w:rFonts w:cs="Times New Roman"/>
        </w:rPr>
        <w:t xml:space="preserve">1. a 2. časť - </w:t>
      </w:r>
      <w:r>
        <w:rPr>
          <w:rFonts w:cs="Times New Roman"/>
        </w:rPr>
        <w:t>M. Belic – J.</w:t>
      </w:r>
      <w:r w:rsidR="001B03A3">
        <w:rPr>
          <w:rFonts w:cs="Times New Roman"/>
        </w:rPr>
        <w:t xml:space="preserve"> Striežovská – 1. a 2. časť,</w:t>
      </w:r>
      <w:r>
        <w:rPr>
          <w:rFonts w:cs="Times New Roman"/>
        </w:rPr>
        <w:t xml:space="preserve"> Číselko  </w:t>
      </w:r>
    </w:p>
    <w:p w14:paraId="45445577" w14:textId="77777777" w:rsidR="00A64413" w:rsidRDefault="00A64413" w:rsidP="00A6441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Čo má vedieť prvák z matematiky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A. Jureníková, Vydavateľstvo Príroda, Bratislava 2014</w:t>
      </w:r>
    </w:p>
    <w:p w14:paraId="698F9B62" w14:textId="77777777" w:rsidR="00A64413" w:rsidRDefault="00A64413" w:rsidP="00A64413">
      <w:pPr>
        <w:textAlignment w:val="baseline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</w:t>
      </w:r>
    </w:p>
    <w:p w14:paraId="4548E0AF" w14:textId="77777777" w:rsidR="00A64413" w:rsidRDefault="00A64413" w:rsidP="00A64413">
      <w:pPr>
        <w:textAlignment w:val="baseline"/>
        <w:rPr>
          <w:rFonts w:eastAsia="SimSun" w:cs="Times New Roman"/>
          <w:kern w:val="3"/>
          <w:lang w:eastAsia="zh-CN" w:bidi="hi-IN"/>
        </w:rPr>
      </w:pPr>
    </w:p>
    <w:p w14:paraId="17E06A80" w14:textId="77777777" w:rsidR="00A64413" w:rsidRDefault="00A64413" w:rsidP="00A64413">
      <w:pPr>
        <w:textAlignment w:val="baseline"/>
        <w:rPr>
          <w:rFonts w:cs="Times New Roman"/>
        </w:rPr>
      </w:pPr>
      <w:r>
        <w:rPr>
          <w:rFonts w:eastAsia="SimSun" w:cs="Times New Roman"/>
          <w:kern w:val="3"/>
          <w:lang w:eastAsia="zh-CN" w:bidi="hi-IN"/>
        </w:rPr>
        <w:t xml:space="preserve">Matematika pre druhákov – učebnica:  </w:t>
      </w:r>
      <w:r w:rsidRPr="00ED6463">
        <w:rPr>
          <w:rFonts w:cs="Times New Roman"/>
        </w:rPr>
        <w:t>M. Belic – J. Striežovská</w:t>
      </w:r>
      <w:r>
        <w:rPr>
          <w:rFonts w:cs="Times New Roman"/>
        </w:rPr>
        <w:t>, vydavateľstvo AITEC, Bratislava</w:t>
      </w:r>
    </w:p>
    <w:p w14:paraId="17626A92" w14:textId="77777777" w:rsidR="00A64413" w:rsidRDefault="00A64413" w:rsidP="00A64413">
      <w:pPr>
        <w:textAlignment w:val="baseline"/>
        <w:rPr>
          <w:rFonts w:cs="Times New Roman"/>
        </w:rPr>
      </w:pPr>
      <w:r>
        <w:rPr>
          <w:rFonts w:eastAsia="SimSun" w:cs="Times New Roman"/>
          <w:kern w:val="3"/>
          <w:lang w:eastAsia="zh-CN" w:bidi="hi-IN"/>
        </w:rPr>
        <w:t>Matematika pre druhákov – pracovný zošit 1. časť,</w:t>
      </w:r>
      <w:r w:rsidR="009424E4">
        <w:rPr>
          <w:rFonts w:eastAsia="SimSun" w:cs="Times New Roman"/>
          <w:kern w:val="3"/>
          <w:lang w:eastAsia="zh-CN" w:bidi="hi-IN"/>
        </w:rPr>
        <w:t xml:space="preserve"> </w:t>
      </w:r>
      <w:r>
        <w:rPr>
          <w:rFonts w:eastAsia="SimSun" w:cs="Times New Roman"/>
          <w:kern w:val="3"/>
          <w:lang w:eastAsia="zh-CN" w:bidi="hi-IN"/>
        </w:rPr>
        <w:t xml:space="preserve">2. časť:  </w:t>
      </w:r>
      <w:r w:rsidRPr="00ED6463">
        <w:rPr>
          <w:rFonts w:cs="Times New Roman"/>
        </w:rPr>
        <w:t>M. Belic – J. Striežovská</w:t>
      </w:r>
      <w:r>
        <w:rPr>
          <w:rFonts w:cs="Times New Roman"/>
        </w:rPr>
        <w:t>, vydavateľstvo AITEC, Bratislava</w:t>
      </w:r>
    </w:p>
    <w:p w14:paraId="359F341D" w14:textId="77777777" w:rsidR="00A64413" w:rsidRDefault="00A64413" w:rsidP="00A64413">
      <w:pPr>
        <w:spacing w:line="360" w:lineRule="auto"/>
        <w:rPr>
          <w:rFonts w:cs="Times New Roman"/>
        </w:rPr>
      </w:pPr>
    </w:p>
    <w:p w14:paraId="379F048B" w14:textId="77777777" w:rsidR="001B03A3" w:rsidRDefault="001B03A3" w:rsidP="00C06CE8">
      <w:pPr>
        <w:spacing w:line="360" w:lineRule="auto"/>
        <w:jc w:val="both"/>
        <w:rPr>
          <w:rFonts w:cs="Times New Roman"/>
        </w:rPr>
      </w:pPr>
      <w:r w:rsidRPr="00E57B0A">
        <w:rPr>
          <w:rFonts w:cs="Times New Roman"/>
        </w:rPr>
        <w:t>M. Belic – J. Striežovská: Matematika pre tretiakov (súbor učebných textov: učebnica, pracovný zošit 1. a 2. časť)</w:t>
      </w:r>
      <w:r>
        <w:rPr>
          <w:rFonts w:cs="Times New Roman"/>
        </w:rPr>
        <w:t>, AITEC, 2017</w:t>
      </w:r>
    </w:p>
    <w:p w14:paraId="6A7E1153" w14:textId="77777777" w:rsidR="001B03A3" w:rsidRDefault="001B03A3" w:rsidP="001B03A3">
      <w:pPr>
        <w:ind w:right="3510"/>
        <w:contextualSpacing/>
        <w:jc w:val="both"/>
        <w:rPr>
          <w:rFonts w:cs="Times New Roman"/>
        </w:rPr>
      </w:pPr>
      <w:r w:rsidRPr="00E57B0A">
        <w:rPr>
          <w:rFonts w:cs="Times New Roman"/>
        </w:rPr>
        <w:t>Zbierka úloh z matematiky pre tretiakov, AITEC, 201</w:t>
      </w:r>
      <w:r>
        <w:rPr>
          <w:rFonts w:cs="Times New Roman"/>
        </w:rPr>
        <w:t>7</w:t>
      </w:r>
    </w:p>
    <w:p w14:paraId="016B8C46" w14:textId="77777777" w:rsidR="001B03A3" w:rsidRDefault="001B03A3" w:rsidP="00C06CE8">
      <w:pPr>
        <w:spacing w:line="360" w:lineRule="auto"/>
        <w:jc w:val="both"/>
        <w:rPr>
          <w:rFonts w:cs="Times New Roman"/>
        </w:rPr>
      </w:pPr>
    </w:p>
    <w:p w14:paraId="15F11B38" w14:textId="77777777" w:rsidR="001B03A3" w:rsidRDefault="001B03A3" w:rsidP="00C06CE8">
      <w:pPr>
        <w:spacing w:line="360" w:lineRule="auto"/>
        <w:jc w:val="both"/>
        <w:rPr>
          <w:rFonts w:cs="Times New Roman"/>
        </w:rPr>
      </w:pPr>
      <w:r>
        <w:rPr>
          <w:rFonts w:eastAsia="SimSun" w:cs="Times New Roman"/>
          <w:kern w:val="3"/>
          <w:lang w:eastAsia="zh-CN" w:bidi="hi-IN"/>
        </w:rPr>
        <w:t xml:space="preserve">Matematika pre štvrtákov– učebnica:  </w:t>
      </w:r>
      <w:r w:rsidRPr="00ED6463">
        <w:rPr>
          <w:rFonts w:cs="Times New Roman"/>
        </w:rPr>
        <w:t>M. Belic – J. Striežovská</w:t>
      </w:r>
      <w:r>
        <w:rPr>
          <w:rFonts w:cs="Times New Roman"/>
        </w:rPr>
        <w:t>, vydavateľstvo AITEC, Bratislava</w:t>
      </w:r>
    </w:p>
    <w:p w14:paraId="5DADF940" w14:textId="77777777" w:rsidR="001B03A3" w:rsidRDefault="001B03A3" w:rsidP="001B03A3">
      <w:pPr>
        <w:textAlignment w:val="baseline"/>
        <w:rPr>
          <w:rFonts w:cs="Times New Roman"/>
        </w:rPr>
      </w:pPr>
      <w:r>
        <w:rPr>
          <w:rFonts w:eastAsia="SimSun" w:cs="Times New Roman"/>
          <w:kern w:val="3"/>
          <w:lang w:eastAsia="zh-CN" w:bidi="hi-IN"/>
        </w:rPr>
        <w:t>Matematika pre štvrtákov – pracovný zošit 1. časť,</w:t>
      </w:r>
      <w:r w:rsidR="009424E4">
        <w:rPr>
          <w:rFonts w:eastAsia="SimSun" w:cs="Times New Roman"/>
          <w:kern w:val="3"/>
          <w:lang w:eastAsia="zh-CN" w:bidi="hi-IN"/>
        </w:rPr>
        <w:t xml:space="preserve"> </w:t>
      </w:r>
      <w:r>
        <w:rPr>
          <w:rFonts w:eastAsia="SimSun" w:cs="Times New Roman"/>
          <w:kern w:val="3"/>
          <w:lang w:eastAsia="zh-CN" w:bidi="hi-IN"/>
        </w:rPr>
        <w:t xml:space="preserve">2. časť:  </w:t>
      </w:r>
      <w:r w:rsidRPr="00ED6463">
        <w:rPr>
          <w:rFonts w:cs="Times New Roman"/>
        </w:rPr>
        <w:t>M. Belic – J. Striežovská</w:t>
      </w:r>
      <w:r>
        <w:rPr>
          <w:rFonts w:cs="Times New Roman"/>
        </w:rPr>
        <w:t>, vydavateľstvo AITEC, Bratislava</w:t>
      </w:r>
    </w:p>
    <w:p w14:paraId="764003A5" w14:textId="77777777" w:rsidR="001B03A3" w:rsidRDefault="001B03A3" w:rsidP="001B03A3">
      <w:pPr>
        <w:ind w:left="142" w:right="3510"/>
        <w:contextualSpacing/>
        <w:jc w:val="both"/>
        <w:rPr>
          <w:rFonts w:cs="Times New Roman"/>
        </w:rPr>
      </w:pPr>
    </w:p>
    <w:p w14:paraId="10D8CEF9" w14:textId="77777777" w:rsidR="001B03A3" w:rsidRDefault="001B03A3" w:rsidP="00C06CE8">
      <w:pPr>
        <w:spacing w:line="360" w:lineRule="auto"/>
        <w:jc w:val="both"/>
        <w:rPr>
          <w:rFonts w:cs="Times New Roman"/>
        </w:rPr>
      </w:pPr>
      <w:r w:rsidRPr="002265B7">
        <w:rPr>
          <w:rFonts w:cs="Times New Roman"/>
        </w:rPr>
        <w:t>Žiaci používajú počas vyučovania častokrát pracovné listy, texty, písomky predtlačené na papieri na precvičovanie a upevňovanie učiva a sú založené</w:t>
      </w:r>
      <w:r>
        <w:rPr>
          <w:rFonts w:cs="Times New Roman"/>
        </w:rPr>
        <w:t xml:space="preserve"> do portfolia každého žiaka.</w:t>
      </w:r>
    </w:p>
    <w:p w14:paraId="6888EE03" w14:textId="77777777" w:rsidR="001B03A3" w:rsidRDefault="001B03A3" w:rsidP="00C06CE8">
      <w:pPr>
        <w:spacing w:line="360" w:lineRule="auto"/>
        <w:jc w:val="both"/>
        <w:rPr>
          <w:rFonts w:cs="Times New Roman"/>
        </w:rPr>
      </w:pPr>
    </w:p>
    <w:p w14:paraId="681FD4D6" w14:textId="77777777" w:rsidR="001B03A3" w:rsidRDefault="009424E4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u w:val="single"/>
        </w:rPr>
        <w:t xml:space="preserve"> 1. ročník</w:t>
      </w:r>
    </w:p>
    <w:p w14:paraId="2834F73A" w14:textId="77777777" w:rsidR="009424E4" w:rsidRDefault="009424E4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Prvouka pre prvákov, pracovná učebnica R. D . Adame, O. Kováčiková, AITEC, s.r.o. BA 2016.</w:t>
      </w:r>
    </w:p>
    <w:p w14:paraId="12FD2B9D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Hudobná výchova - PhDr. Ľubica Kopinová, Mgr. Terézia Ružičková, Mgr. Viera Damboráková. </w:t>
      </w:r>
    </w:p>
    <w:p w14:paraId="157EDAB6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Etická výchova - PaeDr. Eva Ivanová, PhDr. Ľubica Kopinová, Mgr. Eva Líšková, M. L, s.r.o 2005. </w:t>
      </w:r>
    </w:p>
    <w:p w14:paraId="3E994631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Náboženská výchova – katolícka PhDr. ThLic. Andrea Tolnayová, Mgr. Marta Červeňová. </w:t>
      </w:r>
    </w:p>
    <w:p w14:paraId="1926A9FC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Zábavná angličtina Happy English</w:t>
      </w:r>
      <w:r>
        <w:rPr>
          <w:rFonts w:cs="Times New Roman"/>
          <w:b/>
        </w:rPr>
        <w:t xml:space="preserve"> - </w:t>
      </w:r>
      <w:r w:rsidR="009424E4">
        <w:rPr>
          <w:rFonts w:cs="Times New Roman"/>
        </w:rPr>
        <w:t xml:space="preserve">M. Belánová, vyd. </w:t>
      </w:r>
      <w:r>
        <w:rPr>
          <w:rFonts w:cs="Times New Roman"/>
        </w:rPr>
        <w:t>MP-STUDIO 2013.</w:t>
      </w:r>
    </w:p>
    <w:p w14:paraId="7B53D666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</w:p>
    <w:p w14:paraId="5A550D8D" w14:textId="77777777" w:rsidR="00C06CE8" w:rsidRDefault="00C06CE8" w:rsidP="00C06CE8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2. ročn</w:t>
      </w:r>
      <w:r w:rsidR="009424E4">
        <w:rPr>
          <w:rFonts w:cs="Times New Roman"/>
          <w:b/>
          <w:u w:val="single"/>
        </w:rPr>
        <w:t xml:space="preserve">ík </w:t>
      </w:r>
    </w:p>
    <w:p w14:paraId="0BF5B5DD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Prvouka pre druhákov, pracovná učebnica R. D . Adame, O. Kováčiková, AITEC, s.r.o. BA 2016.</w:t>
      </w:r>
    </w:p>
    <w:p w14:paraId="6C4E9861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Zábavná angličtina Happy English, M. Belánová, vyd. .MP-STUDIO 2013.</w:t>
      </w:r>
    </w:p>
    <w:p w14:paraId="1E38AAD1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Hudobná výchova pre 2. ročník ZŠ, B.Felix, E. Langsteinová, 1999.</w:t>
      </w:r>
    </w:p>
    <w:p w14:paraId="7EFDC4DA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Etická výchova PaeDr. Eva Ivanová,PhDr. Ľubica Kopinová, Mgr. Eva Líšková, M.L, s.r.o 2006.</w:t>
      </w:r>
    </w:p>
    <w:p w14:paraId="6875D07C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</w:p>
    <w:p w14:paraId="0ACC1777" w14:textId="77777777" w:rsidR="009424E4" w:rsidRDefault="009424E4" w:rsidP="00C06CE8">
      <w:pPr>
        <w:spacing w:line="360" w:lineRule="auto"/>
        <w:jc w:val="both"/>
        <w:rPr>
          <w:rFonts w:cs="Times New Roman"/>
          <w:b/>
          <w:u w:val="single"/>
        </w:rPr>
      </w:pPr>
    </w:p>
    <w:p w14:paraId="52ACF1B8" w14:textId="77777777" w:rsidR="00C06CE8" w:rsidRDefault="00C06CE8" w:rsidP="00C06CE8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lastRenderedPageBreak/>
        <w:t xml:space="preserve">3. ročník </w:t>
      </w:r>
    </w:p>
    <w:p w14:paraId="4FC1F03E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</w:p>
    <w:p w14:paraId="5E2A508A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Prírodoveda pre tretiakov - pracovná učebnica  pre 3. r. Rút Dobiašová Adame.</w:t>
      </w:r>
    </w:p>
    <w:p w14:paraId="1860AC0E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Vlastiveda pre tretiakov - pracovná učebnica , J. Dudášová, P. Mäsiar, P. Muchová, AITEC, s. r. o, BA 2018.</w:t>
      </w:r>
    </w:p>
    <w:p w14:paraId="4FB55A78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Hudobná výchova pre 3. ročník ZŠ Vydavateľstvo: Slovenské pedagogické nakladateľstvo - Mladé letá, s.r.o. </w:t>
      </w:r>
    </w:p>
    <w:p w14:paraId="7B5C8F12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NBV Jana Hurajtová, Anna Gembalová, Lenka Dobrenková: Cesta viery – katolícke náboženstvo / náboženská výchova pre 3. ročník základných škôl Vydavateľstvo: Slovenské pedagogické nakladateľstvo - Mladé letá, s.r.o. </w:t>
      </w:r>
    </w:p>
    <w:p w14:paraId="28E9B1CE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ANJ M. Bowen, L. Hocking: Učebnica, pracovný zošit, slovník English World Vydavateľstvo: Macmillan ELT.</w:t>
      </w:r>
    </w:p>
    <w:p w14:paraId="285706E0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ŠVVP – Moja kniha- SNP 1. časť</w:t>
      </w:r>
    </w:p>
    <w:p w14:paraId="2DAF8D74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Moje čítanie 2. časť, Moja kniha 2. časť, Moje čítanie 3. časť, Šlabikár Lipka pre 1. ročník</w:t>
      </w:r>
    </w:p>
    <w:p w14:paraId="42D258F5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Zábavná angličtina H</w:t>
      </w:r>
      <w:r w:rsidR="009424E4">
        <w:rPr>
          <w:rFonts w:cs="Times New Roman"/>
        </w:rPr>
        <w:t xml:space="preserve">appy English, M. Belánová, vyd. </w:t>
      </w:r>
      <w:r>
        <w:rPr>
          <w:rFonts w:cs="Times New Roman"/>
        </w:rPr>
        <w:t>MP-STUDIO 2013.</w:t>
      </w:r>
    </w:p>
    <w:p w14:paraId="1AAB833A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</w:p>
    <w:p w14:paraId="40D601D7" w14:textId="77777777" w:rsidR="00C06CE8" w:rsidRDefault="00C06CE8" w:rsidP="00C06CE8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4. ročník </w:t>
      </w:r>
    </w:p>
    <w:p w14:paraId="6D1170AA" w14:textId="77777777" w:rsidR="00C06CE8" w:rsidRDefault="00C06CE8" w:rsidP="00C06CE8">
      <w:pPr>
        <w:spacing w:line="360" w:lineRule="auto"/>
        <w:jc w:val="both"/>
        <w:rPr>
          <w:rFonts w:cs="Times New Roman"/>
          <w:b/>
          <w:u w:val="single"/>
        </w:rPr>
      </w:pPr>
    </w:p>
    <w:p w14:paraId="511C289C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Prírodoveda 4 pre 1. st. ZŠ – Prírod. pre 4-kov.  R. D. Adame- O. Kováčiková, AITEC BA.</w:t>
      </w:r>
    </w:p>
    <w:p w14:paraId="404ED671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Vlastiveda pre tretiakov - pracovná učebnica Vydavateľstvo AITEC, s. r. o.</w:t>
      </w:r>
    </w:p>
    <w:p w14:paraId="2B858ADD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HUV Eva Langsteinová, Belo Felix: Hudobná výchova pre 4. ročník základných škôl.</w:t>
      </w:r>
    </w:p>
    <w:p w14:paraId="3D2D03A5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ETV Eva Ivanová, Ľubica Kopinová, Mária Otottová: </w:t>
      </w:r>
    </w:p>
    <w:p w14:paraId="02F1B619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Etická výchova PaeDr. Eva Ivanová, PhDr. Ľubica Kopinová, Mgr. Eva Líšková, M.L, s.r.o. </w:t>
      </w:r>
    </w:p>
    <w:p w14:paraId="0DE398CE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NBV Jana Hurajtová, Anna Gembalová, Lenka Dobrenková: Cesta viery – katolícke náboženstvo / náboženská výchova pre 3. ročník základných škôl. </w:t>
      </w:r>
    </w:p>
    <w:p w14:paraId="6F69C165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ANJ M.Bowen, L. Hocking: Učebnica, pracovný zošit , slovník English World. </w:t>
      </w:r>
    </w:p>
    <w:p w14:paraId="472D3721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PVC M. Kožuchová, Z. Hirschnerová,A. Vorelová , 2003.</w:t>
      </w:r>
    </w:p>
    <w:p w14:paraId="2CA8B525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Zábavná angličtina Happy English, M. Belánová, vyd..MP-STUDIO 2013.</w:t>
      </w:r>
    </w:p>
    <w:p w14:paraId="5F3A2335" w14:textId="77777777" w:rsidR="00C06CE8" w:rsidRDefault="00C06CE8" w:rsidP="00C06CE8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Hudobná výchova pre 4. ročník ZŠ, Belix, Langsteinová, Vydavateľstvo: Slovenské pedagogické nakladateľstvo - Mladé letá, s.r.o. </w:t>
      </w:r>
    </w:p>
    <w:p w14:paraId="54658F21" w14:textId="77777777" w:rsidR="009424E4" w:rsidRDefault="009424E4" w:rsidP="00C06CE8">
      <w:pPr>
        <w:spacing w:line="360" w:lineRule="auto"/>
        <w:jc w:val="both"/>
        <w:rPr>
          <w:rFonts w:cs="Times New Roman"/>
        </w:rPr>
      </w:pPr>
    </w:p>
    <w:p w14:paraId="5730CDE3" w14:textId="77777777" w:rsidR="009424E4" w:rsidRDefault="009424E4" w:rsidP="00C06CE8">
      <w:pPr>
        <w:spacing w:line="360" w:lineRule="auto"/>
        <w:jc w:val="both"/>
        <w:rPr>
          <w:rFonts w:cs="Times New Roman"/>
        </w:rPr>
      </w:pPr>
    </w:p>
    <w:p w14:paraId="065762B2" w14:textId="77777777" w:rsidR="009424E4" w:rsidRDefault="009424E4" w:rsidP="00C06CE8">
      <w:pPr>
        <w:spacing w:line="360" w:lineRule="auto"/>
        <w:jc w:val="both"/>
        <w:rPr>
          <w:rFonts w:cs="Times New Roman"/>
        </w:rPr>
      </w:pPr>
    </w:p>
    <w:p w14:paraId="61720959" w14:textId="77777777" w:rsidR="00C06CE8" w:rsidRDefault="00C06CE8" w:rsidP="00C06CE8">
      <w:pPr>
        <w:jc w:val="center"/>
        <w:rPr>
          <w:rFonts w:cs="Times New Roman"/>
          <w:b/>
          <w:u w:val="single"/>
          <w:lang w:val="sk-SK"/>
        </w:rPr>
      </w:pPr>
    </w:p>
    <w:p w14:paraId="6EDD8E7F" w14:textId="77777777" w:rsidR="00C06CE8" w:rsidRDefault="00C06CE8" w:rsidP="00C06CE8">
      <w:pPr>
        <w:jc w:val="center"/>
        <w:rPr>
          <w:rFonts w:cs="Times New Roman"/>
          <w:b/>
          <w:u w:val="single"/>
          <w:lang w:val="sk-SK"/>
        </w:rPr>
      </w:pPr>
      <w:r>
        <w:rPr>
          <w:rFonts w:cs="Times New Roman"/>
          <w:b/>
          <w:u w:val="single"/>
          <w:lang w:val="sk-SK"/>
        </w:rPr>
        <w:lastRenderedPageBreak/>
        <w:t>Časový plán zasadnutí MZ</w:t>
      </w:r>
    </w:p>
    <w:p w14:paraId="44B07EF2" w14:textId="77777777" w:rsidR="00C06CE8" w:rsidRDefault="00C06CE8" w:rsidP="00C06CE8">
      <w:pPr>
        <w:tabs>
          <w:tab w:val="center" w:pos="4536"/>
          <w:tab w:val="left" w:pos="6300"/>
          <w:tab w:val="right" w:pos="9072"/>
        </w:tabs>
        <w:jc w:val="both"/>
        <w:rPr>
          <w:rFonts w:cs="Times New Roman"/>
          <w:lang w:val="sk-SK"/>
        </w:rPr>
      </w:pPr>
    </w:p>
    <w:p w14:paraId="4202D777" w14:textId="77777777" w:rsidR="00C06CE8" w:rsidRDefault="00C06CE8" w:rsidP="00C06CE8">
      <w:pPr>
        <w:rPr>
          <w:rFonts w:cs="Times New Roman"/>
          <w:b/>
          <w:u w:val="single"/>
          <w:lang w:val="sk-SK"/>
        </w:rPr>
      </w:pPr>
      <w:r>
        <w:rPr>
          <w:rFonts w:cs="Times New Roman"/>
          <w:b/>
          <w:u w:val="single"/>
        </w:rPr>
        <w:t>1. zasadnutie</w:t>
      </w:r>
      <w:r>
        <w:rPr>
          <w:rFonts w:cs="Times New Roman"/>
          <w:b/>
          <w:u w:val="single"/>
          <w:lang w:val="sk-SK"/>
        </w:rPr>
        <w:t xml:space="preserve"> -</w:t>
      </w:r>
      <w:r>
        <w:rPr>
          <w:rFonts w:cs="Times New Roman"/>
          <w:lang w:val="sk-SK"/>
        </w:rPr>
        <w:t xml:space="preserve"> september 2023</w:t>
      </w:r>
    </w:p>
    <w:p w14:paraId="0210CA00" w14:textId="77777777" w:rsidR="00C06CE8" w:rsidRDefault="00C06CE8" w:rsidP="00C06CE8">
      <w:pPr>
        <w:tabs>
          <w:tab w:val="center" w:pos="4536"/>
          <w:tab w:val="left" w:pos="6300"/>
          <w:tab w:val="right" w:pos="9072"/>
        </w:tabs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Program:</w:t>
      </w:r>
    </w:p>
    <w:p w14:paraId="59220657" w14:textId="77777777" w:rsidR="00C06CE8" w:rsidRDefault="00C06CE8" w:rsidP="00C06CE8">
      <w:pPr>
        <w:rPr>
          <w:rFonts w:cs="Times New Roman"/>
        </w:rPr>
      </w:pPr>
      <w:r>
        <w:rPr>
          <w:rFonts w:cs="Times New Roman"/>
        </w:rPr>
        <w:t>1. Otvorenie</w:t>
      </w:r>
    </w:p>
    <w:p w14:paraId="095A151F" w14:textId="77777777" w:rsidR="00C06CE8" w:rsidRDefault="00C06CE8" w:rsidP="00C06CE8">
      <w:pPr>
        <w:rPr>
          <w:rFonts w:cs="Times New Roman"/>
        </w:rPr>
      </w:pPr>
      <w:r>
        <w:rPr>
          <w:rFonts w:cs="Times New Roman"/>
        </w:rPr>
        <w:t>2. Prerokovanie plánu práce MZ na šk. rok 2023/2024</w:t>
      </w:r>
    </w:p>
    <w:p w14:paraId="5FE904C0" w14:textId="77777777" w:rsidR="00C06CE8" w:rsidRDefault="00C06CE8" w:rsidP="00C06CE8">
      <w:pPr>
        <w:rPr>
          <w:rFonts w:cs="Times New Roman"/>
        </w:rPr>
      </w:pPr>
      <w:r>
        <w:rPr>
          <w:rFonts w:cs="Times New Roman"/>
        </w:rPr>
        <w:t xml:space="preserve">3. Rozdelenie úloh – TVVP, vyplnenie pedagogickej dokumenácie </w:t>
      </w:r>
    </w:p>
    <w:p w14:paraId="09682653" w14:textId="77777777" w:rsidR="00C06CE8" w:rsidRDefault="00C06CE8" w:rsidP="00C06CE8">
      <w:pPr>
        <w:rPr>
          <w:rFonts w:cs="Times New Roman"/>
        </w:rPr>
      </w:pPr>
      <w:r>
        <w:rPr>
          <w:rFonts w:cs="Times New Roman"/>
        </w:rPr>
        <w:t>4. Prejednanie žiakov so ŠVVP so školským špec. pedagógom</w:t>
      </w:r>
    </w:p>
    <w:p w14:paraId="7B92F931" w14:textId="77777777" w:rsidR="00C06CE8" w:rsidRDefault="00C06CE8" w:rsidP="00C06CE8">
      <w:pPr>
        <w:rPr>
          <w:rFonts w:cs="Times New Roman"/>
        </w:rPr>
      </w:pPr>
      <w:r>
        <w:rPr>
          <w:rFonts w:cs="Times New Roman"/>
        </w:rPr>
        <w:t>5. Diskusia</w:t>
      </w:r>
    </w:p>
    <w:p w14:paraId="506ED219" w14:textId="77777777" w:rsidR="00C06CE8" w:rsidRDefault="00C06CE8" w:rsidP="00C06CE8">
      <w:pPr>
        <w:rPr>
          <w:rFonts w:cs="Times New Roman"/>
        </w:rPr>
      </w:pPr>
      <w:r>
        <w:rPr>
          <w:rFonts w:cs="Times New Roman"/>
        </w:rPr>
        <w:t>6. Uznesenie</w:t>
      </w:r>
    </w:p>
    <w:p w14:paraId="467EE851" w14:textId="77777777" w:rsidR="00C06CE8" w:rsidRDefault="00C06CE8" w:rsidP="00C06CE8">
      <w:pPr>
        <w:rPr>
          <w:rFonts w:cs="Times New Roman"/>
        </w:rPr>
      </w:pPr>
      <w:r>
        <w:rPr>
          <w:rFonts w:cs="Times New Roman"/>
        </w:rPr>
        <w:t>7. Záver</w:t>
      </w:r>
    </w:p>
    <w:p w14:paraId="0DA34019" w14:textId="77777777" w:rsidR="00C06CE8" w:rsidRDefault="00C06CE8" w:rsidP="00C06CE8">
      <w:pPr>
        <w:tabs>
          <w:tab w:val="left" w:pos="5040"/>
          <w:tab w:val="center" w:pos="8136"/>
          <w:tab w:val="left" w:pos="10620"/>
          <w:tab w:val="right" w:pos="12672"/>
        </w:tabs>
        <w:jc w:val="both"/>
        <w:rPr>
          <w:rFonts w:cs="Times New Roman"/>
          <w:lang w:val="sk-SK" w:eastAsia="sk-SK"/>
        </w:rPr>
      </w:pPr>
    </w:p>
    <w:p w14:paraId="4ADEBC4C" w14:textId="77777777" w:rsidR="00C06CE8" w:rsidRDefault="00C06CE8" w:rsidP="00C06CE8">
      <w:pPr>
        <w:tabs>
          <w:tab w:val="left" w:pos="5040"/>
          <w:tab w:val="center" w:pos="8136"/>
          <w:tab w:val="left" w:pos="10620"/>
          <w:tab w:val="right" w:pos="12672"/>
        </w:tabs>
        <w:jc w:val="both"/>
        <w:rPr>
          <w:rFonts w:cs="Times New Roman"/>
          <w:b/>
          <w:u w:val="single"/>
          <w:lang w:val="sk-SK"/>
        </w:rPr>
      </w:pPr>
      <w:r>
        <w:rPr>
          <w:rFonts w:cs="Times New Roman"/>
          <w:b/>
          <w:u w:val="single"/>
          <w:lang w:val="sk-SK"/>
        </w:rPr>
        <w:t xml:space="preserve">2. zasadnutie - </w:t>
      </w:r>
      <w:r>
        <w:rPr>
          <w:rFonts w:cs="Times New Roman"/>
          <w:lang w:val="sk-SK"/>
        </w:rPr>
        <w:t>november 2023</w:t>
      </w:r>
    </w:p>
    <w:p w14:paraId="5DEA98CF" w14:textId="77777777" w:rsidR="00C06CE8" w:rsidRDefault="00C06CE8" w:rsidP="00C06CE8">
      <w:pPr>
        <w:tabs>
          <w:tab w:val="center" w:pos="4536"/>
          <w:tab w:val="left" w:pos="6300"/>
          <w:tab w:val="right" w:pos="9072"/>
        </w:tabs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Program:</w:t>
      </w:r>
    </w:p>
    <w:p w14:paraId="0BF517F1" w14:textId="77777777" w:rsidR="00C06CE8" w:rsidRDefault="00C06CE8" w:rsidP="00C06CE8">
      <w:pPr>
        <w:widowControl w:val="0"/>
        <w:autoSpaceDE w:val="0"/>
        <w:autoSpaceDN w:val="0"/>
        <w:rPr>
          <w:rFonts w:cs="Times New Roman"/>
          <w:kern w:val="3"/>
          <w:lang w:val="sk-SK" w:eastAsia="sk-SK"/>
        </w:rPr>
      </w:pPr>
      <w:r>
        <w:rPr>
          <w:rFonts w:cs="Times New Roman"/>
          <w:kern w:val="3"/>
          <w:lang w:val="sk-SK" w:eastAsia="sk-SK"/>
        </w:rPr>
        <w:t xml:space="preserve">1. Otvorenie </w:t>
      </w:r>
    </w:p>
    <w:p w14:paraId="54A42AC0" w14:textId="77777777" w:rsidR="00C06CE8" w:rsidRDefault="00C06CE8" w:rsidP="00C06CE8">
      <w:pPr>
        <w:tabs>
          <w:tab w:val="left" w:pos="5040"/>
          <w:tab w:val="center" w:pos="8136"/>
          <w:tab w:val="left" w:pos="10620"/>
          <w:tab w:val="right" w:pos="12672"/>
        </w:tabs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2. Kontrola uznesení a plnenia prijatých úloh </w:t>
      </w:r>
    </w:p>
    <w:p w14:paraId="3908FC6A" w14:textId="77777777" w:rsidR="00C06CE8" w:rsidRDefault="00C06CE8" w:rsidP="00C06CE8">
      <w:pPr>
        <w:tabs>
          <w:tab w:val="left" w:pos="5040"/>
          <w:tab w:val="center" w:pos="8136"/>
          <w:tab w:val="left" w:pos="10620"/>
          <w:tab w:val="right" w:pos="12672"/>
        </w:tabs>
        <w:jc w:val="both"/>
        <w:rPr>
          <w:rFonts w:cs="Times New Roman"/>
        </w:rPr>
      </w:pPr>
      <w:r>
        <w:rPr>
          <w:rFonts w:cs="Times New Roman"/>
        </w:rPr>
        <w:t>3. Hodnotenie prospechu, správania a dochádzky žiakov za 1. štvrťrok</w:t>
      </w:r>
    </w:p>
    <w:p w14:paraId="28C8413B" w14:textId="77777777" w:rsidR="00C06CE8" w:rsidRDefault="00C06CE8" w:rsidP="00C06CE8">
      <w:pPr>
        <w:tabs>
          <w:tab w:val="left" w:pos="5040"/>
          <w:tab w:val="center" w:pos="8136"/>
          <w:tab w:val="left" w:pos="10620"/>
          <w:tab w:val="right" w:pos="12672"/>
        </w:tabs>
        <w:jc w:val="both"/>
        <w:rPr>
          <w:rFonts w:cs="Times New Roman"/>
        </w:rPr>
      </w:pPr>
      <w:r>
        <w:rPr>
          <w:rFonts w:cs="Times New Roman"/>
        </w:rPr>
        <w:t>4. Analýza výsledkov štvrťročných kontrolných prác zo SJL a MAT v šk. roku 2023/2024</w:t>
      </w:r>
    </w:p>
    <w:p w14:paraId="257B3C4B" w14:textId="77777777" w:rsidR="00C06CE8" w:rsidRDefault="00C06CE8" w:rsidP="00C06CE8">
      <w:pPr>
        <w:tabs>
          <w:tab w:val="left" w:pos="5040"/>
          <w:tab w:val="center" w:pos="8136"/>
          <w:tab w:val="left" w:pos="10620"/>
          <w:tab w:val="right" w:pos="12672"/>
        </w:tabs>
        <w:jc w:val="both"/>
      </w:pPr>
      <w:r>
        <w:t>5. Diskusia</w:t>
      </w:r>
    </w:p>
    <w:p w14:paraId="03C4C425" w14:textId="77777777" w:rsidR="00C06CE8" w:rsidRDefault="00C06CE8" w:rsidP="00C06CE8">
      <w:pPr>
        <w:tabs>
          <w:tab w:val="left" w:pos="5040"/>
          <w:tab w:val="center" w:pos="8136"/>
          <w:tab w:val="left" w:pos="10620"/>
          <w:tab w:val="right" w:pos="12672"/>
        </w:tabs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6. Uznesenie a záver</w:t>
      </w:r>
    </w:p>
    <w:p w14:paraId="2EA56A14" w14:textId="77777777" w:rsidR="00C06CE8" w:rsidRDefault="00C06CE8" w:rsidP="00C06CE8">
      <w:pPr>
        <w:tabs>
          <w:tab w:val="left" w:pos="5040"/>
          <w:tab w:val="center" w:pos="8136"/>
          <w:tab w:val="left" w:pos="10620"/>
          <w:tab w:val="right" w:pos="12672"/>
        </w:tabs>
        <w:jc w:val="both"/>
      </w:pPr>
    </w:p>
    <w:p w14:paraId="1AE3424E" w14:textId="77777777" w:rsidR="00C06CE8" w:rsidRDefault="00C06CE8" w:rsidP="00C06CE8">
      <w:pPr>
        <w:tabs>
          <w:tab w:val="left" w:pos="3600"/>
          <w:tab w:val="center" w:pos="6696"/>
          <w:tab w:val="left" w:pos="9180"/>
          <w:tab w:val="right" w:pos="11232"/>
        </w:tabs>
        <w:jc w:val="both"/>
        <w:rPr>
          <w:rFonts w:cs="Times New Roman"/>
          <w:b/>
          <w:u w:val="single"/>
          <w:lang w:val="sk-SK"/>
        </w:rPr>
      </w:pPr>
      <w:r>
        <w:rPr>
          <w:rFonts w:cs="Times New Roman"/>
          <w:b/>
          <w:u w:val="single"/>
          <w:lang w:val="sk-SK"/>
        </w:rPr>
        <w:t>3. zasadnutie -</w:t>
      </w:r>
      <w:r>
        <w:rPr>
          <w:rFonts w:cs="Times New Roman"/>
          <w:lang w:val="sk-SK"/>
        </w:rPr>
        <w:t xml:space="preserve"> január 2024</w:t>
      </w:r>
    </w:p>
    <w:p w14:paraId="1B73774A" w14:textId="77777777" w:rsidR="00C06CE8" w:rsidRDefault="00C06CE8" w:rsidP="00C06CE8">
      <w:pPr>
        <w:tabs>
          <w:tab w:val="center" w:pos="4536"/>
          <w:tab w:val="left" w:pos="6300"/>
          <w:tab w:val="right" w:pos="9072"/>
        </w:tabs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Program:</w:t>
      </w:r>
    </w:p>
    <w:p w14:paraId="37B41A44" w14:textId="77777777" w:rsidR="00C06CE8" w:rsidRDefault="00C06CE8" w:rsidP="00C06CE8">
      <w:pPr>
        <w:tabs>
          <w:tab w:val="center" w:pos="6336"/>
          <w:tab w:val="left" w:pos="8460"/>
          <w:tab w:val="right" w:pos="10872"/>
        </w:tabs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1. Otvorenie, kontrola uznesenia a plnenia úloh</w:t>
      </w:r>
    </w:p>
    <w:p w14:paraId="13606804" w14:textId="77777777" w:rsidR="00C06CE8" w:rsidRDefault="00C06CE8" w:rsidP="00C06CE8">
      <w:pPr>
        <w:rPr>
          <w:rFonts w:cs="Times New Roman"/>
        </w:rPr>
      </w:pPr>
      <w:r>
        <w:rPr>
          <w:rFonts w:cs="Times New Roman"/>
          <w:lang w:val="sk-SK"/>
        </w:rPr>
        <w:t xml:space="preserve">2.  </w:t>
      </w:r>
      <w:r>
        <w:rPr>
          <w:rFonts w:cs="Times New Roman"/>
        </w:rPr>
        <w:t>Vyhodnotenie výchovno-vzdelávacích výsledkov žiakov za 1. polrok šk. roka 2023/2024</w:t>
      </w:r>
    </w:p>
    <w:p w14:paraId="7483159A" w14:textId="77777777" w:rsidR="00C06CE8" w:rsidRDefault="00C06CE8" w:rsidP="00C06CE8">
      <w:pPr>
        <w:tabs>
          <w:tab w:val="center" w:pos="6336"/>
          <w:tab w:val="left" w:pos="8460"/>
          <w:tab w:val="right" w:pos="10872"/>
        </w:tabs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3. Vyhodnotenie realizácie aktivít a súťaží </w:t>
      </w:r>
    </w:p>
    <w:p w14:paraId="63E09EF8" w14:textId="77777777" w:rsidR="00C06CE8" w:rsidRDefault="00C06CE8" w:rsidP="00C06CE8">
      <w:pPr>
        <w:tabs>
          <w:tab w:val="center" w:pos="6336"/>
          <w:tab w:val="left" w:pos="8460"/>
          <w:tab w:val="right" w:pos="10872"/>
        </w:tabs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4. Diskusia</w:t>
      </w:r>
    </w:p>
    <w:p w14:paraId="3B3F6AD5" w14:textId="77777777" w:rsidR="00C06CE8" w:rsidRDefault="00C06CE8" w:rsidP="00C06CE8">
      <w:pPr>
        <w:tabs>
          <w:tab w:val="center" w:pos="6336"/>
          <w:tab w:val="left" w:pos="8460"/>
          <w:tab w:val="right" w:pos="10872"/>
        </w:tabs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5. Uznesenie a záver</w:t>
      </w:r>
    </w:p>
    <w:p w14:paraId="0AF245F3" w14:textId="77777777" w:rsidR="00C06CE8" w:rsidRDefault="00C06CE8" w:rsidP="00C06CE8">
      <w:pPr>
        <w:tabs>
          <w:tab w:val="center" w:pos="6336"/>
          <w:tab w:val="left" w:pos="8460"/>
          <w:tab w:val="right" w:pos="10872"/>
        </w:tabs>
        <w:jc w:val="both"/>
        <w:rPr>
          <w:rFonts w:cs="Times New Roman"/>
          <w:lang w:val="sk-SK"/>
        </w:rPr>
      </w:pPr>
    </w:p>
    <w:p w14:paraId="0B722338" w14:textId="77777777" w:rsidR="00C06CE8" w:rsidRDefault="00C06CE8" w:rsidP="00C06CE8">
      <w:pPr>
        <w:tabs>
          <w:tab w:val="left" w:pos="3600"/>
          <w:tab w:val="center" w:pos="6696"/>
          <w:tab w:val="left" w:pos="9180"/>
          <w:tab w:val="right" w:pos="11232"/>
        </w:tabs>
        <w:jc w:val="both"/>
        <w:rPr>
          <w:rFonts w:cs="Times New Roman"/>
          <w:b/>
          <w:u w:val="single"/>
          <w:lang w:val="sk-SK"/>
        </w:rPr>
      </w:pPr>
      <w:r>
        <w:rPr>
          <w:rFonts w:cs="Times New Roman"/>
          <w:b/>
          <w:u w:val="single"/>
          <w:lang w:val="sk-SK"/>
        </w:rPr>
        <w:t xml:space="preserve">4. zasadnutie - </w:t>
      </w:r>
      <w:r>
        <w:rPr>
          <w:rFonts w:cs="Times New Roman"/>
          <w:lang w:val="sk-SK"/>
        </w:rPr>
        <w:t>apríl 2024</w:t>
      </w:r>
    </w:p>
    <w:p w14:paraId="34BDC7B4" w14:textId="77777777" w:rsidR="00C06CE8" w:rsidRDefault="00C06CE8" w:rsidP="00C06CE8">
      <w:pPr>
        <w:tabs>
          <w:tab w:val="center" w:pos="4536"/>
          <w:tab w:val="left" w:pos="6300"/>
          <w:tab w:val="right" w:pos="9072"/>
        </w:tabs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Program:</w:t>
      </w:r>
    </w:p>
    <w:p w14:paraId="6FA30C3F" w14:textId="77777777" w:rsidR="00C06CE8" w:rsidRDefault="00C06CE8" w:rsidP="00C06CE8">
      <w:pPr>
        <w:tabs>
          <w:tab w:val="center" w:pos="6336"/>
          <w:tab w:val="left" w:pos="8460"/>
          <w:tab w:val="right" w:pos="10872"/>
        </w:tabs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1. Otvorenie </w:t>
      </w:r>
    </w:p>
    <w:p w14:paraId="5D19AE24" w14:textId="77777777" w:rsidR="00C06CE8" w:rsidRDefault="00C06CE8" w:rsidP="00C06CE8">
      <w:pPr>
        <w:tabs>
          <w:tab w:val="center" w:pos="6336"/>
          <w:tab w:val="left" w:pos="8460"/>
          <w:tab w:val="right" w:pos="10872"/>
        </w:tabs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2. Kontrola uznesení a plnenia úloh</w:t>
      </w:r>
    </w:p>
    <w:p w14:paraId="3D3A9297" w14:textId="77777777" w:rsidR="00C06CE8" w:rsidRDefault="00C06CE8" w:rsidP="00C06CE8">
      <w:pPr>
        <w:tabs>
          <w:tab w:val="center" w:pos="6336"/>
          <w:tab w:val="left" w:pos="8460"/>
          <w:tab w:val="right" w:pos="10872"/>
        </w:tabs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2. Vyhodnotenie správania, dochádzky a VVV žiakov za 3. štvrťrok </w:t>
      </w:r>
    </w:p>
    <w:p w14:paraId="0B1679D5" w14:textId="77777777" w:rsidR="00C06CE8" w:rsidRDefault="00C06CE8" w:rsidP="00C06CE8">
      <w:pPr>
        <w:tabs>
          <w:tab w:val="center" w:pos="6336"/>
          <w:tab w:val="left" w:pos="8460"/>
          <w:tab w:val="right" w:pos="10872"/>
        </w:tabs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4. Príprava výletov</w:t>
      </w:r>
    </w:p>
    <w:p w14:paraId="784CA516" w14:textId="77777777" w:rsidR="00C06CE8" w:rsidRDefault="00C06CE8" w:rsidP="00C06CE8">
      <w:pPr>
        <w:tabs>
          <w:tab w:val="center" w:pos="6336"/>
          <w:tab w:val="left" w:pos="8460"/>
          <w:tab w:val="right" w:pos="10872"/>
        </w:tabs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5. Diskusia</w:t>
      </w:r>
    </w:p>
    <w:p w14:paraId="2F662C7D" w14:textId="77777777" w:rsidR="00C06CE8" w:rsidRDefault="00C06CE8" w:rsidP="00C06CE8">
      <w:pPr>
        <w:tabs>
          <w:tab w:val="left" w:pos="3240"/>
          <w:tab w:val="center" w:pos="6336"/>
          <w:tab w:val="left" w:pos="8820"/>
          <w:tab w:val="right" w:pos="10872"/>
        </w:tabs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6. Uznesenie a záver</w:t>
      </w:r>
    </w:p>
    <w:p w14:paraId="7DC575AC" w14:textId="77777777" w:rsidR="00C06CE8" w:rsidRDefault="00C06CE8" w:rsidP="00C06CE8">
      <w:pPr>
        <w:tabs>
          <w:tab w:val="left" w:pos="3240"/>
          <w:tab w:val="center" w:pos="6336"/>
          <w:tab w:val="left" w:pos="8820"/>
          <w:tab w:val="right" w:pos="10872"/>
        </w:tabs>
        <w:jc w:val="both"/>
        <w:rPr>
          <w:rFonts w:cs="Times New Roman"/>
          <w:lang w:val="sk-SK"/>
        </w:rPr>
      </w:pPr>
    </w:p>
    <w:p w14:paraId="1B404584" w14:textId="77777777" w:rsidR="00C06CE8" w:rsidRDefault="00C06CE8" w:rsidP="00C06CE8">
      <w:pPr>
        <w:tabs>
          <w:tab w:val="left" w:pos="3600"/>
          <w:tab w:val="center" w:pos="6696"/>
          <w:tab w:val="left" w:pos="9180"/>
          <w:tab w:val="right" w:pos="11232"/>
        </w:tabs>
        <w:jc w:val="both"/>
        <w:rPr>
          <w:rFonts w:cs="Times New Roman"/>
          <w:b/>
          <w:u w:val="single"/>
          <w:lang w:val="sk-SK"/>
        </w:rPr>
      </w:pPr>
      <w:r>
        <w:rPr>
          <w:rFonts w:cs="Times New Roman"/>
          <w:b/>
          <w:u w:val="single"/>
          <w:lang w:val="sk-SK"/>
        </w:rPr>
        <w:t xml:space="preserve">5. zasadnutie - </w:t>
      </w:r>
      <w:r>
        <w:rPr>
          <w:rFonts w:cs="Times New Roman"/>
          <w:lang w:val="sk-SK"/>
        </w:rPr>
        <w:t>jún 2024</w:t>
      </w:r>
    </w:p>
    <w:p w14:paraId="0BB7A083" w14:textId="77777777" w:rsidR="00C06CE8" w:rsidRDefault="00C06CE8" w:rsidP="00C06CE8">
      <w:pPr>
        <w:tabs>
          <w:tab w:val="center" w:pos="4536"/>
          <w:tab w:val="left" w:pos="6300"/>
          <w:tab w:val="right" w:pos="9072"/>
        </w:tabs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Program:</w:t>
      </w:r>
    </w:p>
    <w:p w14:paraId="1E9586FA" w14:textId="77777777" w:rsidR="00C06CE8" w:rsidRDefault="00C06CE8" w:rsidP="00C06CE8">
      <w:pPr>
        <w:tabs>
          <w:tab w:val="center" w:pos="6336"/>
          <w:tab w:val="left" w:pos="8460"/>
          <w:tab w:val="right" w:pos="10872"/>
        </w:tabs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1. Otvorenie</w:t>
      </w:r>
    </w:p>
    <w:p w14:paraId="6967DFF0" w14:textId="77777777" w:rsidR="00C06CE8" w:rsidRDefault="00C06CE8" w:rsidP="00C06CE8">
      <w:pPr>
        <w:tabs>
          <w:tab w:val="center" w:pos="6336"/>
          <w:tab w:val="left" w:pos="8460"/>
          <w:tab w:val="right" w:pos="10872"/>
        </w:tabs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2. Kontrola uznesenia </w:t>
      </w:r>
    </w:p>
    <w:p w14:paraId="5106E017" w14:textId="77777777" w:rsidR="00C06CE8" w:rsidRDefault="00C06CE8" w:rsidP="00C06CE8">
      <w:pPr>
        <w:tabs>
          <w:tab w:val="center" w:pos="6336"/>
          <w:tab w:val="left" w:pos="8460"/>
          <w:tab w:val="right" w:pos="10872"/>
        </w:tabs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3. Vyhodnotenie správania, dochádzky a VVV žiakov za 2. polrok šk. roka 2023/2024</w:t>
      </w:r>
    </w:p>
    <w:p w14:paraId="0FCFAD66" w14:textId="77777777" w:rsidR="00C06CE8" w:rsidRDefault="00C06CE8" w:rsidP="00C06CE8">
      <w:pPr>
        <w:tabs>
          <w:tab w:val="center" w:pos="6336"/>
          <w:tab w:val="left" w:pos="8460"/>
          <w:tab w:val="right" w:pos="10872"/>
        </w:tabs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4. Vyhodnotenie výstupných testov</w:t>
      </w:r>
    </w:p>
    <w:p w14:paraId="2D3BC9C5" w14:textId="77777777" w:rsidR="00C06CE8" w:rsidRDefault="00C06CE8" w:rsidP="00C06CE8">
      <w:pPr>
        <w:tabs>
          <w:tab w:val="center" w:pos="6336"/>
          <w:tab w:val="left" w:pos="8460"/>
          <w:tab w:val="right" w:pos="10872"/>
        </w:tabs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5. Vyhodnotenie realizácie a plnenia úloh PP MZ za šk. rok 2023/2024</w:t>
      </w:r>
    </w:p>
    <w:p w14:paraId="69B84861" w14:textId="77777777" w:rsidR="00C06CE8" w:rsidRDefault="00C06CE8" w:rsidP="00C06CE8">
      <w:pPr>
        <w:rPr>
          <w:rFonts w:cs="Times New Roman"/>
          <w:i/>
          <w:lang w:val="sk-SK"/>
        </w:rPr>
      </w:pPr>
      <w:r>
        <w:rPr>
          <w:rFonts w:cs="Times New Roman"/>
          <w:lang w:val="sk-SK"/>
        </w:rPr>
        <w:t>6. Diskusia</w:t>
      </w:r>
    </w:p>
    <w:p w14:paraId="5DBDABD2" w14:textId="77777777" w:rsidR="00C06CE8" w:rsidRDefault="00C06CE8" w:rsidP="00C06CE8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>7</w:t>
      </w:r>
      <w:r>
        <w:rPr>
          <w:rFonts w:cs="Times New Roman"/>
          <w:i/>
          <w:lang w:val="sk-SK"/>
        </w:rPr>
        <w:t xml:space="preserve">. </w:t>
      </w:r>
      <w:r>
        <w:rPr>
          <w:rFonts w:cs="Times New Roman"/>
          <w:lang w:val="sk-SK"/>
        </w:rPr>
        <w:t>Uznesenie  a záver</w:t>
      </w:r>
    </w:p>
    <w:p w14:paraId="5075776C" w14:textId="77777777" w:rsidR="00C06CE8" w:rsidRDefault="00C06CE8" w:rsidP="00C06CE8">
      <w:pPr>
        <w:rPr>
          <w:rFonts w:cs="Times New Roman"/>
          <w:lang w:val="sk-SK"/>
        </w:rPr>
      </w:pPr>
    </w:p>
    <w:p w14:paraId="457345CC" w14:textId="77777777" w:rsidR="00C06CE8" w:rsidRDefault="00C06CE8" w:rsidP="00C06CE8">
      <w:pPr>
        <w:rPr>
          <w:rFonts w:cs="Times New Roman"/>
        </w:rPr>
      </w:pPr>
      <w:r>
        <w:rPr>
          <w:rFonts w:cs="Times New Roman"/>
        </w:rPr>
        <w:t>Plán MZ bol prerokovaný a schválený na zasadnutí MZ dňa 08.09.2023</w:t>
      </w:r>
    </w:p>
    <w:p w14:paraId="72497B99" w14:textId="77777777" w:rsidR="00C06CE8" w:rsidRDefault="00C06CE8" w:rsidP="00C06CE8">
      <w:pPr>
        <w:spacing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V Blatných Remetách dňa 08.09.2023 vypracovala Mgr. V. Beňková, vedúca MZ ..................</w:t>
      </w:r>
    </w:p>
    <w:p w14:paraId="08178A48" w14:textId="77777777" w:rsidR="00C06CE8" w:rsidRDefault="00C06CE8" w:rsidP="00C06CE8">
      <w:pPr>
        <w:spacing w:line="360" w:lineRule="auto"/>
        <w:jc w:val="center"/>
        <w:rPr>
          <w:rFonts w:cs="Times New Roman"/>
          <w:lang w:val="sk-SK"/>
        </w:rPr>
      </w:pPr>
    </w:p>
    <w:p w14:paraId="0A209CA3" w14:textId="77777777" w:rsidR="00C06CE8" w:rsidRDefault="00C06CE8" w:rsidP="00C06CE8">
      <w:pPr>
        <w:rPr>
          <w:rFonts w:cs="Times New Roman"/>
        </w:rPr>
      </w:pPr>
      <w:r>
        <w:rPr>
          <w:rFonts w:cs="Times New Roman"/>
        </w:rPr>
        <w:t xml:space="preserve">          </w:t>
      </w:r>
    </w:p>
    <w:p w14:paraId="2025E0B3" w14:textId="77777777" w:rsidR="00D07704" w:rsidRDefault="00D07704"/>
    <w:sectPr w:rsidR="00D07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E38847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9606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A95C89"/>
    <w:multiLevelType w:val="hybridMultilevel"/>
    <w:tmpl w:val="A222652C"/>
    <w:lvl w:ilvl="0" w:tplc="1272E7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B3139"/>
    <w:multiLevelType w:val="multilevel"/>
    <w:tmpl w:val="1BA8710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6" w15:restartNumberingAfterBreak="0">
    <w:nsid w:val="421F5EF6"/>
    <w:multiLevelType w:val="hybridMultilevel"/>
    <w:tmpl w:val="998AC960"/>
    <w:lvl w:ilvl="0" w:tplc="B8B6AF6E">
      <w:start w:val="1"/>
      <w:numFmt w:val="decimal"/>
      <w:lvlText w:val="%1."/>
      <w:lvlJc w:val="left"/>
      <w:pPr>
        <w:ind w:left="721" w:hanging="384"/>
      </w:pPr>
      <w:rPr>
        <w:rFonts w:ascii="Times New Roman" w:eastAsia="Carlito" w:hAnsi="Times New Roman" w:cs="Times New Roman" w:hint="default"/>
        <w:spacing w:val="-4"/>
        <w:w w:val="100"/>
        <w:sz w:val="24"/>
        <w:szCs w:val="24"/>
        <w:lang w:val="sk-SK" w:eastAsia="en-US" w:bidi="ar-SA"/>
      </w:rPr>
    </w:lvl>
    <w:lvl w:ilvl="1" w:tplc="6488216E">
      <w:numFmt w:val="bullet"/>
      <w:lvlText w:val="•"/>
      <w:lvlJc w:val="left"/>
      <w:pPr>
        <w:ind w:left="2231" w:hanging="384"/>
      </w:pPr>
      <w:rPr>
        <w:rFonts w:hint="default"/>
        <w:lang w:val="sk-SK" w:eastAsia="en-US" w:bidi="ar-SA"/>
      </w:rPr>
    </w:lvl>
    <w:lvl w:ilvl="2" w:tplc="CBB0AD32">
      <w:numFmt w:val="bullet"/>
      <w:lvlText w:val="•"/>
      <w:lvlJc w:val="left"/>
      <w:pPr>
        <w:ind w:left="3743" w:hanging="384"/>
      </w:pPr>
      <w:rPr>
        <w:rFonts w:hint="default"/>
        <w:lang w:val="sk-SK" w:eastAsia="en-US" w:bidi="ar-SA"/>
      </w:rPr>
    </w:lvl>
    <w:lvl w:ilvl="3" w:tplc="E9EC90DA">
      <w:numFmt w:val="bullet"/>
      <w:lvlText w:val="•"/>
      <w:lvlJc w:val="left"/>
      <w:pPr>
        <w:ind w:left="5255" w:hanging="384"/>
      </w:pPr>
      <w:rPr>
        <w:rFonts w:hint="default"/>
        <w:lang w:val="sk-SK" w:eastAsia="en-US" w:bidi="ar-SA"/>
      </w:rPr>
    </w:lvl>
    <w:lvl w:ilvl="4" w:tplc="6742C534">
      <w:numFmt w:val="bullet"/>
      <w:lvlText w:val="•"/>
      <w:lvlJc w:val="left"/>
      <w:pPr>
        <w:ind w:left="6767" w:hanging="384"/>
      </w:pPr>
      <w:rPr>
        <w:rFonts w:hint="default"/>
        <w:lang w:val="sk-SK" w:eastAsia="en-US" w:bidi="ar-SA"/>
      </w:rPr>
    </w:lvl>
    <w:lvl w:ilvl="5" w:tplc="15FEFE4C">
      <w:numFmt w:val="bullet"/>
      <w:lvlText w:val="•"/>
      <w:lvlJc w:val="left"/>
      <w:pPr>
        <w:ind w:left="8279" w:hanging="384"/>
      </w:pPr>
      <w:rPr>
        <w:rFonts w:hint="default"/>
        <w:lang w:val="sk-SK" w:eastAsia="en-US" w:bidi="ar-SA"/>
      </w:rPr>
    </w:lvl>
    <w:lvl w:ilvl="6" w:tplc="4D701A40">
      <w:numFmt w:val="bullet"/>
      <w:lvlText w:val="•"/>
      <w:lvlJc w:val="left"/>
      <w:pPr>
        <w:ind w:left="9791" w:hanging="384"/>
      </w:pPr>
      <w:rPr>
        <w:rFonts w:hint="default"/>
        <w:lang w:val="sk-SK" w:eastAsia="en-US" w:bidi="ar-SA"/>
      </w:rPr>
    </w:lvl>
    <w:lvl w:ilvl="7" w:tplc="77A2033E">
      <w:numFmt w:val="bullet"/>
      <w:lvlText w:val="•"/>
      <w:lvlJc w:val="left"/>
      <w:pPr>
        <w:ind w:left="11302" w:hanging="384"/>
      </w:pPr>
      <w:rPr>
        <w:rFonts w:hint="default"/>
        <w:lang w:val="sk-SK" w:eastAsia="en-US" w:bidi="ar-SA"/>
      </w:rPr>
    </w:lvl>
    <w:lvl w:ilvl="8" w:tplc="BBFAF278">
      <w:numFmt w:val="bullet"/>
      <w:lvlText w:val="•"/>
      <w:lvlJc w:val="left"/>
      <w:pPr>
        <w:ind w:left="12814" w:hanging="384"/>
      </w:pPr>
      <w:rPr>
        <w:rFonts w:hint="default"/>
        <w:lang w:val="sk-SK" w:eastAsia="en-US" w:bidi="ar-SA"/>
      </w:rPr>
    </w:lvl>
  </w:abstractNum>
  <w:abstractNum w:abstractNumId="7" w15:restartNumberingAfterBreak="0">
    <w:nsid w:val="55816D38"/>
    <w:multiLevelType w:val="hybridMultilevel"/>
    <w:tmpl w:val="1F10EE18"/>
    <w:lvl w:ilvl="0" w:tplc="9D80B16A">
      <w:start w:val="1"/>
      <w:numFmt w:val="decimal"/>
      <w:lvlText w:val="%1."/>
      <w:lvlJc w:val="left"/>
      <w:pPr>
        <w:ind w:left="575" w:hanging="238"/>
      </w:pPr>
      <w:rPr>
        <w:rFonts w:ascii="Times New Roman" w:eastAsia="Carlito" w:hAnsi="Times New Roman" w:cs="Times New Roman" w:hint="default"/>
        <w:b w:val="0"/>
        <w:bCs w:val="0"/>
        <w:w w:val="100"/>
        <w:sz w:val="24"/>
        <w:szCs w:val="24"/>
        <w:lang w:val="sk-SK" w:eastAsia="en-US" w:bidi="ar-SA"/>
      </w:rPr>
    </w:lvl>
    <w:lvl w:ilvl="1" w:tplc="2C3EB004">
      <w:numFmt w:val="bullet"/>
      <w:lvlText w:val="•"/>
      <w:lvlJc w:val="left"/>
      <w:pPr>
        <w:ind w:left="2105" w:hanging="238"/>
      </w:pPr>
      <w:rPr>
        <w:rFonts w:hint="default"/>
        <w:lang w:val="sk-SK" w:eastAsia="en-US" w:bidi="ar-SA"/>
      </w:rPr>
    </w:lvl>
    <w:lvl w:ilvl="2" w:tplc="3A66E7A0">
      <w:numFmt w:val="bullet"/>
      <w:lvlText w:val="•"/>
      <w:lvlJc w:val="left"/>
      <w:pPr>
        <w:ind w:left="3631" w:hanging="238"/>
      </w:pPr>
      <w:rPr>
        <w:rFonts w:hint="default"/>
        <w:lang w:val="sk-SK" w:eastAsia="en-US" w:bidi="ar-SA"/>
      </w:rPr>
    </w:lvl>
    <w:lvl w:ilvl="3" w:tplc="70F02982">
      <w:numFmt w:val="bullet"/>
      <w:lvlText w:val="•"/>
      <w:lvlJc w:val="left"/>
      <w:pPr>
        <w:ind w:left="5157" w:hanging="238"/>
      </w:pPr>
      <w:rPr>
        <w:rFonts w:hint="default"/>
        <w:lang w:val="sk-SK" w:eastAsia="en-US" w:bidi="ar-SA"/>
      </w:rPr>
    </w:lvl>
    <w:lvl w:ilvl="4" w:tplc="D0284B02">
      <w:numFmt w:val="bullet"/>
      <w:lvlText w:val="•"/>
      <w:lvlJc w:val="left"/>
      <w:pPr>
        <w:ind w:left="6683" w:hanging="238"/>
      </w:pPr>
      <w:rPr>
        <w:rFonts w:hint="default"/>
        <w:lang w:val="sk-SK" w:eastAsia="en-US" w:bidi="ar-SA"/>
      </w:rPr>
    </w:lvl>
    <w:lvl w:ilvl="5" w:tplc="F38261DE">
      <w:numFmt w:val="bullet"/>
      <w:lvlText w:val="•"/>
      <w:lvlJc w:val="left"/>
      <w:pPr>
        <w:ind w:left="8209" w:hanging="238"/>
      </w:pPr>
      <w:rPr>
        <w:rFonts w:hint="default"/>
        <w:lang w:val="sk-SK" w:eastAsia="en-US" w:bidi="ar-SA"/>
      </w:rPr>
    </w:lvl>
    <w:lvl w:ilvl="6" w:tplc="185E3B68">
      <w:numFmt w:val="bullet"/>
      <w:lvlText w:val="•"/>
      <w:lvlJc w:val="left"/>
      <w:pPr>
        <w:ind w:left="9735" w:hanging="238"/>
      </w:pPr>
      <w:rPr>
        <w:rFonts w:hint="default"/>
        <w:lang w:val="sk-SK" w:eastAsia="en-US" w:bidi="ar-SA"/>
      </w:rPr>
    </w:lvl>
    <w:lvl w:ilvl="7" w:tplc="4D24BE62">
      <w:numFmt w:val="bullet"/>
      <w:lvlText w:val="•"/>
      <w:lvlJc w:val="left"/>
      <w:pPr>
        <w:ind w:left="11260" w:hanging="238"/>
      </w:pPr>
      <w:rPr>
        <w:rFonts w:hint="default"/>
        <w:lang w:val="sk-SK" w:eastAsia="en-US" w:bidi="ar-SA"/>
      </w:rPr>
    </w:lvl>
    <w:lvl w:ilvl="8" w:tplc="395E3430">
      <w:numFmt w:val="bullet"/>
      <w:lvlText w:val="•"/>
      <w:lvlJc w:val="left"/>
      <w:pPr>
        <w:ind w:left="12786" w:hanging="238"/>
      </w:pPr>
      <w:rPr>
        <w:rFonts w:hint="default"/>
        <w:lang w:val="sk-SK" w:eastAsia="en-US" w:bidi="ar-SA"/>
      </w:rPr>
    </w:lvl>
  </w:abstractNum>
  <w:abstractNum w:abstractNumId="8" w15:restartNumberingAfterBreak="0">
    <w:nsid w:val="6EDB0B26"/>
    <w:multiLevelType w:val="multilevel"/>
    <w:tmpl w:val="B2A287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EDA44F7"/>
    <w:multiLevelType w:val="multilevel"/>
    <w:tmpl w:val="07884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14"/>
    <w:rsid w:val="00031A16"/>
    <w:rsid w:val="001125F7"/>
    <w:rsid w:val="001B03A3"/>
    <w:rsid w:val="00241C45"/>
    <w:rsid w:val="004A2448"/>
    <w:rsid w:val="00517E6E"/>
    <w:rsid w:val="00566638"/>
    <w:rsid w:val="0057255F"/>
    <w:rsid w:val="0061768E"/>
    <w:rsid w:val="006B29DC"/>
    <w:rsid w:val="00773D80"/>
    <w:rsid w:val="009424E4"/>
    <w:rsid w:val="00A0341C"/>
    <w:rsid w:val="00A64413"/>
    <w:rsid w:val="00AC42AF"/>
    <w:rsid w:val="00AC71F9"/>
    <w:rsid w:val="00AC7D25"/>
    <w:rsid w:val="00AF39B7"/>
    <w:rsid w:val="00B22B14"/>
    <w:rsid w:val="00B8345A"/>
    <w:rsid w:val="00C00BA0"/>
    <w:rsid w:val="00C06CE8"/>
    <w:rsid w:val="00C77592"/>
    <w:rsid w:val="00D07704"/>
    <w:rsid w:val="00D42CF1"/>
    <w:rsid w:val="00E969A3"/>
    <w:rsid w:val="00F2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41BA"/>
  <w15:chartTrackingRefBased/>
  <w15:docId w15:val="{5F028253-446D-4A87-991E-A4D1D6FA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6CE8"/>
    <w:pPr>
      <w:suppressAutoHyphens/>
      <w:spacing w:after="0" w:line="240" w:lineRule="auto"/>
    </w:pPr>
    <w:rPr>
      <w:rFonts w:ascii="Times New Roman" w:eastAsia="Times New Roman" w:hAnsi="Times New Roman" w:cs="Aharoni"/>
      <w:sz w:val="24"/>
      <w:szCs w:val="24"/>
      <w:lang w:val="cs-CZ" w:eastAsia="ar-SA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06CE8"/>
    <w:pPr>
      <w:keepNext/>
      <w:tabs>
        <w:tab w:val="num" w:pos="576"/>
      </w:tabs>
      <w:ind w:left="576" w:hanging="576"/>
      <w:outlineLvl w:val="1"/>
    </w:pPr>
    <w:rPr>
      <w:b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C06CE8"/>
    <w:rPr>
      <w:rFonts w:ascii="Times New Roman" w:eastAsia="Times New Roman" w:hAnsi="Times New Roman" w:cs="Aharoni"/>
      <w:b/>
      <w:sz w:val="36"/>
      <w:szCs w:val="24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C06CE8"/>
    <w:pPr>
      <w:suppressAutoHyphens w:val="0"/>
      <w:spacing w:before="100" w:beforeAutospacing="1" w:after="100" w:afterAutospacing="1"/>
    </w:pPr>
    <w:rPr>
      <w:rFonts w:cs="Times New Roman"/>
      <w:lang w:val="sk-SK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06CE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06CE8"/>
    <w:rPr>
      <w:rFonts w:ascii="Times New Roman" w:eastAsia="Times New Roman" w:hAnsi="Times New Roman" w:cs="Aharoni"/>
      <w:sz w:val="24"/>
      <w:szCs w:val="24"/>
      <w:lang w:val="cs-CZ" w:eastAsia="ar-SA"/>
    </w:rPr>
  </w:style>
  <w:style w:type="paragraph" w:styleId="Odsekzoznamu">
    <w:name w:val="List Paragraph"/>
    <w:basedOn w:val="Normlny"/>
    <w:uiPriority w:val="1"/>
    <w:qFormat/>
    <w:rsid w:val="00C06CE8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sk-SK" w:eastAsia="sk-SK"/>
    </w:rPr>
  </w:style>
  <w:style w:type="paragraph" w:customStyle="1" w:styleId="odsek">
    <w:name w:val="odsek"/>
    <w:basedOn w:val="Normlny"/>
    <w:uiPriority w:val="99"/>
    <w:semiHidden/>
    <w:rsid w:val="00C06CE8"/>
    <w:pPr>
      <w:numPr>
        <w:ilvl w:val="1"/>
        <w:numId w:val="1"/>
      </w:numPr>
      <w:tabs>
        <w:tab w:val="left" w:pos="510"/>
      </w:tabs>
      <w:suppressAutoHyphens w:val="0"/>
      <w:spacing w:after="120"/>
      <w:jc w:val="both"/>
    </w:pPr>
    <w:rPr>
      <w:rFonts w:cs="Times New Roman"/>
      <w:color w:val="000000"/>
      <w:lang w:val="sk-SK" w:eastAsia="sk-SK"/>
    </w:rPr>
  </w:style>
  <w:style w:type="paragraph" w:customStyle="1" w:styleId="lnok">
    <w:name w:val="článok"/>
    <w:basedOn w:val="Normlny"/>
    <w:next w:val="odsek"/>
    <w:uiPriority w:val="99"/>
    <w:semiHidden/>
    <w:rsid w:val="00C06CE8"/>
    <w:pPr>
      <w:numPr>
        <w:numId w:val="1"/>
      </w:numPr>
      <w:suppressAutoHyphens w:val="0"/>
      <w:spacing w:before="120" w:after="240"/>
      <w:jc w:val="center"/>
    </w:pPr>
    <w:rPr>
      <w:rFonts w:cs="Times New Roman"/>
      <w:b/>
      <w:color w:val="000000"/>
      <w:sz w:val="26"/>
      <w:szCs w:val="26"/>
      <w:lang w:val="sk-SK" w:eastAsia="sk-SK"/>
    </w:rPr>
  </w:style>
  <w:style w:type="paragraph" w:customStyle="1" w:styleId="Standard">
    <w:name w:val="Standard"/>
    <w:uiPriority w:val="99"/>
    <w:semiHidden/>
    <w:rsid w:val="00C06CE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lny"/>
    <w:uiPriority w:val="1"/>
    <w:qFormat/>
    <w:rsid w:val="00C06CE8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sk-SK" w:eastAsia="en-US"/>
    </w:rPr>
  </w:style>
  <w:style w:type="table" w:styleId="Mriekatabuky">
    <w:name w:val="Table Grid"/>
    <w:basedOn w:val="Normlnatabuka"/>
    <w:uiPriority w:val="59"/>
    <w:rsid w:val="00C0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7D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20</Pages>
  <Words>5505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qhpawebsujac@dagg.com</dc:creator>
  <cp:keywords/>
  <dc:description/>
  <cp:lastModifiedBy>Simona Mattová Schonová</cp:lastModifiedBy>
  <cp:revision>13</cp:revision>
  <dcterms:created xsi:type="dcterms:W3CDTF">2023-10-18T16:12:00Z</dcterms:created>
  <dcterms:modified xsi:type="dcterms:W3CDTF">2024-03-06T17:10:00Z</dcterms:modified>
</cp:coreProperties>
</file>