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ZŠ s MŠ Oščadnica 1374, 023 01 </w:t>
      </w: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Pr="00D5496C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D6005A">
        <w:rPr>
          <w:color w:val="000000"/>
        </w:rPr>
        <w:t xml:space="preserve">                          </w:t>
      </w:r>
      <w:r w:rsidR="00D6005A" w:rsidRPr="00D5496C">
        <w:rPr>
          <w:b/>
          <w:color w:val="000000"/>
        </w:rPr>
        <w:t>Plán práce koordinátora SPJ a prevencie drogových závislostí</w:t>
      </w:r>
    </w:p>
    <w:p w:rsidR="00DB28CE" w:rsidRPr="00D5496C" w:rsidRDefault="00D5496C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b/>
          <w:color w:val="000000"/>
        </w:rPr>
        <w:t>n</w:t>
      </w:r>
      <w:r w:rsidRPr="00D5496C">
        <w:rPr>
          <w:b/>
          <w:color w:val="000000"/>
        </w:rPr>
        <w:t>a školský rok 2023/2024</w:t>
      </w: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6005A" w:rsidRDefault="00D6005A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6005A" w:rsidRDefault="00D6005A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D6005A" w:rsidRDefault="00D6005A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 xml:space="preserve">Koordinátor </w:t>
      </w:r>
      <w:r w:rsidR="00DB28CE">
        <w:rPr>
          <w:color w:val="000000"/>
        </w:rPr>
        <w:t xml:space="preserve">SPJ a </w:t>
      </w:r>
      <w:r w:rsidRPr="00DB28CE">
        <w:rPr>
          <w:color w:val="000000"/>
        </w:rPr>
        <w:t>prevencie drogových závislostí</w:t>
      </w:r>
      <w:r w:rsidR="00DB28CE">
        <w:rPr>
          <w:color w:val="000000"/>
        </w:rPr>
        <w:t xml:space="preserve">:  Mgr. Martina </w:t>
      </w:r>
      <w:proofErr w:type="spellStart"/>
      <w:r w:rsidR="00DB28CE">
        <w:rPr>
          <w:color w:val="000000"/>
        </w:rPr>
        <w:t>Kučáková</w:t>
      </w:r>
      <w:proofErr w:type="spellEnd"/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lastRenderedPageBreak/>
        <w:t>Prevencia voči drogovým závislostiam a iným sociálno-patologickým javom je súčasťou preventívnych aktivít, ktoré sú zamerané na aktívnu ochranu detí a mládeže v zmysle dodržiavania medzinárodných dohovorov. Cieľom prevencie je rozvíjať, formovať a prehlbovať u žiakov praktické uplatňovanie zdravého životného štýlu. Preventívne opatrenia voči drogovým závislostiam a iným sociálno-patologickým javom sú jednou z foriem, ktoré prispievajú k humanizácii a demokratizácii školského prostredia.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  <w:r w:rsidRPr="00DB28CE">
        <w:rPr>
          <w:rStyle w:val="Siln"/>
          <w:color w:val="000000"/>
        </w:rPr>
        <w:t>Hlavné úlohy</w:t>
      </w:r>
    </w:p>
    <w:p w:rsidR="00F07333" w:rsidRDefault="00F07333" w:rsidP="00F07333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1</w:t>
      </w:r>
      <w:r w:rsidR="001854AE">
        <w:rPr>
          <w:color w:val="000000"/>
        </w:rPr>
        <w:t>.</w:t>
      </w:r>
      <w:r w:rsidR="007E0DC0" w:rsidRPr="00DB28CE">
        <w:rPr>
          <w:color w:val="000000"/>
        </w:rPr>
        <w:t>Vychádzať z</w:t>
      </w:r>
      <w:r>
        <w:rPr>
          <w:color w:val="000000"/>
        </w:rPr>
        <w:t> informácii:</w:t>
      </w:r>
    </w:p>
    <w:p w:rsidR="007E0DC0" w:rsidRPr="00DB28CE" w:rsidRDefault="00F07333" w:rsidP="00F07333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bookmarkStart w:id="0" w:name="_GoBack"/>
      <w:bookmarkEnd w:id="0"/>
      <w:r>
        <w:rPr>
          <w:color w:val="000000"/>
        </w:rPr>
        <w:t xml:space="preserve">zo zdrojoch poznania a dát, právnych predpisov/dokumentov, </w:t>
      </w:r>
      <w:proofErr w:type="spellStart"/>
      <w:r>
        <w:rPr>
          <w:color w:val="000000"/>
        </w:rPr>
        <w:t>webinárov</w:t>
      </w:r>
      <w:proofErr w:type="spellEnd"/>
      <w:r>
        <w:rPr>
          <w:color w:val="000000"/>
        </w:rPr>
        <w:t xml:space="preserve"> s informáciami o šikanovaní a </w:t>
      </w:r>
      <w:proofErr w:type="spellStart"/>
      <w:r>
        <w:rPr>
          <w:color w:val="000000"/>
        </w:rPr>
        <w:t>kyberšikanovaní</w:t>
      </w:r>
      <w:proofErr w:type="spellEnd"/>
      <w:r>
        <w:rPr>
          <w:color w:val="000000"/>
        </w:rPr>
        <w:t>, podcasty, manuály, príručky a programy s aktivitami, organizácie zaoberajúce sa kybernetickou bezpečnosťou, metodické a podporné materiály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 xml:space="preserve">- </w:t>
      </w:r>
      <w:r w:rsidR="00F07333">
        <w:rPr>
          <w:color w:val="000000"/>
        </w:rPr>
        <w:t>Výskumy z oblasti prevencie.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 xml:space="preserve">- </w:t>
      </w:r>
      <w:r w:rsidR="00F07333">
        <w:rPr>
          <w:color w:val="000000"/>
        </w:rPr>
        <w:t xml:space="preserve">Prieskum, tabak, alkohol, drogy. </w:t>
      </w:r>
      <w:proofErr w:type="spellStart"/>
      <w:r w:rsidR="00F07333">
        <w:rPr>
          <w:color w:val="000000"/>
        </w:rPr>
        <w:t>VÚDPaP</w:t>
      </w:r>
      <w:proofErr w:type="spellEnd"/>
      <w:r w:rsidR="00F07333">
        <w:rPr>
          <w:color w:val="000000"/>
        </w:rPr>
        <w:t>, 2018</w:t>
      </w:r>
    </w:p>
    <w:p w:rsidR="007E0DC0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 xml:space="preserve">- </w:t>
      </w:r>
      <w:r w:rsidR="00F07333">
        <w:rPr>
          <w:color w:val="000000"/>
        </w:rPr>
        <w:t>Vplyv legálnych a nelegálnych drog na život žiakov ZŠ a SŠ.</w:t>
      </w:r>
    </w:p>
    <w:p w:rsidR="00F07333" w:rsidRPr="00DB28CE" w:rsidRDefault="00F07333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854AE">
        <w:rPr>
          <w:color w:val="000000"/>
        </w:rPr>
        <w:t xml:space="preserve">Ďalšia podpora- Viac ako </w:t>
      </w:r>
      <w:proofErr w:type="spellStart"/>
      <w:r w:rsidR="001854AE">
        <w:rPr>
          <w:color w:val="000000"/>
        </w:rPr>
        <w:t>ni</w:t>
      </w:r>
      <w:proofErr w:type="spellEnd"/>
      <w:r w:rsidR="001854AE">
        <w:rPr>
          <w:color w:val="000000"/>
        </w:rPr>
        <w:t xml:space="preserve">/c/k, Odpíšeme Ti, Poradňa </w:t>
      </w:r>
      <w:proofErr w:type="spellStart"/>
      <w:r w:rsidR="001854AE">
        <w:rPr>
          <w:color w:val="000000"/>
        </w:rPr>
        <w:t>IPčko</w:t>
      </w:r>
      <w:proofErr w:type="spellEnd"/>
      <w:r w:rsidR="001854AE">
        <w:rPr>
          <w:color w:val="000000"/>
        </w:rPr>
        <w:t>, Nedaj sa, hovor o tom!, Detstvo bez násilia, Služby Národného centra kybernetickej bezpečnosti SK-CERT,...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2. Vychádzať z metodických materiálov, usmernení a odporúčaní vydaných a schválených Ministerstvom školstva Slovenskej republiky.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Vypracovať školský a triedny program bezpečnosti a prevencie šikanovania.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4. Vypracovať školskú stratégiu prevencie kriminality.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5. Vypracovať školskú stratégiu v rámci prevencie rizikového správania sa žiakov.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6. Vzdelávať sa v oblasti prevencie drogových závislostí a iných sociálno-patologických javov podľa ponuky MPC a ďalších subjektov poskytujúcich vzdelávanie pedagógov.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7. Prehlbovať vedomie žiakov o rizikách drogových závislostí a iných sociálno-patologických javov.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8. Intenzívne spolupracovať v rámci prevencie drogových závislostí a iných sociálno-patologických javov s vedením školy, triednymi učiteľmi, výchovným poradcom a ostatnými pedagogickými zamestnancami školy, žiakmi a rodičmi.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9. Viesť písomné záznamy o riešení konkrétnych prípadov šikanovania a iných sociálno-patologických javov.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10. Prehlbovať spoluprácu školy s preventívnymi poradenskými a inými odbornými zariadeniami, ako aj s mimovládnymi organizáciami zaoberajúcimi sa prevenciou školských patologických javov.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 xml:space="preserve">11. Koordinovať a metodicky usmerňovať preventívnu protidrogovú výchovu a informačnú činnosť pedagogických zamestnancov školy pri dlhodobom a systematickom sledovaní </w:t>
      </w:r>
      <w:r w:rsidRPr="00DB28CE">
        <w:rPr>
          <w:color w:val="000000"/>
        </w:rPr>
        <w:lastRenderedPageBreak/>
        <w:t>a hodnotení vývinu žiakov ohrozených drogovou závislosťou alebo inou sociálnou patológiou, ako napríklad delikvenciou, šikanovaním</w:t>
      </w:r>
      <w:r w:rsidR="00D6005A">
        <w:rPr>
          <w:color w:val="000000"/>
        </w:rPr>
        <w:t xml:space="preserve"> a </w:t>
      </w:r>
      <w:proofErr w:type="spellStart"/>
      <w:r w:rsidR="00D6005A">
        <w:rPr>
          <w:color w:val="000000"/>
        </w:rPr>
        <w:t>kyberšikanovaním</w:t>
      </w:r>
      <w:proofErr w:type="spellEnd"/>
      <w:r w:rsidRPr="00DB28CE">
        <w:rPr>
          <w:color w:val="000000"/>
        </w:rPr>
        <w:t>, kriminalitou, rôznymi formami týrania a iné.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12. Priebežne monitorovať a hodnotiť sociálnu atmosféru v triedach a v škole.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13. Vytvárať podmienky pre pozitívnu klímu školy, ktorá podporuje pocit bezpečia a motivuje žiakov k aktívnej práci v škole.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14. Zamerať sa na prevenciu rizikového správania sa žiakov v rámci procesu ich dospievania – pohlavné ochorenia, obchodovanie s ľuďmi, sexuálne zneužívanie, dôsledky včasného aktívneho sexuálneho života a iné.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15. Podieľať sa na tvorbe a realizácii intervenčných a rozvíjajúcich programov v rámci eliminácie nežiaduceho správania sa žiakov, realizovať účinné postupy riešenia prípadných sociálno-patologických javov, s cieľom naučiť žiakov preberať zodpovednosť za svoje správanie resp. konanie.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16. Zabezpečiť ochranu žiakov pred všetkými formami fyzického a psychického násilia, poškodenia alebo zneužitia, zanedbávania alebo nedbalého zaobchádzania vrátane sexuálneho zneužívania – prípadné podozrenie alebo výskyt uvedených javov bezodkladne riešiť s kompetentnými orgánmi, napríklad Úradom práce, sociálnych vecí a rodi</w:t>
      </w:r>
      <w:r w:rsidR="00DB28CE" w:rsidRPr="00DB28CE">
        <w:rPr>
          <w:color w:val="000000"/>
        </w:rPr>
        <w:t>ny, pediatrom, políciou, CPP.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17. Venovať pozornosť upevňovaniu fyzického a duševného zdravia, telesnému a pohybovému rozvoju žiakov – posilňovať zdravý životný štýl žiakov a realizovať programy na podporu zdravia, napríklad Svetový deň výživy, Svetový deň mlieka v školách, Svetový deň duševného zdravia, Svetový deň - pohybom k zdraviu, Svetový deň bez tabaku, Svetový deň rodiny a iné.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18. Zapojiť jednotlivé predmetové komisie do preventívnych aktivít prostredníctvom úzkej spolupráce s vedúcimi príslušných predmetových komisií.</w:t>
      </w:r>
      <w:r w:rsidR="00D5496C">
        <w:rPr>
          <w:color w:val="000000"/>
        </w:rPr>
        <w:t xml:space="preserve"> Začlenenie globálneho vzdelávania- zvyšovať povedomie žiakov o globálnych témach.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19. Zefektívniť prácu triednych učiteľov v rámci triednických hodín v oblasti prevencie drogových závislostí a iných sociálno-patologických javov.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20. Poskytovať žiakov odbornú pomoc v rámci predchádzania a prípadnej eliminácie drogových závislostí a iných sociálno-patologických javov.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21. Vytvárať v škole priaznivé multikultúrne prostredie – napomôcť žiakov porozumieť iným kultúram, rešpektovať zvyky a tradície iných kultúr.</w:t>
      </w:r>
      <w:r w:rsidR="00D5496C">
        <w:rPr>
          <w:color w:val="000000"/>
        </w:rPr>
        <w:t xml:space="preserve"> Zamerať sa na prevenciu radikalizmu a extrémizmu.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22. Informovať žiakov, ich rodičov resp. zákonných zástupcov o činnosti preventívnych, poradenských a iných odborných služieb koordinátora prevencie drogových závislostí a iných sociálno-patologických javov.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23. Informovať rodičov o aktivitách školy v rámci prevencie a prípadnej eliminácie drogových závislostí a iných sociálno-patologických javov.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24. Aktualizovať nástenku venovanú problematike drogových závislostí a iných sociálno-patologických javov.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lastRenderedPageBreak/>
        <w:t>25. Organizovať rôzne aktivity na podporu prevencie drogových závislostí a iných sociálno-patologických javov – besedy, prednášky, dotazníky, zapájanie sa do súťaží, športové aktivity a iné.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25. Plniť stanovené úlohy školským výchovným poradcom v otázkach drogovej prevencie.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26. Podieľať sa na zlepšení podmienok pre mimoškolské aktivity, rozvíjať záujmové činnosti a tvorivosť žiakov.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Aktivity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Prieskum pomocou dotazníka zameraný na zistenie úrovne informovanosti žiakov týkajúcej sa nebezpečenstiev, hrozieb a dôsledkov užívania omamných látok.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2. Prieskum pomocou dotazníka zameraný na identifikáciu javov sociálnej patológie – šikanovanie.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Prieskum pomocou dotazníka zameraný na identifikáciu javov sociálnej patológie – domáce násilie.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 xml:space="preserve">4. </w:t>
      </w:r>
      <w:r w:rsidR="00DB28CE" w:rsidRPr="00DB28CE">
        <w:rPr>
          <w:color w:val="000000"/>
        </w:rPr>
        <w:t>Spolupráca s CPP</w:t>
      </w:r>
      <w:r w:rsidRPr="00DB28CE">
        <w:rPr>
          <w:color w:val="000000"/>
        </w:rPr>
        <w:t>, Úradom práce, sociálnych vecí a rodiny, Regionálnym úradom verejného zdravotní</w:t>
      </w:r>
      <w:r w:rsidR="00DB28CE" w:rsidRPr="00DB28CE">
        <w:rPr>
          <w:color w:val="000000"/>
        </w:rPr>
        <w:t>ctva</w:t>
      </w:r>
      <w:r w:rsidRPr="00DB28CE">
        <w:rPr>
          <w:color w:val="000000"/>
        </w:rPr>
        <w:t>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5. Tvorba tematických násteniek.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6. Realizácia prevencie v rámci predmetov občianska náuka, rímskokatolícke náboženstvo, biológia, chémia, geografia, dejepis, výchova umením a v rámci triednických hodín.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7. Využívanie videoprogramov a programov resp. projektov prevencie.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8. Informovanie rodičov o rizikách drogovej závislosti a iných sociálno-patologických javoch, ako aj o prevencii a opatreniach voči ich predchádzaniu a eliminácii zo strany školy – konzultácie s koordinátorom prevencie drogových závislostí a iných sociálno-patologických javoch, informatizácia rodičov v rámci plenárneho rodičovského združenia a školskej webovej stránky.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9. Využívanie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10. Publikovanie článkov zameraných na prevenciu voči drogovým závislostiam a iným sociálno-patologickým javom v školskom časopise.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Časový harmonogram preventívnych aktivít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lastRenderedPageBreak/>
        <w:t>Poznámka: Plán práce resp. časový harmonogram preventívnych aktivít sa v priebehu školského roka môže dopĺňať a reflektovať na ponúkané a v prípade konkrétnej situácie si vyžadujúce a neodkladné aktivity.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September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Oboznámiť vedenie školy a pedagogických zamestnancov a úlohách a aktivitách koordinátora prevencie drogových závislostí a iných sociálno-patologických javoch pre príslušný školský rok.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2. Oboznámiť žiakov so školským poriadkom, o právach a povinnostiach žiakov, ktoré zo školského poriadku vyplývajú.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 xml:space="preserve">3. Nadviazať na spoluprácu, ako aj </w:t>
      </w:r>
      <w:r w:rsidR="00DB28CE" w:rsidRPr="00DB28CE">
        <w:rPr>
          <w:color w:val="000000"/>
        </w:rPr>
        <w:t>zorganizovať spoluprácu s CPP</w:t>
      </w:r>
      <w:r w:rsidRPr="00DB28CE">
        <w:rPr>
          <w:color w:val="000000"/>
        </w:rPr>
        <w:t xml:space="preserve"> a inými kompetentnými orgánmi a organizáciami v rámci preventívnych aktivít školy pre príslušný školský rok.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4. Tvorba nástenky pri príležitosti Svetového dňa mlieka na školách (25. 09.), spolupráca s vedúcou školskej jedálne.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5. V rámci plenárneho rodičovského združenia informovať rodičov a zákonných zástupcov žiakov o aktivitách a preventívnych opatreniach školy v rámci prevencie drogových závislostí a iných sociálno-patologických javov.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6. Aktualizácia webovej stránky školy.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7.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Október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Podpora kampane Svetový deň duševného zdravia (10. 10.) – diskusia na danú tému v rámci triednických hodín.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2. Tvorba nástenky pri príležitosti Svetového dňa výživy (16. 10.) a Svetového dňa jablka (13. 10.). V spolupráci s triednymi učiteľmi a vedúcou školskej jedálne zorganizovať celoškolskú ochutnávku domácich odrôd jabĺk.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V spolupráci s triednymi učiteľmi monitorovanie klímy tried prvého a piateho ročníka – ako sa žiaci prvého ročníka adaptovali na školské prostredie a žiaci piateho ročníka na prostredie 2. stupňa.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4.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November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Zorganizovať prieskum pomocou dotazníka zameraný na zistenie úrovne informovanosti žiakov týkajúcej sa nebezpečenstiev, hrozieb a dôsledkov užívania omamných látok pri príležitosti Európskeho týždňa boja proti drogám.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lastRenderedPageBreak/>
        <w:t>2. Tvorba nástenky s protidrogovou tematikou a dôsledkami drogových závislostí.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Tvorba nástenky pri príležitosti Svetového dňa prevencie týrania a zneužívania detí (19. 11).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4. Publikácia článkov v školskom časopise zameraných na prevenciu voči drogovým závislostiam a formách týrania a zneužívania detí.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5. Som na svete rád/a – diskusia so žiakmi na triednických hodinách o ich záľubách, voľno-časových aktivitách.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6.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December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Zapojenie sa do kampane Červené stužky pri príležitosti Svetového dňa boja proti HIV/AIDS (1. 12.).</w:t>
      </w:r>
    </w:p>
    <w:p w:rsidR="007E0DC0" w:rsidRPr="00DB28CE" w:rsidRDefault="00D5496C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2. Beseda – Prevencia rizikového správania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Výzdoba tried s vianočnou tematikou.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4. Tvorba nástenky pri príležitosti Dňa ľudských práv (10. 12).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5.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Január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Zorganizovať prieskum pomocou dotazníka zameraný na identifikáciu javov sociálnej patológie – šikanovanie.</w:t>
      </w:r>
      <w:r w:rsidR="00D5496C">
        <w:rPr>
          <w:color w:val="000000"/>
        </w:rPr>
        <w:t xml:space="preserve"> Beseda- Prevencia šikanovania a </w:t>
      </w:r>
      <w:proofErr w:type="spellStart"/>
      <w:r w:rsidR="00D5496C">
        <w:rPr>
          <w:color w:val="000000"/>
        </w:rPr>
        <w:t>kyberšikanovania</w:t>
      </w:r>
      <w:proofErr w:type="spellEnd"/>
      <w:r w:rsidR="00D5496C">
        <w:rPr>
          <w:color w:val="000000"/>
        </w:rPr>
        <w:t>.</w:t>
      </w:r>
    </w:p>
    <w:p w:rsidR="007E0DC0" w:rsidRP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</w:t>
      </w:r>
      <w:r w:rsidR="007E0DC0" w:rsidRPr="00DB28CE">
        <w:rPr>
          <w:color w:val="000000"/>
        </w:rPr>
        <w:t>. V spolupráci s triednymi učiteľmi viesť so žiakmi diskusiu, v rámci triednických hodín, o pozitívnych vlastnostiach žiakov pri príležitosti Dňa komplimentov (24. 01.).</w:t>
      </w:r>
    </w:p>
    <w:p w:rsidR="007E0DC0" w:rsidRP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</w:t>
      </w:r>
      <w:r w:rsidR="007E0DC0" w:rsidRPr="00DB28CE">
        <w:rPr>
          <w:color w:val="000000"/>
        </w:rPr>
        <w:t>. Aktualizácia webovej stránky školy.</w:t>
      </w:r>
    </w:p>
    <w:p w:rsidR="007E0DC0" w:rsidRPr="00DB28CE" w:rsidRDefault="00DB28CE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4</w:t>
      </w:r>
      <w:r w:rsidR="007E0DC0" w:rsidRPr="00DB28CE">
        <w:rPr>
          <w:color w:val="000000"/>
        </w:rPr>
        <w:t>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Február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Organizovanie celoškolskej aktivity na tému: „Napíš tomu, koho chceš potešiť“, pri príležitosti Dňa zaľúbených (14. 02.).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2. V spolupráci s triednymi učiteľmi monitorovanie školskej klímy a klímy príslušných tried.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lastRenderedPageBreak/>
        <w:t>Marec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V spolupráci s triednymi učiteľmi viesť so žiakmi diskusiu o hrozbách a dôsledkoch terorizmu pri príležitosti Európskeho dňa na pamiatku obetí terorizmu (11. 03.).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2. Tvorba nástenky pri príležitosti Dňa zápasu za ľudské práva (25. 03.).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Publikácia článku v školskom časopise na tému Práva dieťaťa – informovanie žiakov o Medzinárodnom dohovore o právach dieťaťa pod záštitou OSN a webových stránkach na danú tému.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4. Pri príležitosti Dňa bielej stužky – ochrana počatého života (25. 03.) tvorba nástenky v rámci témy Práva dieťaťa, v spolupráci s pedagógmi viesť na hodinách občianskej náuky a rímskokatolíckeho náboženstva diskusiu o interrupcii a právach na život už v období prenatálneho vývinu dieťaťa.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5.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Apríl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Pri príležitosti Medzinárodného dňa bez násilia (04. 04.) zorganizovať prieskum pomocou dotazníka zameraný na identifikáciu javov sociálnej patológie – domáce násilie.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 xml:space="preserve">2. </w:t>
      </w:r>
      <w:r w:rsidR="00DB28CE" w:rsidRPr="00DB28CE">
        <w:rPr>
          <w:color w:val="000000"/>
        </w:rPr>
        <w:t>Beseda p</w:t>
      </w:r>
      <w:r w:rsidRPr="00DB28CE">
        <w:rPr>
          <w:color w:val="000000"/>
        </w:rPr>
        <w:t xml:space="preserve">ri príležitosti Svetového dňa zdravia (07. 04.) </w:t>
      </w:r>
      <w:r w:rsidR="00DB28CE" w:rsidRPr="00DB28CE">
        <w:rPr>
          <w:color w:val="000000"/>
        </w:rPr>
        <w:t>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Pri príležitosti Svetového dňa zdravia (07. 04.) tvorba nástenky s tematikou zdravého životného štýlu, prevenciou obezity, kardiovaskulárnych ochorení a s informáciami o živote s cukrovkou.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4. Pri príležitosti Dňa boja proti rakovine (12. 04.) zapojenie sa do kampane Deň narcisov.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5. Pri príležitosti Dňa Zeme (22. 04.) tvorba nástenky s tematikou potreby a možnostiach ochrany životného prostredia a diskusia na danú tému so žiakmi na hodinách Environmentalistiky.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6. Aktualizácia webovej stránky školy.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7.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Máj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Pri príležitosti Svetového dňa – pohybom k zdraviu (10. 05.) zorganizovať s spolupráci s pedagógmi telesnej výchovy  a biológie Dni športu.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2. Zorganizovať kontrolný prieskum pomocou dotazníka zameraný na identifikáciu javov sociálnej patológie – šikanovanie, domáce násilie.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Pri príležitosti Svetového dňa bez tabaku (31. 05.) tvorba nástenky o rizikách fajčenia a predchádzaniu drogových závislostí.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lastRenderedPageBreak/>
        <w:t>4. Pri príležitosti Svetového dňa rodiny (15. 05.) viesť so žiakmi diskusiu o hodnotách rodiny, a to v spolupráci s triednymi učiteľmi na triednických hodinách a pedagógmi na hodinách Občianskej náuky.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5. Publikácia článku v školskom časopise na tému rodina, jej hodnoty a postavenie v spoločnosti.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6. Zorganizovať kontrolný prieskum pomocou dotazníka zameraný na zistenie úrovne informovanosti žiakov týkajúcej sa nebezpečenstiev, hrozieb a dôsledkov užívania omamných látok pri príležitosti Európskeho týždňa boja proti drogám.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7.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8. Aktualizácia webovej stránky školy.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 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rStyle w:val="Siln"/>
          <w:color w:val="000000"/>
        </w:rPr>
        <w:t>Jún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1. Pri príležitosti Svetového dňa životného prostredia (05. 06.) v spolupráci s vedením školy a pedagógmi organizovanie upratovania areálu a okolia školy.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2. Pri príležitosti Svetového dňa proti detskej práci (12. 06.) tvorba nástenky zameranej na riziká ako stať sa obeťou obchodovania a ľuďmi a ako daným sociálno-patologickým javom možno predchádzať.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B28CE">
        <w:rPr>
          <w:color w:val="000000"/>
        </w:rPr>
        <w:t>3. Monitorovanie schránky dôvery.</w:t>
      </w:r>
    </w:p>
    <w:p w:rsidR="007E0DC0" w:rsidRPr="00DB28CE" w:rsidRDefault="007E0DC0" w:rsidP="00DB28C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8CE">
        <w:rPr>
          <w:color w:val="000000"/>
        </w:rPr>
        <w:t>4. Vyhodnotenie celoročnej činnosti práce koordinátora prevencie drogových závislostí a sociálno-patologických javov.</w:t>
      </w:r>
    </w:p>
    <w:p w:rsidR="005A6600" w:rsidRPr="00DB28CE" w:rsidRDefault="005A6600" w:rsidP="00DB2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CE" w:rsidRPr="00DB28CE" w:rsidRDefault="00DB28CE" w:rsidP="00DB2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CE" w:rsidRPr="00DB28CE" w:rsidRDefault="00DB28CE" w:rsidP="00DB2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CE" w:rsidRPr="00DB28CE" w:rsidRDefault="00DB28CE" w:rsidP="00DB2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CE" w:rsidRPr="00DB28CE" w:rsidRDefault="00DB28CE" w:rsidP="00DB2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CE" w:rsidRPr="00DB28CE" w:rsidRDefault="00DB28CE" w:rsidP="00DB2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CE" w:rsidRPr="00DB28CE" w:rsidRDefault="00DB28CE" w:rsidP="00DB2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8CE" w:rsidRPr="00DB28CE" w:rsidRDefault="00D5496C" w:rsidP="00DB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04.09.2023</w:t>
      </w:r>
    </w:p>
    <w:p w:rsidR="00DB28CE" w:rsidRPr="00DB28CE" w:rsidRDefault="00DB28CE" w:rsidP="00DB28CE">
      <w:pPr>
        <w:jc w:val="both"/>
        <w:rPr>
          <w:rFonts w:ascii="Times New Roman" w:hAnsi="Times New Roman" w:cs="Times New Roman"/>
          <w:sz w:val="24"/>
          <w:szCs w:val="24"/>
        </w:rPr>
      </w:pPr>
      <w:r w:rsidRPr="00DB28CE">
        <w:rPr>
          <w:rFonts w:ascii="Times New Roman" w:hAnsi="Times New Roman" w:cs="Times New Roman"/>
          <w:sz w:val="24"/>
          <w:szCs w:val="24"/>
        </w:rPr>
        <w:t xml:space="preserve">Vypracovala: Mgr. Martina </w:t>
      </w:r>
      <w:proofErr w:type="spellStart"/>
      <w:r w:rsidRPr="00DB28CE">
        <w:rPr>
          <w:rFonts w:ascii="Times New Roman" w:hAnsi="Times New Roman" w:cs="Times New Roman"/>
          <w:sz w:val="24"/>
          <w:szCs w:val="24"/>
        </w:rPr>
        <w:t>Kučáková</w:t>
      </w:r>
      <w:proofErr w:type="spellEnd"/>
    </w:p>
    <w:sectPr w:rsidR="00DB28CE" w:rsidRPr="00DB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1DC"/>
    <w:multiLevelType w:val="hybridMultilevel"/>
    <w:tmpl w:val="83802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5967"/>
    <w:multiLevelType w:val="hybridMultilevel"/>
    <w:tmpl w:val="A73C51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D"/>
    <w:rsid w:val="001854AE"/>
    <w:rsid w:val="00296DCD"/>
    <w:rsid w:val="005A6600"/>
    <w:rsid w:val="007E0DC0"/>
    <w:rsid w:val="00D5496C"/>
    <w:rsid w:val="00D6005A"/>
    <w:rsid w:val="00DB28CE"/>
    <w:rsid w:val="00EA365C"/>
    <w:rsid w:val="00F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EA8"/>
  <w15:chartTrackingRefBased/>
  <w15:docId w15:val="{E11C485A-021B-44F4-BFCA-39329D83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0D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martina.kucakova@outlook.sk</dc:creator>
  <cp:keywords/>
  <dc:description/>
  <cp:lastModifiedBy>martina.kucakova@outlook.sk</cp:lastModifiedBy>
  <cp:revision>4</cp:revision>
  <cp:lastPrinted>2023-09-05T08:12:00Z</cp:lastPrinted>
  <dcterms:created xsi:type="dcterms:W3CDTF">2023-08-31T08:23:00Z</dcterms:created>
  <dcterms:modified xsi:type="dcterms:W3CDTF">2023-09-05T08:14:00Z</dcterms:modified>
</cp:coreProperties>
</file>