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DF17" w14:textId="77777777" w:rsidR="009C50D4" w:rsidRDefault="00000000">
      <w:pPr>
        <w:pStyle w:val="Nagwek1"/>
        <w:spacing w:before="76"/>
        <w:ind w:left="1669" w:right="1633"/>
        <w:jc w:val="center"/>
      </w:pPr>
      <w:r>
        <w:t>Przedmiotowy system oceniania z plastyki dla klas IV-VII</w:t>
      </w:r>
    </w:p>
    <w:p w14:paraId="606D55F0" w14:textId="62907786" w:rsidR="009C50D4" w:rsidRDefault="00000000">
      <w:pPr>
        <w:pStyle w:val="Akapitzlist"/>
        <w:numPr>
          <w:ilvl w:val="0"/>
          <w:numId w:val="5"/>
        </w:numPr>
        <w:tabs>
          <w:tab w:val="left" w:pos="330"/>
        </w:tabs>
        <w:spacing w:before="183"/>
        <w:rPr>
          <w:b/>
          <w:sz w:val="24"/>
        </w:rPr>
      </w:pPr>
      <w:r>
        <w:rPr>
          <w:b/>
          <w:sz w:val="24"/>
        </w:rPr>
        <w:t>Dokumenty określające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</w:t>
      </w:r>
      <w:r w:rsidR="005225C2">
        <w:rPr>
          <w:b/>
          <w:sz w:val="24"/>
        </w:rPr>
        <w:t>Z</w:t>
      </w:r>
      <w:r>
        <w:rPr>
          <w:b/>
          <w:sz w:val="24"/>
        </w:rPr>
        <w:t>O:</w:t>
      </w:r>
    </w:p>
    <w:p w14:paraId="5D86B732" w14:textId="015E3C32" w:rsidR="009C50D4" w:rsidRDefault="00000000">
      <w:pPr>
        <w:pStyle w:val="Akapitzlist"/>
        <w:numPr>
          <w:ilvl w:val="1"/>
          <w:numId w:val="5"/>
        </w:numPr>
        <w:tabs>
          <w:tab w:val="left" w:pos="884"/>
          <w:tab w:val="left" w:pos="885"/>
        </w:tabs>
        <w:spacing w:before="185"/>
        <w:ind w:hanging="361"/>
        <w:rPr>
          <w:sz w:val="24"/>
        </w:rPr>
      </w:pPr>
      <w:r>
        <w:rPr>
          <w:sz w:val="24"/>
        </w:rPr>
        <w:t>Na podstawie Statutu Szkoły w części dotyczącej</w:t>
      </w:r>
      <w:r>
        <w:rPr>
          <w:spacing w:val="-9"/>
          <w:sz w:val="24"/>
        </w:rPr>
        <w:t xml:space="preserve"> </w:t>
      </w:r>
      <w:r w:rsidR="00D44E3F">
        <w:rPr>
          <w:sz w:val="24"/>
        </w:rPr>
        <w:t>P</w:t>
      </w:r>
      <w:r>
        <w:rPr>
          <w:sz w:val="24"/>
        </w:rPr>
        <w:t>ZO</w:t>
      </w:r>
    </w:p>
    <w:p w14:paraId="5A3E0BEC" w14:textId="77777777" w:rsidR="00D44E3F" w:rsidRDefault="00000000">
      <w:pPr>
        <w:pStyle w:val="Akapitzlist"/>
        <w:numPr>
          <w:ilvl w:val="1"/>
          <w:numId w:val="5"/>
        </w:numPr>
        <w:tabs>
          <w:tab w:val="left" w:pos="884"/>
          <w:tab w:val="left" w:pos="885"/>
        </w:tabs>
        <w:spacing w:before="20" w:line="254" w:lineRule="auto"/>
        <w:ind w:right="203"/>
        <w:rPr>
          <w:sz w:val="24"/>
        </w:rPr>
      </w:pPr>
      <w:r>
        <w:rPr>
          <w:sz w:val="24"/>
        </w:rPr>
        <w:t xml:space="preserve">Program nauczania plastyki w klasach 4-6 szkoły podstawowej „Do dzieła”, </w:t>
      </w:r>
    </w:p>
    <w:p w14:paraId="142EDF4B" w14:textId="1737FEFE" w:rsidR="009C50D4" w:rsidRDefault="00000000" w:rsidP="00D44E3F">
      <w:pPr>
        <w:pStyle w:val="Akapitzlist"/>
        <w:tabs>
          <w:tab w:val="left" w:pos="884"/>
          <w:tab w:val="left" w:pos="885"/>
        </w:tabs>
        <w:spacing w:before="20" w:line="254" w:lineRule="auto"/>
        <w:ind w:left="884" w:right="203" w:firstLine="0"/>
        <w:rPr>
          <w:sz w:val="24"/>
        </w:rPr>
      </w:pPr>
      <w:r>
        <w:rPr>
          <w:sz w:val="24"/>
        </w:rPr>
        <w:t>Jadwiga Lukas, Krystyna Onak wyd. Nowa</w:t>
      </w:r>
      <w:r>
        <w:rPr>
          <w:spacing w:val="-1"/>
          <w:sz w:val="24"/>
        </w:rPr>
        <w:t xml:space="preserve"> </w:t>
      </w:r>
      <w:r>
        <w:rPr>
          <w:sz w:val="24"/>
        </w:rPr>
        <w:t>Era.</w:t>
      </w:r>
    </w:p>
    <w:p w14:paraId="653909D3" w14:textId="77777777" w:rsidR="009C50D4" w:rsidRDefault="00000000">
      <w:pPr>
        <w:pStyle w:val="Nagwek1"/>
        <w:numPr>
          <w:ilvl w:val="0"/>
          <w:numId w:val="5"/>
        </w:numPr>
        <w:tabs>
          <w:tab w:val="left" w:pos="424"/>
        </w:tabs>
        <w:spacing w:before="167"/>
        <w:ind w:left="423" w:hanging="308"/>
      </w:pPr>
      <w:r>
        <w:t>Zasady</w:t>
      </w:r>
      <w:r>
        <w:rPr>
          <w:spacing w:val="-1"/>
        </w:rPr>
        <w:t xml:space="preserve"> </w:t>
      </w:r>
      <w:r>
        <w:t>oceniania</w:t>
      </w:r>
    </w:p>
    <w:p w14:paraId="583ACBBA" w14:textId="77777777" w:rsidR="009C50D4" w:rsidRDefault="00000000">
      <w:pPr>
        <w:pStyle w:val="Tekstpodstawowy"/>
        <w:spacing w:before="182" w:line="259" w:lineRule="auto"/>
        <w:ind w:left="116" w:right="113" w:hanging="85"/>
        <w:jc w:val="center"/>
      </w:pPr>
      <w:r>
        <w:t>Ustalając ocenę z plastyki brany jest przede wszystkim wysiłek wkładany przez ucznia i jego zaangażowanie oraz wywiązywanie się z obowiązków wynikających ze specyfiki przedmiotu.</w:t>
      </w:r>
    </w:p>
    <w:p w14:paraId="62A683DF" w14:textId="77777777" w:rsidR="009C50D4" w:rsidRDefault="00000000">
      <w:pPr>
        <w:pStyle w:val="Tekstpodstawowy"/>
        <w:spacing w:before="160"/>
        <w:ind w:left="116" w:firstLine="0"/>
      </w:pPr>
      <w:r>
        <w:t>Nauczyciel, dokonując oceny, zwraca uwagę przede wszystkim na:</w:t>
      </w:r>
    </w:p>
    <w:p w14:paraId="291DF208" w14:textId="77777777" w:rsidR="009C50D4" w:rsidRDefault="00000000">
      <w:pPr>
        <w:pStyle w:val="Akapitzlist"/>
        <w:numPr>
          <w:ilvl w:val="1"/>
          <w:numId w:val="5"/>
        </w:numPr>
        <w:tabs>
          <w:tab w:val="left" w:pos="884"/>
          <w:tab w:val="left" w:pos="885"/>
        </w:tabs>
        <w:spacing w:before="184"/>
        <w:ind w:hanging="361"/>
        <w:rPr>
          <w:sz w:val="24"/>
        </w:rPr>
      </w:pPr>
      <w:r>
        <w:rPr>
          <w:sz w:val="24"/>
        </w:rPr>
        <w:t>poziom uzdolnień i predyspozycji plastycznych</w:t>
      </w:r>
      <w:r>
        <w:rPr>
          <w:spacing w:val="-1"/>
          <w:sz w:val="24"/>
        </w:rPr>
        <w:t xml:space="preserve"> </w:t>
      </w:r>
      <w:r>
        <w:rPr>
          <w:sz w:val="24"/>
        </w:rPr>
        <w:t>ucznia,</w:t>
      </w:r>
    </w:p>
    <w:p w14:paraId="7CDAE595" w14:textId="77777777" w:rsidR="009C50D4" w:rsidRDefault="00000000">
      <w:pPr>
        <w:pStyle w:val="Akapitzlist"/>
        <w:numPr>
          <w:ilvl w:val="1"/>
          <w:numId w:val="5"/>
        </w:numPr>
        <w:tabs>
          <w:tab w:val="left" w:pos="884"/>
          <w:tab w:val="left" w:pos="885"/>
        </w:tabs>
        <w:spacing w:line="254" w:lineRule="auto"/>
        <w:ind w:right="1239"/>
        <w:rPr>
          <w:sz w:val="24"/>
        </w:rPr>
      </w:pPr>
      <w:r>
        <w:rPr>
          <w:sz w:val="24"/>
        </w:rPr>
        <w:t>jego indywidualny wkład pracy potrzebny do realizacji określonych zadań plastycznych,</w:t>
      </w:r>
    </w:p>
    <w:p w14:paraId="74A68CAC" w14:textId="77777777" w:rsidR="009C50D4" w:rsidRDefault="00000000">
      <w:pPr>
        <w:pStyle w:val="Akapitzlist"/>
        <w:numPr>
          <w:ilvl w:val="1"/>
          <w:numId w:val="5"/>
        </w:numPr>
        <w:tabs>
          <w:tab w:val="left" w:pos="884"/>
          <w:tab w:val="left" w:pos="885"/>
        </w:tabs>
        <w:spacing w:before="8"/>
        <w:ind w:hanging="361"/>
        <w:rPr>
          <w:sz w:val="24"/>
        </w:rPr>
      </w:pPr>
      <w:r>
        <w:rPr>
          <w:sz w:val="24"/>
        </w:rPr>
        <w:t>zaangażowanie ucznia w działania plastyczne i jego aktywny w nich</w:t>
      </w:r>
      <w:r>
        <w:rPr>
          <w:spacing w:val="-8"/>
          <w:sz w:val="24"/>
        </w:rPr>
        <w:t xml:space="preserve"> </w:t>
      </w:r>
      <w:r>
        <w:rPr>
          <w:sz w:val="24"/>
        </w:rPr>
        <w:t>udział,</w:t>
      </w:r>
    </w:p>
    <w:p w14:paraId="346F92F4" w14:textId="77777777" w:rsidR="009C50D4" w:rsidRDefault="00000000">
      <w:pPr>
        <w:pStyle w:val="Akapitzlist"/>
        <w:numPr>
          <w:ilvl w:val="1"/>
          <w:numId w:val="5"/>
        </w:numPr>
        <w:tabs>
          <w:tab w:val="left" w:pos="884"/>
          <w:tab w:val="left" w:pos="885"/>
        </w:tabs>
        <w:spacing w:before="23" w:line="256" w:lineRule="auto"/>
        <w:ind w:right="580"/>
        <w:rPr>
          <w:sz w:val="24"/>
        </w:rPr>
      </w:pPr>
      <w:r>
        <w:rPr>
          <w:sz w:val="24"/>
        </w:rPr>
        <w:t>uzyskany przez niego poziom wiedzy i umiejętności w zakresie różnych form aktywności plastycznej (ćwiczenia praktyczne, warsztat twórczy ucznia) i wiadomości z teorii plastyki (elementy wiedzy o sztuce, zagadnienia</w:t>
      </w:r>
      <w:r>
        <w:rPr>
          <w:spacing w:val="-18"/>
          <w:sz w:val="24"/>
        </w:rPr>
        <w:t xml:space="preserve"> </w:t>
      </w:r>
      <w:r>
        <w:rPr>
          <w:sz w:val="24"/>
        </w:rPr>
        <w:t>plastyczne),</w:t>
      </w:r>
    </w:p>
    <w:p w14:paraId="376566D8" w14:textId="77777777" w:rsidR="009C50D4" w:rsidRDefault="00000000">
      <w:pPr>
        <w:pStyle w:val="Akapitzlist"/>
        <w:numPr>
          <w:ilvl w:val="1"/>
          <w:numId w:val="5"/>
        </w:numPr>
        <w:tabs>
          <w:tab w:val="left" w:pos="884"/>
          <w:tab w:val="left" w:pos="885"/>
        </w:tabs>
        <w:spacing w:before="4" w:line="254" w:lineRule="auto"/>
        <w:ind w:right="213"/>
        <w:rPr>
          <w:sz w:val="24"/>
        </w:rPr>
      </w:pPr>
      <w:r>
        <w:rPr>
          <w:sz w:val="24"/>
        </w:rPr>
        <w:t>podejmowanie przez ucznia dodatkowych zadań plastycznych, włączanie się w życie artystyczne szkoły i</w:t>
      </w:r>
      <w:r>
        <w:rPr>
          <w:spacing w:val="-7"/>
          <w:sz w:val="24"/>
        </w:rPr>
        <w:t xml:space="preserve"> </w:t>
      </w:r>
      <w:r>
        <w:rPr>
          <w:sz w:val="24"/>
        </w:rPr>
        <w:t>środowiska,</w:t>
      </w:r>
    </w:p>
    <w:p w14:paraId="48273BE4" w14:textId="77777777" w:rsidR="009C50D4" w:rsidRDefault="00000000">
      <w:pPr>
        <w:pStyle w:val="Akapitzlist"/>
        <w:numPr>
          <w:ilvl w:val="1"/>
          <w:numId w:val="5"/>
        </w:numPr>
        <w:tabs>
          <w:tab w:val="left" w:pos="884"/>
          <w:tab w:val="left" w:pos="885"/>
        </w:tabs>
        <w:spacing w:before="8"/>
        <w:ind w:hanging="361"/>
        <w:rPr>
          <w:sz w:val="24"/>
        </w:rPr>
      </w:pPr>
      <w:r>
        <w:rPr>
          <w:sz w:val="24"/>
        </w:rPr>
        <w:t>przygotowanie ucznia do</w:t>
      </w:r>
      <w:r>
        <w:rPr>
          <w:spacing w:val="-1"/>
          <w:sz w:val="24"/>
        </w:rPr>
        <w:t xml:space="preserve"> </w:t>
      </w:r>
      <w:r>
        <w:rPr>
          <w:sz w:val="24"/>
        </w:rPr>
        <w:t>zajęć,</w:t>
      </w:r>
    </w:p>
    <w:p w14:paraId="24318859" w14:textId="195C442D" w:rsidR="009C50D4" w:rsidRDefault="00000000">
      <w:pPr>
        <w:pStyle w:val="Akapitzlist"/>
        <w:numPr>
          <w:ilvl w:val="1"/>
          <w:numId w:val="5"/>
        </w:numPr>
        <w:tabs>
          <w:tab w:val="left" w:pos="1071"/>
          <w:tab w:val="left" w:pos="1072"/>
        </w:tabs>
        <w:spacing w:before="23" w:line="254" w:lineRule="auto"/>
        <w:ind w:right="365"/>
        <w:rPr>
          <w:sz w:val="24"/>
        </w:rPr>
      </w:pPr>
      <w:r>
        <w:rPr>
          <w:noProof/>
        </w:rPr>
        <w:drawing>
          <wp:anchor distT="0" distB="0" distL="0" distR="0" simplePos="0" relativeHeight="487481856" behindDoc="1" locked="0" layoutInCell="1" allowOverlap="1" wp14:anchorId="794DF5E8" wp14:editId="3EDFAFD4">
            <wp:simplePos x="0" y="0"/>
            <wp:positionH relativeFrom="page">
              <wp:posOffset>1387094</wp:posOffset>
            </wp:positionH>
            <wp:positionV relativeFrom="paragraph">
              <wp:posOffset>30663</wp:posOffset>
            </wp:positionV>
            <wp:extent cx="237744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umiejętność formułowania problemów, wyciągania wniosków oraz</w:t>
      </w:r>
      <w:r>
        <w:rPr>
          <w:spacing w:val="-12"/>
          <w:sz w:val="24"/>
        </w:rPr>
        <w:t xml:space="preserve"> </w:t>
      </w:r>
      <w:r>
        <w:rPr>
          <w:sz w:val="24"/>
        </w:rPr>
        <w:t>poszukiwania własnych</w:t>
      </w:r>
      <w:r>
        <w:rPr>
          <w:spacing w:val="-1"/>
          <w:sz w:val="24"/>
        </w:rPr>
        <w:t xml:space="preserve"> </w:t>
      </w:r>
      <w:r>
        <w:rPr>
          <w:sz w:val="24"/>
        </w:rPr>
        <w:t>rozwiązań.</w:t>
      </w:r>
    </w:p>
    <w:p w14:paraId="1B48951A" w14:textId="77777777" w:rsidR="009C50D4" w:rsidRDefault="00000000">
      <w:pPr>
        <w:pStyle w:val="Nagwek1"/>
        <w:numPr>
          <w:ilvl w:val="0"/>
          <w:numId w:val="5"/>
        </w:numPr>
        <w:tabs>
          <w:tab w:val="left" w:pos="517"/>
        </w:tabs>
        <w:spacing w:before="167"/>
        <w:ind w:left="516" w:hanging="401"/>
      </w:pPr>
      <w:r>
        <w:t>Obszary aktywności uczniów podlegające</w:t>
      </w:r>
      <w:r>
        <w:rPr>
          <w:spacing w:val="-3"/>
        </w:rPr>
        <w:t xml:space="preserve"> </w:t>
      </w:r>
      <w:r>
        <w:t>ocenie:</w:t>
      </w:r>
    </w:p>
    <w:p w14:paraId="4A8CC6F5" w14:textId="77777777" w:rsidR="009C50D4" w:rsidRDefault="00000000">
      <w:pPr>
        <w:pStyle w:val="Akapitzlist"/>
        <w:numPr>
          <w:ilvl w:val="0"/>
          <w:numId w:val="4"/>
        </w:numPr>
        <w:tabs>
          <w:tab w:val="left" w:pos="357"/>
        </w:tabs>
        <w:spacing w:before="180"/>
        <w:ind w:hanging="241"/>
        <w:rPr>
          <w:b/>
          <w:sz w:val="24"/>
        </w:rPr>
      </w:pPr>
      <w:r>
        <w:rPr>
          <w:b/>
          <w:sz w:val="24"/>
        </w:rPr>
        <w:t>Przygotowanie ucznia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zajęć:</w:t>
      </w:r>
    </w:p>
    <w:p w14:paraId="15B98DE8" w14:textId="77777777" w:rsidR="009C50D4" w:rsidRDefault="00000000">
      <w:pPr>
        <w:pStyle w:val="Akapitzlist"/>
        <w:numPr>
          <w:ilvl w:val="1"/>
          <w:numId w:val="4"/>
        </w:numPr>
        <w:tabs>
          <w:tab w:val="left" w:pos="884"/>
          <w:tab w:val="left" w:pos="885"/>
        </w:tabs>
        <w:spacing w:before="184"/>
        <w:ind w:hanging="361"/>
        <w:rPr>
          <w:sz w:val="24"/>
        </w:rPr>
      </w:pPr>
      <w:r>
        <w:rPr>
          <w:sz w:val="24"/>
        </w:rPr>
        <w:t>przygotowanie odpowiednich materiałów</w:t>
      </w:r>
      <w:r>
        <w:rPr>
          <w:spacing w:val="-1"/>
          <w:sz w:val="24"/>
        </w:rPr>
        <w:t xml:space="preserve"> </w:t>
      </w:r>
      <w:r>
        <w:rPr>
          <w:sz w:val="24"/>
        </w:rPr>
        <w:t>plastycznych;</w:t>
      </w:r>
    </w:p>
    <w:p w14:paraId="0A85BC26" w14:textId="77777777" w:rsidR="009C50D4" w:rsidRDefault="00000000">
      <w:pPr>
        <w:pStyle w:val="Akapitzlist"/>
        <w:numPr>
          <w:ilvl w:val="1"/>
          <w:numId w:val="4"/>
        </w:numPr>
        <w:tabs>
          <w:tab w:val="left" w:pos="884"/>
          <w:tab w:val="left" w:pos="885"/>
        </w:tabs>
        <w:ind w:hanging="361"/>
        <w:rPr>
          <w:sz w:val="24"/>
        </w:rPr>
      </w:pPr>
      <w:r>
        <w:rPr>
          <w:sz w:val="24"/>
        </w:rPr>
        <w:t>opanowanie</w:t>
      </w:r>
      <w:r>
        <w:rPr>
          <w:spacing w:val="-1"/>
          <w:sz w:val="24"/>
        </w:rPr>
        <w:t xml:space="preserve"> </w:t>
      </w:r>
      <w:r>
        <w:rPr>
          <w:sz w:val="24"/>
        </w:rPr>
        <w:t>wiedzy;</w:t>
      </w:r>
    </w:p>
    <w:p w14:paraId="478FC07E" w14:textId="77777777" w:rsidR="009C50D4" w:rsidRDefault="00000000">
      <w:pPr>
        <w:pStyle w:val="Akapitzlist"/>
        <w:numPr>
          <w:ilvl w:val="1"/>
          <w:numId w:val="4"/>
        </w:numPr>
        <w:tabs>
          <w:tab w:val="left" w:pos="884"/>
          <w:tab w:val="left" w:pos="885"/>
        </w:tabs>
        <w:spacing w:before="23"/>
        <w:ind w:hanging="361"/>
        <w:rPr>
          <w:sz w:val="24"/>
        </w:rPr>
      </w:pPr>
      <w:r>
        <w:rPr>
          <w:sz w:val="24"/>
        </w:rPr>
        <w:t>wyszukiwanie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informacji;</w:t>
      </w:r>
    </w:p>
    <w:p w14:paraId="70D86E93" w14:textId="77777777" w:rsidR="009C50D4" w:rsidRDefault="00000000">
      <w:pPr>
        <w:pStyle w:val="Akapitzlist"/>
        <w:numPr>
          <w:ilvl w:val="1"/>
          <w:numId w:val="4"/>
        </w:numPr>
        <w:tabs>
          <w:tab w:val="left" w:pos="884"/>
          <w:tab w:val="left" w:pos="885"/>
        </w:tabs>
        <w:spacing w:before="20"/>
        <w:ind w:hanging="361"/>
        <w:rPr>
          <w:sz w:val="24"/>
        </w:rPr>
      </w:pPr>
      <w:r>
        <w:rPr>
          <w:sz w:val="24"/>
        </w:rPr>
        <w:t>wykonywanie ćwiczeń i zadań</w:t>
      </w:r>
      <w:r>
        <w:rPr>
          <w:spacing w:val="-1"/>
          <w:sz w:val="24"/>
        </w:rPr>
        <w:t xml:space="preserve"> </w:t>
      </w:r>
      <w:r>
        <w:rPr>
          <w:sz w:val="24"/>
        </w:rPr>
        <w:t>wstępnych.</w:t>
      </w:r>
    </w:p>
    <w:p w14:paraId="3A16DE36" w14:textId="77777777" w:rsidR="009C50D4" w:rsidRDefault="00000000">
      <w:pPr>
        <w:pStyle w:val="Nagwek1"/>
        <w:numPr>
          <w:ilvl w:val="0"/>
          <w:numId w:val="4"/>
        </w:numPr>
        <w:tabs>
          <w:tab w:val="left" w:pos="357"/>
        </w:tabs>
        <w:spacing w:line="259" w:lineRule="auto"/>
        <w:ind w:left="116" w:right="125" w:firstLine="0"/>
      </w:pPr>
      <w:r>
        <w:t>Postawa i zachowanie na zajęciach, podczas oglądania wystaw, zwiedzania zabytków i skansenów:</w:t>
      </w:r>
    </w:p>
    <w:p w14:paraId="1A578B2C" w14:textId="15E344AD" w:rsidR="009C50D4" w:rsidRPr="00D44E3F" w:rsidRDefault="00000000" w:rsidP="00D44E3F">
      <w:pPr>
        <w:pStyle w:val="Akapitzlist"/>
        <w:numPr>
          <w:ilvl w:val="0"/>
          <w:numId w:val="7"/>
        </w:numPr>
        <w:tabs>
          <w:tab w:val="left" w:pos="1023"/>
          <w:tab w:val="left" w:pos="1024"/>
        </w:tabs>
        <w:spacing w:before="162"/>
        <w:rPr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26693D3F" wp14:editId="2E5F5C93">
            <wp:simplePos x="0" y="0"/>
            <wp:positionH relativeFrom="page">
              <wp:posOffset>1356613</wp:posOffset>
            </wp:positionH>
            <wp:positionV relativeFrom="paragraph">
              <wp:posOffset>118928</wp:posOffset>
            </wp:positionV>
            <wp:extent cx="237744" cy="16916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4E3F">
        <w:rPr>
          <w:sz w:val="24"/>
        </w:rPr>
        <w:t>kultura osobista w trakcie</w:t>
      </w:r>
      <w:r w:rsidRPr="00D44E3F">
        <w:rPr>
          <w:spacing w:val="-5"/>
          <w:sz w:val="24"/>
        </w:rPr>
        <w:t xml:space="preserve"> </w:t>
      </w:r>
      <w:r w:rsidRPr="00D44E3F">
        <w:rPr>
          <w:sz w:val="24"/>
        </w:rPr>
        <w:t>zajęć;</w:t>
      </w:r>
    </w:p>
    <w:p w14:paraId="2B82CA63" w14:textId="77777777" w:rsidR="009C50D4" w:rsidRDefault="00000000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line="254" w:lineRule="auto"/>
        <w:ind w:left="836" w:right="737"/>
        <w:rPr>
          <w:sz w:val="24"/>
        </w:rPr>
      </w:pPr>
      <w:r>
        <w:rPr>
          <w:sz w:val="24"/>
        </w:rPr>
        <w:t>wykonywanie poleceń i przestrzeganie zasad bezpieczeństwa podczas</w:t>
      </w:r>
      <w:r>
        <w:rPr>
          <w:spacing w:val="-20"/>
          <w:sz w:val="24"/>
        </w:rPr>
        <w:t xml:space="preserve"> </w:t>
      </w:r>
      <w:r>
        <w:rPr>
          <w:sz w:val="24"/>
        </w:rPr>
        <w:t>używania odpowiednich materiałów i narzędzi</w:t>
      </w:r>
      <w:r>
        <w:rPr>
          <w:spacing w:val="-2"/>
          <w:sz w:val="24"/>
        </w:rPr>
        <w:t xml:space="preserve"> </w:t>
      </w:r>
      <w:r>
        <w:rPr>
          <w:sz w:val="24"/>
        </w:rPr>
        <w:t>plastycznych;</w:t>
      </w:r>
    </w:p>
    <w:p w14:paraId="539B02AB" w14:textId="77777777" w:rsidR="009C50D4" w:rsidRDefault="00000000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before="8"/>
        <w:ind w:left="836" w:hanging="361"/>
        <w:rPr>
          <w:sz w:val="24"/>
        </w:rPr>
      </w:pPr>
      <w:r>
        <w:rPr>
          <w:sz w:val="24"/>
        </w:rPr>
        <w:t>właściwa współpraca w</w:t>
      </w:r>
      <w:r>
        <w:rPr>
          <w:spacing w:val="-2"/>
          <w:sz w:val="24"/>
        </w:rPr>
        <w:t xml:space="preserve"> </w:t>
      </w:r>
      <w:r>
        <w:rPr>
          <w:sz w:val="24"/>
        </w:rPr>
        <w:t>grupie.</w:t>
      </w:r>
    </w:p>
    <w:p w14:paraId="7CC237A1" w14:textId="77777777" w:rsidR="009C50D4" w:rsidRDefault="00000000">
      <w:pPr>
        <w:pStyle w:val="Nagwek1"/>
        <w:numPr>
          <w:ilvl w:val="0"/>
          <w:numId w:val="4"/>
        </w:numPr>
        <w:tabs>
          <w:tab w:val="left" w:pos="357"/>
        </w:tabs>
        <w:ind w:hanging="241"/>
      </w:pPr>
      <w:r>
        <w:t>Działalność</w:t>
      </w:r>
      <w:r>
        <w:rPr>
          <w:spacing w:val="-2"/>
        </w:rPr>
        <w:t xml:space="preserve"> </w:t>
      </w:r>
      <w:r>
        <w:t>plastyczna:</w:t>
      </w:r>
    </w:p>
    <w:p w14:paraId="41DD0FB4" w14:textId="77777777" w:rsidR="009C50D4" w:rsidRDefault="00000000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before="184"/>
        <w:ind w:left="836" w:hanging="361"/>
        <w:rPr>
          <w:sz w:val="24"/>
        </w:rPr>
      </w:pPr>
      <w:r>
        <w:rPr>
          <w:sz w:val="24"/>
        </w:rPr>
        <w:t>jakość pracy – zaangażowanie w działanie</w:t>
      </w:r>
      <w:r>
        <w:rPr>
          <w:spacing w:val="-9"/>
          <w:sz w:val="24"/>
        </w:rPr>
        <w:t xml:space="preserve"> </w:t>
      </w:r>
      <w:r>
        <w:rPr>
          <w:sz w:val="24"/>
        </w:rPr>
        <w:t>plastyczne;</w:t>
      </w:r>
    </w:p>
    <w:p w14:paraId="58B03BBD" w14:textId="77777777" w:rsidR="009C50D4" w:rsidRDefault="00000000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pomysłowość;</w:t>
      </w:r>
    </w:p>
    <w:p w14:paraId="7BF0A935" w14:textId="77777777" w:rsidR="009C50D4" w:rsidRDefault="00000000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before="22"/>
        <w:ind w:left="836" w:hanging="361"/>
        <w:rPr>
          <w:sz w:val="24"/>
        </w:rPr>
      </w:pPr>
      <w:r>
        <w:rPr>
          <w:sz w:val="24"/>
        </w:rPr>
        <w:t>zgodność pracy z</w:t>
      </w:r>
      <w:r>
        <w:rPr>
          <w:spacing w:val="-5"/>
          <w:sz w:val="24"/>
        </w:rPr>
        <w:t xml:space="preserve"> </w:t>
      </w:r>
      <w:r>
        <w:rPr>
          <w:sz w:val="24"/>
        </w:rPr>
        <w:t>tematem;</w:t>
      </w:r>
    </w:p>
    <w:p w14:paraId="5A985781" w14:textId="77777777" w:rsidR="009C50D4" w:rsidRDefault="00000000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celowość zastosowania środków artystycznych, wyrazu, techniki</w:t>
      </w:r>
      <w:r>
        <w:rPr>
          <w:spacing w:val="-7"/>
          <w:sz w:val="24"/>
        </w:rPr>
        <w:t xml:space="preserve"> </w:t>
      </w:r>
      <w:r>
        <w:rPr>
          <w:sz w:val="24"/>
        </w:rPr>
        <w:t>plastycznej;</w:t>
      </w:r>
    </w:p>
    <w:p w14:paraId="2161D671" w14:textId="77777777" w:rsidR="009C50D4" w:rsidRDefault="009C50D4">
      <w:pPr>
        <w:rPr>
          <w:sz w:val="24"/>
        </w:rPr>
        <w:sectPr w:rsidR="009C50D4">
          <w:type w:val="continuous"/>
          <w:pgSz w:w="11910" w:h="16840"/>
          <w:pgMar w:top="1320" w:right="1340" w:bottom="280" w:left="1300" w:header="708" w:footer="708" w:gutter="0"/>
          <w:cols w:space="708"/>
        </w:sectPr>
      </w:pPr>
    </w:p>
    <w:p w14:paraId="416C7A14" w14:textId="77777777" w:rsidR="009C50D4" w:rsidRDefault="00000000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before="78"/>
        <w:ind w:left="836" w:hanging="361"/>
        <w:rPr>
          <w:sz w:val="24"/>
        </w:rPr>
      </w:pPr>
      <w:r>
        <w:rPr>
          <w:sz w:val="24"/>
        </w:rPr>
        <w:lastRenderedPageBreak/>
        <w:t>prace plastyczne wykonane za pomocą różnych technik i</w:t>
      </w:r>
      <w:r>
        <w:rPr>
          <w:spacing w:val="-8"/>
          <w:sz w:val="24"/>
        </w:rPr>
        <w:t xml:space="preserve"> </w:t>
      </w:r>
      <w:r>
        <w:rPr>
          <w:sz w:val="24"/>
        </w:rPr>
        <w:t>materiałów;</w:t>
      </w:r>
    </w:p>
    <w:p w14:paraId="7994209D" w14:textId="77777777" w:rsidR="009C50D4" w:rsidRDefault="00000000">
      <w:pPr>
        <w:pStyle w:val="Akapitzlist"/>
        <w:numPr>
          <w:ilvl w:val="1"/>
          <w:numId w:val="4"/>
        </w:numPr>
        <w:tabs>
          <w:tab w:val="left" w:pos="836"/>
          <w:tab w:val="left" w:pos="837"/>
        </w:tabs>
        <w:spacing w:before="24"/>
        <w:ind w:left="836" w:hanging="361"/>
        <w:rPr>
          <w:sz w:val="24"/>
        </w:rPr>
      </w:pPr>
      <w:r>
        <w:rPr>
          <w:sz w:val="24"/>
        </w:rPr>
        <w:t>ćwiczenia</w:t>
      </w:r>
      <w:r>
        <w:rPr>
          <w:spacing w:val="-1"/>
          <w:sz w:val="24"/>
        </w:rPr>
        <w:t xml:space="preserve"> </w:t>
      </w:r>
      <w:r>
        <w:rPr>
          <w:sz w:val="24"/>
        </w:rPr>
        <w:t>praktyczne.</w:t>
      </w:r>
    </w:p>
    <w:p w14:paraId="42B40E96" w14:textId="77777777" w:rsidR="009C50D4" w:rsidRDefault="00000000">
      <w:pPr>
        <w:pStyle w:val="Nagwek1"/>
        <w:numPr>
          <w:ilvl w:val="0"/>
          <w:numId w:val="4"/>
        </w:numPr>
        <w:tabs>
          <w:tab w:val="left" w:pos="357"/>
        </w:tabs>
        <w:ind w:hanging="241"/>
      </w:pPr>
      <w:r>
        <w:t>Aktywność artystyczna jako twórcza</w:t>
      </w:r>
      <w:r>
        <w:rPr>
          <w:spacing w:val="-2"/>
        </w:rPr>
        <w:t xml:space="preserve"> </w:t>
      </w:r>
      <w:r>
        <w:t>postawa:</w:t>
      </w:r>
    </w:p>
    <w:p w14:paraId="10A06B89" w14:textId="77777777" w:rsidR="009C50D4" w:rsidRDefault="00000000">
      <w:pPr>
        <w:pStyle w:val="Akapitzlist"/>
        <w:numPr>
          <w:ilvl w:val="1"/>
          <w:numId w:val="4"/>
        </w:numPr>
        <w:tabs>
          <w:tab w:val="left" w:pos="884"/>
          <w:tab w:val="left" w:pos="885"/>
        </w:tabs>
        <w:spacing w:before="182"/>
        <w:ind w:hanging="361"/>
        <w:rPr>
          <w:sz w:val="24"/>
        </w:rPr>
      </w:pPr>
      <w:r>
        <w:rPr>
          <w:sz w:val="24"/>
        </w:rPr>
        <w:t>odwaga i oryginalność</w:t>
      </w:r>
      <w:r>
        <w:rPr>
          <w:spacing w:val="-3"/>
          <w:sz w:val="24"/>
        </w:rPr>
        <w:t xml:space="preserve"> </w:t>
      </w:r>
      <w:r>
        <w:rPr>
          <w:sz w:val="24"/>
        </w:rPr>
        <w:t>myślenia;</w:t>
      </w:r>
    </w:p>
    <w:p w14:paraId="754A0E7B" w14:textId="77777777" w:rsidR="009C50D4" w:rsidRDefault="00000000">
      <w:pPr>
        <w:pStyle w:val="Akapitzlist"/>
        <w:numPr>
          <w:ilvl w:val="1"/>
          <w:numId w:val="4"/>
        </w:numPr>
        <w:tabs>
          <w:tab w:val="left" w:pos="884"/>
          <w:tab w:val="left" w:pos="885"/>
        </w:tabs>
        <w:spacing w:before="23"/>
        <w:ind w:hanging="361"/>
        <w:rPr>
          <w:sz w:val="24"/>
        </w:rPr>
      </w:pPr>
      <w:r>
        <w:rPr>
          <w:sz w:val="24"/>
        </w:rPr>
        <w:t>planowanie i realizacja happeningów i akcji</w:t>
      </w:r>
      <w:r>
        <w:rPr>
          <w:spacing w:val="-2"/>
          <w:sz w:val="24"/>
        </w:rPr>
        <w:t xml:space="preserve"> </w:t>
      </w:r>
      <w:r>
        <w:rPr>
          <w:sz w:val="24"/>
        </w:rPr>
        <w:t>plastycznych.</w:t>
      </w:r>
    </w:p>
    <w:p w14:paraId="351A68DD" w14:textId="77777777" w:rsidR="009C50D4" w:rsidRDefault="00000000">
      <w:pPr>
        <w:pStyle w:val="Nagwek1"/>
        <w:numPr>
          <w:ilvl w:val="0"/>
          <w:numId w:val="3"/>
        </w:numPr>
        <w:tabs>
          <w:tab w:val="left" w:pos="357"/>
        </w:tabs>
        <w:ind w:hanging="241"/>
      </w:pPr>
      <w:r>
        <w:t>Gotowość do uczestniczenia w kulturze:</w:t>
      </w:r>
    </w:p>
    <w:p w14:paraId="5135BA94" w14:textId="77777777" w:rsidR="009C50D4" w:rsidRDefault="00000000">
      <w:pPr>
        <w:pStyle w:val="Akapitzlist"/>
        <w:numPr>
          <w:ilvl w:val="1"/>
          <w:numId w:val="3"/>
        </w:numPr>
        <w:tabs>
          <w:tab w:val="left" w:pos="836"/>
          <w:tab w:val="left" w:pos="837"/>
        </w:tabs>
        <w:spacing w:before="182"/>
        <w:ind w:hanging="361"/>
        <w:rPr>
          <w:sz w:val="24"/>
        </w:rPr>
      </w:pPr>
      <w:r>
        <w:rPr>
          <w:sz w:val="24"/>
        </w:rPr>
        <w:t>udział w wydarzeniach</w:t>
      </w:r>
      <w:r>
        <w:rPr>
          <w:spacing w:val="-2"/>
          <w:sz w:val="24"/>
        </w:rPr>
        <w:t xml:space="preserve"> </w:t>
      </w:r>
      <w:r>
        <w:rPr>
          <w:sz w:val="24"/>
        </w:rPr>
        <w:t>kulturalnych;</w:t>
      </w:r>
    </w:p>
    <w:p w14:paraId="1543A6DF" w14:textId="77777777" w:rsidR="009C50D4" w:rsidRDefault="00000000">
      <w:pPr>
        <w:pStyle w:val="Akapitzlist"/>
        <w:numPr>
          <w:ilvl w:val="1"/>
          <w:numId w:val="3"/>
        </w:numPr>
        <w:tabs>
          <w:tab w:val="left" w:pos="836"/>
          <w:tab w:val="left" w:pos="837"/>
        </w:tabs>
        <w:spacing w:before="23"/>
        <w:ind w:hanging="361"/>
        <w:rPr>
          <w:sz w:val="24"/>
        </w:rPr>
      </w:pPr>
      <w:r>
        <w:rPr>
          <w:sz w:val="24"/>
        </w:rPr>
        <w:t>oglądanie wystaw, analizowanie i interpretowanie ich formy oraz</w:t>
      </w:r>
      <w:r>
        <w:rPr>
          <w:spacing w:val="-6"/>
          <w:sz w:val="24"/>
        </w:rPr>
        <w:t xml:space="preserve"> </w:t>
      </w:r>
      <w:r>
        <w:rPr>
          <w:sz w:val="24"/>
        </w:rPr>
        <w:t>treści;</w:t>
      </w:r>
    </w:p>
    <w:p w14:paraId="5F656A17" w14:textId="77777777" w:rsidR="009C50D4" w:rsidRDefault="00000000">
      <w:pPr>
        <w:pStyle w:val="Akapitzlist"/>
        <w:numPr>
          <w:ilvl w:val="1"/>
          <w:numId w:val="3"/>
        </w:numPr>
        <w:tabs>
          <w:tab w:val="left" w:pos="836"/>
          <w:tab w:val="left" w:pos="837"/>
        </w:tabs>
        <w:spacing w:before="20" w:line="254" w:lineRule="auto"/>
        <w:ind w:right="148"/>
        <w:rPr>
          <w:sz w:val="24"/>
        </w:rPr>
      </w:pPr>
      <w:r>
        <w:rPr>
          <w:sz w:val="24"/>
        </w:rPr>
        <w:t>zwiedzanie zabytków, obserwowanie różnorodnych istotnych elementów dotyczących np. stylu i</w:t>
      </w:r>
      <w:r>
        <w:rPr>
          <w:spacing w:val="-1"/>
          <w:sz w:val="24"/>
        </w:rPr>
        <w:t xml:space="preserve"> </w:t>
      </w:r>
      <w:r>
        <w:rPr>
          <w:sz w:val="24"/>
        </w:rPr>
        <w:t>formy.</w:t>
      </w:r>
    </w:p>
    <w:p w14:paraId="50A3CD38" w14:textId="77777777" w:rsidR="009C50D4" w:rsidRDefault="00000000">
      <w:pPr>
        <w:pStyle w:val="Akapitzlist"/>
        <w:numPr>
          <w:ilvl w:val="0"/>
          <w:numId w:val="3"/>
        </w:numPr>
        <w:tabs>
          <w:tab w:val="left" w:pos="357"/>
        </w:tabs>
        <w:spacing w:before="167"/>
        <w:ind w:hanging="241"/>
        <w:rPr>
          <w:sz w:val="24"/>
        </w:rPr>
      </w:pPr>
      <w:r>
        <w:rPr>
          <w:b/>
          <w:sz w:val="24"/>
        </w:rPr>
        <w:t xml:space="preserve">Prace domowe </w:t>
      </w:r>
      <w:r>
        <w:rPr>
          <w:sz w:val="24"/>
        </w:rPr>
        <w:t>(np. przygotowanie dodatkowych informacji na podany</w:t>
      </w:r>
      <w:r>
        <w:rPr>
          <w:spacing w:val="-8"/>
          <w:sz w:val="24"/>
        </w:rPr>
        <w:t xml:space="preserve"> </w:t>
      </w:r>
      <w:r>
        <w:rPr>
          <w:sz w:val="24"/>
        </w:rPr>
        <w:t>temat)</w:t>
      </w:r>
    </w:p>
    <w:p w14:paraId="3704C785" w14:textId="77777777" w:rsidR="009C50D4" w:rsidRDefault="00000000">
      <w:pPr>
        <w:pStyle w:val="Akapitzlist"/>
        <w:numPr>
          <w:ilvl w:val="0"/>
          <w:numId w:val="3"/>
        </w:numPr>
        <w:tabs>
          <w:tab w:val="left" w:pos="357"/>
        </w:tabs>
        <w:spacing w:before="183" w:line="259" w:lineRule="auto"/>
        <w:ind w:left="116" w:right="1017" w:firstLine="0"/>
        <w:rPr>
          <w:sz w:val="24"/>
        </w:rPr>
      </w:pPr>
      <w:r>
        <w:rPr>
          <w:b/>
          <w:sz w:val="24"/>
        </w:rPr>
        <w:t xml:space="preserve">Prace dodatkowe </w:t>
      </w:r>
      <w:r>
        <w:rPr>
          <w:sz w:val="24"/>
        </w:rPr>
        <w:t>(np. własna aktywność plastyczna, recenzje z wystaw,</w:t>
      </w:r>
      <w:r>
        <w:rPr>
          <w:spacing w:val="-26"/>
          <w:sz w:val="24"/>
        </w:rPr>
        <w:t xml:space="preserve"> </w:t>
      </w:r>
      <w:r>
        <w:rPr>
          <w:sz w:val="24"/>
        </w:rPr>
        <w:t>referaty, prezentacje).</w:t>
      </w:r>
    </w:p>
    <w:p w14:paraId="4D66FB8D" w14:textId="1394FA6B" w:rsidR="009C50D4" w:rsidRDefault="00D44E3F">
      <w:pPr>
        <w:pStyle w:val="Nagwek1"/>
        <w:numPr>
          <w:ilvl w:val="0"/>
          <w:numId w:val="3"/>
        </w:numPr>
        <w:tabs>
          <w:tab w:val="left" w:pos="298"/>
        </w:tabs>
        <w:spacing w:before="159"/>
        <w:ind w:left="297" w:hanging="182"/>
      </w:pPr>
      <w:r>
        <w:t xml:space="preserve"> Udział i osiągnięcia w konkursach</w:t>
      </w:r>
      <w:r>
        <w:rPr>
          <w:spacing w:val="-2"/>
        </w:rPr>
        <w:t xml:space="preserve"> </w:t>
      </w:r>
      <w:r>
        <w:t>plastycznych, zajęciach rozwijających z plastyki</w:t>
      </w:r>
    </w:p>
    <w:p w14:paraId="02CD3FF2" w14:textId="77777777" w:rsidR="009C50D4" w:rsidRDefault="00000000">
      <w:pPr>
        <w:pStyle w:val="Tekstpodstawowy"/>
        <w:spacing w:before="180"/>
        <w:ind w:left="116" w:firstLine="0"/>
      </w:pPr>
      <w:r>
        <w:t>Ocenie podlega także:</w:t>
      </w:r>
    </w:p>
    <w:p w14:paraId="171AD3B9" w14:textId="77777777" w:rsidR="009C50D4" w:rsidRDefault="00000000">
      <w:pPr>
        <w:pStyle w:val="Akapitzlist"/>
        <w:numPr>
          <w:ilvl w:val="1"/>
          <w:numId w:val="3"/>
        </w:numPr>
        <w:tabs>
          <w:tab w:val="left" w:pos="836"/>
          <w:tab w:val="left" w:pos="837"/>
        </w:tabs>
        <w:spacing w:before="185" w:line="254" w:lineRule="auto"/>
        <w:ind w:right="901"/>
        <w:rPr>
          <w:sz w:val="24"/>
        </w:rPr>
      </w:pPr>
      <w:r>
        <w:rPr>
          <w:sz w:val="24"/>
        </w:rPr>
        <w:t>indywidualny wkład i zaangażowanie ucznia w działania, plastyczne, aktywne uczestnictwo w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zajęciach;</w:t>
      </w:r>
    </w:p>
    <w:p w14:paraId="7B392B82" w14:textId="77777777" w:rsidR="009C50D4" w:rsidRDefault="00000000">
      <w:pPr>
        <w:pStyle w:val="Akapitzlist"/>
        <w:numPr>
          <w:ilvl w:val="1"/>
          <w:numId w:val="3"/>
        </w:numPr>
        <w:tabs>
          <w:tab w:val="left" w:pos="836"/>
          <w:tab w:val="left" w:pos="837"/>
        </w:tabs>
        <w:spacing w:before="8"/>
        <w:ind w:hanging="361"/>
        <w:rPr>
          <w:sz w:val="24"/>
        </w:rPr>
      </w:pPr>
      <w:r>
        <w:rPr>
          <w:sz w:val="24"/>
        </w:rPr>
        <w:t>przygotowanie ucznia do</w:t>
      </w:r>
      <w:r>
        <w:rPr>
          <w:spacing w:val="-1"/>
          <w:sz w:val="24"/>
        </w:rPr>
        <w:t xml:space="preserve"> </w:t>
      </w:r>
      <w:r>
        <w:rPr>
          <w:sz w:val="24"/>
        </w:rPr>
        <w:t>zajęć.</w:t>
      </w:r>
    </w:p>
    <w:p w14:paraId="5B47201F" w14:textId="77777777" w:rsidR="009C50D4" w:rsidRDefault="00000000">
      <w:pPr>
        <w:pStyle w:val="Tekstpodstawowy"/>
        <w:spacing w:before="179"/>
        <w:ind w:left="116" w:firstLine="0"/>
      </w:pPr>
      <w:r>
        <w:t>Ocenianie ucznia na zajęciach plastyki dotyczy różnych aspektów jego aktywności,</w:t>
      </w:r>
    </w:p>
    <w:p w14:paraId="52A835E1" w14:textId="77777777" w:rsidR="009C50D4" w:rsidRDefault="00000000">
      <w:pPr>
        <w:pStyle w:val="Tekstpodstawowy"/>
        <w:spacing w:before="22" w:line="261" w:lineRule="auto"/>
        <w:ind w:left="116" w:right="183" w:firstLine="0"/>
      </w:pPr>
      <w:r>
        <w:t>najważniejsza jednak jest działalność plastyczna i to ona stanowi podstawowy wyróżnik tych zajęć.</w:t>
      </w:r>
    </w:p>
    <w:p w14:paraId="1A27D2CE" w14:textId="77777777" w:rsidR="009C50D4" w:rsidRDefault="00000000">
      <w:pPr>
        <w:pStyle w:val="Nagwek1"/>
        <w:numPr>
          <w:ilvl w:val="0"/>
          <w:numId w:val="5"/>
        </w:numPr>
        <w:tabs>
          <w:tab w:val="left" w:pos="503"/>
        </w:tabs>
        <w:spacing w:before="154"/>
        <w:ind w:left="502" w:hanging="387"/>
      </w:pPr>
      <w:r>
        <w:t>Zasady ustalania oceny</w:t>
      </w:r>
      <w:r>
        <w:rPr>
          <w:spacing w:val="-1"/>
        </w:rPr>
        <w:t xml:space="preserve"> </w:t>
      </w:r>
      <w:r>
        <w:t>bieżącej:</w:t>
      </w:r>
    </w:p>
    <w:p w14:paraId="04CEE90E" w14:textId="77777777" w:rsidR="009C50D4" w:rsidRDefault="00000000">
      <w:pPr>
        <w:pStyle w:val="Tekstpodstawowy"/>
        <w:spacing w:before="183" w:line="398" w:lineRule="auto"/>
        <w:ind w:left="116" w:right="737" w:firstLine="0"/>
      </w:pPr>
      <w:r>
        <w:rPr>
          <w:b/>
        </w:rPr>
        <w:t xml:space="preserve">Prace plastyczne </w:t>
      </w:r>
      <w:r>
        <w:t>- oceniane są według ustalonych każdorazowo zasad podanych przez nauczyciela przed rozpoczęciem pracy. W szczególności prace ucznia oceniane są za:</w:t>
      </w:r>
    </w:p>
    <w:p w14:paraId="10CF64C1" w14:textId="77777777" w:rsidR="009C50D4" w:rsidRDefault="00000000">
      <w:pPr>
        <w:pStyle w:val="Akapitzlist"/>
        <w:numPr>
          <w:ilvl w:val="0"/>
          <w:numId w:val="2"/>
        </w:numPr>
        <w:tabs>
          <w:tab w:val="left" w:pos="362"/>
        </w:tabs>
        <w:spacing w:before="0"/>
        <w:rPr>
          <w:sz w:val="24"/>
        </w:rPr>
      </w:pPr>
      <w:r>
        <w:rPr>
          <w:sz w:val="24"/>
        </w:rPr>
        <w:t>zgodność z</w:t>
      </w:r>
      <w:r>
        <w:rPr>
          <w:spacing w:val="-1"/>
          <w:sz w:val="24"/>
        </w:rPr>
        <w:t xml:space="preserve"> </w:t>
      </w:r>
      <w:r>
        <w:rPr>
          <w:sz w:val="24"/>
        </w:rPr>
        <w:t>tematem;</w:t>
      </w:r>
    </w:p>
    <w:p w14:paraId="7F58E918" w14:textId="77777777" w:rsidR="009C50D4" w:rsidRDefault="00000000">
      <w:pPr>
        <w:pStyle w:val="Akapitzlist"/>
        <w:numPr>
          <w:ilvl w:val="0"/>
          <w:numId w:val="2"/>
        </w:numPr>
        <w:tabs>
          <w:tab w:val="left" w:pos="377"/>
        </w:tabs>
        <w:spacing w:before="180"/>
        <w:ind w:left="376" w:hanging="261"/>
        <w:rPr>
          <w:sz w:val="24"/>
        </w:rPr>
      </w:pPr>
      <w:r>
        <w:rPr>
          <w:sz w:val="24"/>
        </w:rPr>
        <w:t>bogactwo</w:t>
      </w:r>
      <w:r>
        <w:rPr>
          <w:spacing w:val="-1"/>
          <w:sz w:val="24"/>
        </w:rPr>
        <w:t xml:space="preserve"> </w:t>
      </w:r>
      <w:r>
        <w:rPr>
          <w:sz w:val="24"/>
        </w:rPr>
        <w:t>treści;</w:t>
      </w:r>
    </w:p>
    <w:p w14:paraId="10F34BA3" w14:textId="77777777" w:rsidR="009C50D4" w:rsidRDefault="00000000">
      <w:pPr>
        <w:pStyle w:val="Akapitzlist"/>
        <w:numPr>
          <w:ilvl w:val="0"/>
          <w:numId w:val="2"/>
        </w:numPr>
        <w:tabs>
          <w:tab w:val="left" w:pos="362"/>
        </w:tabs>
        <w:spacing w:before="183" w:line="398" w:lineRule="auto"/>
        <w:ind w:left="116" w:right="782" w:firstLine="0"/>
        <w:rPr>
          <w:sz w:val="24"/>
        </w:rPr>
      </w:pPr>
      <w:r>
        <w:rPr>
          <w:sz w:val="24"/>
        </w:rPr>
        <w:t>wartości formalne (kompozycja, kolorystyka, wykorzystanie właściwości</w:t>
      </w:r>
      <w:r>
        <w:rPr>
          <w:spacing w:val="-25"/>
          <w:sz w:val="24"/>
        </w:rPr>
        <w:t xml:space="preserve"> </w:t>
      </w:r>
      <w:r>
        <w:rPr>
          <w:sz w:val="24"/>
        </w:rPr>
        <w:t>tworzywa, techniki);</w:t>
      </w:r>
    </w:p>
    <w:p w14:paraId="60A960E3" w14:textId="77777777" w:rsidR="009C50D4" w:rsidRDefault="00000000">
      <w:pPr>
        <w:pStyle w:val="Akapitzlist"/>
        <w:numPr>
          <w:ilvl w:val="0"/>
          <w:numId w:val="2"/>
        </w:numPr>
        <w:tabs>
          <w:tab w:val="left" w:pos="377"/>
        </w:tabs>
        <w:spacing w:before="1"/>
        <w:ind w:left="376" w:hanging="261"/>
        <w:rPr>
          <w:sz w:val="24"/>
        </w:rPr>
      </w:pPr>
      <w:r>
        <w:rPr>
          <w:sz w:val="24"/>
        </w:rPr>
        <w:t>trafność</w:t>
      </w:r>
      <w:r>
        <w:rPr>
          <w:spacing w:val="-3"/>
          <w:sz w:val="24"/>
        </w:rPr>
        <w:t xml:space="preserve"> </w:t>
      </w:r>
      <w:r>
        <w:rPr>
          <w:sz w:val="24"/>
        </w:rPr>
        <w:t>obserwacji;</w:t>
      </w:r>
    </w:p>
    <w:p w14:paraId="5CF6D8E7" w14:textId="77777777" w:rsidR="009C50D4" w:rsidRDefault="00000000">
      <w:pPr>
        <w:pStyle w:val="Akapitzlist"/>
        <w:numPr>
          <w:ilvl w:val="0"/>
          <w:numId w:val="2"/>
        </w:numPr>
        <w:tabs>
          <w:tab w:val="left" w:pos="362"/>
        </w:tabs>
        <w:spacing w:before="180"/>
        <w:rPr>
          <w:sz w:val="24"/>
        </w:rPr>
      </w:pPr>
      <w:r>
        <w:rPr>
          <w:sz w:val="24"/>
        </w:rPr>
        <w:t>pomysłowość</w:t>
      </w:r>
      <w:r>
        <w:rPr>
          <w:spacing w:val="-2"/>
          <w:sz w:val="24"/>
        </w:rPr>
        <w:t xml:space="preserve"> </w:t>
      </w:r>
      <w:r>
        <w:rPr>
          <w:sz w:val="24"/>
        </w:rPr>
        <w:t>(oryginalność);</w:t>
      </w:r>
    </w:p>
    <w:p w14:paraId="04EBFA1A" w14:textId="77777777" w:rsidR="009C50D4" w:rsidRDefault="00000000">
      <w:pPr>
        <w:pStyle w:val="Akapitzlist"/>
        <w:numPr>
          <w:ilvl w:val="0"/>
          <w:numId w:val="2"/>
        </w:numPr>
        <w:tabs>
          <w:tab w:val="left" w:pos="335"/>
        </w:tabs>
        <w:spacing w:before="182"/>
        <w:ind w:left="334" w:hanging="219"/>
        <w:rPr>
          <w:sz w:val="24"/>
        </w:rPr>
      </w:pPr>
      <w:r>
        <w:rPr>
          <w:sz w:val="24"/>
        </w:rPr>
        <w:t>wrażliwość;</w:t>
      </w:r>
    </w:p>
    <w:p w14:paraId="6BE6654D" w14:textId="77777777" w:rsidR="009C50D4" w:rsidRDefault="00000000">
      <w:pPr>
        <w:pStyle w:val="Akapitzlist"/>
        <w:numPr>
          <w:ilvl w:val="0"/>
          <w:numId w:val="2"/>
        </w:numPr>
        <w:tabs>
          <w:tab w:val="left" w:pos="374"/>
        </w:tabs>
        <w:spacing w:before="183"/>
        <w:ind w:left="374" w:hanging="258"/>
        <w:rPr>
          <w:sz w:val="24"/>
        </w:rPr>
      </w:pPr>
      <w:r>
        <w:rPr>
          <w:sz w:val="24"/>
        </w:rPr>
        <w:t>samodzielność.</w:t>
      </w:r>
    </w:p>
    <w:p w14:paraId="00C91B1C" w14:textId="77777777" w:rsidR="009C50D4" w:rsidRDefault="00000000">
      <w:pPr>
        <w:pStyle w:val="Nagwek1"/>
        <w:spacing w:before="182"/>
      </w:pPr>
      <w:r>
        <w:t>Odpowiedź ustna:</w:t>
      </w:r>
    </w:p>
    <w:p w14:paraId="3E21B672" w14:textId="77777777" w:rsidR="009C50D4" w:rsidRDefault="00000000">
      <w:pPr>
        <w:pStyle w:val="Akapitzlist"/>
        <w:numPr>
          <w:ilvl w:val="0"/>
          <w:numId w:val="1"/>
        </w:numPr>
        <w:tabs>
          <w:tab w:val="left" w:pos="261"/>
        </w:tabs>
        <w:spacing w:before="180"/>
        <w:ind w:left="260" w:hanging="145"/>
        <w:rPr>
          <w:sz w:val="24"/>
        </w:rPr>
      </w:pPr>
      <w:r>
        <w:rPr>
          <w:sz w:val="24"/>
        </w:rPr>
        <w:t>uczeń może być pytany na każdej</w:t>
      </w:r>
      <w:r>
        <w:rPr>
          <w:spacing w:val="-7"/>
          <w:sz w:val="24"/>
        </w:rPr>
        <w:t xml:space="preserve"> </w:t>
      </w:r>
      <w:r>
        <w:rPr>
          <w:sz w:val="24"/>
        </w:rPr>
        <w:t>lekcji</w:t>
      </w:r>
    </w:p>
    <w:p w14:paraId="2E6112E0" w14:textId="77777777" w:rsidR="009C50D4" w:rsidRDefault="009C50D4">
      <w:pPr>
        <w:rPr>
          <w:sz w:val="24"/>
        </w:rPr>
        <w:sectPr w:rsidR="009C50D4">
          <w:pgSz w:w="11910" w:h="16840"/>
          <w:pgMar w:top="1320" w:right="1340" w:bottom="280" w:left="1300" w:header="708" w:footer="708" w:gutter="0"/>
          <w:cols w:space="708"/>
        </w:sectPr>
      </w:pPr>
    </w:p>
    <w:p w14:paraId="5D1DEA0C" w14:textId="77777777" w:rsidR="009C50D4" w:rsidRDefault="00000000">
      <w:pPr>
        <w:pStyle w:val="Akapitzlist"/>
        <w:numPr>
          <w:ilvl w:val="0"/>
          <w:numId w:val="1"/>
        </w:numPr>
        <w:tabs>
          <w:tab w:val="left" w:pos="261"/>
        </w:tabs>
        <w:spacing w:before="76" w:line="261" w:lineRule="auto"/>
        <w:ind w:right="785" w:firstLine="0"/>
        <w:rPr>
          <w:sz w:val="24"/>
        </w:rPr>
      </w:pPr>
      <w:r>
        <w:rPr>
          <w:sz w:val="24"/>
        </w:rPr>
        <w:lastRenderedPageBreak/>
        <w:t>prezentacja efektów pracy grupowej, indywidualnej oraz zadania domowego,</w:t>
      </w:r>
      <w:r>
        <w:rPr>
          <w:spacing w:val="-20"/>
          <w:sz w:val="24"/>
        </w:rPr>
        <w:t xml:space="preserve"> </w:t>
      </w:r>
      <w:r>
        <w:rPr>
          <w:sz w:val="24"/>
        </w:rPr>
        <w:t>którego wykonanie jest jednoznaczne z opanowaniem wiedzy i umiejętności z danego</w:t>
      </w:r>
      <w:r>
        <w:rPr>
          <w:spacing w:val="-14"/>
          <w:sz w:val="24"/>
        </w:rPr>
        <w:t xml:space="preserve"> </w:t>
      </w:r>
      <w:r>
        <w:rPr>
          <w:sz w:val="24"/>
        </w:rPr>
        <w:t>zakresu.</w:t>
      </w:r>
    </w:p>
    <w:p w14:paraId="5FA8C3EC" w14:textId="77777777" w:rsidR="009C50D4" w:rsidRDefault="00000000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57" w:line="256" w:lineRule="auto"/>
        <w:ind w:right="204"/>
        <w:rPr>
          <w:sz w:val="24"/>
        </w:rPr>
      </w:pPr>
      <w:r>
        <w:rPr>
          <w:b/>
          <w:sz w:val="24"/>
        </w:rPr>
        <w:t>celujący</w:t>
      </w:r>
      <w:r>
        <w:rPr>
          <w:sz w:val="24"/>
        </w:rPr>
        <w:t>– wypowiedź twórcza, samodzielna, kreatywna, zaskakująca</w:t>
      </w:r>
      <w:r>
        <w:rPr>
          <w:spacing w:val="-22"/>
          <w:sz w:val="24"/>
        </w:rPr>
        <w:t xml:space="preserve"> </w:t>
      </w:r>
      <w:r>
        <w:rPr>
          <w:sz w:val="24"/>
        </w:rPr>
        <w:t>indywidualnym rozwiązaniem zagadnienia</w:t>
      </w:r>
      <w:r>
        <w:rPr>
          <w:spacing w:val="-2"/>
          <w:sz w:val="24"/>
        </w:rPr>
        <w:t xml:space="preserve"> </w:t>
      </w:r>
      <w:r>
        <w:rPr>
          <w:sz w:val="24"/>
        </w:rPr>
        <w:t>plastycznego</w:t>
      </w:r>
    </w:p>
    <w:p w14:paraId="68710E59" w14:textId="77777777" w:rsidR="009C50D4" w:rsidRDefault="00000000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5"/>
        <w:ind w:hanging="361"/>
        <w:rPr>
          <w:sz w:val="24"/>
        </w:rPr>
      </w:pPr>
      <w:r>
        <w:rPr>
          <w:b/>
          <w:sz w:val="24"/>
        </w:rPr>
        <w:t xml:space="preserve">bardzo dobry </w:t>
      </w:r>
      <w:r>
        <w:rPr>
          <w:sz w:val="24"/>
        </w:rPr>
        <w:t>– wypowiedź samodzielna, twórcza, bezbłędna,</w:t>
      </w:r>
      <w:r>
        <w:rPr>
          <w:spacing w:val="-1"/>
          <w:sz w:val="24"/>
        </w:rPr>
        <w:t xml:space="preserve"> </w:t>
      </w:r>
      <w:r>
        <w:rPr>
          <w:sz w:val="24"/>
        </w:rPr>
        <w:t>płynna</w:t>
      </w:r>
    </w:p>
    <w:p w14:paraId="54404F76" w14:textId="77777777" w:rsidR="009C50D4" w:rsidRDefault="00000000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0"/>
        <w:ind w:hanging="361"/>
        <w:rPr>
          <w:sz w:val="24"/>
        </w:rPr>
      </w:pPr>
      <w:r>
        <w:rPr>
          <w:b/>
          <w:sz w:val="24"/>
        </w:rPr>
        <w:t xml:space="preserve">dobry </w:t>
      </w:r>
      <w:r>
        <w:rPr>
          <w:sz w:val="24"/>
        </w:rPr>
        <w:t>– wypowiedź w większości poprawna, niewielka pomoc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nauczyciela</w:t>
      </w:r>
    </w:p>
    <w:p w14:paraId="4235479F" w14:textId="77777777" w:rsidR="009C50D4" w:rsidRDefault="00000000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0"/>
        <w:ind w:hanging="361"/>
        <w:rPr>
          <w:sz w:val="24"/>
        </w:rPr>
      </w:pPr>
      <w:r>
        <w:rPr>
          <w:b/>
          <w:sz w:val="24"/>
        </w:rPr>
        <w:t xml:space="preserve">dostateczny </w:t>
      </w:r>
      <w:r>
        <w:rPr>
          <w:sz w:val="24"/>
        </w:rPr>
        <w:t>– wypowiedź odtwórcza, poprawna, pomoc nauczyciela</w:t>
      </w:r>
    </w:p>
    <w:p w14:paraId="11096BDE" w14:textId="77777777" w:rsidR="009C50D4" w:rsidRDefault="00000000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56" w:lineRule="auto"/>
        <w:ind w:right="610"/>
        <w:rPr>
          <w:sz w:val="24"/>
        </w:rPr>
      </w:pPr>
      <w:r>
        <w:rPr>
          <w:b/>
          <w:sz w:val="24"/>
        </w:rPr>
        <w:t xml:space="preserve">dopuszczający </w:t>
      </w:r>
      <w:r>
        <w:rPr>
          <w:sz w:val="24"/>
        </w:rPr>
        <w:t>– wypowiedź odtwórcza z błędami merytorycznymi, duża pomoc nauczyciela</w:t>
      </w:r>
    </w:p>
    <w:p w14:paraId="317BD39B" w14:textId="77777777" w:rsidR="009C50D4" w:rsidRDefault="00000000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4"/>
        <w:ind w:hanging="361"/>
        <w:rPr>
          <w:sz w:val="24"/>
        </w:rPr>
      </w:pPr>
      <w:r>
        <w:rPr>
          <w:b/>
          <w:sz w:val="24"/>
        </w:rPr>
        <w:t xml:space="preserve">niedostateczny </w:t>
      </w:r>
      <w:r>
        <w:rPr>
          <w:sz w:val="24"/>
        </w:rPr>
        <w:t>-wypowiedź niepoprawna lub nieudzielanie w ogóle</w:t>
      </w:r>
      <w:r>
        <w:rPr>
          <w:spacing w:val="-7"/>
          <w:sz w:val="24"/>
        </w:rPr>
        <w:t xml:space="preserve"> </w:t>
      </w:r>
      <w:r>
        <w:rPr>
          <w:sz w:val="24"/>
        </w:rPr>
        <w:t>odpowiedzi</w:t>
      </w:r>
    </w:p>
    <w:p w14:paraId="76719E5F" w14:textId="77777777" w:rsidR="009C50D4" w:rsidRDefault="00000000">
      <w:pPr>
        <w:pStyle w:val="Nagwek1"/>
        <w:spacing w:before="180"/>
      </w:pPr>
      <w:r>
        <w:t>Aktywność</w:t>
      </w:r>
    </w:p>
    <w:p w14:paraId="7FD5A422" w14:textId="196D0AC1" w:rsidR="009C50D4" w:rsidRDefault="00196ED0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85"/>
        <w:ind w:hanging="361"/>
        <w:rPr>
          <w:sz w:val="24"/>
        </w:rPr>
      </w:pPr>
      <w:r>
        <w:rPr>
          <w:sz w:val="24"/>
        </w:rPr>
        <w:t>aktywność i zaangażowanie na</w:t>
      </w:r>
      <w:r>
        <w:rPr>
          <w:spacing w:val="-4"/>
          <w:sz w:val="24"/>
        </w:rPr>
        <w:t xml:space="preserve"> </w:t>
      </w:r>
      <w:r>
        <w:rPr>
          <w:sz w:val="24"/>
        </w:rPr>
        <w:t>lekcji</w:t>
      </w:r>
    </w:p>
    <w:p w14:paraId="4206B5D8" w14:textId="17A0E414" w:rsidR="009C50D4" w:rsidRDefault="00196ED0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0"/>
        <w:ind w:hanging="361"/>
        <w:rPr>
          <w:sz w:val="24"/>
        </w:rPr>
      </w:pPr>
      <w:r>
        <w:rPr>
          <w:sz w:val="24"/>
        </w:rPr>
        <w:t>wykonanie zadań</w:t>
      </w:r>
      <w:r>
        <w:rPr>
          <w:spacing w:val="-1"/>
          <w:sz w:val="24"/>
        </w:rPr>
        <w:t xml:space="preserve"> </w:t>
      </w:r>
      <w:r>
        <w:rPr>
          <w:sz w:val="24"/>
        </w:rPr>
        <w:t>dodatkowych</w:t>
      </w:r>
    </w:p>
    <w:p w14:paraId="167B054D" w14:textId="3554BFAE" w:rsidR="009C50D4" w:rsidRDefault="00196ED0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0"/>
        <w:ind w:hanging="361"/>
        <w:rPr>
          <w:sz w:val="24"/>
        </w:rPr>
      </w:pPr>
      <w:r>
        <w:rPr>
          <w:sz w:val="24"/>
        </w:rPr>
        <w:t>wykonanie zadań</w:t>
      </w:r>
      <w:r>
        <w:rPr>
          <w:spacing w:val="-1"/>
          <w:sz w:val="24"/>
        </w:rPr>
        <w:t xml:space="preserve"> </w:t>
      </w:r>
      <w:r>
        <w:rPr>
          <w:sz w:val="24"/>
        </w:rPr>
        <w:t>nadobowiązkowych</w:t>
      </w:r>
    </w:p>
    <w:p w14:paraId="088708AF" w14:textId="2FB7625D" w:rsidR="009C50D4" w:rsidRDefault="00196ED0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ind w:hanging="361"/>
        <w:rPr>
          <w:sz w:val="24"/>
        </w:rPr>
      </w:pPr>
      <w:r>
        <w:rPr>
          <w:sz w:val="24"/>
        </w:rPr>
        <w:t>udział w</w:t>
      </w:r>
      <w:r>
        <w:rPr>
          <w:spacing w:val="-2"/>
          <w:sz w:val="24"/>
        </w:rPr>
        <w:t xml:space="preserve"> </w:t>
      </w:r>
      <w:r>
        <w:rPr>
          <w:sz w:val="24"/>
        </w:rPr>
        <w:t>konkursach</w:t>
      </w:r>
    </w:p>
    <w:p w14:paraId="3F64CD68" w14:textId="63B01DF4" w:rsidR="009C50D4" w:rsidRDefault="00196ED0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22"/>
        <w:ind w:hanging="361"/>
        <w:rPr>
          <w:sz w:val="24"/>
        </w:rPr>
      </w:pPr>
      <w:r>
        <w:rPr>
          <w:sz w:val="24"/>
        </w:rPr>
        <w:t>udział w zajęciach</w:t>
      </w:r>
      <w:r>
        <w:rPr>
          <w:spacing w:val="-2"/>
          <w:sz w:val="24"/>
        </w:rPr>
        <w:t xml:space="preserve"> </w:t>
      </w:r>
      <w:r>
        <w:rPr>
          <w:sz w:val="24"/>
        </w:rPr>
        <w:t>pozalekcyjnych</w:t>
      </w:r>
    </w:p>
    <w:p w14:paraId="1928F297" w14:textId="42A36325" w:rsidR="009C50D4" w:rsidRDefault="00196ED0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line="254" w:lineRule="auto"/>
        <w:ind w:right="316"/>
        <w:rPr>
          <w:sz w:val="24"/>
        </w:rPr>
      </w:pPr>
      <w:r>
        <w:rPr>
          <w:sz w:val="24"/>
        </w:rPr>
        <w:t>inne formy aktywności – opracowanie pomocy dydaktycznych, plakatów, albumów, projektów, aranżacji</w:t>
      </w:r>
      <w:r>
        <w:rPr>
          <w:spacing w:val="-1"/>
          <w:sz w:val="24"/>
        </w:rPr>
        <w:t xml:space="preserve"> </w:t>
      </w:r>
      <w:r>
        <w:rPr>
          <w:sz w:val="24"/>
        </w:rPr>
        <w:t>plastycznych</w:t>
      </w:r>
    </w:p>
    <w:p w14:paraId="52EF3C3B" w14:textId="77777777" w:rsidR="009C50D4" w:rsidRDefault="00000000">
      <w:pPr>
        <w:pStyle w:val="Nagwek1"/>
        <w:spacing w:before="166"/>
      </w:pPr>
      <w:r>
        <w:t>Aktywność pozalekcyjna</w:t>
      </w:r>
    </w:p>
    <w:p w14:paraId="3EE6982C" w14:textId="77777777" w:rsidR="009C50D4" w:rsidRDefault="00000000">
      <w:pPr>
        <w:pStyle w:val="Akapitzlist"/>
        <w:numPr>
          <w:ilvl w:val="1"/>
          <w:numId w:val="1"/>
        </w:numPr>
        <w:tabs>
          <w:tab w:val="left" w:pos="836"/>
          <w:tab w:val="left" w:pos="837"/>
        </w:tabs>
        <w:spacing w:before="185" w:line="254" w:lineRule="auto"/>
        <w:ind w:right="742"/>
        <w:rPr>
          <w:sz w:val="24"/>
        </w:rPr>
      </w:pPr>
      <w:r>
        <w:rPr>
          <w:sz w:val="24"/>
        </w:rPr>
        <w:t>Udział w konkursach: wyniki najwyższe – ocena celująca – wyniki na poziomie wyższym niż przeciętny – ocena bardzo</w:t>
      </w:r>
      <w:r>
        <w:rPr>
          <w:spacing w:val="-2"/>
          <w:sz w:val="24"/>
        </w:rPr>
        <w:t xml:space="preserve"> </w:t>
      </w:r>
      <w:r>
        <w:rPr>
          <w:sz w:val="24"/>
        </w:rPr>
        <w:t>dobra.</w:t>
      </w:r>
    </w:p>
    <w:p w14:paraId="2F68A9AD" w14:textId="77777777" w:rsidR="009C50D4" w:rsidRDefault="00000000">
      <w:pPr>
        <w:pStyle w:val="Nagwek1"/>
        <w:spacing w:before="167"/>
      </w:pPr>
      <w:r>
        <w:t>Ocena pozostałych narzędzi pomiaru zależy od nauczyciela.</w:t>
      </w:r>
    </w:p>
    <w:p w14:paraId="5D421595" w14:textId="77777777" w:rsidR="009C50D4" w:rsidRDefault="00000000">
      <w:pPr>
        <w:pStyle w:val="Akapitzlist"/>
        <w:numPr>
          <w:ilvl w:val="0"/>
          <w:numId w:val="5"/>
        </w:numPr>
        <w:tabs>
          <w:tab w:val="left" w:pos="410"/>
        </w:tabs>
        <w:spacing w:before="180"/>
        <w:ind w:left="409" w:hanging="294"/>
        <w:rPr>
          <w:b/>
          <w:sz w:val="24"/>
        </w:rPr>
      </w:pPr>
      <w:r>
        <w:rPr>
          <w:b/>
          <w:sz w:val="24"/>
        </w:rPr>
        <w:t>Kryterium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oceniania:</w:t>
      </w:r>
    </w:p>
    <w:p w14:paraId="4B42D6C3" w14:textId="77777777" w:rsidR="009C50D4" w:rsidRDefault="00000000">
      <w:pPr>
        <w:spacing w:before="182"/>
        <w:ind w:left="116"/>
        <w:rPr>
          <w:b/>
          <w:sz w:val="24"/>
        </w:rPr>
      </w:pPr>
      <w:r>
        <w:rPr>
          <w:b/>
          <w:sz w:val="24"/>
        </w:rPr>
        <w:t>Ocenę celującą (6) otrzymuje uczeń, który:</w:t>
      </w:r>
    </w:p>
    <w:p w14:paraId="5E35C450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185"/>
        <w:ind w:left="836" w:hanging="361"/>
        <w:rPr>
          <w:sz w:val="24"/>
        </w:rPr>
      </w:pPr>
      <w:r>
        <w:rPr>
          <w:sz w:val="24"/>
        </w:rPr>
        <w:t>przejawia zdolności</w:t>
      </w:r>
      <w:r>
        <w:rPr>
          <w:spacing w:val="-1"/>
          <w:sz w:val="24"/>
        </w:rPr>
        <w:t xml:space="preserve"> </w:t>
      </w:r>
      <w:r>
        <w:rPr>
          <w:sz w:val="24"/>
        </w:rPr>
        <w:t>plastyczne;</w:t>
      </w:r>
    </w:p>
    <w:p w14:paraId="4FB92A39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20" w:line="256" w:lineRule="auto"/>
        <w:ind w:left="836" w:right="369"/>
        <w:rPr>
          <w:sz w:val="24"/>
        </w:rPr>
      </w:pPr>
      <w:r>
        <w:rPr>
          <w:sz w:val="24"/>
        </w:rPr>
        <w:t>jego wiedza i umiejętności manualne są kreatywne, indywidualne w</w:t>
      </w:r>
      <w:r>
        <w:rPr>
          <w:spacing w:val="-22"/>
          <w:sz w:val="24"/>
        </w:rPr>
        <w:t xml:space="preserve"> </w:t>
      </w:r>
      <w:r>
        <w:rPr>
          <w:sz w:val="24"/>
        </w:rPr>
        <w:t>rozwiązywaniu zagadnień plastycznych w kl. IV, V,</w:t>
      </w:r>
      <w:r>
        <w:rPr>
          <w:spacing w:val="3"/>
          <w:sz w:val="24"/>
        </w:rPr>
        <w:t xml:space="preserve"> </w:t>
      </w:r>
      <w:r>
        <w:rPr>
          <w:sz w:val="24"/>
        </w:rPr>
        <w:t>VI,VII</w:t>
      </w:r>
    </w:p>
    <w:p w14:paraId="0D959B89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5" w:line="254" w:lineRule="auto"/>
        <w:ind w:left="836" w:right="233"/>
        <w:rPr>
          <w:sz w:val="24"/>
        </w:rPr>
      </w:pPr>
      <w:r>
        <w:rPr>
          <w:sz w:val="24"/>
        </w:rPr>
        <w:t>prace plastyczne ukazuje w sposób indywidualny, twórczy i samodzielnie rozwiązuje problemy</w:t>
      </w:r>
      <w:r>
        <w:rPr>
          <w:spacing w:val="-6"/>
          <w:sz w:val="24"/>
        </w:rPr>
        <w:t xml:space="preserve"> </w:t>
      </w:r>
      <w:r>
        <w:rPr>
          <w:sz w:val="24"/>
        </w:rPr>
        <w:t>plastyczne;</w:t>
      </w:r>
    </w:p>
    <w:p w14:paraId="3F7C8D8B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7"/>
        <w:ind w:left="836" w:hanging="361"/>
        <w:rPr>
          <w:sz w:val="24"/>
        </w:rPr>
      </w:pPr>
      <w:r>
        <w:rPr>
          <w:sz w:val="24"/>
        </w:rPr>
        <w:t>z własnej inicjatywy wykonuje dodatkowe zadania, prace,</w:t>
      </w:r>
      <w:r>
        <w:rPr>
          <w:spacing w:val="-8"/>
          <w:sz w:val="24"/>
        </w:rPr>
        <w:t xml:space="preserve"> </w:t>
      </w:r>
      <w:r>
        <w:rPr>
          <w:sz w:val="24"/>
        </w:rPr>
        <w:t>dekoracje;</w:t>
      </w:r>
    </w:p>
    <w:p w14:paraId="284EDEDF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zwiedza galerie sztuki, muzea i dokumentuje</w:t>
      </w:r>
      <w:r>
        <w:rPr>
          <w:spacing w:val="-5"/>
          <w:sz w:val="24"/>
        </w:rPr>
        <w:t xml:space="preserve"> </w:t>
      </w:r>
      <w:r>
        <w:rPr>
          <w:sz w:val="24"/>
        </w:rPr>
        <w:t>to;</w:t>
      </w:r>
    </w:p>
    <w:p w14:paraId="74C8CE86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23"/>
        <w:ind w:left="836" w:hanging="361"/>
        <w:rPr>
          <w:sz w:val="24"/>
        </w:rPr>
      </w:pPr>
      <w:r>
        <w:rPr>
          <w:sz w:val="24"/>
        </w:rPr>
        <w:t>jest laureatem konkursów plastycznych, wiedzy o</w:t>
      </w:r>
      <w:r>
        <w:rPr>
          <w:spacing w:val="-5"/>
          <w:sz w:val="24"/>
        </w:rPr>
        <w:t xml:space="preserve"> </w:t>
      </w:r>
      <w:r>
        <w:rPr>
          <w:sz w:val="24"/>
        </w:rPr>
        <w:t>sztuce;</w:t>
      </w:r>
    </w:p>
    <w:p w14:paraId="56A7EFC0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20"/>
        <w:ind w:left="836" w:hanging="361"/>
        <w:rPr>
          <w:sz w:val="24"/>
        </w:rPr>
      </w:pPr>
      <w:r>
        <w:rPr>
          <w:sz w:val="24"/>
        </w:rPr>
        <w:t>ma osiągnięcia w konkursach szkolnych i</w:t>
      </w:r>
      <w:r>
        <w:rPr>
          <w:spacing w:val="-3"/>
          <w:sz w:val="24"/>
        </w:rPr>
        <w:t xml:space="preserve"> </w:t>
      </w:r>
      <w:r>
        <w:rPr>
          <w:sz w:val="24"/>
        </w:rPr>
        <w:t>międzyszkolnych;</w:t>
      </w:r>
    </w:p>
    <w:p w14:paraId="03A5895F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aktywnie uczestniczy w zajęciach i jest do nich zawsze</w:t>
      </w:r>
      <w:r>
        <w:rPr>
          <w:spacing w:val="-12"/>
          <w:sz w:val="24"/>
        </w:rPr>
        <w:t xml:space="preserve"> </w:t>
      </w:r>
      <w:r>
        <w:rPr>
          <w:sz w:val="24"/>
        </w:rPr>
        <w:t>przygotowany.</w:t>
      </w:r>
    </w:p>
    <w:p w14:paraId="0093B537" w14:textId="77777777" w:rsidR="009C50D4" w:rsidRDefault="00000000">
      <w:pPr>
        <w:pStyle w:val="Nagwek1"/>
      </w:pPr>
      <w:r>
        <w:t>Ocenę bardzo dobrą (5) otrzymuje uczeń, który:</w:t>
      </w:r>
    </w:p>
    <w:p w14:paraId="3D9BBF32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184"/>
        <w:ind w:left="836" w:hanging="361"/>
        <w:rPr>
          <w:sz w:val="24"/>
        </w:rPr>
      </w:pPr>
      <w:r>
        <w:rPr>
          <w:sz w:val="24"/>
        </w:rPr>
        <w:t>poszukuje indywidualnych rozwiązań</w:t>
      </w:r>
      <w:r>
        <w:rPr>
          <w:spacing w:val="-1"/>
          <w:sz w:val="24"/>
        </w:rPr>
        <w:t xml:space="preserve"> </w:t>
      </w:r>
      <w:r>
        <w:rPr>
          <w:sz w:val="24"/>
        </w:rPr>
        <w:t>plastycznych;</w:t>
      </w:r>
    </w:p>
    <w:p w14:paraId="1B02AE32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line="254" w:lineRule="auto"/>
        <w:ind w:left="836" w:right="742"/>
        <w:rPr>
          <w:sz w:val="24"/>
        </w:rPr>
      </w:pPr>
      <w:r>
        <w:rPr>
          <w:sz w:val="24"/>
        </w:rPr>
        <w:t>opanował pełny zakres wiedzy i umiejętności określony programem nauczania i zaplanowane do opanowania na poziomie kl. IV, V,</w:t>
      </w:r>
      <w:r>
        <w:rPr>
          <w:spacing w:val="-2"/>
          <w:sz w:val="24"/>
        </w:rPr>
        <w:t xml:space="preserve"> </w:t>
      </w:r>
      <w:r>
        <w:rPr>
          <w:sz w:val="24"/>
        </w:rPr>
        <w:t>VI,VII</w:t>
      </w:r>
    </w:p>
    <w:p w14:paraId="50E1689D" w14:textId="77777777" w:rsidR="009C50D4" w:rsidRDefault="009C50D4">
      <w:pPr>
        <w:spacing w:line="254" w:lineRule="auto"/>
        <w:rPr>
          <w:sz w:val="24"/>
        </w:rPr>
        <w:sectPr w:rsidR="009C50D4">
          <w:pgSz w:w="11910" w:h="16840"/>
          <w:pgMar w:top="1320" w:right="1340" w:bottom="280" w:left="1300" w:header="708" w:footer="708" w:gutter="0"/>
          <w:cols w:space="708"/>
        </w:sectPr>
      </w:pPr>
    </w:p>
    <w:p w14:paraId="72772E91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78" w:line="256" w:lineRule="auto"/>
        <w:ind w:left="836" w:right="162"/>
        <w:rPr>
          <w:sz w:val="24"/>
        </w:rPr>
      </w:pPr>
      <w:r>
        <w:rPr>
          <w:sz w:val="24"/>
        </w:rPr>
        <w:lastRenderedPageBreak/>
        <w:t>sprawnie posługuje się zdobytymi wiadomościami teoretycznymi, wykorzystując je</w:t>
      </w:r>
      <w:r>
        <w:rPr>
          <w:spacing w:val="-26"/>
          <w:sz w:val="24"/>
        </w:rPr>
        <w:t xml:space="preserve"> </w:t>
      </w:r>
      <w:r>
        <w:rPr>
          <w:sz w:val="24"/>
        </w:rPr>
        <w:t>w praktyce;</w:t>
      </w:r>
    </w:p>
    <w:p w14:paraId="61426137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5"/>
        <w:ind w:left="836" w:hanging="361"/>
        <w:rPr>
          <w:sz w:val="24"/>
        </w:rPr>
      </w:pPr>
      <w:r>
        <w:rPr>
          <w:sz w:val="24"/>
        </w:rPr>
        <w:t>jest zawsze przygotowany do zajęć i aktywnie w nich</w:t>
      </w:r>
      <w:r>
        <w:rPr>
          <w:spacing w:val="-9"/>
          <w:sz w:val="24"/>
        </w:rPr>
        <w:t xml:space="preserve"> </w:t>
      </w:r>
      <w:r>
        <w:rPr>
          <w:sz w:val="24"/>
        </w:rPr>
        <w:t>uczestniczy;</w:t>
      </w:r>
    </w:p>
    <w:p w14:paraId="4A987497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line="254" w:lineRule="auto"/>
        <w:ind w:left="836" w:right="282"/>
        <w:rPr>
          <w:sz w:val="24"/>
        </w:rPr>
      </w:pPr>
      <w:r>
        <w:rPr>
          <w:sz w:val="24"/>
        </w:rPr>
        <w:t>efekt końcowy pracy twórczej jest zawsze zgodny z jej założeniami i tematem, prace są</w:t>
      </w:r>
      <w:r>
        <w:rPr>
          <w:spacing w:val="-2"/>
          <w:sz w:val="24"/>
        </w:rPr>
        <w:t xml:space="preserve"> </w:t>
      </w:r>
      <w:r>
        <w:rPr>
          <w:sz w:val="24"/>
        </w:rPr>
        <w:t>estetyczne;</w:t>
      </w:r>
    </w:p>
    <w:p w14:paraId="55BD9720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7"/>
        <w:ind w:left="836" w:hanging="361"/>
        <w:rPr>
          <w:sz w:val="24"/>
        </w:rPr>
      </w:pPr>
      <w:r>
        <w:rPr>
          <w:sz w:val="24"/>
        </w:rPr>
        <w:t>rozwija talent</w:t>
      </w:r>
      <w:r>
        <w:rPr>
          <w:spacing w:val="-1"/>
          <w:sz w:val="24"/>
        </w:rPr>
        <w:t xml:space="preserve"> </w:t>
      </w:r>
      <w:r>
        <w:rPr>
          <w:sz w:val="24"/>
        </w:rPr>
        <w:t>plastyczny.</w:t>
      </w:r>
    </w:p>
    <w:p w14:paraId="655B9165" w14:textId="77777777" w:rsidR="009C50D4" w:rsidRDefault="00000000">
      <w:pPr>
        <w:pStyle w:val="Nagwek1"/>
        <w:spacing w:before="180"/>
      </w:pPr>
      <w:r>
        <w:t>Ocenę dobrą (4) otrzymuje uczeń, który:</w:t>
      </w:r>
    </w:p>
    <w:p w14:paraId="04E5C9AE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184" w:line="254" w:lineRule="auto"/>
        <w:ind w:left="836" w:right="971"/>
        <w:rPr>
          <w:sz w:val="24"/>
        </w:rPr>
      </w:pPr>
      <w:r>
        <w:rPr>
          <w:sz w:val="24"/>
        </w:rPr>
        <w:t>dobrze opanował umiejętności plastyczne i teoretyczne określone programem nauczania i zaplanowane do opanowania na poziomie kl. IV, V,</w:t>
      </w:r>
      <w:r>
        <w:rPr>
          <w:spacing w:val="-2"/>
          <w:sz w:val="24"/>
        </w:rPr>
        <w:t xml:space="preserve"> </w:t>
      </w:r>
      <w:r>
        <w:rPr>
          <w:sz w:val="24"/>
        </w:rPr>
        <w:t>VI,VII</w:t>
      </w:r>
    </w:p>
    <w:p w14:paraId="7E76C098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8"/>
        <w:ind w:left="836" w:hanging="361"/>
        <w:rPr>
          <w:sz w:val="24"/>
        </w:rPr>
      </w:pPr>
      <w:r>
        <w:rPr>
          <w:sz w:val="24"/>
        </w:rPr>
        <w:t>poprawnie wykorzystuje wiedzę teoretyczną w</w:t>
      </w:r>
      <w:r>
        <w:rPr>
          <w:spacing w:val="-5"/>
          <w:sz w:val="24"/>
        </w:rPr>
        <w:t xml:space="preserve"> </w:t>
      </w:r>
      <w:r>
        <w:rPr>
          <w:sz w:val="24"/>
        </w:rPr>
        <w:t>praktyce;</w:t>
      </w:r>
    </w:p>
    <w:p w14:paraId="2CC783C0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23"/>
        <w:ind w:left="836" w:hanging="361"/>
        <w:rPr>
          <w:sz w:val="24"/>
        </w:rPr>
      </w:pPr>
      <w:r>
        <w:rPr>
          <w:sz w:val="24"/>
        </w:rPr>
        <w:t>przejawia aktywność na zajęciach i jest do nich</w:t>
      </w:r>
      <w:r>
        <w:rPr>
          <w:spacing w:val="-5"/>
          <w:sz w:val="24"/>
        </w:rPr>
        <w:t xml:space="preserve"> </w:t>
      </w:r>
      <w:r>
        <w:rPr>
          <w:sz w:val="24"/>
        </w:rPr>
        <w:t>przygotowany;</w:t>
      </w:r>
    </w:p>
    <w:p w14:paraId="7D163264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prace plastyczne są zgodne z tematem i</w:t>
      </w:r>
      <w:r>
        <w:rPr>
          <w:spacing w:val="-4"/>
          <w:sz w:val="24"/>
        </w:rPr>
        <w:t xml:space="preserve"> </w:t>
      </w:r>
      <w:r>
        <w:rPr>
          <w:sz w:val="24"/>
        </w:rPr>
        <w:t>estetyczne.</w:t>
      </w:r>
    </w:p>
    <w:p w14:paraId="579817C5" w14:textId="77777777" w:rsidR="009C50D4" w:rsidRDefault="00000000">
      <w:pPr>
        <w:pStyle w:val="Nagwek1"/>
      </w:pPr>
      <w:r>
        <w:t>Ocenę dostateczną (3) otrzymuje uczeń, który:</w:t>
      </w:r>
    </w:p>
    <w:p w14:paraId="00D4BAB6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184" w:line="254" w:lineRule="auto"/>
        <w:ind w:left="836" w:right="1068"/>
        <w:rPr>
          <w:sz w:val="24"/>
        </w:rPr>
      </w:pPr>
      <w:r>
        <w:rPr>
          <w:sz w:val="24"/>
        </w:rPr>
        <w:t>wykazuje podstawową wiedzę w zakresie materiału określonego programem nauczania dla kl. IV, V,</w:t>
      </w:r>
      <w:r>
        <w:rPr>
          <w:spacing w:val="2"/>
          <w:sz w:val="24"/>
        </w:rPr>
        <w:t xml:space="preserve"> </w:t>
      </w:r>
      <w:r>
        <w:rPr>
          <w:sz w:val="24"/>
        </w:rPr>
        <w:t>VI,VII</w:t>
      </w:r>
    </w:p>
    <w:p w14:paraId="7C0B78EF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8"/>
        <w:ind w:left="836" w:hanging="361"/>
        <w:rPr>
          <w:sz w:val="24"/>
        </w:rPr>
      </w:pPr>
      <w:r>
        <w:rPr>
          <w:sz w:val="24"/>
        </w:rPr>
        <w:t>jest mało aktywny na zajęciach i słabo do nich</w:t>
      </w:r>
      <w:r>
        <w:rPr>
          <w:spacing w:val="-8"/>
          <w:sz w:val="24"/>
        </w:rPr>
        <w:t xml:space="preserve"> </w:t>
      </w:r>
      <w:r>
        <w:rPr>
          <w:sz w:val="24"/>
        </w:rPr>
        <w:t>przygotowany;</w:t>
      </w:r>
    </w:p>
    <w:p w14:paraId="5F2B5818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20" w:line="256" w:lineRule="auto"/>
        <w:ind w:left="836" w:right="727"/>
        <w:rPr>
          <w:sz w:val="24"/>
        </w:rPr>
      </w:pPr>
      <w:r>
        <w:rPr>
          <w:sz w:val="24"/>
        </w:rPr>
        <w:t>poprawnie wykonuje prace plastyczne, ale nie wykazuje się systematycznością i zaangażowaniem;</w:t>
      </w:r>
    </w:p>
    <w:p w14:paraId="1CDF6C0F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5"/>
        <w:ind w:left="836" w:hanging="361"/>
        <w:rPr>
          <w:sz w:val="24"/>
        </w:rPr>
      </w:pPr>
      <w:r>
        <w:rPr>
          <w:sz w:val="24"/>
        </w:rPr>
        <w:t>nie dba o estetykę</w:t>
      </w:r>
      <w:r>
        <w:rPr>
          <w:spacing w:val="-4"/>
          <w:sz w:val="24"/>
        </w:rPr>
        <w:t xml:space="preserve"> </w:t>
      </w:r>
      <w:r>
        <w:rPr>
          <w:sz w:val="24"/>
        </w:rPr>
        <w:t>pracy;</w:t>
      </w:r>
    </w:p>
    <w:p w14:paraId="42413F09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20"/>
        <w:ind w:left="836" w:hanging="361"/>
        <w:rPr>
          <w:sz w:val="24"/>
        </w:rPr>
      </w:pPr>
      <w:r>
        <w:rPr>
          <w:sz w:val="24"/>
        </w:rPr>
        <w:t>nie wykazuje chęci do poprawienia</w:t>
      </w:r>
      <w:r>
        <w:rPr>
          <w:spacing w:val="-1"/>
          <w:sz w:val="24"/>
        </w:rPr>
        <w:t xml:space="preserve"> </w:t>
      </w:r>
      <w:r>
        <w:rPr>
          <w:sz w:val="24"/>
        </w:rPr>
        <w:t>ocen.</w:t>
      </w:r>
    </w:p>
    <w:p w14:paraId="5C1C0FF7" w14:textId="77777777" w:rsidR="009C50D4" w:rsidRDefault="00000000">
      <w:pPr>
        <w:pStyle w:val="Nagwek1"/>
      </w:pPr>
      <w:r>
        <w:t>Ocenę dopuszczającą (2) otrzymuje uczeń, który:</w:t>
      </w:r>
    </w:p>
    <w:p w14:paraId="3B9D4C73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185" w:line="254" w:lineRule="auto"/>
        <w:ind w:left="836" w:right="253"/>
        <w:rPr>
          <w:sz w:val="24"/>
        </w:rPr>
      </w:pPr>
      <w:r>
        <w:rPr>
          <w:sz w:val="24"/>
        </w:rPr>
        <w:t>minimalnie opanował wiedzę i umiejętności objęte programem nauczania plastyki na poziomie kl. IV, V, VI,VII</w:t>
      </w:r>
    </w:p>
    <w:p w14:paraId="1C8AA9D4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8"/>
        <w:ind w:left="836" w:hanging="361"/>
        <w:rPr>
          <w:sz w:val="24"/>
        </w:rPr>
      </w:pPr>
      <w:r>
        <w:rPr>
          <w:sz w:val="24"/>
        </w:rPr>
        <w:t>jest notorycznie nieprzygotowany do zajęć i niechętnie wykonuje zalecane</w:t>
      </w:r>
      <w:r>
        <w:rPr>
          <w:spacing w:val="-11"/>
          <w:sz w:val="24"/>
        </w:rPr>
        <w:t xml:space="preserve"> </w:t>
      </w:r>
      <w:r>
        <w:rPr>
          <w:sz w:val="24"/>
        </w:rPr>
        <w:t>prace;</w:t>
      </w:r>
    </w:p>
    <w:p w14:paraId="0EA1D986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20"/>
        <w:ind w:left="836" w:hanging="361"/>
        <w:rPr>
          <w:sz w:val="24"/>
        </w:rPr>
      </w:pPr>
      <w:r>
        <w:rPr>
          <w:sz w:val="24"/>
        </w:rPr>
        <w:t>prace plastyczne wykonuje niestarannie lub nie zgodnie z</w:t>
      </w:r>
      <w:r>
        <w:rPr>
          <w:spacing w:val="-3"/>
          <w:sz w:val="24"/>
        </w:rPr>
        <w:t xml:space="preserve"> </w:t>
      </w:r>
      <w:r>
        <w:rPr>
          <w:sz w:val="24"/>
        </w:rPr>
        <w:t>tematem;</w:t>
      </w:r>
    </w:p>
    <w:p w14:paraId="7222A34C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23"/>
        <w:ind w:left="836" w:hanging="361"/>
        <w:rPr>
          <w:sz w:val="24"/>
        </w:rPr>
      </w:pPr>
      <w:r>
        <w:rPr>
          <w:sz w:val="24"/>
        </w:rPr>
        <w:t>objawia lekceważący stosunek do</w:t>
      </w:r>
      <w:r>
        <w:rPr>
          <w:spacing w:val="-6"/>
          <w:sz w:val="24"/>
        </w:rPr>
        <w:t xml:space="preserve"> </w:t>
      </w:r>
      <w:r>
        <w:rPr>
          <w:sz w:val="24"/>
        </w:rPr>
        <w:t>przedmiotu;</w:t>
      </w:r>
    </w:p>
    <w:p w14:paraId="35DF8E99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nie wykazuje chęci do poprawienia</w:t>
      </w:r>
      <w:r>
        <w:rPr>
          <w:spacing w:val="-1"/>
          <w:sz w:val="24"/>
        </w:rPr>
        <w:t xml:space="preserve"> </w:t>
      </w:r>
      <w:r>
        <w:rPr>
          <w:sz w:val="24"/>
        </w:rPr>
        <w:t>ocen.</w:t>
      </w:r>
    </w:p>
    <w:p w14:paraId="5C6E6450" w14:textId="77777777" w:rsidR="009C50D4" w:rsidRDefault="00000000">
      <w:pPr>
        <w:pStyle w:val="Nagwek1"/>
      </w:pPr>
      <w:r>
        <w:t>Ocenę niedostateczną (1) otrzymuje uczeń, który:</w:t>
      </w:r>
    </w:p>
    <w:p w14:paraId="120B3E03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184" w:line="254" w:lineRule="auto"/>
        <w:ind w:left="836" w:right="816"/>
        <w:rPr>
          <w:sz w:val="24"/>
        </w:rPr>
      </w:pPr>
      <w:r>
        <w:rPr>
          <w:sz w:val="24"/>
        </w:rPr>
        <w:t>nie opanował wiadomości i umiejętności określonych minimum</w:t>
      </w:r>
      <w:r>
        <w:rPr>
          <w:spacing w:val="-28"/>
          <w:sz w:val="24"/>
        </w:rPr>
        <w:t xml:space="preserve"> </w:t>
      </w:r>
      <w:r>
        <w:rPr>
          <w:sz w:val="24"/>
        </w:rPr>
        <w:t>programowym przedmiotu nauczania w danej</w:t>
      </w:r>
      <w:r>
        <w:rPr>
          <w:spacing w:val="-2"/>
          <w:sz w:val="24"/>
        </w:rPr>
        <w:t xml:space="preserve"> </w:t>
      </w:r>
      <w:r>
        <w:rPr>
          <w:sz w:val="24"/>
        </w:rPr>
        <w:t>klasie;</w:t>
      </w:r>
    </w:p>
    <w:p w14:paraId="5456B09C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8" w:line="254" w:lineRule="auto"/>
        <w:ind w:left="836" w:right="572"/>
        <w:rPr>
          <w:sz w:val="24"/>
        </w:rPr>
      </w:pPr>
      <w:r>
        <w:rPr>
          <w:sz w:val="24"/>
        </w:rPr>
        <w:t>ma braki w umiejętnościach i wiadomościach, uniemożliwiają dalsze zdobywanie wiedzy z tego</w:t>
      </w:r>
      <w:r>
        <w:rPr>
          <w:spacing w:val="-4"/>
          <w:sz w:val="24"/>
        </w:rPr>
        <w:t xml:space="preserve"> </w:t>
      </w:r>
      <w:r>
        <w:rPr>
          <w:sz w:val="24"/>
        </w:rPr>
        <w:t>przedmiotu;</w:t>
      </w:r>
    </w:p>
    <w:p w14:paraId="1CC2415E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8"/>
        <w:ind w:left="836" w:hanging="361"/>
        <w:rPr>
          <w:sz w:val="24"/>
        </w:rPr>
      </w:pPr>
      <w:r>
        <w:rPr>
          <w:sz w:val="24"/>
        </w:rPr>
        <w:t>nie jest w stanie rozwiązywać i wykonywać zadań o elementarnym stopniu</w:t>
      </w:r>
      <w:r>
        <w:rPr>
          <w:spacing w:val="-16"/>
          <w:sz w:val="24"/>
        </w:rPr>
        <w:t xml:space="preserve"> </w:t>
      </w:r>
      <w:r>
        <w:rPr>
          <w:sz w:val="24"/>
        </w:rPr>
        <w:t>trudności;</w:t>
      </w:r>
    </w:p>
    <w:p w14:paraId="63526DD1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23"/>
        <w:ind w:left="836" w:hanging="361"/>
        <w:rPr>
          <w:sz w:val="24"/>
        </w:rPr>
      </w:pPr>
      <w:r>
        <w:rPr>
          <w:sz w:val="24"/>
        </w:rPr>
        <w:t>nie przygotowuje się do zajęć, a także nie uaktywnia się na</w:t>
      </w:r>
      <w:r>
        <w:rPr>
          <w:spacing w:val="-7"/>
          <w:sz w:val="24"/>
        </w:rPr>
        <w:t xml:space="preserve"> </w:t>
      </w:r>
      <w:r>
        <w:rPr>
          <w:sz w:val="24"/>
        </w:rPr>
        <w:t>nich;</w:t>
      </w:r>
    </w:p>
    <w:p w14:paraId="6C4BCD61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przeszkadza w prowadzeniu zajęć nauczycielowi i kolegom. Zagraża</w:t>
      </w:r>
      <w:r>
        <w:rPr>
          <w:spacing w:val="-14"/>
          <w:sz w:val="24"/>
        </w:rPr>
        <w:t xml:space="preserve"> </w:t>
      </w:r>
      <w:r>
        <w:rPr>
          <w:sz w:val="24"/>
        </w:rPr>
        <w:t>bezpieczeństwu;</w:t>
      </w:r>
    </w:p>
    <w:p w14:paraId="3312F601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20"/>
        <w:ind w:left="836" w:hanging="361"/>
        <w:rPr>
          <w:sz w:val="24"/>
        </w:rPr>
      </w:pPr>
      <w:r>
        <w:rPr>
          <w:sz w:val="24"/>
        </w:rPr>
        <w:t>nie wykazuje woli poprawy</w:t>
      </w:r>
      <w:r>
        <w:rPr>
          <w:spacing w:val="-6"/>
          <w:sz w:val="24"/>
        </w:rPr>
        <w:t xml:space="preserve"> </w:t>
      </w:r>
      <w:r>
        <w:rPr>
          <w:sz w:val="24"/>
        </w:rPr>
        <w:t>oceny.</w:t>
      </w:r>
    </w:p>
    <w:p w14:paraId="79745043" w14:textId="77777777" w:rsidR="009C50D4" w:rsidRDefault="00000000">
      <w:pPr>
        <w:pStyle w:val="Nagwek1"/>
        <w:numPr>
          <w:ilvl w:val="0"/>
          <w:numId w:val="5"/>
        </w:numPr>
        <w:tabs>
          <w:tab w:val="left" w:pos="503"/>
        </w:tabs>
        <w:spacing w:line="259" w:lineRule="auto"/>
        <w:ind w:left="116" w:right="1453" w:firstLine="0"/>
      </w:pPr>
      <w:r>
        <w:t>Sposoby dostosowania wymagań edukacyjnych z plastyki dla uczniów z dysfunkcjami:</w:t>
      </w:r>
    </w:p>
    <w:p w14:paraId="7E381A9D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162"/>
        <w:ind w:left="836" w:hanging="361"/>
        <w:rPr>
          <w:sz w:val="24"/>
        </w:rPr>
      </w:pPr>
      <w:r>
        <w:rPr>
          <w:sz w:val="24"/>
        </w:rPr>
        <w:t>uwzględnianie trudności</w:t>
      </w:r>
      <w:r>
        <w:rPr>
          <w:spacing w:val="-1"/>
          <w:sz w:val="24"/>
        </w:rPr>
        <w:t xml:space="preserve"> </w:t>
      </w:r>
      <w:r>
        <w:rPr>
          <w:sz w:val="24"/>
        </w:rPr>
        <w:t>ucznia;</w:t>
      </w:r>
    </w:p>
    <w:p w14:paraId="4961F80A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20"/>
        <w:ind w:left="836" w:hanging="361"/>
        <w:rPr>
          <w:sz w:val="24"/>
        </w:rPr>
      </w:pPr>
      <w:r>
        <w:rPr>
          <w:sz w:val="24"/>
        </w:rPr>
        <w:t>cierpliwe udzielanie i kilkukrotne powtarzanie instrukcji</w:t>
      </w:r>
      <w:r>
        <w:rPr>
          <w:spacing w:val="-4"/>
          <w:sz w:val="24"/>
        </w:rPr>
        <w:t xml:space="preserve"> </w:t>
      </w:r>
      <w:r>
        <w:rPr>
          <w:sz w:val="24"/>
        </w:rPr>
        <w:t>wykonani;,</w:t>
      </w:r>
    </w:p>
    <w:p w14:paraId="4E756CFA" w14:textId="77777777" w:rsidR="009C50D4" w:rsidRDefault="009C50D4">
      <w:pPr>
        <w:rPr>
          <w:sz w:val="24"/>
        </w:rPr>
        <w:sectPr w:rsidR="009C50D4">
          <w:pgSz w:w="11910" w:h="16840"/>
          <w:pgMar w:top="1320" w:right="1340" w:bottom="280" w:left="1300" w:header="708" w:footer="708" w:gutter="0"/>
          <w:cols w:space="708"/>
        </w:sectPr>
      </w:pPr>
    </w:p>
    <w:p w14:paraId="09E28864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78" w:line="256" w:lineRule="auto"/>
        <w:ind w:left="836" w:right="189"/>
        <w:rPr>
          <w:sz w:val="24"/>
        </w:rPr>
      </w:pPr>
      <w:r>
        <w:rPr>
          <w:sz w:val="24"/>
        </w:rPr>
        <w:lastRenderedPageBreak/>
        <w:t>podpowiadanie różnych możliwości wykonania tematu pracy plastycznej,</w:t>
      </w:r>
      <w:r>
        <w:rPr>
          <w:spacing w:val="-21"/>
          <w:sz w:val="24"/>
        </w:rPr>
        <w:t xml:space="preserve"> </w:t>
      </w:r>
      <w:r>
        <w:rPr>
          <w:sz w:val="24"/>
        </w:rPr>
        <w:t>wspieranie, naprowadzanie, pokazywanie na</w:t>
      </w:r>
      <w:r>
        <w:rPr>
          <w:spacing w:val="-3"/>
          <w:sz w:val="24"/>
        </w:rPr>
        <w:t xml:space="preserve"> </w:t>
      </w:r>
      <w:r>
        <w:rPr>
          <w:sz w:val="24"/>
        </w:rPr>
        <w:t>przykładach;</w:t>
      </w:r>
    </w:p>
    <w:p w14:paraId="52972870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5"/>
        <w:ind w:left="836" w:hanging="361"/>
        <w:rPr>
          <w:sz w:val="24"/>
        </w:rPr>
      </w:pPr>
      <w:r>
        <w:rPr>
          <w:sz w:val="24"/>
        </w:rPr>
        <w:t>częste podchodzenie do ucznia i ukierunkowywanie jego</w:t>
      </w:r>
      <w:r>
        <w:rPr>
          <w:spacing w:val="-3"/>
          <w:sz w:val="24"/>
        </w:rPr>
        <w:t xml:space="preserve"> </w:t>
      </w:r>
      <w:r>
        <w:rPr>
          <w:sz w:val="24"/>
        </w:rPr>
        <w:t>działań;</w:t>
      </w:r>
    </w:p>
    <w:p w14:paraId="0BF72ECD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line="254" w:lineRule="auto"/>
        <w:ind w:left="836" w:right="101"/>
        <w:rPr>
          <w:sz w:val="24"/>
        </w:rPr>
      </w:pPr>
      <w:r>
        <w:rPr>
          <w:sz w:val="24"/>
        </w:rPr>
        <w:t>dzielenie ćwiczenia/zadania na etapy i zachęcanie do wykonywania ich krok po kroku, poświęcanie więcej czasu na opanowanie danej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umiejętności;</w:t>
      </w:r>
    </w:p>
    <w:p w14:paraId="24CB2758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7"/>
        <w:ind w:left="836" w:hanging="361"/>
        <w:rPr>
          <w:sz w:val="24"/>
        </w:rPr>
      </w:pPr>
      <w:r>
        <w:rPr>
          <w:sz w:val="24"/>
        </w:rPr>
        <w:t>nieocenianie negatywnie wobec</w:t>
      </w:r>
      <w:r>
        <w:rPr>
          <w:spacing w:val="-2"/>
          <w:sz w:val="24"/>
        </w:rPr>
        <w:t xml:space="preserve"> </w:t>
      </w:r>
      <w:r>
        <w:rPr>
          <w:sz w:val="24"/>
        </w:rPr>
        <w:t>klasy;</w:t>
      </w:r>
    </w:p>
    <w:p w14:paraId="20B12FA4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23" w:line="254" w:lineRule="auto"/>
        <w:ind w:left="836" w:right="281"/>
        <w:rPr>
          <w:sz w:val="24"/>
        </w:rPr>
      </w:pPr>
      <w:r>
        <w:rPr>
          <w:sz w:val="24"/>
        </w:rPr>
        <w:t>w ocenianiu zwracanie większej uwagi na wysiłek włożony w wykonanie ćwiczenia, aniżeli estetykę wykonania pracy</w:t>
      </w:r>
      <w:r>
        <w:rPr>
          <w:spacing w:val="-7"/>
          <w:sz w:val="24"/>
        </w:rPr>
        <w:t xml:space="preserve"> </w:t>
      </w:r>
      <w:r>
        <w:rPr>
          <w:sz w:val="24"/>
        </w:rPr>
        <w:t>plastycznej;</w:t>
      </w:r>
    </w:p>
    <w:p w14:paraId="487D63CB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8" w:line="254" w:lineRule="auto"/>
        <w:ind w:left="836" w:right="1515"/>
        <w:rPr>
          <w:sz w:val="24"/>
        </w:rPr>
      </w:pPr>
      <w:r>
        <w:rPr>
          <w:sz w:val="24"/>
        </w:rPr>
        <w:t>ocenianie przede wszystkim stosunku ucznia do przedmiotu, jego</w:t>
      </w:r>
      <w:r>
        <w:rPr>
          <w:spacing w:val="-19"/>
          <w:sz w:val="24"/>
        </w:rPr>
        <w:t xml:space="preserve"> </w:t>
      </w:r>
      <w:r>
        <w:rPr>
          <w:sz w:val="24"/>
        </w:rPr>
        <w:t>chęci, przygotowania do</w:t>
      </w:r>
      <w:r>
        <w:rPr>
          <w:spacing w:val="-1"/>
          <w:sz w:val="24"/>
        </w:rPr>
        <w:t xml:space="preserve"> </w:t>
      </w:r>
      <w:r>
        <w:rPr>
          <w:sz w:val="24"/>
        </w:rPr>
        <w:t>zajęć.</w:t>
      </w:r>
    </w:p>
    <w:p w14:paraId="0D6A4BF3" w14:textId="77777777" w:rsidR="009C50D4" w:rsidRDefault="00000000">
      <w:pPr>
        <w:pStyle w:val="Nagwek1"/>
        <w:numPr>
          <w:ilvl w:val="0"/>
          <w:numId w:val="5"/>
        </w:numPr>
        <w:tabs>
          <w:tab w:val="left" w:pos="597"/>
        </w:tabs>
        <w:spacing w:before="167"/>
        <w:ind w:left="596" w:hanging="481"/>
      </w:pPr>
      <w:r>
        <w:t>Wystawianie oceny śródrocznej i</w:t>
      </w:r>
      <w:r>
        <w:rPr>
          <w:spacing w:val="1"/>
        </w:rPr>
        <w:t xml:space="preserve"> </w:t>
      </w:r>
      <w:r>
        <w:t>rocznej.</w:t>
      </w:r>
    </w:p>
    <w:p w14:paraId="41F05DA7" w14:textId="77777777" w:rsidR="009C50D4" w:rsidRDefault="00000000">
      <w:pPr>
        <w:pStyle w:val="Tekstpodstawowy"/>
        <w:spacing w:before="182" w:line="259" w:lineRule="auto"/>
        <w:ind w:left="116" w:right="671" w:firstLine="0"/>
      </w:pPr>
      <w:r>
        <w:t>Ocena semestralna, roczna powinna odzwierciedlać postawę ucznia wobec przedmiotu i wykonywanych zadań oraz wysiłek, jaki uczeń wkłada w ich realizację.</w:t>
      </w:r>
    </w:p>
    <w:p w14:paraId="3D45A83C" w14:textId="77777777" w:rsidR="009C50D4" w:rsidRDefault="00000000">
      <w:pPr>
        <w:pStyle w:val="Tekstpodstawowy"/>
        <w:spacing w:before="161" w:line="259" w:lineRule="auto"/>
        <w:ind w:left="116" w:right="530" w:firstLine="0"/>
      </w:pPr>
      <w:r>
        <w:t>Ocena semestralna, roczna powinna być ustalana na podstawie ocen cząstkowych według następującej hierarchii ważności:</w:t>
      </w:r>
    </w:p>
    <w:p w14:paraId="3453D419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161"/>
        <w:ind w:left="836" w:hanging="361"/>
        <w:rPr>
          <w:sz w:val="24"/>
        </w:rPr>
      </w:pPr>
      <w:r>
        <w:rPr>
          <w:sz w:val="24"/>
        </w:rPr>
        <w:t>oceny za zadania praktyczne wykonane na</w:t>
      </w:r>
      <w:r>
        <w:rPr>
          <w:spacing w:val="-10"/>
          <w:sz w:val="24"/>
        </w:rPr>
        <w:t xml:space="preserve"> </w:t>
      </w:r>
      <w:r>
        <w:rPr>
          <w:sz w:val="24"/>
        </w:rPr>
        <w:t>lekcji,</w:t>
      </w:r>
    </w:p>
    <w:p w14:paraId="0EFC95CE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oceny za aktywność i zaangażowanie ucznia na</w:t>
      </w:r>
      <w:r>
        <w:rPr>
          <w:spacing w:val="-12"/>
          <w:sz w:val="24"/>
        </w:rPr>
        <w:t xml:space="preserve"> </w:t>
      </w:r>
      <w:r>
        <w:rPr>
          <w:sz w:val="24"/>
        </w:rPr>
        <w:t>lekcji,</w:t>
      </w:r>
    </w:p>
    <w:p w14:paraId="0B0BC7B2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20"/>
        <w:ind w:left="836" w:hanging="361"/>
        <w:rPr>
          <w:sz w:val="24"/>
        </w:rPr>
      </w:pPr>
      <w:r>
        <w:rPr>
          <w:sz w:val="24"/>
        </w:rPr>
        <w:t>prace klasowe, sprawdziany, kartkówki, odpowiedzi</w:t>
      </w:r>
      <w:r>
        <w:rPr>
          <w:spacing w:val="-3"/>
          <w:sz w:val="24"/>
        </w:rPr>
        <w:t xml:space="preserve"> </w:t>
      </w:r>
      <w:r>
        <w:rPr>
          <w:sz w:val="24"/>
        </w:rPr>
        <w:t>ustne,</w:t>
      </w:r>
    </w:p>
    <w:p w14:paraId="5DF8B28E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przygotowanie do</w:t>
      </w:r>
      <w:r>
        <w:rPr>
          <w:spacing w:val="-1"/>
          <w:sz w:val="24"/>
        </w:rPr>
        <w:t xml:space="preserve"> </w:t>
      </w:r>
      <w:r>
        <w:rPr>
          <w:sz w:val="24"/>
        </w:rPr>
        <w:t>zajęć.</w:t>
      </w:r>
    </w:p>
    <w:p w14:paraId="28E6E8F3" w14:textId="2C8AE6EF" w:rsidR="009C50D4" w:rsidRDefault="00000000">
      <w:pPr>
        <w:pStyle w:val="Tekstpodstawowy"/>
        <w:spacing w:before="179" w:line="259" w:lineRule="auto"/>
        <w:ind w:left="116" w:right="317" w:firstLine="0"/>
      </w:pPr>
      <w:r>
        <w:t xml:space="preserve">Uczeń ma prawo wnioskować o ustalenie wyższej niż przewidywana roczna ocena klasyfikacyjna z zajęć plastycznych pod warunkiem, że spełni wymagania zawarte w </w:t>
      </w:r>
      <w:r w:rsidR="00D44E3F">
        <w:t>PZ</w:t>
      </w:r>
      <w:r>
        <w:t>O.</w:t>
      </w:r>
    </w:p>
    <w:p w14:paraId="3D837351" w14:textId="77777777" w:rsidR="009C50D4" w:rsidRDefault="00000000">
      <w:pPr>
        <w:pStyle w:val="Nagwek1"/>
        <w:numPr>
          <w:ilvl w:val="0"/>
          <w:numId w:val="5"/>
        </w:numPr>
        <w:tabs>
          <w:tab w:val="left" w:pos="690"/>
        </w:tabs>
        <w:spacing w:before="160"/>
        <w:ind w:left="689" w:hanging="574"/>
      </w:pPr>
      <w:r>
        <w:t>Warunki i sposób poprawy oceny</w:t>
      </w:r>
      <w:r>
        <w:rPr>
          <w:spacing w:val="-3"/>
        </w:rPr>
        <w:t xml:space="preserve"> </w:t>
      </w:r>
      <w:r>
        <w:t>cząstkowej.</w:t>
      </w:r>
    </w:p>
    <w:p w14:paraId="76EBB760" w14:textId="32D010BA" w:rsidR="009C50D4" w:rsidRDefault="00000000">
      <w:pPr>
        <w:pStyle w:val="Tekstpodstawowy"/>
        <w:spacing w:before="183" w:line="259" w:lineRule="auto"/>
        <w:ind w:left="116" w:firstLine="0"/>
      </w:pPr>
      <w:r>
        <w:t>Uczeń, który otrzymał ocenę niedostateczną za pracę plastyczną lub inną ma prawo do poprawy w terminie 2 tygodni od podania wyniku. W szczególnych przypadkach uczeń może poprawić ocenę dopuszczającą i dostateczną.</w:t>
      </w:r>
    </w:p>
    <w:p w14:paraId="4BE6CC9E" w14:textId="77777777" w:rsidR="009C50D4" w:rsidRDefault="00000000">
      <w:pPr>
        <w:pStyle w:val="Nagwek1"/>
        <w:numPr>
          <w:ilvl w:val="0"/>
          <w:numId w:val="5"/>
        </w:numPr>
        <w:tabs>
          <w:tab w:val="left" w:pos="503"/>
        </w:tabs>
        <w:spacing w:before="159"/>
        <w:ind w:left="502" w:hanging="387"/>
      </w:pPr>
      <w:r>
        <w:t>Postępowanie w sprawie nieobecności ucznia.</w:t>
      </w:r>
    </w:p>
    <w:p w14:paraId="7044B538" w14:textId="77777777" w:rsidR="009C50D4" w:rsidRDefault="00000000">
      <w:pPr>
        <w:pStyle w:val="Tekstpodstawowy"/>
        <w:spacing w:before="182"/>
        <w:ind w:left="116" w:firstLine="0"/>
      </w:pPr>
      <w:r>
        <w:t>W przypadku nieobecności:</w:t>
      </w:r>
    </w:p>
    <w:p w14:paraId="16E90DCC" w14:textId="2F2018D0" w:rsidR="009C50D4" w:rsidRDefault="00000000">
      <w:pPr>
        <w:pStyle w:val="Akapitzlist"/>
        <w:numPr>
          <w:ilvl w:val="1"/>
          <w:numId w:val="5"/>
        </w:numPr>
        <w:tabs>
          <w:tab w:val="left" w:pos="884"/>
          <w:tab w:val="left" w:pos="885"/>
        </w:tabs>
        <w:spacing w:before="182"/>
        <w:ind w:hanging="361"/>
        <w:rPr>
          <w:sz w:val="24"/>
        </w:rPr>
      </w:pPr>
      <w:r>
        <w:rPr>
          <w:sz w:val="24"/>
        </w:rPr>
        <w:t xml:space="preserve">nieusprawiedliwionej – uczeń zobowiązany jest </w:t>
      </w:r>
      <w:r w:rsidR="00D44E3F">
        <w:rPr>
          <w:sz w:val="24"/>
        </w:rPr>
        <w:t>uzupełnić</w:t>
      </w:r>
      <w:r>
        <w:rPr>
          <w:sz w:val="24"/>
        </w:rPr>
        <w:t xml:space="preserve"> zaległe</w:t>
      </w:r>
      <w:r>
        <w:rPr>
          <w:spacing w:val="-11"/>
          <w:sz w:val="24"/>
        </w:rPr>
        <w:t xml:space="preserve"> </w:t>
      </w:r>
      <w:r>
        <w:rPr>
          <w:sz w:val="24"/>
        </w:rPr>
        <w:t>prace</w:t>
      </w:r>
    </w:p>
    <w:p w14:paraId="05C306AE" w14:textId="57B27DFC" w:rsidR="009C50D4" w:rsidRDefault="00000000">
      <w:pPr>
        <w:pStyle w:val="Akapitzlist"/>
        <w:numPr>
          <w:ilvl w:val="1"/>
          <w:numId w:val="5"/>
        </w:numPr>
        <w:tabs>
          <w:tab w:val="left" w:pos="884"/>
          <w:tab w:val="left" w:pos="885"/>
        </w:tabs>
        <w:spacing w:before="23" w:line="254" w:lineRule="auto"/>
        <w:ind w:right="470"/>
        <w:rPr>
          <w:sz w:val="24"/>
        </w:rPr>
      </w:pPr>
      <w:r>
        <w:rPr>
          <w:sz w:val="24"/>
        </w:rPr>
        <w:t xml:space="preserve">usprawiedliwionej – uczeń zobowiązany jest w terminie 2 tygodni po powrocie do szkoły </w:t>
      </w:r>
      <w:r w:rsidR="00D44E3F">
        <w:rPr>
          <w:sz w:val="24"/>
        </w:rPr>
        <w:t>uzupełnić</w:t>
      </w:r>
      <w:r>
        <w:rPr>
          <w:sz w:val="24"/>
        </w:rPr>
        <w:t xml:space="preserve"> zaległe prace</w:t>
      </w:r>
      <w:r>
        <w:rPr>
          <w:spacing w:val="-9"/>
          <w:sz w:val="24"/>
        </w:rPr>
        <w:t xml:space="preserve"> </w:t>
      </w:r>
      <w:r>
        <w:rPr>
          <w:sz w:val="24"/>
        </w:rPr>
        <w:t>plastyczne</w:t>
      </w:r>
    </w:p>
    <w:p w14:paraId="25E40433" w14:textId="77777777" w:rsidR="009C50D4" w:rsidRDefault="00000000">
      <w:pPr>
        <w:pStyle w:val="Nagwek1"/>
        <w:numPr>
          <w:ilvl w:val="0"/>
          <w:numId w:val="5"/>
        </w:numPr>
        <w:tabs>
          <w:tab w:val="left" w:pos="410"/>
        </w:tabs>
        <w:spacing w:before="167"/>
        <w:ind w:left="409" w:hanging="294"/>
      </w:pPr>
      <w:r>
        <w:t>Sposoby informowania uczniów i ich rodziców o osiągnięciach</w:t>
      </w:r>
      <w:r>
        <w:rPr>
          <w:spacing w:val="-3"/>
        </w:rPr>
        <w:t xml:space="preserve"> </w:t>
      </w:r>
      <w:r>
        <w:t>edukacyjnych</w:t>
      </w:r>
    </w:p>
    <w:p w14:paraId="3781DAD7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182" w:line="256" w:lineRule="auto"/>
        <w:ind w:left="836" w:right="1388"/>
        <w:rPr>
          <w:sz w:val="24"/>
        </w:rPr>
      </w:pPr>
      <w:r>
        <w:rPr>
          <w:sz w:val="24"/>
        </w:rPr>
        <w:t>uczniowie - ustnie na miesiąc przed klasyfikacyjnym posiedzeniem Rady Pedagogicznej,</w:t>
      </w:r>
    </w:p>
    <w:p w14:paraId="0BB53A6F" w14:textId="0689C5CC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5" w:line="254" w:lineRule="auto"/>
        <w:ind w:left="836" w:right="1353"/>
        <w:rPr>
          <w:sz w:val="24"/>
        </w:rPr>
      </w:pPr>
      <w:r>
        <w:rPr>
          <w:sz w:val="24"/>
        </w:rPr>
        <w:t>rodzicom - pisemnie w przypadku zagrożenia na semestr oceną niedostateczną, na zebraniu z</w:t>
      </w:r>
      <w:r>
        <w:rPr>
          <w:spacing w:val="-1"/>
          <w:sz w:val="24"/>
        </w:rPr>
        <w:t xml:space="preserve"> </w:t>
      </w:r>
      <w:r>
        <w:rPr>
          <w:sz w:val="24"/>
        </w:rPr>
        <w:t>rodzicami.</w:t>
      </w:r>
    </w:p>
    <w:p w14:paraId="428F5D03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8"/>
        <w:ind w:left="836" w:hanging="361"/>
        <w:rPr>
          <w:sz w:val="24"/>
        </w:rPr>
      </w:pPr>
      <w:r>
        <w:rPr>
          <w:sz w:val="24"/>
        </w:rPr>
        <w:t>bieżące informowanie ucznia o każdej</w:t>
      </w:r>
      <w:r>
        <w:rPr>
          <w:spacing w:val="-2"/>
          <w:sz w:val="24"/>
        </w:rPr>
        <w:t xml:space="preserve"> </w:t>
      </w:r>
      <w:r>
        <w:rPr>
          <w:sz w:val="24"/>
        </w:rPr>
        <w:t>ocenie</w:t>
      </w:r>
    </w:p>
    <w:p w14:paraId="10F007C5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20"/>
        <w:ind w:left="836" w:hanging="361"/>
        <w:rPr>
          <w:sz w:val="24"/>
        </w:rPr>
      </w:pPr>
      <w:r>
        <w:rPr>
          <w:sz w:val="24"/>
        </w:rPr>
        <w:t>informowanie rodziców ucznia przez</w:t>
      </w:r>
      <w:r>
        <w:rPr>
          <w:spacing w:val="1"/>
          <w:sz w:val="24"/>
        </w:rPr>
        <w:t xml:space="preserve"> </w:t>
      </w:r>
      <w:r>
        <w:rPr>
          <w:sz w:val="24"/>
        </w:rPr>
        <w:t>wychowawcę</w:t>
      </w:r>
    </w:p>
    <w:p w14:paraId="7B1C4D67" w14:textId="52C0BE4B" w:rsidR="009C50D4" w:rsidRPr="00196ED0" w:rsidRDefault="00000000" w:rsidP="00196ED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23" w:line="254" w:lineRule="auto"/>
        <w:ind w:left="836" w:right="521"/>
        <w:rPr>
          <w:sz w:val="24"/>
        </w:rPr>
        <w:sectPr w:rsidR="009C50D4" w:rsidRPr="00196ED0">
          <w:pgSz w:w="11910" w:h="16840"/>
          <w:pgMar w:top="1320" w:right="1340" w:bottom="280" w:left="1300" w:header="708" w:footer="708" w:gutter="0"/>
          <w:cols w:space="708"/>
        </w:sectPr>
      </w:pPr>
      <w:r>
        <w:rPr>
          <w:sz w:val="24"/>
        </w:rPr>
        <w:t>inne formy: zebrania z rodzicami,  spotkania indywidualne, uczeń – rodzic –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</w:t>
      </w:r>
      <w:r w:rsidR="00196ED0">
        <w:rPr>
          <w:sz w:val="24"/>
        </w:rPr>
        <w:t>.</w:t>
      </w:r>
    </w:p>
    <w:p w14:paraId="48B94CCA" w14:textId="77777777" w:rsidR="00196ED0" w:rsidRDefault="00196ED0" w:rsidP="00196ED0">
      <w:pPr>
        <w:pStyle w:val="Nagwek1"/>
        <w:tabs>
          <w:tab w:val="left" w:pos="503"/>
        </w:tabs>
        <w:spacing w:before="162" w:line="261" w:lineRule="auto"/>
        <w:ind w:left="0" w:right="710"/>
      </w:pPr>
    </w:p>
    <w:p w14:paraId="799F1AA3" w14:textId="77777777" w:rsidR="00196ED0" w:rsidRDefault="00196ED0" w:rsidP="00196ED0">
      <w:pPr>
        <w:pStyle w:val="Nagwek1"/>
        <w:tabs>
          <w:tab w:val="left" w:pos="503"/>
        </w:tabs>
        <w:spacing w:before="162" w:line="261" w:lineRule="auto"/>
        <w:ind w:right="710"/>
      </w:pPr>
    </w:p>
    <w:p w14:paraId="2D29F757" w14:textId="07C3B262" w:rsidR="009C50D4" w:rsidRDefault="00000000">
      <w:pPr>
        <w:pStyle w:val="Nagwek1"/>
        <w:numPr>
          <w:ilvl w:val="0"/>
          <w:numId w:val="5"/>
        </w:numPr>
        <w:tabs>
          <w:tab w:val="left" w:pos="503"/>
        </w:tabs>
        <w:spacing w:before="162" w:line="261" w:lineRule="auto"/>
        <w:ind w:left="116" w:right="710" w:firstLine="0"/>
      </w:pPr>
      <w:r>
        <w:t>Zgodnie z wewnątrzszkolnym systemem oceniania oceny śródroczne i końcowe obowiązują w następującej</w:t>
      </w:r>
      <w:r>
        <w:rPr>
          <w:spacing w:val="-3"/>
        </w:rPr>
        <w:t xml:space="preserve"> </w:t>
      </w:r>
      <w:r>
        <w:t>skali:</w:t>
      </w:r>
    </w:p>
    <w:p w14:paraId="3E0284E5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156"/>
        <w:ind w:left="836" w:hanging="361"/>
        <w:rPr>
          <w:sz w:val="24"/>
        </w:rPr>
      </w:pPr>
      <w:r>
        <w:rPr>
          <w:sz w:val="24"/>
        </w:rPr>
        <w:t>stopień celujący –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</w:p>
    <w:p w14:paraId="01B11931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23"/>
        <w:ind w:left="836" w:hanging="361"/>
        <w:rPr>
          <w:sz w:val="24"/>
        </w:rPr>
      </w:pPr>
      <w:r>
        <w:rPr>
          <w:sz w:val="24"/>
        </w:rPr>
        <w:t>stopień bardzo dobry –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</w:p>
    <w:p w14:paraId="022011AB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20"/>
        <w:ind w:left="836" w:hanging="361"/>
        <w:rPr>
          <w:sz w:val="24"/>
        </w:rPr>
      </w:pPr>
      <w:r>
        <w:rPr>
          <w:sz w:val="24"/>
        </w:rPr>
        <w:t>stopień dobry –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</w:p>
    <w:p w14:paraId="23528EB0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ind w:left="836" w:hanging="361"/>
        <w:rPr>
          <w:sz w:val="24"/>
        </w:rPr>
      </w:pPr>
      <w:r>
        <w:rPr>
          <w:sz w:val="24"/>
        </w:rPr>
        <w:t>stopień dostateczny –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</w:p>
    <w:p w14:paraId="3138BDF1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20"/>
        <w:ind w:left="836" w:hanging="361"/>
        <w:rPr>
          <w:sz w:val="24"/>
        </w:rPr>
      </w:pPr>
      <w:r>
        <w:rPr>
          <w:sz w:val="24"/>
        </w:rPr>
        <w:t>stopień dopuszczający –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</w:p>
    <w:p w14:paraId="68DB87BC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23"/>
        <w:ind w:left="836" w:hanging="361"/>
        <w:rPr>
          <w:sz w:val="24"/>
        </w:rPr>
      </w:pPr>
      <w:r>
        <w:rPr>
          <w:sz w:val="24"/>
        </w:rPr>
        <w:t>stopień niedostateczny –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</w:p>
    <w:p w14:paraId="48F3388C" w14:textId="77777777" w:rsidR="009C50D4" w:rsidRDefault="00000000">
      <w:pPr>
        <w:pStyle w:val="Nagwek1"/>
      </w:pPr>
      <w:r>
        <w:t>Umowy i uzgodnienia</w:t>
      </w:r>
    </w:p>
    <w:p w14:paraId="35CD395D" w14:textId="77777777" w:rsidR="009C50D4" w:rsidRDefault="00000000">
      <w:pPr>
        <w:pStyle w:val="Akapitzlist"/>
        <w:numPr>
          <w:ilvl w:val="1"/>
          <w:numId w:val="5"/>
        </w:numPr>
        <w:tabs>
          <w:tab w:val="left" w:pos="837"/>
        </w:tabs>
        <w:spacing w:before="183" w:line="256" w:lineRule="auto"/>
        <w:ind w:left="836" w:right="555"/>
        <w:jc w:val="both"/>
        <w:rPr>
          <w:sz w:val="24"/>
        </w:rPr>
      </w:pPr>
      <w:r>
        <w:rPr>
          <w:sz w:val="24"/>
        </w:rPr>
        <w:t>Duża aktywność i zaangażowanie w czasie zajęć może zostać nagrodzone oceną - bardzo dobry lub „+”. Trzykrotne uzyskany „+” powoduje wpisanie oceny bardzo dobry.</w:t>
      </w:r>
    </w:p>
    <w:p w14:paraId="1D1E6AD8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6" w:line="254" w:lineRule="auto"/>
        <w:ind w:left="836" w:right="860"/>
        <w:rPr>
          <w:sz w:val="24"/>
        </w:rPr>
      </w:pPr>
      <w:r>
        <w:rPr>
          <w:sz w:val="24"/>
        </w:rPr>
        <w:t>Udział w konkursach plastycznych, reprezentowanie szkoły, udokumentowane osiągnięcia plastyczne nauczyciel nagradza oceną</w:t>
      </w:r>
      <w:r>
        <w:rPr>
          <w:spacing w:val="-3"/>
          <w:sz w:val="24"/>
        </w:rPr>
        <w:t xml:space="preserve"> </w:t>
      </w:r>
      <w:r>
        <w:rPr>
          <w:sz w:val="24"/>
        </w:rPr>
        <w:t>celującą.</w:t>
      </w:r>
    </w:p>
    <w:p w14:paraId="32F5B3F1" w14:textId="52608B3C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8" w:line="256" w:lineRule="auto"/>
        <w:ind w:left="836" w:right="759"/>
        <w:rPr>
          <w:sz w:val="24"/>
        </w:rPr>
      </w:pPr>
      <w:r>
        <w:rPr>
          <w:sz w:val="24"/>
        </w:rPr>
        <w:t>Uczeń zobowiązany jest do przestrzegania ustaleń: brak zadania domowego, nieprzygotowanie do lekcji, brak niezbędnych materiałów - uczeń trzymuje ,,</w:t>
      </w:r>
      <w:r w:rsidR="00196ED0">
        <w:rPr>
          <w:sz w:val="24"/>
        </w:rPr>
        <w:t>np</w:t>
      </w:r>
      <w:r>
        <w:rPr>
          <w:sz w:val="24"/>
        </w:rPr>
        <w:t xml:space="preserve">”. </w:t>
      </w:r>
      <w:r w:rsidR="00196ED0">
        <w:rPr>
          <w:sz w:val="24"/>
        </w:rPr>
        <w:t>Dwukrotne</w:t>
      </w:r>
      <w:r>
        <w:rPr>
          <w:sz w:val="24"/>
        </w:rPr>
        <w:t xml:space="preserve"> otrzymanie  powoduje wpisanie oceny</w:t>
      </w:r>
      <w:r>
        <w:rPr>
          <w:spacing w:val="-13"/>
          <w:sz w:val="24"/>
        </w:rPr>
        <w:t xml:space="preserve"> </w:t>
      </w:r>
      <w:r>
        <w:rPr>
          <w:sz w:val="24"/>
        </w:rPr>
        <w:t>niedostatecznej.</w:t>
      </w:r>
    </w:p>
    <w:p w14:paraId="1704E55E" w14:textId="77777777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7" w:line="254" w:lineRule="auto"/>
        <w:ind w:left="836" w:right="442"/>
        <w:rPr>
          <w:sz w:val="24"/>
        </w:rPr>
      </w:pPr>
      <w:r>
        <w:rPr>
          <w:sz w:val="24"/>
        </w:rPr>
        <w:t>Oceny za prace plastyczne otrzymuje uczeń po zakończeniu ćwiczenia na tej samej lub następnej</w:t>
      </w:r>
      <w:r>
        <w:rPr>
          <w:spacing w:val="-1"/>
          <w:sz w:val="24"/>
        </w:rPr>
        <w:t xml:space="preserve"> </w:t>
      </w:r>
      <w:r>
        <w:rPr>
          <w:sz w:val="24"/>
        </w:rPr>
        <w:t>lekcji.</w:t>
      </w:r>
    </w:p>
    <w:p w14:paraId="31DFFF32" w14:textId="1A656C4A" w:rsidR="009C50D4" w:rsidRDefault="00000000">
      <w:pPr>
        <w:pStyle w:val="Akapitzlist"/>
        <w:numPr>
          <w:ilvl w:val="1"/>
          <w:numId w:val="5"/>
        </w:numPr>
        <w:tabs>
          <w:tab w:val="left" w:pos="836"/>
          <w:tab w:val="left" w:pos="837"/>
        </w:tabs>
        <w:spacing w:before="8" w:line="254" w:lineRule="auto"/>
        <w:ind w:left="836" w:right="481"/>
        <w:rPr>
          <w:sz w:val="24"/>
        </w:rPr>
      </w:pPr>
      <w:r>
        <w:rPr>
          <w:sz w:val="24"/>
        </w:rPr>
        <w:t xml:space="preserve">Uczeń może poprawić </w:t>
      </w:r>
      <w:r w:rsidR="00196ED0">
        <w:rPr>
          <w:sz w:val="24"/>
        </w:rPr>
        <w:t xml:space="preserve">każdą </w:t>
      </w:r>
      <w:r>
        <w:rPr>
          <w:sz w:val="24"/>
        </w:rPr>
        <w:t>pracę plastyczną</w:t>
      </w:r>
      <w:r w:rsidR="00D44E3F">
        <w:rPr>
          <w:sz w:val="24"/>
        </w:rPr>
        <w:t>.</w:t>
      </w:r>
    </w:p>
    <w:p w14:paraId="5CDFD50E" w14:textId="4D5EE903" w:rsidR="00196ED0" w:rsidRDefault="00196ED0" w:rsidP="00196ED0">
      <w:pPr>
        <w:pStyle w:val="Akapitzlist"/>
        <w:tabs>
          <w:tab w:val="left" w:pos="836"/>
          <w:tab w:val="left" w:pos="837"/>
        </w:tabs>
        <w:spacing w:before="8" w:line="254" w:lineRule="auto"/>
        <w:ind w:right="481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Nauczyciel plastyki</w:t>
      </w:r>
    </w:p>
    <w:p w14:paraId="13CDE6FE" w14:textId="728D7CA4" w:rsidR="00196ED0" w:rsidRDefault="00196ED0" w:rsidP="00196ED0">
      <w:pPr>
        <w:pStyle w:val="Akapitzlist"/>
        <w:tabs>
          <w:tab w:val="left" w:pos="836"/>
          <w:tab w:val="left" w:pos="837"/>
        </w:tabs>
        <w:spacing w:before="8" w:line="254" w:lineRule="auto"/>
        <w:ind w:right="481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Jadwiga Gajer</w:t>
      </w:r>
    </w:p>
    <w:sectPr w:rsidR="00196ED0">
      <w:pgSz w:w="11910" w:h="16840"/>
      <w:pgMar w:top="132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FFC"/>
    <w:multiLevelType w:val="hybridMultilevel"/>
    <w:tmpl w:val="67884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2247"/>
    <w:multiLevelType w:val="hybridMultilevel"/>
    <w:tmpl w:val="58960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6AF"/>
    <w:multiLevelType w:val="hybridMultilevel"/>
    <w:tmpl w:val="48820C16"/>
    <w:lvl w:ilvl="0" w:tplc="E7DC63F0">
      <w:start w:val="6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6BE6B77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ED1860B8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3" w:tplc="EA1609F4">
      <w:numFmt w:val="bullet"/>
      <w:lvlText w:val="•"/>
      <w:lvlJc w:val="left"/>
      <w:pPr>
        <w:ind w:left="2712" w:hanging="360"/>
      </w:pPr>
      <w:rPr>
        <w:rFonts w:hint="default"/>
        <w:lang w:val="pl-PL" w:eastAsia="en-US" w:bidi="ar-SA"/>
      </w:rPr>
    </w:lvl>
    <w:lvl w:ilvl="4" w:tplc="457AEE3A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5" w:tplc="C6A2B0EE">
      <w:numFmt w:val="bullet"/>
      <w:lvlText w:val="•"/>
      <w:lvlJc w:val="left"/>
      <w:pPr>
        <w:ind w:left="4585" w:hanging="360"/>
      </w:pPr>
      <w:rPr>
        <w:rFonts w:hint="default"/>
        <w:lang w:val="pl-PL" w:eastAsia="en-US" w:bidi="ar-SA"/>
      </w:rPr>
    </w:lvl>
    <w:lvl w:ilvl="6" w:tplc="49A22094">
      <w:numFmt w:val="bullet"/>
      <w:lvlText w:val="•"/>
      <w:lvlJc w:val="left"/>
      <w:pPr>
        <w:ind w:left="5521" w:hanging="360"/>
      </w:pPr>
      <w:rPr>
        <w:rFonts w:hint="default"/>
        <w:lang w:val="pl-PL" w:eastAsia="en-US" w:bidi="ar-SA"/>
      </w:rPr>
    </w:lvl>
    <w:lvl w:ilvl="7" w:tplc="54606206">
      <w:numFmt w:val="bullet"/>
      <w:lvlText w:val="•"/>
      <w:lvlJc w:val="left"/>
      <w:pPr>
        <w:ind w:left="6457" w:hanging="360"/>
      </w:pPr>
      <w:rPr>
        <w:rFonts w:hint="default"/>
        <w:lang w:val="pl-PL" w:eastAsia="en-US" w:bidi="ar-SA"/>
      </w:rPr>
    </w:lvl>
    <w:lvl w:ilvl="8" w:tplc="1A3A9414">
      <w:numFmt w:val="bullet"/>
      <w:lvlText w:val="•"/>
      <w:lvlJc w:val="left"/>
      <w:pPr>
        <w:ind w:left="739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71409E3"/>
    <w:multiLevelType w:val="hybridMultilevel"/>
    <w:tmpl w:val="0A4455B0"/>
    <w:lvl w:ilvl="0" w:tplc="A2F2C590">
      <w:start w:val="1"/>
      <w:numFmt w:val="lowerLetter"/>
      <w:lvlText w:val="%1)"/>
      <w:lvlJc w:val="left"/>
      <w:pPr>
        <w:ind w:left="362" w:hanging="24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1" w:tplc="CBC8680C">
      <w:numFmt w:val="bullet"/>
      <w:lvlText w:val="•"/>
      <w:lvlJc w:val="left"/>
      <w:pPr>
        <w:ind w:left="1250" w:hanging="246"/>
      </w:pPr>
      <w:rPr>
        <w:rFonts w:hint="default"/>
        <w:lang w:val="pl-PL" w:eastAsia="en-US" w:bidi="ar-SA"/>
      </w:rPr>
    </w:lvl>
    <w:lvl w:ilvl="2" w:tplc="207A487A">
      <w:numFmt w:val="bullet"/>
      <w:lvlText w:val="•"/>
      <w:lvlJc w:val="left"/>
      <w:pPr>
        <w:ind w:left="2141" w:hanging="246"/>
      </w:pPr>
      <w:rPr>
        <w:rFonts w:hint="default"/>
        <w:lang w:val="pl-PL" w:eastAsia="en-US" w:bidi="ar-SA"/>
      </w:rPr>
    </w:lvl>
    <w:lvl w:ilvl="3" w:tplc="C994D55A">
      <w:numFmt w:val="bullet"/>
      <w:lvlText w:val="•"/>
      <w:lvlJc w:val="left"/>
      <w:pPr>
        <w:ind w:left="3031" w:hanging="246"/>
      </w:pPr>
      <w:rPr>
        <w:rFonts w:hint="default"/>
        <w:lang w:val="pl-PL" w:eastAsia="en-US" w:bidi="ar-SA"/>
      </w:rPr>
    </w:lvl>
    <w:lvl w:ilvl="4" w:tplc="5C2C9546">
      <w:numFmt w:val="bullet"/>
      <w:lvlText w:val="•"/>
      <w:lvlJc w:val="left"/>
      <w:pPr>
        <w:ind w:left="3922" w:hanging="246"/>
      </w:pPr>
      <w:rPr>
        <w:rFonts w:hint="default"/>
        <w:lang w:val="pl-PL" w:eastAsia="en-US" w:bidi="ar-SA"/>
      </w:rPr>
    </w:lvl>
    <w:lvl w:ilvl="5" w:tplc="431260EC">
      <w:numFmt w:val="bullet"/>
      <w:lvlText w:val="•"/>
      <w:lvlJc w:val="left"/>
      <w:pPr>
        <w:ind w:left="4813" w:hanging="246"/>
      </w:pPr>
      <w:rPr>
        <w:rFonts w:hint="default"/>
        <w:lang w:val="pl-PL" w:eastAsia="en-US" w:bidi="ar-SA"/>
      </w:rPr>
    </w:lvl>
    <w:lvl w:ilvl="6" w:tplc="C10A204C">
      <w:numFmt w:val="bullet"/>
      <w:lvlText w:val="•"/>
      <w:lvlJc w:val="left"/>
      <w:pPr>
        <w:ind w:left="5703" w:hanging="246"/>
      </w:pPr>
      <w:rPr>
        <w:rFonts w:hint="default"/>
        <w:lang w:val="pl-PL" w:eastAsia="en-US" w:bidi="ar-SA"/>
      </w:rPr>
    </w:lvl>
    <w:lvl w:ilvl="7" w:tplc="66621E02">
      <w:numFmt w:val="bullet"/>
      <w:lvlText w:val="•"/>
      <w:lvlJc w:val="left"/>
      <w:pPr>
        <w:ind w:left="6594" w:hanging="246"/>
      </w:pPr>
      <w:rPr>
        <w:rFonts w:hint="default"/>
        <w:lang w:val="pl-PL" w:eastAsia="en-US" w:bidi="ar-SA"/>
      </w:rPr>
    </w:lvl>
    <w:lvl w:ilvl="8" w:tplc="75DC1CBA">
      <w:numFmt w:val="bullet"/>
      <w:lvlText w:val="•"/>
      <w:lvlJc w:val="left"/>
      <w:pPr>
        <w:ind w:left="7485" w:hanging="246"/>
      </w:pPr>
      <w:rPr>
        <w:rFonts w:hint="default"/>
        <w:lang w:val="pl-PL" w:eastAsia="en-US" w:bidi="ar-SA"/>
      </w:rPr>
    </w:lvl>
  </w:abstractNum>
  <w:abstractNum w:abstractNumId="4" w15:restartNumberingAfterBreak="0">
    <w:nsid w:val="4760003F"/>
    <w:multiLevelType w:val="hybridMultilevel"/>
    <w:tmpl w:val="621AF0CC"/>
    <w:lvl w:ilvl="0" w:tplc="4C7A634C">
      <w:start w:val="1"/>
      <w:numFmt w:val="upperRoman"/>
      <w:lvlText w:val="%1."/>
      <w:lvlJc w:val="left"/>
      <w:pPr>
        <w:ind w:left="329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C1AC73E2">
      <w:numFmt w:val="bullet"/>
      <w:lvlText w:val=""/>
      <w:lvlJc w:val="left"/>
      <w:pPr>
        <w:ind w:left="88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32F443FA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3" w:tplc="2936476C">
      <w:numFmt w:val="bullet"/>
      <w:lvlText w:val="•"/>
      <w:lvlJc w:val="left"/>
      <w:pPr>
        <w:ind w:left="1928" w:hanging="360"/>
      </w:pPr>
      <w:rPr>
        <w:rFonts w:hint="default"/>
        <w:lang w:val="pl-PL" w:eastAsia="en-US" w:bidi="ar-SA"/>
      </w:rPr>
    </w:lvl>
    <w:lvl w:ilvl="4" w:tplc="7144D4D0">
      <w:numFmt w:val="bullet"/>
      <w:lvlText w:val="•"/>
      <w:lvlJc w:val="left"/>
      <w:pPr>
        <w:ind w:left="2976" w:hanging="360"/>
      </w:pPr>
      <w:rPr>
        <w:rFonts w:hint="default"/>
        <w:lang w:val="pl-PL" w:eastAsia="en-US" w:bidi="ar-SA"/>
      </w:rPr>
    </w:lvl>
    <w:lvl w:ilvl="5" w:tplc="CA0A84BE">
      <w:numFmt w:val="bullet"/>
      <w:lvlText w:val="•"/>
      <w:lvlJc w:val="left"/>
      <w:pPr>
        <w:ind w:left="4024" w:hanging="360"/>
      </w:pPr>
      <w:rPr>
        <w:rFonts w:hint="default"/>
        <w:lang w:val="pl-PL" w:eastAsia="en-US" w:bidi="ar-SA"/>
      </w:rPr>
    </w:lvl>
    <w:lvl w:ilvl="6" w:tplc="EBD4D9D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BD201992">
      <w:numFmt w:val="bullet"/>
      <w:lvlText w:val="•"/>
      <w:lvlJc w:val="left"/>
      <w:pPr>
        <w:ind w:left="6121" w:hanging="360"/>
      </w:pPr>
      <w:rPr>
        <w:rFonts w:hint="default"/>
        <w:lang w:val="pl-PL" w:eastAsia="en-US" w:bidi="ar-SA"/>
      </w:rPr>
    </w:lvl>
    <w:lvl w:ilvl="8" w:tplc="66C4F968">
      <w:numFmt w:val="bullet"/>
      <w:lvlText w:val="•"/>
      <w:lvlJc w:val="left"/>
      <w:pPr>
        <w:ind w:left="7169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67322F4A"/>
    <w:multiLevelType w:val="hybridMultilevel"/>
    <w:tmpl w:val="E09AFF4C"/>
    <w:lvl w:ilvl="0" w:tplc="A1FA787E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E8F82DF4">
      <w:numFmt w:val="bullet"/>
      <w:lvlText w:val=""/>
      <w:lvlJc w:val="left"/>
      <w:pPr>
        <w:ind w:left="88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3ED2661E">
      <w:numFmt w:val="bullet"/>
      <w:lvlText w:val="•"/>
      <w:lvlJc w:val="left"/>
      <w:pPr>
        <w:ind w:left="880" w:hanging="360"/>
      </w:pPr>
      <w:rPr>
        <w:rFonts w:hint="default"/>
        <w:lang w:val="pl-PL" w:eastAsia="en-US" w:bidi="ar-SA"/>
      </w:rPr>
    </w:lvl>
    <w:lvl w:ilvl="3" w:tplc="E8301E18">
      <w:numFmt w:val="bullet"/>
      <w:lvlText w:val="•"/>
      <w:lvlJc w:val="left"/>
      <w:pPr>
        <w:ind w:left="1928" w:hanging="360"/>
      </w:pPr>
      <w:rPr>
        <w:rFonts w:hint="default"/>
        <w:lang w:val="pl-PL" w:eastAsia="en-US" w:bidi="ar-SA"/>
      </w:rPr>
    </w:lvl>
    <w:lvl w:ilvl="4" w:tplc="BF6AD6E0">
      <w:numFmt w:val="bullet"/>
      <w:lvlText w:val="•"/>
      <w:lvlJc w:val="left"/>
      <w:pPr>
        <w:ind w:left="2976" w:hanging="360"/>
      </w:pPr>
      <w:rPr>
        <w:rFonts w:hint="default"/>
        <w:lang w:val="pl-PL" w:eastAsia="en-US" w:bidi="ar-SA"/>
      </w:rPr>
    </w:lvl>
    <w:lvl w:ilvl="5" w:tplc="00FE8A08">
      <w:numFmt w:val="bullet"/>
      <w:lvlText w:val="•"/>
      <w:lvlJc w:val="left"/>
      <w:pPr>
        <w:ind w:left="4024" w:hanging="360"/>
      </w:pPr>
      <w:rPr>
        <w:rFonts w:hint="default"/>
        <w:lang w:val="pl-PL" w:eastAsia="en-US" w:bidi="ar-SA"/>
      </w:rPr>
    </w:lvl>
    <w:lvl w:ilvl="6" w:tplc="F2F68F9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7" w:tplc="6F081202">
      <w:numFmt w:val="bullet"/>
      <w:lvlText w:val="•"/>
      <w:lvlJc w:val="left"/>
      <w:pPr>
        <w:ind w:left="6121" w:hanging="360"/>
      </w:pPr>
      <w:rPr>
        <w:rFonts w:hint="default"/>
        <w:lang w:val="pl-PL" w:eastAsia="en-US" w:bidi="ar-SA"/>
      </w:rPr>
    </w:lvl>
    <w:lvl w:ilvl="8" w:tplc="20CA4452">
      <w:numFmt w:val="bullet"/>
      <w:lvlText w:val="•"/>
      <w:lvlJc w:val="left"/>
      <w:pPr>
        <w:ind w:left="716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7054379"/>
    <w:multiLevelType w:val="hybridMultilevel"/>
    <w:tmpl w:val="67548000"/>
    <w:lvl w:ilvl="0" w:tplc="F10C1AB6">
      <w:numFmt w:val="bullet"/>
      <w:lvlText w:val="•"/>
      <w:lvlJc w:val="left"/>
      <w:pPr>
        <w:ind w:left="11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F1812C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B976723A">
      <w:numFmt w:val="bullet"/>
      <w:lvlText w:val="•"/>
      <w:lvlJc w:val="left"/>
      <w:pPr>
        <w:ind w:left="1776" w:hanging="360"/>
      </w:pPr>
      <w:rPr>
        <w:rFonts w:hint="default"/>
        <w:lang w:val="pl-PL" w:eastAsia="en-US" w:bidi="ar-SA"/>
      </w:rPr>
    </w:lvl>
    <w:lvl w:ilvl="3" w:tplc="A7585C44">
      <w:numFmt w:val="bullet"/>
      <w:lvlText w:val="•"/>
      <w:lvlJc w:val="left"/>
      <w:pPr>
        <w:ind w:left="2712" w:hanging="360"/>
      </w:pPr>
      <w:rPr>
        <w:rFonts w:hint="default"/>
        <w:lang w:val="pl-PL" w:eastAsia="en-US" w:bidi="ar-SA"/>
      </w:rPr>
    </w:lvl>
    <w:lvl w:ilvl="4" w:tplc="2E525A44">
      <w:numFmt w:val="bullet"/>
      <w:lvlText w:val="•"/>
      <w:lvlJc w:val="left"/>
      <w:pPr>
        <w:ind w:left="3648" w:hanging="360"/>
      </w:pPr>
      <w:rPr>
        <w:rFonts w:hint="default"/>
        <w:lang w:val="pl-PL" w:eastAsia="en-US" w:bidi="ar-SA"/>
      </w:rPr>
    </w:lvl>
    <w:lvl w:ilvl="5" w:tplc="7794CE8E">
      <w:numFmt w:val="bullet"/>
      <w:lvlText w:val="•"/>
      <w:lvlJc w:val="left"/>
      <w:pPr>
        <w:ind w:left="4585" w:hanging="360"/>
      </w:pPr>
      <w:rPr>
        <w:rFonts w:hint="default"/>
        <w:lang w:val="pl-PL" w:eastAsia="en-US" w:bidi="ar-SA"/>
      </w:rPr>
    </w:lvl>
    <w:lvl w:ilvl="6" w:tplc="9FB21CDE">
      <w:numFmt w:val="bullet"/>
      <w:lvlText w:val="•"/>
      <w:lvlJc w:val="left"/>
      <w:pPr>
        <w:ind w:left="5521" w:hanging="360"/>
      </w:pPr>
      <w:rPr>
        <w:rFonts w:hint="default"/>
        <w:lang w:val="pl-PL" w:eastAsia="en-US" w:bidi="ar-SA"/>
      </w:rPr>
    </w:lvl>
    <w:lvl w:ilvl="7" w:tplc="F18E57E6">
      <w:numFmt w:val="bullet"/>
      <w:lvlText w:val="•"/>
      <w:lvlJc w:val="left"/>
      <w:pPr>
        <w:ind w:left="6457" w:hanging="360"/>
      </w:pPr>
      <w:rPr>
        <w:rFonts w:hint="default"/>
        <w:lang w:val="pl-PL" w:eastAsia="en-US" w:bidi="ar-SA"/>
      </w:rPr>
    </w:lvl>
    <w:lvl w:ilvl="8" w:tplc="6CC43DCE">
      <w:numFmt w:val="bullet"/>
      <w:lvlText w:val="•"/>
      <w:lvlJc w:val="left"/>
      <w:pPr>
        <w:ind w:left="7393" w:hanging="360"/>
      </w:pPr>
      <w:rPr>
        <w:rFonts w:hint="default"/>
        <w:lang w:val="pl-PL" w:eastAsia="en-US" w:bidi="ar-SA"/>
      </w:rPr>
    </w:lvl>
  </w:abstractNum>
  <w:num w:numId="1" w16cid:durableId="2127192331">
    <w:abstractNumId w:val="6"/>
  </w:num>
  <w:num w:numId="2" w16cid:durableId="695237317">
    <w:abstractNumId w:val="3"/>
  </w:num>
  <w:num w:numId="3" w16cid:durableId="1067920724">
    <w:abstractNumId w:val="2"/>
  </w:num>
  <w:num w:numId="4" w16cid:durableId="1168907983">
    <w:abstractNumId w:val="5"/>
  </w:num>
  <w:num w:numId="5" w16cid:durableId="983390236">
    <w:abstractNumId w:val="4"/>
  </w:num>
  <w:num w:numId="6" w16cid:durableId="1042024791">
    <w:abstractNumId w:val="0"/>
  </w:num>
  <w:num w:numId="7" w16cid:durableId="81534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D4"/>
    <w:rsid w:val="00196ED0"/>
    <w:rsid w:val="001F53D1"/>
    <w:rsid w:val="005225C2"/>
    <w:rsid w:val="008169E1"/>
    <w:rsid w:val="009C50D4"/>
    <w:rsid w:val="00D4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EBB3"/>
  <w15:docId w15:val="{CE554FE7-B8ED-4FB8-BBD5-7CD33B2C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79"/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1"/>
      <w:ind w:left="836" w:hanging="36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21"/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Jakub Ślosarczyk</cp:lastModifiedBy>
  <cp:revision>4</cp:revision>
  <dcterms:created xsi:type="dcterms:W3CDTF">2023-09-17T19:49:00Z</dcterms:created>
  <dcterms:modified xsi:type="dcterms:W3CDTF">2023-09-17T19:50:00Z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2023-09-17T00:00:00Z</vt:filetime>
  </property>
</Properties>
</file>