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74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6"/>
        <w:gridCol w:w="2553"/>
        <w:gridCol w:w="2155"/>
        <w:gridCol w:w="2156"/>
        <w:gridCol w:w="2155"/>
        <w:gridCol w:w="2156"/>
        <w:gridCol w:w="2151"/>
      </w:tblGrid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1416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suppressAutoHyphens w:val="0"/>
              <w:spacing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Temat lekcji</w:t>
            </w:r>
          </w:p>
        </w:tc>
        <w:tc>
          <w:tcPr>
            <w:tcW w:type="dxa" w:w="2553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Zagadnienia</w:t>
            </w:r>
          </w:p>
        </w:tc>
        <w:tc>
          <w:tcPr>
            <w:tcW w:type="dxa" w:w="10773"/>
            <w:gridSpan w:val="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26f2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jc w:val="center"/>
            </w:pPr>
            <w:r>
              <w:rPr>
                <w:b w:val="1"/>
                <w:bCs w:val="1"/>
                <w:color w:val="ffffff"/>
                <w:sz w:val="18"/>
                <w:szCs w:val="18"/>
                <w:u w:color="ffffff"/>
                <w:rtl w:val="0"/>
              </w:rPr>
              <w:t>Wymagania na poszczeg</w:t>
            </w:r>
            <w:r>
              <w:rPr>
                <w:b w:val="1"/>
                <w:bCs w:val="1"/>
                <w:color w:val="ffffff"/>
                <w:sz w:val="18"/>
                <w:szCs w:val="18"/>
                <w:u w:color="ffffff"/>
                <w:rtl w:val="0"/>
                <w:lang w:val="en-US"/>
              </w:rPr>
              <w:t>ó</w:t>
            </w:r>
            <w:r>
              <w:rPr>
                <w:b w:val="1"/>
                <w:bCs w:val="1"/>
                <w:color w:val="ffffff"/>
                <w:sz w:val="18"/>
                <w:szCs w:val="18"/>
                <w:u w:color="ffffff"/>
                <w:rtl w:val="0"/>
              </w:rPr>
              <w:t>lne oceny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41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</w:tcPr>
          <w:p/>
        </w:tc>
        <w:tc>
          <w:tcPr>
            <w:tcW w:type="dxa" w:w="2553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</w:tcPr>
          <w:p/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Ocena </w:t>
            </w:r>
            <w:r>
              <w:rPr>
                <w:rFonts w:ascii="Arial Unicode MS" w:cs="Arial Unicode MS" w:hAnsi="Arial Unicode MS" w:eastAsia="Arial Unicode MS"/>
                <w:sz w:val="18"/>
                <w:szCs w:val="18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rtl w:val="0"/>
              </w:rPr>
              <w:t>dopuszczaj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ca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Ocena </w:t>
            </w:r>
            <w:r>
              <w:rPr>
                <w:rFonts w:ascii="Arial Unicode MS" w:cs="Arial Unicode MS" w:hAnsi="Arial Unicode MS" w:eastAsia="Arial Unicode MS"/>
                <w:sz w:val="18"/>
                <w:szCs w:val="18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rtl w:val="0"/>
              </w:rPr>
              <w:t>dostateczna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Ocena </w:t>
            </w:r>
            <w:r>
              <w:rPr>
                <w:rFonts w:ascii="Arial Unicode MS" w:cs="Arial Unicode MS" w:hAnsi="Arial Unicode MS" w:eastAsia="Arial Unicode MS"/>
                <w:sz w:val="18"/>
                <w:szCs w:val="18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rtl w:val="0"/>
              </w:rPr>
              <w:t>dobra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Ocena </w:t>
            </w:r>
            <w:r>
              <w:rPr>
                <w:rFonts w:ascii="Arial Unicode MS" w:cs="Arial Unicode MS" w:hAnsi="Arial Unicode MS" w:eastAsia="Arial Unicode MS"/>
                <w:sz w:val="18"/>
                <w:szCs w:val="18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rtl w:val="0"/>
              </w:rPr>
              <w:t>bardzo dobra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Ocena </w:t>
            </w:r>
            <w:r>
              <w:rPr>
                <w:rFonts w:ascii="Arial Unicode MS" w:cs="Arial Unicode MS" w:hAnsi="Arial Unicode MS" w:eastAsia="Arial Unicode MS"/>
                <w:sz w:val="18"/>
                <w:szCs w:val="18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rtl w:val="0"/>
              </w:rPr>
              <w:t>celuj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2750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</w:pPr>
            <w:r>
              <w:rPr>
                <w:rtl w:val="0"/>
              </w:rPr>
              <w:t>I p</w:t>
            </w:r>
            <w:r>
              <w:rPr>
                <w:rtl w:val="0"/>
              </w:rPr>
              <w:t>ół</w:t>
            </w:r>
            <w:r>
              <w:rPr>
                <w:rtl w:val="0"/>
              </w:rPr>
              <w:t>rocze</w:t>
            </w:r>
          </w:p>
          <w:p>
            <w:pPr>
              <w:pStyle w:val="Standardowy1"/>
              <w:suppressAutoHyphens w:val="0"/>
              <w:spacing w:line="240" w:lineRule="auto"/>
            </w:pPr>
          </w:p>
          <w:p>
            <w:pPr>
              <w:pStyle w:val="Standardowy1"/>
              <w:suppressAutoHyphens w:val="0"/>
              <w:spacing w:line="240" w:lineRule="auto"/>
            </w:pPr>
          </w:p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Zaproszenie do sztuki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plastyka jako 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zyk obraz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oraz jej zwi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zki ze sztuk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 xml:space="preserve">ami artystycznymi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by, rysunki, obrazy, przedmioty codziennego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 xml:space="preserve">ytku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 xml:space="preserve">organizacja warsztatu pracy artysty plastyka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</w:t>
              <w:tab/>
              <w:t>dob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>materia</w:t>
            </w:r>
            <w:r>
              <w:rPr>
                <w:sz w:val="16"/>
                <w:szCs w:val="16"/>
                <w:rtl w:val="0"/>
              </w:rPr>
              <w:t>łó</w:t>
            </w:r>
            <w:r>
              <w:rPr>
                <w:sz w:val="16"/>
                <w:szCs w:val="16"/>
                <w:rtl w:val="0"/>
              </w:rPr>
              <w:t>w potrzebnych do realizacji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lonego pomys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  <w:lang w:val="en-US"/>
              </w:rPr>
              <w:t>u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 xml:space="preserve">rczego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4.</w:t>
              <w:tab/>
              <w:t>rodzaje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>materia</w:t>
            </w:r>
            <w:r>
              <w:rPr>
                <w:sz w:val="16"/>
                <w:szCs w:val="16"/>
                <w:rtl w:val="0"/>
              </w:rPr>
              <w:t>łó</w:t>
            </w:r>
            <w:r>
              <w:rPr>
                <w:sz w:val="16"/>
                <w:szCs w:val="16"/>
                <w:rtl w:val="0"/>
              </w:rPr>
              <w:t>w plastycznych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ywanych do realizacji rysunkowych, malarskich,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 xml:space="preserve">biarskich 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  <w:rtl w:val="0"/>
              </w:rPr>
              <w:t>i innych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plastyk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jako 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zyk obraz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oraz jej zwi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zki ze sztuk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  <w:rtl w:val="0"/>
              </w:rPr>
              <w:t>i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ami artystycznymi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nia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 xml:space="preserve">, rysunek 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  <w:rtl w:val="0"/>
              </w:rPr>
              <w:t>i malarstwo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rodzaje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>materia</w:t>
            </w:r>
            <w:r>
              <w:rPr>
                <w:sz w:val="16"/>
                <w:szCs w:val="16"/>
                <w:rtl w:val="0"/>
              </w:rPr>
              <w:t>łó</w:t>
            </w:r>
            <w:r>
              <w:rPr>
                <w:sz w:val="16"/>
                <w:szCs w:val="16"/>
                <w:rtl w:val="0"/>
              </w:rPr>
              <w:t>w plastycznych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ywanych do realizacji rysunkowych, malarskich,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biarskich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innych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prost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we wskazanej technice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lonych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dobra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>materia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 potrzebne do realizacji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lonego pomys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  <w:lang w:val="en-US"/>
              </w:rPr>
              <w:t>u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rczego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organizacj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warsztatu pracy artysty plastyka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dnieniem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 xml:space="preserve">nych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wyrazu plastycznego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lonych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 do rysunku, malarstwa, wycinanki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umie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ustnie,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terminologii plastycznej, cechy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rodzaje warsztatu artysty plastyka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biegle i</w:t>
            </w:r>
            <w:r>
              <w:rPr>
                <w:sz w:val="16"/>
                <w:szCs w:val="16"/>
                <w:rtl w:val="0"/>
              </w:rPr>
              <w:t> ś</w:t>
            </w:r>
            <w:r>
              <w:rPr>
                <w:sz w:val="16"/>
                <w:szCs w:val="16"/>
                <w:rtl w:val="0"/>
              </w:rPr>
              <w:t>wiadomie pos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uguje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wieloma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dziami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>materia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ami plastycznymi przy tworzeniu swoich prac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wskaza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artyst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tworz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cych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lonych dyscyplinach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dziedzinach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wykorzystuje technologie informacyjn</w:t>
            </w:r>
            <w:r>
              <w:rPr>
                <w:sz w:val="16"/>
                <w:szCs w:val="16"/>
                <w:rtl w:val="0"/>
              </w:rPr>
              <w:t xml:space="preserve">ą – </w:t>
            </w:r>
            <w:r>
              <w:rPr>
                <w:sz w:val="16"/>
                <w:szCs w:val="16"/>
                <w:rtl w:val="0"/>
              </w:rPr>
              <w:t>fotografi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do 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asnej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rczo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plastycznej</w:t>
            </w:r>
          </w:p>
        </w:tc>
      </w:tr>
      <w:tr>
        <w:tblPrEx>
          <w:shd w:val="clear" w:color="auto" w:fill="ced7e7"/>
        </w:tblPrEx>
        <w:trPr>
          <w:trHeight w:val="237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 kresce i rysowaniu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 xml:space="preserve">podstawowe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 xml:space="preserve">rodki wyrazu artystycznego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 xml:space="preserve">punkt, linia,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 xml:space="preserve">zastosowanie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artystycznych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rysunku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malarstwie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</w:t>
              <w:tab/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  <w:lang w:val="it-IT"/>
              </w:rPr>
              <w:t>nica mi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dzy lini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konturem, rodzaje linii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4.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lenie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ywanego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dzia na tworzenie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norodnych kresek,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lenie ich charakteru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5. wskazanie prostych rzeczy w naturze przypominaj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cych kresk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  <w:lang w:val="da-DK"/>
              </w:rPr>
              <w:t>i kropk</w:t>
            </w:r>
            <w:r>
              <w:rPr>
                <w:sz w:val="16"/>
                <w:szCs w:val="16"/>
                <w:rtl w:val="0"/>
              </w:rPr>
              <w:t>ę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rozpoznaje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nice mi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dzy kropk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, a linia, potrafi wskaza</w:t>
            </w:r>
            <w:r>
              <w:rPr>
                <w:sz w:val="16"/>
                <w:szCs w:val="16"/>
                <w:rtl w:val="0"/>
              </w:rPr>
              <w:t>ć ś</w:t>
            </w:r>
            <w:r>
              <w:rPr>
                <w:sz w:val="16"/>
                <w:szCs w:val="16"/>
                <w:rtl w:val="0"/>
              </w:rPr>
              <w:t>rodki wyrazu artystycznego, takie jak plama, linia, punkt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wykonuje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nauczyciela prost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zastosowaniem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nych rodzaj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linii, punkt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kszta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nice pomi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dzy lini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de-DE"/>
              </w:rPr>
              <w:t>konturem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 xml:space="preserve">rozumie zastosowanie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artystycznych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rysunku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malarstwie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tworzy 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wyobra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ni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zastosowaniem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nych rodzaj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linii, punkt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plam barwnych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kszta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 xml:space="preserve">werbalnie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rodki wyrazu artystycznego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plastyce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punkt, linia, 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 xml:space="preserve">aszczyzna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dnieniem ich rodzaj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mo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liwo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zastosowania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dziele plastycznym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formie werbalnej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pisemnej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rodki wyrazu artystycznego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plastyce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punkt, linia, 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aszczyzna,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dnieniem ich rodzaj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mo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liwo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zastosowania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dziele plastycznym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 xml:space="preserve">stosuje plastyczne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rodki wyrazu artystycznego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>spos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b niecodzienny, zaskakuj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cy, a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jednocze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 xml:space="preserve">nie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wiadomy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wskaza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konkretne 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 xml:space="preserve">ady zastosowania podstawowych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wyrazu artystycznego oraz zaprezentowa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je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technologii komputerowej</w:t>
            </w:r>
          </w:p>
        </w:tc>
      </w:tr>
      <w:tr>
        <w:tblPrEx>
          <w:shd w:val="clear" w:color="auto" w:fill="ced7e7"/>
        </w:tblPrEx>
        <w:trPr>
          <w:trHeight w:val="342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Kreska i kontur jako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ś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rodki wyrazu artystycznego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1.rysunek konturowy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 przybory rysunkowe techniki rysunku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 kreska jako indywidualna i oryginalna cecha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rczo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danego artysty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4. programy graficzne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numPr>
                <w:ilvl w:val="0"/>
                <w:numId w:val="1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wie, 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 xml:space="preserve">e kreska i kontur to podstawowe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rodki wyrazu artystycznego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nauczyciela stworzy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, pos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uguj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konturem;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potrafi wybra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dzia do realizacji rysunku i uzasadni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sw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 wyb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rozpoznaje terminy: kreska, kropka, kontu i umie je zdefiniowa</w:t>
            </w:r>
            <w:r>
              <w:rPr>
                <w:sz w:val="16"/>
                <w:szCs w:val="16"/>
                <w:rtl w:val="0"/>
              </w:rPr>
              <w:t>ć</w:t>
            </w:r>
            <w:r>
              <w:rPr>
                <w:sz w:val="16"/>
                <w:szCs w:val="16"/>
                <w:rtl w:val="0"/>
              </w:rPr>
              <w:t>;</w:t>
            </w:r>
          </w:p>
          <w:p>
            <w:pPr>
              <w:pStyle w:val="Standardowy1"/>
              <w:numPr>
                <w:ilvl w:val="0"/>
                <w:numId w:val="2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tworzy za 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kreski wybranymi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dziami prost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, pokazuj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kresk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 xml:space="preserve">jako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rodek wyrazu, 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ry wp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ywa na zr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nicowany charakter pracy;</w:t>
            </w:r>
          </w:p>
          <w:p>
            <w:pPr>
              <w:pStyle w:val="Standardowy1"/>
              <w:numPr>
                <w:ilvl w:val="0"/>
                <w:numId w:val="2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umie wskaza</w:t>
            </w:r>
            <w:r>
              <w:rPr>
                <w:sz w:val="16"/>
                <w:szCs w:val="16"/>
                <w:rtl w:val="0"/>
              </w:rPr>
              <w:t xml:space="preserve">ć  </w:t>
            </w:r>
            <w:r>
              <w:rPr>
                <w:sz w:val="16"/>
                <w:szCs w:val="16"/>
                <w:rtl w:val="0"/>
              </w:rPr>
              <w:t>kontur w wybranym dziele sztuki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konturu, rozumie abstrakcyjny charakter tego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cia;</w:t>
            </w:r>
          </w:p>
          <w:p>
            <w:pPr>
              <w:pStyle w:val="Standardowy1"/>
              <w:numPr>
                <w:ilvl w:val="0"/>
                <w:numId w:val="3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rozumie znaczenie kreski jako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rodka wyrazu, nadaj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cy pracom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 charakter, np. nastr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j, por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wnuje kreski w wybranych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ach plastycznych ;</w:t>
            </w:r>
          </w:p>
          <w:p>
            <w:pPr>
              <w:pStyle w:val="Standardowy1"/>
              <w:numPr>
                <w:ilvl w:val="0"/>
                <w:numId w:val="3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wyja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nia znaczenie kreski i kropki jako znak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przekazuj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 xml:space="preserve">cych rozmaite  informacje, tworzy </w:t>
            </w:r>
          </w:p>
          <w:p>
            <w:pPr>
              <w:pStyle w:val="Standardowy1"/>
              <w:numPr>
                <w:ilvl w:val="0"/>
                <w:numId w:val="3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za 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kreski ciekaw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pokazuj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kresk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 xml:space="preserve">jako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rodek wyrazu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wskazuje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norodne sposoby pos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ugiwania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konturem przez artyst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komponuje wieloelementow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na zadany temat, pos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uguj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konturem i ciekaw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kresk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wykonan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nymi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dziami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stworzy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oryginaln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, nietypow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, pos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uguj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kresk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 xml:space="preserve">i konturem jako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rodkami wyrazu artystycznego;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tworzy prezentacj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multimedialn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 xml:space="preserve">na temat  podstawowych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wyrazu artystycznego, np. nawi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zuj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do sztuki prehistorycznej.</w:t>
            </w:r>
          </w:p>
        </w:tc>
      </w:tr>
      <w:tr>
        <w:tblPrEx>
          <w:shd w:val="clear" w:color="auto" w:fill="ced7e7"/>
        </w:tblPrEx>
        <w:trPr>
          <w:trHeight w:val="180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Barwy czyste -podstawowe i pochodne. Biel i czer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ń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w kole barw.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 xml:space="preserve">cia: barwy czyste, podstawowe, pochodne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>czer</w:t>
            </w:r>
            <w:r>
              <w:rPr>
                <w:sz w:val="16"/>
                <w:szCs w:val="16"/>
                <w:rtl w:val="0"/>
              </w:rPr>
              <w:t xml:space="preserve">ń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biel jako barwy niekolorowe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</w:t>
              <w:tab/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wiat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 xml:space="preserve">o jako warunek widzenia barw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4.</w:t>
              <w:tab/>
              <w:t>wyst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powanie barw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naturze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5.</w:t>
              <w:tab/>
              <w:t>tworzenie barw pochodnych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barw podstawowych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 barwy czyste, podstawowe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pochodne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malarsk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rysunkow</w:t>
            </w:r>
            <w:r>
              <w:rPr>
                <w:sz w:val="16"/>
                <w:szCs w:val="16"/>
                <w:rtl w:val="0"/>
              </w:rPr>
              <w:t xml:space="preserve">ą 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odpowiednich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niewielk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podpowiedzi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nauczyciela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 xml:space="preserve">zna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wiat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 jako warunek widzenia barw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rozpoznaje czer</w:t>
            </w:r>
            <w:r>
              <w:rPr>
                <w:sz w:val="16"/>
                <w:szCs w:val="16"/>
                <w:rtl w:val="0"/>
              </w:rPr>
              <w:t xml:space="preserve">ń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biel jako barwy niekolorowe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tworzenie barw pochodnych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barw podstawowych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potrafi to zastosowa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pracy malarskiej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ustnie barwy czyste, podstawowe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pochodne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je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pracy malarskiej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rysunku barwy niekolorowe biel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czer</w:t>
            </w:r>
            <w:r>
              <w:rPr>
                <w:sz w:val="16"/>
                <w:szCs w:val="16"/>
                <w:rtl w:val="0"/>
              </w:rPr>
              <w:t>ń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pracuje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zespole nad stworzeniem wsp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lnej pe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nowarto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ciowej pracy plastycznej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wyja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ni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wyst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powanie barw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naturze</w:t>
            </w:r>
          </w:p>
        </w:tc>
      </w:tr>
      <w:tr>
        <w:tblPrEx>
          <w:shd w:val="clear" w:color="auto" w:fill="ced7e7"/>
        </w:tblPrEx>
        <w:trPr>
          <w:trHeight w:val="129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Barwy ciep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ł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e i zimne. Kontrast barw.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kontrastu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plastyce mi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dzy barwami oraz biel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czerni</w:t>
            </w:r>
            <w:r>
              <w:rPr>
                <w:sz w:val="16"/>
                <w:szCs w:val="16"/>
                <w:rtl w:val="0"/>
              </w:rPr>
              <w:t xml:space="preserve">ą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 xml:space="preserve">temperatura koloru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barwy ciep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zimne 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rozpoznaje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wymienia barwy ciep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zimne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kontrastu,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tworzy prost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w barwach ciep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ych i zimnych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kontrastu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plastyce mi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dzy barwami oraz biel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czerni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 umie zastosowa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w pracy plastycznej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  <w:lang w:val="en-US"/>
              </w:rPr>
              <w:t>la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opisuje rodzaje kolor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kole barw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stosuje kontrast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plastyce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wykonuje 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technice mieszanej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opisuje kontrast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plastyce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odbiera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analizuje obraz pod 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dem barwnym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wykonuje oryginaln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z zastosowaniem kontrastu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wykonuje proste eksperymenty dotycz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ce barw</w:t>
            </w:r>
          </w:p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Barwy 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 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nastr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j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 xml:space="preserve">cie barw czystych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 xml:space="preserve">akcent kolorystyczny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3.</w:t>
              <w:tab/>
              <w:t>w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ska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szeroka gama barw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4.</w:t>
              <w:tab/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norodne oddzia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ywanie barw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5. tonacja barw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pojecie gama barwna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potrafi stworzy</w:t>
            </w:r>
            <w:r>
              <w:rPr>
                <w:sz w:val="16"/>
                <w:szCs w:val="16"/>
                <w:rtl w:val="0"/>
              </w:rPr>
              <w:t xml:space="preserve">ć  </w:t>
            </w:r>
            <w:r>
              <w:rPr>
                <w:sz w:val="16"/>
                <w:szCs w:val="16"/>
                <w:rtl w:val="0"/>
              </w:rPr>
              <w:t>prost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,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ywaj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wybranej gamy kolorystycznej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pojecie akcent kolorystyczny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nia w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szerok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gam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barw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wykonuje prace malarsk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dnieniem barw czystych i tonacji barwnej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norodne oddzia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ywanie barw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tworzy ciekaw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malarsk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skiej lub szerokiej gamie barwnej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tworzy prace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en-US"/>
              </w:rPr>
              <w:t>technice collage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dnieniem akcentu kolorystycznego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rozpoznaje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dziele sztuki rodzaj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ytych barw, gam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barwn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ewentualny akcent kolorystyczny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analizuje dowolny obraz pod 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dem nastroju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zastosowanych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barwnych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  <w:t>ś</w:t>
            </w:r>
            <w:r>
              <w:rPr>
                <w:sz w:val="16"/>
                <w:szCs w:val="16"/>
                <w:rtl w:val="0"/>
              </w:rPr>
              <w:t xml:space="preserve">wiadomie dobiera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rodki barwne do zadanego tematu</w:t>
            </w:r>
          </w:p>
        </w:tc>
      </w:tr>
      <w:tr>
        <w:tblPrEx>
          <w:shd w:val="clear" w:color="auto" w:fill="ced7e7"/>
        </w:tblPrEx>
        <w:trPr>
          <w:trHeight w:val="201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Zabawy 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 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faktur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. Co to jest plama barwna</w:t>
            </w: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( 2 godziny lekcyjne)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rodzaje powierzchni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otaczaj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 xml:space="preserve">cym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 xml:space="preserve">wiecie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>faktura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sztuce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 xml:space="preserve">nych technikach plastycznych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</w:t>
              <w:tab/>
              <w:t>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lenia: plama barwna, lu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ny  i zwarty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 plam barwnych, plama otoczona konturem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4. techniki malarskie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rozpoznaje rodzaje powierzchni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otaczaj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 xml:space="preserve">cym nas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wiecie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cia: plama barwna,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 plam barwnych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wykonuje prost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w wybranym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adzie plam barwnych z 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nauczyciela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opisuje cechy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nych powierzchni malarskiech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 faktura,  rozr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nia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plam barwnych, tworzy proste, odtw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rcze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w pracach plastycznych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wykonuje 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w typowy ale poprawny spos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b;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nia faktur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sztuce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nych technikach plastycznych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dokonuje analizy obrazu,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by pod 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  <w:lang w:val="de-DE"/>
              </w:rPr>
              <w:t>dem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norodno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faktur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przedstawia ciekaw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koncepcj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pracy, w 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rej wyst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puj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plamy barwne o zr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nicowanej fakturze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  <w:t>ś</w:t>
            </w:r>
            <w:r>
              <w:rPr>
                <w:sz w:val="16"/>
                <w:szCs w:val="16"/>
                <w:rtl w:val="0"/>
              </w:rPr>
              <w:t>wiadomie dobiera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dzia pracy, uzyskuj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norodne faktury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poszukuje nietypowych rozwi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za</w:t>
            </w:r>
            <w:r>
              <w:rPr>
                <w:sz w:val="16"/>
                <w:szCs w:val="16"/>
                <w:rtl w:val="0"/>
              </w:rPr>
              <w:t xml:space="preserve">ń </w:t>
            </w:r>
            <w:r>
              <w:rPr>
                <w:sz w:val="16"/>
                <w:szCs w:val="16"/>
                <w:rtl w:val="0"/>
              </w:rPr>
              <w:t>plastycznych</w:t>
            </w:r>
          </w:p>
        </w:tc>
      </w:tr>
      <w:tr>
        <w:tblPrEx>
          <w:shd w:val="clear" w:color="auto" w:fill="ced7e7"/>
        </w:tblPrEx>
        <w:trPr>
          <w:trHeight w:val="3290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Kompozycja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16"/>
                <w:szCs w:val="16"/>
              </w:rPr>
              <w:br w:type="textWrapping"/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plastyczna </w:t>
            </w: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i jej rodzaje</w:t>
            </w: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II P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lrocze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kompozycji plastycznej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sztuce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>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lenia: 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wnowaga, brak 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wnowagi, porz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dek,  martwa natura,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 poziomy, niepok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j,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 zaplanowany, ba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agan, spok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j, kontrast, podobie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stwa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odniesieniu do kompozycji plastycznej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3.</w:t>
              <w:tab/>
              <w:t>zasady tworzenia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lonej kompozycji plastycznej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kompozycji plastycznej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sztuce i orientacyjnie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zasady r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</w:rPr>
              <w:t>wnowagi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tworzy barwn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o niewielkiej ilo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  <w:lang w:val="fr-FR"/>
              </w:rPr>
              <w:t>ci element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</w:rPr>
              <w:t>w, w kt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</w:rPr>
              <w:t>rej widoczne jest d</w:t>
            </w:r>
            <w:r>
              <w:rPr>
                <w:sz w:val="16"/>
                <w:szCs w:val="16"/>
                <w:rtl w:val="0"/>
              </w:rPr>
              <w:t>ąż</w:t>
            </w:r>
            <w:r>
              <w:rPr>
                <w:sz w:val="16"/>
                <w:szCs w:val="16"/>
                <w:rtl w:val="0"/>
              </w:rPr>
              <w:t>enie do zasady r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</w:rPr>
              <w:t>wnowagi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lenia: 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wnowaga, brak 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wnowagi, porz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dek, ,martwa natura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 poziomy, niepok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j,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 zaplanowany, ba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agan, spok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j, kontrast, podobie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stwa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odniesieniu do kompozycji plastycznej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ustnie 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, jej cechy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rodzaje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nowej terminologii, tworzy kompozycje na zadany temat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stosuje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lenia: 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wnowaga, brak 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wnowagi, porz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dek, nie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ad, martwa natura,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 poziomy, niepok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j,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 zaplanowany, ba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agan, spok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j, kontrast, podobie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stwa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opisie polskich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europejskich dzie</w:t>
            </w:r>
            <w:r>
              <w:rPr>
                <w:sz w:val="16"/>
                <w:szCs w:val="16"/>
                <w:rtl w:val="0"/>
              </w:rPr>
              <w:t xml:space="preserve">ł </w:t>
            </w:r>
            <w:r>
              <w:rPr>
                <w:sz w:val="16"/>
                <w:szCs w:val="16"/>
                <w:rtl w:val="0"/>
              </w:rPr>
              <w:t>sztuki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stworzy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grupie 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malarsk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jako interpretacj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tekstu pisanego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dokona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analizy por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wnawczej dzie</w:t>
            </w:r>
            <w:r>
              <w:rPr>
                <w:sz w:val="16"/>
                <w:szCs w:val="16"/>
                <w:rtl w:val="0"/>
              </w:rPr>
              <w:t xml:space="preserve">ł </w:t>
            </w:r>
            <w:r>
              <w:rPr>
                <w:sz w:val="16"/>
                <w:szCs w:val="16"/>
                <w:rtl w:val="0"/>
              </w:rPr>
              <w:t>sztuki pod k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tem kompozycji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stosuje zasady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lonej kompozycji plastycznej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tworzy wieloelementow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zgodnie z zasad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</w:rPr>
              <w:t>wnowagi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  <w:t>ś</w:t>
            </w:r>
            <w:r>
              <w:rPr>
                <w:sz w:val="16"/>
                <w:szCs w:val="16"/>
                <w:rtl w:val="0"/>
              </w:rPr>
              <w:t>wiadomie dobiera rodzaj kompozycji do tematu wykonywanej pracy plastycznej</w:t>
            </w:r>
          </w:p>
        </w:tc>
      </w:tr>
      <w:tr>
        <w:tblPrEx>
          <w:shd w:val="clear" w:color="auto" w:fill="ced7e7"/>
        </w:tblPrEx>
        <w:trPr>
          <w:trHeight w:val="221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Pe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 rytmu dzie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 </w:t>
            </w: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sztuki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rytm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plastyce, muzyce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otaczaj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 xml:space="preserve">cym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 xml:space="preserve">wiecie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>kompozycja rytmiczna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 xml:space="preserve">nych dziedzinach sztuk plastycznych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obrazach,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bach, architekturze, wzornictwie przemys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 xml:space="preserve">owym, fotografii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</w:t>
              <w:tab/>
              <w:t>zasady komponowania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rytmu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4.</w:t>
              <w:tab/>
              <w:t>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 sztuki artyst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polskich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europejskich oparte na kompozycji rytmicznej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rozpoznaje rytm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plastyce, muzyce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przyrodzie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-tworzy schematyczn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rytmiczn</w:t>
            </w:r>
            <w:r>
              <w:rPr>
                <w:sz w:val="16"/>
                <w:szCs w:val="16"/>
                <w:rtl w:val="0"/>
              </w:rPr>
              <w:t>ą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rozpoznaje 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rytmiczn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 xml:space="preserve">nych dziedzinach sztuk plastycznych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obrazach,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bach, architekturze, wzornictwie przemys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owym, fotografii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 - tworzy prost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rytmiczn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nymi technikami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stosuje zasady komponowania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rytmu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rytmiczn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stempla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umie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 sztuki oparte na kompozycji rytmicznej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dzie</w:t>
            </w:r>
            <w:r>
              <w:rPr>
                <w:sz w:val="16"/>
                <w:szCs w:val="16"/>
                <w:rtl w:val="0"/>
              </w:rPr>
              <w:t xml:space="preserve">ł </w:t>
            </w:r>
            <w:r>
              <w:rPr>
                <w:sz w:val="16"/>
                <w:szCs w:val="16"/>
                <w:rtl w:val="0"/>
              </w:rPr>
              <w:t>sztuki artyst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polskich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europejskich oparte na kompozycji rytmicznej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ustnie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pisemnie cechy kompozycji rytmicznej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wykorzysta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rytm do dekoracji malej formy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ytkowej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wykorzysta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rytm podczas tworzenia prac plastycznych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 xml:space="preserve">nych dziedzin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fotografii,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by, malarstwa, rysunku</w:t>
            </w:r>
          </w:p>
        </w:tc>
      </w:tr>
      <w:tr>
        <w:tblPrEx>
          <w:shd w:val="clear" w:color="auto" w:fill="ced7e7"/>
        </w:tblPrEx>
        <w:trPr>
          <w:trHeight w:val="219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Symetria jak </w:t>
            </w: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w lustrzanym </w:t>
            </w: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odbiciu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  <w:lang w:val="it-IT"/>
              </w:rPr>
              <w:t>cia 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wnowagi, harmonii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kompozycji plastycznej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</w:t>
              <w:tab/>
              <w:t>kompozycja symetryczna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</w:t>
            </w:r>
            <w:r>
              <w:rPr>
                <w:sz w:val="16"/>
                <w:szCs w:val="16"/>
                <w:rtl w:val="0"/>
              </w:rPr>
              <w:t xml:space="preserve">ś </w:t>
            </w:r>
            <w:r>
              <w:rPr>
                <w:sz w:val="16"/>
                <w:szCs w:val="16"/>
                <w:rtl w:val="0"/>
              </w:rPr>
              <w:t>symetrii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sztuce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</w:t>
              <w:tab/>
              <w:t>zasada symetrii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 xml:space="preserve">naturze, technice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4.</w:t>
              <w:tab/>
              <w:t>kompozycja centralna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symetria wieloosiowa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wnowagi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harmonii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kompozycji plastycznej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tworzy schematyczn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symetryczn</w:t>
            </w:r>
            <w:r>
              <w:rPr>
                <w:sz w:val="16"/>
                <w:szCs w:val="16"/>
                <w:rtl w:val="0"/>
              </w:rPr>
              <w:t>ą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wykona</w:t>
            </w:r>
            <w:r>
              <w:rPr>
                <w:sz w:val="16"/>
                <w:szCs w:val="16"/>
                <w:rtl w:val="0"/>
              </w:rPr>
              <w:t>ć ć</w:t>
            </w:r>
            <w:r>
              <w:rPr>
                <w:sz w:val="16"/>
                <w:szCs w:val="16"/>
                <w:rtl w:val="0"/>
              </w:rPr>
              <w:t>wiczenie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materia</w:t>
            </w:r>
            <w:r>
              <w:rPr>
                <w:sz w:val="16"/>
                <w:szCs w:val="16"/>
                <w:rtl w:val="0"/>
              </w:rPr>
              <w:t>łó</w:t>
            </w:r>
            <w:r>
              <w:rPr>
                <w:sz w:val="16"/>
                <w:szCs w:val="16"/>
                <w:rtl w:val="0"/>
              </w:rPr>
              <w:t>w plastycznych, obrazuj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ce 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symetryczn</w:t>
            </w:r>
            <w:r>
              <w:rPr>
                <w:sz w:val="16"/>
                <w:szCs w:val="16"/>
                <w:rtl w:val="0"/>
              </w:rPr>
              <w:t>ą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wskaza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zasad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symetrii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naturze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technice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wskaza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symetryczn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o</w:t>
            </w:r>
            <w:r>
              <w:rPr>
                <w:sz w:val="16"/>
                <w:szCs w:val="16"/>
                <w:rtl w:val="0"/>
              </w:rPr>
              <w:t xml:space="preserve">ś </w:t>
            </w:r>
            <w:r>
              <w:rPr>
                <w:sz w:val="16"/>
                <w:szCs w:val="16"/>
                <w:rtl w:val="0"/>
              </w:rPr>
              <w:t>symetrii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sztuce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zasady kompozycji centralnej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symetrii wieloosiowej i umie zastosowa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w pracy plastycznej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rozpozna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centraln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, symetryczn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adach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 xml:space="preserve">nych dziedzin sztuki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malarstwie,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bie, architekturze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umie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ustnie cechy 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symetrycznych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naturze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sztuce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-tworzy oryginaln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  <w:lang w:val="nl-NL"/>
              </w:rPr>
              <w:t>wieloosiow</w:t>
            </w:r>
            <w:r>
              <w:rPr>
                <w:sz w:val="16"/>
                <w:szCs w:val="16"/>
                <w:rtl w:val="0"/>
              </w:rPr>
              <w:t>ą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dokona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analizy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 sztuki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dnieniem 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asnego, indywidualnego odbioru</w:t>
            </w:r>
          </w:p>
        </w:tc>
      </w:tr>
      <w:tr>
        <w:tblPrEx>
          <w:shd w:val="clear" w:color="auto" w:fill="ced7e7"/>
        </w:tblPrEx>
        <w:trPr>
          <w:trHeight w:val="2310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 grafice i powielaniu</w:t>
            </w: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(2 godziny lekcyjne)</w:t>
            </w: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1.grafika warsztatowa jako technika powielania;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 warsztat ,narz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dzia  i materia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 graficzne,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 wybrani przedstawiciele grafiki artystycznej: A. Durer, Rembrandt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4.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lenie specyfiki technik graficznych( monotypia, frota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)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5.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 graficzne: reprodukcja, orygina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, matryca, odbitka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70"/>
              </w:tabs>
              <w:ind w:left="170" w:hanging="170"/>
              <w:rPr/>
            </w:pPr>
            <w:r>
              <w:rPr>
                <w:sz w:val="16"/>
                <w:szCs w:val="16"/>
                <w:rtl w:val="0"/>
                <w:lang w:val="en-US"/>
              </w:rPr>
              <w:t>Ucze</w:t>
            </w:r>
            <w:r>
              <w:rPr>
                <w:sz w:val="16"/>
                <w:szCs w:val="16"/>
                <w:rtl w:val="0"/>
                <w:lang w:val="en-US"/>
              </w:rPr>
              <w:t>ń</w:t>
            </w:r>
            <w:r>
              <w:rPr>
                <w:sz w:val="16"/>
                <w:szCs w:val="16"/>
                <w:rtl w:val="0"/>
                <w:lang w:val="en-US"/>
              </w:rPr>
              <w:t>:</w:t>
            </w:r>
          </w:p>
          <w:p>
            <w:pPr>
              <w:pStyle w:val="Treść A"/>
              <w:tabs>
                <w:tab w:val="left" w:pos="170"/>
              </w:tabs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–</w:t>
              <w:tab/>
            </w:r>
            <w:r>
              <w:rPr>
                <w:sz w:val="16"/>
                <w:szCs w:val="16"/>
                <w:rtl w:val="0"/>
                <w:lang w:val="en-US"/>
              </w:rPr>
              <w:t>rozumie grafik</w:t>
            </w:r>
            <w:r>
              <w:rPr>
                <w:sz w:val="16"/>
                <w:szCs w:val="16"/>
                <w:rtl w:val="0"/>
                <w:lang w:val="en-US"/>
              </w:rPr>
              <w:t xml:space="preserve">ę </w:t>
            </w:r>
            <w:r>
              <w:rPr>
                <w:sz w:val="16"/>
                <w:szCs w:val="16"/>
                <w:rtl w:val="0"/>
                <w:lang w:val="en-US"/>
              </w:rPr>
              <w:t>warsztatow</w:t>
            </w:r>
            <w:r>
              <w:rPr>
                <w:sz w:val="16"/>
                <w:szCs w:val="16"/>
                <w:rtl w:val="0"/>
                <w:lang w:val="en-US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jako artystyczn</w:t>
            </w:r>
            <w:r>
              <w:rPr>
                <w:sz w:val="16"/>
                <w:szCs w:val="16"/>
                <w:rtl w:val="0"/>
                <w:lang w:val="en-US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technik</w:t>
            </w:r>
            <w:r>
              <w:rPr>
                <w:sz w:val="16"/>
                <w:szCs w:val="16"/>
                <w:rtl w:val="0"/>
                <w:lang w:val="en-US"/>
              </w:rPr>
              <w:t xml:space="preserve">ę </w:t>
            </w:r>
            <w:r>
              <w:rPr>
                <w:sz w:val="16"/>
                <w:szCs w:val="16"/>
                <w:rtl w:val="0"/>
                <w:lang w:val="en-US"/>
              </w:rPr>
              <w:t>powielania</w:t>
            </w:r>
          </w:p>
          <w:p>
            <w:pPr>
              <w:pStyle w:val="Treść A"/>
              <w:tabs>
                <w:tab w:val="left" w:pos="170"/>
              </w:tabs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–</w:t>
              <w:tab/>
            </w:r>
            <w:r>
              <w:rPr>
                <w:sz w:val="16"/>
                <w:szCs w:val="16"/>
                <w:rtl w:val="0"/>
                <w:lang w:val="en-US"/>
              </w:rPr>
              <w:t>zna warsztat i</w:t>
            </w:r>
            <w:r>
              <w:rPr>
                <w:sz w:val="16"/>
                <w:szCs w:val="16"/>
                <w:rtl w:val="0"/>
                <w:lang w:val="en-US"/>
              </w:rPr>
              <w:t> </w:t>
            </w:r>
            <w:r>
              <w:rPr>
                <w:sz w:val="16"/>
                <w:szCs w:val="16"/>
                <w:rtl w:val="0"/>
                <w:lang w:val="en-US"/>
              </w:rPr>
              <w:t>narz</w:t>
            </w:r>
            <w:r>
              <w:rPr>
                <w:sz w:val="16"/>
                <w:szCs w:val="16"/>
                <w:rtl w:val="0"/>
                <w:lang w:val="en-US"/>
              </w:rPr>
              <w:t>ę</w:t>
            </w:r>
            <w:r>
              <w:rPr>
                <w:sz w:val="16"/>
                <w:szCs w:val="16"/>
                <w:rtl w:val="0"/>
                <w:lang w:val="en-US"/>
              </w:rPr>
              <w:t>dzia artysty grafika</w:t>
            </w:r>
          </w:p>
          <w:p>
            <w:pPr>
              <w:pStyle w:val="Treść A"/>
              <w:tabs>
                <w:tab w:val="left" w:pos="170"/>
              </w:tabs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–</w:t>
              <w:tab/>
            </w:r>
            <w:r>
              <w:rPr>
                <w:sz w:val="16"/>
                <w:szCs w:val="16"/>
                <w:rtl w:val="0"/>
                <w:lang w:val="en-US"/>
              </w:rPr>
              <w:t>potrafi stworzy odbitk</w:t>
            </w:r>
            <w:r>
              <w:rPr>
                <w:sz w:val="16"/>
                <w:szCs w:val="16"/>
                <w:rtl w:val="0"/>
                <w:lang w:val="en-US"/>
              </w:rPr>
              <w:t xml:space="preserve">ę </w:t>
            </w:r>
            <w:r>
              <w:rPr>
                <w:sz w:val="16"/>
                <w:szCs w:val="16"/>
                <w:rtl w:val="0"/>
                <w:lang w:val="en-US"/>
              </w:rPr>
              <w:t>z przygotowanej matrycy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nowe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 plastyczne: reprodukcja, matryca, monotypia;</w:t>
            </w: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prost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matryc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graficzn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wielu materia</w:t>
            </w:r>
            <w:r>
              <w:rPr>
                <w:sz w:val="16"/>
                <w:szCs w:val="16"/>
                <w:rtl w:val="0"/>
              </w:rPr>
              <w:t>łó</w:t>
            </w:r>
            <w:r>
              <w:rPr>
                <w:sz w:val="16"/>
                <w:szCs w:val="16"/>
                <w:rtl w:val="0"/>
              </w:rPr>
              <w:t>w plastycznych oraz odbitk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graficzn</w:t>
            </w:r>
            <w:r>
              <w:rPr>
                <w:sz w:val="16"/>
                <w:szCs w:val="16"/>
                <w:rtl w:val="0"/>
              </w:rPr>
              <w:t>ą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techniki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>materia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 druku wypuk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ego, wkl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ego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askiego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rozpozna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techniki druku wypuk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ego, wkl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ego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askiego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nowej terminologii plastycznej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zna wybranych przedstawicieli grafiki artystycznej i ich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wymieni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wybranych, wybitnych przedstawicieli grafiki artystycznej oraz 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ich dzie</w:t>
            </w:r>
            <w:r>
              <w:rPr>
                <w:sz w:val="16"/>
                <w:szCs w:val="16"/>
                <w:rtl w:val="0"/>
              </w:rPr>
              <w:t>ł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w spos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  <w:lang w:val="en-US"/>
              </w:rPr>
              <w:t>b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rczy wykonuje odbitk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ze starannie przygotowanej matrycy, np. wykorzystanie nietypowego materia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u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</w:r>
            <w:r>
              <w:rPr>
                <w:sz w:val="16"/>
                <w:szCs w:val="16"/>
                <w:rtl w:val="0"/>
              </w:rPr>
              <w:t>potrafi poszuka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zwi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zku grafiki w wiekach dawnych i wsp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lcze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165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Od przedmiotu do jego znaku. Projektowanie graficzne.</w:t>
            </w:r>
          </w:p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znak plastyczny,  jako forma grafiki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2.  znaki proste i z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one;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  co to jest logo?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4. komputer narz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dziem projektowania graficznego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wie czym jest znak plastyczny i czemu 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tworzy uproszczony znak plastyczny pos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uguj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jedynie kresk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konturow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 szar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plam</w:t>
            </w:r>
            <w:r>
              <w:rPr>
                <w:sz w:val="16"/>
                <w:szCs w:val="16"/>
                <w:rtl w:val="0"/>
              </w:rPr>
              <w:t>ą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rodzaje znak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i potrafi poda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adowe tre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przekazywane za 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znak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- tworzy prosty znak plastyczny ilustruj</w:t>
            </w:r>
            <w:r>
              <w:rPr>
                <w:sz w:val="16"/>
                <w:szCs w:val="16"/>
                <w:rtl w:val="0"/>
                <w:lang w:val="en-US"/>
              </w:rPr>
              <w:t>ą</w:t>
            </w:r>
            <w:r>
              <w:rPr>
                <w:sz w:val="16"/>
                <w:szCs w:val="16"/>
                <w:rtl w:val="0"/>
                <w:lang w:val="en-US"/>
              </w:rPr>
              <w:t>cy wybrane zjawisko przyrodnicze, lub przedmiot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</w:r>
            <w:r>
              <w:rPr>
                <w:sz w:val="16"/>
                <w:szCs w:val="16"/>
                <w:rtl w:val="0"/>
              </w:rPr>
              <w:t>umie zdefiniowa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logo i stworzy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ony znak graficzny przekazuj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cy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  <w:lang w:val="it-IT"/>
              </w:rPr>
              <w:t>lone tre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tworzy ciekawe pod 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dem formy plastycznej znaki plastyczne ilustruj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ce wybrane zjawisko, stan, przedmiot za 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tradycyjnych technik i przy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yciu komputera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dostrzega uniwersalno</w:t>
            </w:r>
            <w:r>
              <w:rPr>
                <w:sz w:val="16"/>
                <w:szCs w:val="16"/>
                <w:rtl w:val="0"/>
              </w:rPr>
              <w:t xml:space="preserve">ść </w:t>
            </w:r>
            <w:r>
              <w:rPr>
                <w:sz w:val="16"/>
                <w:szCs w:val="16"/>
                <w:rtl w:val="0"/>
              </w:rPr>
              <w:t>znak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plastycznych  np. wobec barier 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zykowych;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potrafi wypowiedzie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w spos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  <w:lang w:val="en-US"/>
              </w:rPr>
              <w:t>b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rczy nt. znak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 xml:space="preserve">w plastycznych w 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yciu codziennym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3"/>
            <w:gridSpan w:val="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ff100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1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Sztuka regionalna. Dzie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 sztuki ludowej</w:t>
            </w: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( 2 godziny lekcyjne)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nice w kulturze, sztuce, tradycjach regionalnych- Mazowsza, kurpie, Kaszuby i Podhale;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 A). cechy sztuki ludowej: malarstwa, rze</w:t>
            </w:r>
            <w:r>
              <w:rPr>
                <w:sz w:val="16"/>
                <w:szCs w:val="16"/>
                <w:rtl w:val="0"/>
              </w:rPr>
              <w:t>ź</w:t>
            </w:r>
            <w:r>
              <w:rPr>
                <w:sz w:val="16"/>
                <w:szCs w:val="16"/>
                <w:rtl w:val="0"/>
              </w:rPr>
              <w:t>by, budownictwa, rzemios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a, grafiki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   metoda przepr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ch  w kompozycji malarskiej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3. </w:t>
              <w:tab/>
              <w:t>zabytki sztuki ludowej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5.</w:t>
              <w:tab/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lady sztuki dawnej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Polsce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 xml:space="preserve">regionie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6.</w:t>
              <w:tab/>
              <w:t>terminy: etnografia, skansen, tradycje ludowe, artysta ludowy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7.</w:t>
              <w:tab/>
              <w:t>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cia: w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ska, szeroka gama  barw akcent kolorystyczny, rytm i symetria w kompozycji kontrast.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palet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barw ludowego artysty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rozpoznaje tematy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sztuki ludowej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 xml:space="preserve">rozumie terminy: etnografia, skansen,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wykona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nauczyciela 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– </w:t>
            </w:r>
            <w:r>
              <w:rPr>
                <w:sz w:val="16"/>
                <w:szCs w:val="16"/>
                <w:rtl w:val="0"/>
              </w:rPr>
              <w:t>rysunki zwierz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t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krajobrazu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en-US"/>
              </w:rPr>
              <w:t xml:space="preserve">technice collage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nawi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zuj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do sztuki ludowej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  <w:t>–</w:t>
              <w:tab/>
            </w:r>
            <w:r>
              <w:rPr>
                <w:sz w:val="16"/>
                <w:szCs w:val="16"/>
                <w:rtl w:val="0"/>
              </w:rPr>
              <w:t>wykonuje 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– </w:t>
            </w:r>
            <w:r>
              <w:rPr>
                <w:sz w:val="16"/>
                <w:szCs w:val="16"/>
                <w:rtl w:val="0"/>
              </w:rPr>
              <w:t>rysunki zwierz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t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krajobrazu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en-US"/>
              </w:rPr>
              <w:t xml:space="preserve">technice collage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nawi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zuj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do sztuki ludowej</w:t>
            </w:r>
          </w:p>
          <w:p>
            <w:pPr>
              <w:pStyle w:val="Standardowy1"/>
              <w:numPr>
                <w:ilvl w:val="0"/>
                <w:numId w:val="4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znajomo</w:t>
            </w:r>
            <w:r>
              <w:rPr>
                <w:sz w:val="16"/>
                <w:szCs w:val="16"/>
                <w:rtl w:val="0"/>
              </w:rPr>
              <w:t xml:space="preserve">ść </w:t>
            </w:r>
            <w:r>
              <w:rPr>
                <w:sz w:val="16"/>
                <w:szCs w:val="16"/>
                <w:rtl w:val="0"/>
              </w:rPr>
              <w:t>przynajmniej dw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ch cech charakterystycznych dla dzie</w:t>
            </w:r>
            <w:r>
              <w:rPr>
                <w:sz w:val="16"/>
                <w:szCs w:val="16"/>
                <w:rtl w:val="0"/>
              </w:rPr>
              <w:t xml:space="preserve">ł </w:t>
            </w:r>
            <w:r>
              <w:rPr>
                <w:sz w:val="16"/>
                <w:szCs w:val="16"/>
                <w:rtl w:val="0"/>
              </w:rPr>
              <w:t>sztuki  ludowej 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asnego regionu;</w:t>
            </w:r>
          </w:p>
          <w:p>
            <w:pPr>
              <w:pStyle w:val="Standardowy1"/>
              <w:numPr>
                <w:ilvl w:val="0"/>
                <w:numId w:val="4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znajomo</w:t>
            </w:r>
            <w:r>
              <w:rPr>
                <w:sz w:val="16"/>
                <w:szCs w:val="16"/>
                <w:rtl w:val="0"/>
              </w:rPr>
              <w:t xml:space="preserve">ś </w:t>
            </w:r>
            <w:r>
              <w:rPr>
                <w:sz w:val="16"/>
                <w:szCs w:val="16"/>
                <w:rtl w:val="0"/>
              </w:rPr>
              <w:t>metody przepr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ch w malarstwie ludowym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wskaza</w:t>
            </w:r>
            <w:r>
              <w:rPr>
                <w:sz w:val="16"/>
                <w:szCs w:val="16"/>
                <w:rtl w:val="0"/>
              </w:rPr>
              <w:t>ć ś</w:t>
            </w:r>
            <w:r>
              <w:rPr>
                <w:sz w:val="16"/>
                <w:szCs w:val="16"/>
                <w:rtl w:val="0"/>
              </w:rPr>
              <w:t>lady sztuki dawnej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Polsce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it-IT"/>
              </w:rPr>
              <w:t>regionie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stosuje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cia: w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ska, szeroka gama barwna, akcent kolorystyczny, symetria, rytm do wybranych zabytk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 xml:space="preserve">w sztuki regionalnej; </w:t>
            </w:r>
          </w:p>
          <w:p>
            <w:pPr>
              <w:pStyle w:val="Standardowy1"/>
              <w:numPr>
                <w:ilvl w:val="0"/>
                <w:numId w:val="5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umie rozpozna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sztuk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ludow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asnego regionu.</w:t>
            </w:r>
          </w:p>
          <w:p>
            <w:pPr>
              <w:pStyle w:val="Standardowy1"/>
              <w:numPr>
                <w:ilvl w:val="0"/>
                <w:numId w:val="5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tworzy typow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prac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plastyczn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na zadany temat, inspiruj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sztuk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ludow</w:t>
            </w:r>
            <w:r>
              <w:rPr>
                <w:sz w:val="16"/>
                <w:szCs w:val="16"/>
                <w:rtl w:val="0"/>
              </w:rPr>
              <w:t>ą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ustnie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pisemnie cechy wybranych 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sztuki 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asnego regionu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pozyskuje informacje o sztuce regionalnej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internetu oraz poprzez wizyty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muzeach regionalnych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rczo inspiruje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sztuk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ludow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tworzy ciekaw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prace malarsk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; przestrzenn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: np.makieta malowanej chaty albo prezentacje multimedialn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asnego regonu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dokonuje analizy por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wnawczej dzie</w:t>
            </w:r>
            <w:r>
              <w:rPr>
                <w:sz w:val="16"/>
                <w:szCs w:val="16"/>
                <w:rtl w:val="0"/>
              </w:rPr>
              <w:t xml:space="preserve">ł </w:t>
            </w:r>
            <w:r>
              <w:rPr>
                <w:sz w:val="16"/>
                <w:szCs w:val="16"/>
                <w:rtl w:val="0"/>
              </w:rPr>
              <w:t>sztuki wybranych region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dokonuje wymiany informacji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wie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nikami poprzez no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niki komputerowe, np. potrafi stworzy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  <w:lang w:val="en-US"/>
              </w:rPr>
              <w:t>stron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internetow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dotycz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sztuki swojego regionu, kontaktuje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ze szko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ami/uczniami z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innych region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kraju celem wymiany informacji na temat sztuki regionalnej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W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wiecie przedmiot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w - rzemios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o artstyczne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1.sztuka ludowa w projektowaniu i ozdabianiu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codziennego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ytku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 warto</w:t>
            </w:r>
            <w:r>
              <w:rPr>
                <w:sz w:val="16"/>
                <w:szCs w:val="16"/>
                <w:rtl w:val="0"/>
              </w:rPr>
              <w:t xml:space="preserve">ść </w:t>
            </w:r>
            <w:r>
              <w:rPr>
                <w:sz w:val="16"/>
                <w:szCs w:val="16"/>
                <w:rtl w:val="0"/>
              </w:rPr>
              <w:t>dekoracyjna i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ytkowa r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kodzie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 artystycznego;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 terminy plastyczne: sztuka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ytkowa, r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kodzie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o, produkcja masowa,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4. sztuka ludowa w nowoczesnym wzornictwie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zna sztuk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ludow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 jej przejawy w projektowaniu i ozdabianiu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codziennego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ytku, warto</w:t>
            </w:r>
            <w:r>
              <w:rPr>
                <w:sz w:val="16"/>
                <w:szCs w:val="16"/>
                <w:rtl w:val="0"/>
              </w:rPr>
              <w:t xml:space="preserve">ść </w:t>
            </w:r>
            <w:r>
              <w:rPr>
                <w:sz w:val="16"/>
                <w:szCs w:val="16"/>
                <w:rtl w:val="0"/>
              </w:rPr>
              <w:t>dekoracyjn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kodzie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 artystycznego;</w:t>
            </w:r>
          </w:p>
          <w:p>
            <w:pPr>
              <w:pStyle w:val="Standardowy1"/>
              <w:numPr>
                <w:ilvl w:val="0"/>
                <w:numId w:val="6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zna terminy: r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kodzie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o, produkcja masowa; rzemios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 artystyczne, specyfika pracy artysty rzemie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lnika</w:t>
            </w:r>
          </w:p>
          <w:p>
            <w:pPr>
              <w:pStyle w:val="Standardowy1"/>
              <w:numPr>
                <w:ilvl w:val="0"/>
                <w:numId w:val="6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-projektuje przedmiot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ytkowy w rysunku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wskaza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inspiracje sztuk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ludow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w nowoczesnym wzornictwie;</w:t>
            </w:r>
          </w:p>
          <w:p>
            <w:pPr>
              <w:pStyle w:val="Standardowy1"/>
              <w:numPr>
                <w:ilvl w:val="0"/>
                <w:numId w:val="7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potrafi zaprojektowa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w rysunku prosty przedmiot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ytkowy;</w:t>
            </w:r>
          </w:p>
          <w:p>
            <w:pPr>
              <w:pStyle w:val="Standardowy1"/>
              <w:numPr>
                <w:ilvl w:val="0"/>
                <w:numId w:val="7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la cechy sztuki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ytkowej i umie poda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norodnych form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ytkowych</w:t>
            </w:r>
          </w:p>
          <w:p>
            <w:pPr>
              <w:pStyle w:val="Standardowy1"/>
              <w:numPr>
                <w:ilvl w:val="0"/>
                <w:numId w:val="7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tworzy prosty przedmiot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ytkowy z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nych materia</w:t>
            </w:r>
            <w:r>
              <w:rPr>
                <w:sz w:val="16"/>
                <w:szCs w:val="16"/>
                <w:rtl w:val="0"/>
              </w:rPr>
              <w:t>łó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wyszuka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informacje w no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 xml:space="preserve">nikach komputerowych i 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 xml:space="preserve">ach tradycyjnych o sztuce regionalnej; 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tworzy ciekawy projekt albo przestrzenn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en-US"/>
              </w:rPr>
              <w:t>form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przedmiotu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ytkowego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rozpozna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i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z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yciem poznanej terminologii plastycznej form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ytkowych;</w:t>
            </w:r>
          </w:p>
          <w:p>
            <w:pPr>
              <w:pStyle w:val="Standardowy1"/>
              <w:numPr>
                <w:ilvl w:val="0"/>
                <w:numId w:val="8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lenie zakresu sztuki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ytkowej, por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wnanie sztuki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ytkowej z nieu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</w:t>
            </w:r>
            <w:r>
              <w:rPr>
                <w:sz w:val="16"/>
                <w:szCs w:val="16"/>
                <w:rtl w:val="0"/>
              </w:rPr>
              <w:t>ą</w:t>
            </w:r>
          </w:p>
          <w:p>
            <w:pPr>
              <w:pStyle w:val="Standardowy1"/>
              <w:numPr>
                <w:ilvl w:val="0"/>
                <w:numId w:val="8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wykonuje przemy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lany pod 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dem formy plastycznej przestrzenny przedmiot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ytkowy z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nych materia</w:t>
            </w:r>
            <w:r>
              <w:rPr>
                <w:sz w:val="16"/>
                <w:szCs w:val="16"/>
                <w:rtl w:val="0"/>
              </w:rPr>
              <w:t>łó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wykonanie interesuj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cych, przemy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lanych pod wzgl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dem formy plastycznej, przestrzennych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ytkowych z r</w:t>
            </w:r>
            <w:r>
              <w:rPr>
                <w:sz w:val="16"/>
                <w:szCs w:val="16"/>
                <w:rtl w:val="0"/>
              </w:rPr>
              <w:t>óż</w:t>
            </w:r>
            <w:r>
              <w:rPr>
                <w:sz w:val="16"/>
                <w:szCs w:val="16"/>
                <w:rtl w:val="0"/>
              </w:rPr>
              <w:t>nych materia</w:t>
            </w:r>
            <w:r>
              <w:rPr>
                <w:sz w:val="16"/>
                <w:szCs w:val="16"/>
                <w:rtl w:val="0"/>
              </w:rPr>
              <w:t>łó</w:t>
            </w:r>
            <w:r>
              <w:rPr>
                <w:sz w:val="16"/>
                <w:szCs w:val="16"/>
                <w:rtl w:val="0"/>
              </w:rPr>
              <w:t>w i wykonanie oryginalnych rysunkowych projekt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ytkowych</w:t>
            </w:r>
          </w:p>
        </w:tc>
      </w:tr>
      <w:tr>
        <w:tblPrEx>
          <w:shd w:val="clear" w:color="auto" w:fill="ced7e7"/>
        </w:tblPrEx>
        <w:trPr>
          <w:trHeight w:val="291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W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wiecie przedmiot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w - wzornictwo przemys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owe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1.wzornictwo przemys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owe jako projektowanie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codziennego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ytku o wysokiej warto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artystycznej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 zasady funkcjonalno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i praktyczno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projektowanych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3.terminy plastyczne: wzornictwo przemys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owe, artysta projektant, forma i funkcja przedmiotu; ornament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4. design jako kreatywne i nowatorskie my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lenie o przedmiocie codziennego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ytku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orientacyjnie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la cechy wzornictwa przemys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owego jako dziedziny sztuki i specyfiki pracy artysty projektanta,</w:t>
            </w:r>
          </w:p>
          <w:p>
            <w:pPr>
              <w:pStyle w:val="Standardowy1"/>
              <w:numPr>
                <w:ilvl w:val="0"/>
                <w:numId w:val="9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dokonuje por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</w:rPr>
              <w:t>wnania cech rzemios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 artystycznego i wzornictwa przemys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owego</w:t>
            </w:r>
          </w:p>
          <w:p>
            <w:pPr>
              <w:pStyle w:val="Standardowy1"/>
              <w:numPr>
                <w:ilvl w:val="0"/>
                <w:numId w:val="9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wykonuje projekt wsp</w:t>
            </w:r>
            <w:r>
              <w:rPr>
                <w:sz w:val="16"/>
                <w:szCs w:val="16"/>
                <w:rtl w:val="0"/>
              </w:rPr>
              <w:t>ół</w:t>
            </w:r>
            <w:r>
              <w:rPr>
                <w:sz w:val="16"/>
                <w:szCs w:val="16"/>
                <w:rtl w:val="0"/>
              </w:rPr>
              <w:t>czesnego przedmiotu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ytkowego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rozumie wzornictwo przemys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owe jako projektowanie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codziennego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ytku o du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ej warto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artystycznej;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lenie formy i funkcji przedmiotu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-wykonuje projekt wsp</w:t>
            </w:r>
            <w:r>
              <w:rPr>
                <w:sz w:val="16"/>
                <w:szCs w:val="16"/>
                <w:rtl w:val="0"/>
              </w:rPr>
              <w:t>ół</w:t>
            </w:r>
            <w:r>
              <w:rPr>
                <w:sz w:val="16"/>
                <w:szCs w:val="16"/>
                <w:rtl w:val="0"/>
              </w:rPr>
              <w:t>czesnego przedmiotu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ytkowego, pr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</w:rPr>
              <w:t>ba dostosowania formy do funkcji przedmiotu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dobrze rozumie zasady funkcjonalno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i praktyczno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ci projektowanych przedmiot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design jako kreatywne i nowatorskie my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lenie o przedmiocie codziennego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ytku;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   definiuje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 forma i funkcjonalno</w:t>
            </w:r>
            <w:r>
              <w:rPr>
                <w:sz w:val="16"/>
                <w:szCs w:val="16"/>
                <w:rtl w:val="0"/>
              </w:rPr>
              <w:t xml:space="preserve">ść </w:t>
            </w:r>
            <w:r>
              <w:rPr>
                <w:sz w:val="16"/>
                <w:szCs w:val="16"/>
                <w:rtl w:val="0"/>
              </w:rPr>
              <w:t>przedmiotu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-wykonuje ciekawy projekt wsp</w:t>
            </w:r>
            <w:r>
              <w:rPr>
                <w:sz w:val="16"/>
                <w:szCs w:val="16"/>
                <w:rtl w:val="0"/>
              </w:rPr>
              <w:t>ół</w:t>
            </w:r>
            <w:r>
              <w:rPr>
                <w:sz w:val="16"/>
                <w:szCs w:val="16"/>
                <w:rtl w:val="0"/>
              </w:rPr>
              <w:t>czesnego przedmiotu 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ytkowego, dobre dostosowanie formy i funkcji przedmiotu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,- okre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lenie cech wzornictwa przemys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owego jako dziedziny sztuki, specyfiki pracy artysty projektanta, por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wnanie sposobu pracy artysty rzemie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lnika i artysty projektanta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rczy spos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b przedstawienie tematu, z 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interpretacj</w:t>
            </w:r>
            <w:r>
              <w:rPr>
                <w:sz w:val="16"/>
                <w:szCs w:val="16"/>
                <w:rtl w:val="0"/>
              </w:rPr>
              <w:t>ą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wykonanie przemy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lanego projektu wsp</w:t>
            </w:r>
            <w:r>
              <w:rPr>
                <w:sz w:val="16"/>
                <w:szCs w:val="16"/>
                <w:rtl w:val="0"/>
              </w:rPr>
              <w:t>ół</w:t>
            </w:r>
            <w:r>
              <w:rPr>
                <w:sz w:val="16"/>
                <w:szCs w:val="16"/>
                <w:rtl w:val="0"/>
              </w:rPr>
              <w:t>czesnego przedmiotu, dobre zastosowanie formy do funkcji przedmiotu i upodoba</w:t>
            </w:r>
            <w:r>
              <w:rPr>
                <w:sz w:val="16"/>
                <w:szCs w:val="16"/>
                <w:rtl w:val="0"/>
              </w:rPr>
              <w:t xml:space="preserve">ń </w:t>
            </w:r>
            <w:r>
              <w:rPr>
                <w:sz w:val="16"/>
                <w:szCs w:val="16"/>
                <w:rtl w:val="0"/>
              </w:rPr>
              <w:t>u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ytkownika;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zna tw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rc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 xml:space="preserve">w designu polskiego i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wiatowego i 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; potrafi wskaza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zmiany w designie na przestrzeni lat( style - secesja, art-Deco), itp.</w:t>
            </w:r>
          </w:p>
        </w:tc>
      </w:tr>
      <w:tr>
        <w:tblPrEx>
          <w:shd w:val="clear" w:color="auto" w:fill="ced7e7"/>
        </w:tblPrEx>
        <w:trPr>
          <w:trHeight w:val="329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cie do </w:t>
            </w:r>
          </w:p>
          <w:p>
            <w:pPr>
              <w:pStyle w:val="Standardowy1"/>
              <w:suppressAutoHyphens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muzeum - w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wiecie dzie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ł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sztuki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1.muzea jako miejsce spotka</w:t>
            </w:r>
            <w:r>
              <w:rPr>
                <w:sz w:val="16"/>
                <w:szCs w:val="16"/>
                <w:rtl w:val="0"/>
              </w:rPr>
              <w:t xml:space="preserve">ń </w:t>
            </w:r>
            <w:r>
              <w:rPr>
                <w:sz w:val="16"/>
                <w:szCs w:val="16"/>
                <w:rtl w:val="0"/>
              </w:rPr>
              <w:t>z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ami sztuki i edukacji;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 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Muzeum Narodowe w Warszawie, Britsh Museum, Louvre, Museum of Modern Art nowy Jorjk, Muzeum  d Orsay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3. terminy: muzeum, wystawa, ekspozycja, konserwator, kustosz, katalog ,przewodnik,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 sztuki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  <w:lang w:val="it-IT"/>
              </w:rPr>
              <w:t>cia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terminy plastyczne: sala wystawowa,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o sztuki, przewodnik;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rozumie muzea jako miejsca spotka</w:t>
            </w:r>
            <w:r>
              <w:rPr>
                <w:sz w:val="16"/>
                <w:szCs w:val="16"/>
                <w:rtl w:val="0"/>
              </w:rPr>
              <w:t xml:space="preserve">ń </w:t>
            </w:r>
            <w:r>
              <w:rPr>
                <w:sz w:val="16"/>
                <w:szCs w:val="16"/>
                <w:rtl w:val="0"/>
              </w:rPr>
              <w:t>z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ami sztuki i edukacji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rol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pracownik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 xml:space="preserve">w muzeum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naukowc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konserwator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kurator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oraz 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 muze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Polsce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potrafi stworzy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opraw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asnej pracy plastycznej oraz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grupie ekspozycj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 xml:space="preserve">prac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galeri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na terenie szko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orientacyjnie rozumie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cia: konserwator, kustosz, ekspozycja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/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zna przyk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ady: Muze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 xml:space="preserve">w zagranicznych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  <w:lang w:val="nl-NL"/>
              </w:rPr>
              <w:t xml:space="preserve">British Museum, Louvre, Museum of Modern Art </w:t>
            </w:r>
            <w:r>
              <w:rPr>
                <w:sz w:val="16"/>
                <w:szCs w:val="16"/>
                <w:rtl w:val="0"/>
              </w:rPr>
              <w:t xml:space="preserve">– </w:t>
            </w:r>
            <w:r>
              <w:rPr>
                <w:sz w:val="16"/>
                <w:szCs w:val="16"/>
                <w:rtl w:val="0"/>
              </w:rPr>
              <w:t>Nowy Jork, Museum d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Orsay;</w:t>
            </w:r>
          </w:p>
          <w:p>
            <w:pPr>
              <w:pStyle w:val="Standardowy1"/>
              <w:numPr>
                <w:ilvl w:val="0"/>
                <w:numId w:val="10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dobrze zna i definiuje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 z zakresu: muzeum</w:t>
            </w:r>
          </w:p>
          <w:p>
            <w:pPr>
              <w:pStyle w:val="Standardowy1"/>
              <w:numPr>
                <w:ilvl w:val="0"/>
                <w:numId w:val="10"/>
              </w:numPr>
              <w:suppressAutoHyphens w:val="0"/>
              <w:bidi w:val="0"/>
              <w:spacing w:line="240" w:lineRule="auto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- wypowiada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ustnie lub pisemnie o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ach sztuki, ale nie wyczerpuje tematu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orientuje si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  <w:lang w:val="en-US"/>
              </w:rPr>
              <w:t>plac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wkach muzealnych w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swoim regionie;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wnikliwie opisuje cechy wielu ogl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danych dzie</w:t>
            </w:r>
            <w:r>
              <w:rPr>
                <w:sz w:val="16"/>
                <w:szCs w:val="16"/>
                <w:rtl w:val="0"/>
              </w:rPr>
              <w:t xml:space="preserve">ł </w:t>
            </w:r>
            <w:r>
              <w:rPr>
                <w:sz w:val="16"/>
                <w:szCs w:val="16"/>
                <w:rtl w:val="0"/>
              </w:rPr>
              <w:t>sztuki za 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poj</w:t>
            </w:r>
            <w:r>
              <w:rPr>
                <w:sz w:val="16"/>
                <w:szCs w:val="16"/>
                <w:rtl w:val="0"/>
              </w:rPr>
              <w:t xml:space="preserve">ęć </w:t>
            </w:r>
            <w:r>
              <w:rPr>
                <w:sz w:val="16"/>
                <w:szCs w:val="16"/>
                <w:rtl w:val="0"/>
              </w:rPr>
              <w:t>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zyka plastyki, 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rymi mo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na opisa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obrazy i dzie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cz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sto odwiedza muzea i</w:t>
            </w:r>
            <w:r>
              <w:rPr>
                <w:sz w:val="16"/>
                <w:szCs w:val="16"/>
                <w:rtl w:val="0"/>
              </w:rPr>
              <w:t> </w:t>
            </w:r>
            <w:r>
              <w:rPr>
                <w:sz w:val="16"/>
                <w:szCs w:val="16"/>
                <w:rtl w:val="0"/>
              </w:rPr>
              <w:t>galerie, potrafi opowiedzie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klasie o wystawie, 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ostatnio zwiedza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trafnie interpretuje nastr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j, temat, i przes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anie obraz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oraz ich wp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ywu na miejsce eksponowania w muzeum albo przestrzeni publicznej prywatnej</w:t>
            </w:r>
          </w:p>
        </w:tc>
      </w:tr>
      <w:tr>
        <w:tblPrEx>
          <w:shd w:val="clear" w:color="auto" w:fill="ced7e7"/>
        </w:tblPrEx>
        <w:trPr>
          <w:trHeight w:val="221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owy1"/>
              <w:suppressAutoHyphens w:val="0"/>
              <w:spacing w:line="240" w:lineRule="auto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Uwa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ny obserwator - pi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kno otoczenia. Lekcja plenerowa</w:t>
            </w:r>
          </w:p>
        </w:tc>
        <w:tc>
          <w:tcPr>
            <w:tcW w:type="dxa" w:w="255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</w:t>
              <w:tab/>
              <w:t>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pi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kna, estetyki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2. obserwacja interesuj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cych obiekt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przyrodniczych,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zabytk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wsp</w:t>
            </w:r>
            <w:r>
              <w:rPr>
                <w:sz w:val="16"/>
                <w:szCs w:val="16"/>
                <w:rtl w:val="0"/>
              </w:rPr>
              <w:t>ół</w:t>
            </w:r>
            <w:r>
              <w:rPr>
                <w:sz w:val="16"/>
                <w:szCs w:val="16"/>
                <w:rtl w:val="0"/>
              </w:rPr>
              <w:t>czesnych budowli, krajobraz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ro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lin najbli</w:t>
            </w:r>
            <w:r>
              <w:rPr>
                <w:sz w:val="16"/>
                <w:szCs w:val="16"/>
                <w:rtl w:val="0"/>
              </w:rPr>
              <w:t>ż</w:t>
            </w:r>
            <w:r>
              <w:rPr>
                <w:sz w:val="16"/>
                <w:szCs w:val="16"/>
                <w:rtl w:val="0"/>
              </w:rPr>
              <w:t>szej okolicy;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3. zwr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 xml:space="preserve">cenie uwagi na wybrane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rodki wyrazu artystycznego, w analizie i interpretacji pi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knych, przejmuj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cych dzie</w:t>
            </w:r>
            <w:r>
              <w:rPr>
                <w:sz w:val="16"/>
                <w:szCs w:val="16"/>
                <w:rtl w:val="0"/>
              </w:rPr>
              <w:t>ł</w:t>
            </w:r>
          </w:p>
        </w:tc>
        <w:tc>
          <w:tcPr>
            <w:tcW w:type="dxa" w:w="215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obserwuje interesuj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ce obiekty, z pomoc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nauczyciela tworzy szkic, zdj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zwracaj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uwag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 xml:space="preserve">na wybrane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rodki wyrazu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samodzielnie prowadzi obserwacj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wybranych obiekt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w, wykonuje szkic, fotografi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, wykorzystuj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 prawid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 xml:space="preserve">owo ok. 50% </w:t>
            </w:r>
            <w:r>
              <w:rPr>
                <w:sz w:val="16"/>
                <w:szCs w:val="16"/>
                <w:rtl w:val="0"/>
              </w:rPr>
              <w:t>ś</w:t>
            </w:r>
            <w:r>
              <w:rPr>
                <w:sz w:val="16"/>
                <w:szCs w:val="16"/>
                <w:rtl w:val="0"/>
              </w:rPr>
              <w:t>rodk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wyrazu</w:t>
            </w:r>
          </w:p>
        </w:tc>
        <w:tc>
          <w:tcPr>
            <w:tcW w:type="dxa" w:w="21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obserwuje interesuj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ce obiekty, wypowiada swoje zdanie na temat ogl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danych obiekt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w czy fragmentu przyrody;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szkicuje lub fotografuje interesuj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ce obiekty z zachowan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  <w:lang w:val="da-DK"/>
              </w:rPr>
              <w:t>logik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kompozycji</w:t>
            </w:r>
          </w:p>
        </w:tc>
        <w:tc>
          <w:tcPr>
            <w:tcW w:type="dxa" w:w="21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</w:r>
            <w:r>
              <w:rPr>
                <w:sz w:val="16"/>
                <w:szCs w:val="16"/>
                <w:rtl w:val="0"/>
                <w:lang w:val="en-US"/>
              </w:rPr>
              <w:t>w</w:t>
            </w:r>
            <w:r>
              <w:rPr>
                <w:sz w:val="16"/>
                <w:szCs w:val="16"/>
                <w:rtl w:val="0"/>
              </w:rPr>
              <w:t>nikliwie obserwuje interesuj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ce obiekty, jego wypowied</w:t>
            </w:r>
            <w:r>
              <w:rPr>
                <w:sz w:val="16"/>
                <w:szCs w:val="16"/>
                <w:rtl w:val="0"/>
              </w:rPr>
              <w:t xml:space="preserve">ź </w:t>
            </w:r>
            <w:r>
              <w:rPr>
                <w:sz w:val="16"/>
                <w:szCs w:val="16"/>
                <w:rtl w:val="0"/>
              </w:rPr>
              <w:t>na ich temat jest wyczerpuj</w:t>
            </w:r>
            <w:r>
              <w:rPr>
                <w:sz w:val="16"/>
                <w:szCs w:val="16"/>
                <w:rtl w:val="0"/>
              </w:rPr>
              <w:t>ą</w:t>
            </w:r>
            <w:r>
              <w:rPr>
                <w:sz w:val="16"/>
                <w:szCs w:val="16"/>
                <w:rtl w:val="0"/>
              </w:rPr>
              <w:t>ca z w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asnymi wnioskami i uog</w:t>
            </w:r>
            <w:r>
              <w:rPr>
                <w:sz w:val="16"/>
                <w:szCs w:val="16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rtl w:val="0"/>
              </w:rPr>
              <w:t>lnieniami,  w wypowiedzi stosuje poj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cia i terminy specjalistyczne,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wykonuje ciekaw</w:t>
            </w:r>
            <w:r>
              <w:rPr>
                <w:sz w:val="16"/>
                <w:szCs w:val="16"/>
                <w:rtl w:val="0"/>
              </w:rPr>
              <w:t xml:space="preserve">ą </w:t>
            </w:r>
            <w:r>
              <w:rPr>
                <w:sz w:val="16"/>
                <w:szCs w:val="16"/>
                <w:rtl w:val="0"/>
              </w:rPr>
              <w:t>kompozycj</w:t>
            </w:r>
            <w:r>
              <w:rPr>
                <w:sz w:val="16"/>
                <w:szCs w:val="16"/>
                <w:rtl w:val="0"/>
              </w:rPr>
              <w:t xml:space="preserve">ę </w:t>
            </w:r>
            <w:r>
              <w:rPr>
                <w:sz w:val="16"/>
                <w:szCs w:val="16"/>
                <w:rtl w:val="0"/>
              </w:rPr>
              <w:t>w rysunku, lub w fotografii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ced7e7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Standardowy1"/>
              <w:tabs>
                <w:tab w:val="left" w:pos="170"/>
              </w:tabs>
              <w:suppressAutoHyphens w:val="0"/>
              <w:spacing w:line="240" w:lineRule="auto"/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Ucze</w:t>
            </w:r>
            <w:r>
              <w:rPr>
                <w:sz w:val="16"/>
                <w:szCs w:val="16"/>
                <w:rtl w:val="0"/>
              </w:rPr>
              <w:t>ń</w:t>
            </w:r>
            <w:r>
              <w:rPr>
                <w:sz w:val="16"/>
                <w:szCs w:val="16"/>
                <w:rtl w:val="0"/>
              </w:rPr>
              <w:t>:</w:t>
            </w:r>
          </w:p>
          <w:p>
            <w:pPr>
              <w:pStyle w:val="Standardowy1"/>
              <w:tabs>
                <w:tab w:val="left" w:pos="170"/>
              </w:tabs>
              <w:suppressAutoHyphens w:val="0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–</w:t>
              <w:tab/>
            </w:r>
            <w:r>
              <w:rPr>
                <w:sz w:val="16"/>
                <w:szCs w:val="16"/>
                <w:rtl w:val="0"/>
              </w:rPr>
              <w:t>umie przekszta</w:t>
            </w:r>
            <w:r>
              <w:rPr>
                <w:sz w:val="16"/>
                <w:szCs w:val="16"/>
                <w:rtl w:val="0"/>
              </w:rPr>
              <w:t>ł</w:t>
            </w:r>
            <w:r>
              <w:rPr>
                <w:sz w:val="16"/>
                <w:szCs w:val="16"/>
                <w:rtl w:val="0"/>
              </w:rPr>
              <w:t>ca</w:t>
            </w:r>
            <w:r>
              <w:rPr>
                <w:sz w:val="16"/>
                <w:szCs w:val="16"/>
                <w:rtl w:val="0"/>
              </w:rPr>
              <w:t xml:space="preserve">ć </w:t>
            </w:r>
            <w:r>
              <w:rPr>
                <w:sz w:val="16"/>
                <w:szCs w:val="16"/>
                <w:rtl w:val="0"/>
              </w:rPr>
              <w:t>kolorystyczne zdj</w:t>
            </w:r>
            <w:r>
              <w:rPr>
                <w:sz w:val="16"/>
                <w:szCs w:val="16"/>
                <w:rtl w:val="0"/>
              </w:rPr>
              <w:t>ę</w:t>
            </w:r>
            <w:r>
              <w:rPr>
                <w:sz w:val="16"/>
                <w:szCs w:val="16"/>
                <w:rtl w:val="0"/>
              </w:rPr>
              <w:t>cie w prostych programach graficznych, jak gimp, pic asa</w:t>
            </w:r>
          </w:p>
        </w:tc>
      </w:tr>
      <w:tr>
        <w:tblPrEx>
          <w:shd w:val="clear" w:color="auto" w:fill="ced7e7"/>
        </w:tblPrEx>
        <w:trPr>
          <w:trHeight w:val="2033" w:hRule="atLeast"/>
        </w:trPr>
        <w:tc>
          <w:tcPr>
            <w:tcW w:type="dxa" w:w="1416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49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5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3"/>
            <w:gridSpan w:val="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7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7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3" w:hRule="atLeast"/>
        </w:trPr>
        <w:tc>
          <w:tcPr>
            <w:tcW w:type="dxa" w:w="14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3"/>
            <w:gridSpan w:val="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jc w:val="center"/>
      </w:pPr>
    </w:p>
    <w:p>
      <w:pPr>
        <w:pStyle w:val="Normalny"/>
        <w:widowControl w:val="0"/>
        <w:spacing w:line="240" w:lineRule="auto"/>
        <w:ind w:left="687" w:hanging="687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1559" w:right="1310" w:bottom="992" w:left="720" w:header="284" w:footer="27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ZapfEllipt TL">
    <w:charset w:val="00"/>
    <w:family w:val="roman"/>
    <w:pitch w:val="default"/>
  </w:font>
  <w:font w:name="Wingdings 3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A"/>
      <w:tabs>
        <w:tab w:val="center" w:pos="467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7609205</wp:posOffset>
              </wp:positionH>
              <wp:positionV relativeFrom="page">
                <wp:posOffset>316230</wp:posOffset>
              </wp:positionV>
              <wp:extent cx="2353311" cy="322657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3311" cy="32265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[Basic Paragraph]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color w:val="a6a6a6"/>
                              <w:sz w:val="20"/>
                              <w:szCs w:val="20"/>
                              <w:u w:val="none" w:color="a6a6a6"/>
                              <w:rtl w:val="0"/>
                              <w:lang w:val="en-US"/>
                            </w:rPr>
                            <w:t>Wymagania na poszczeg</w:t>
                          </w:r>
                          <w:r>
                            <w:rPr>
                              <w:rFonts w:ascii="Times New Roman" w:hAnsi="Times New Roman" w:hint="default"/>
                              <w:color w:val="a6a6a6"/>
                              <w:sz w:val="20"/>
                              <w:szCs w:val="20"/>
                              <w:u w:val="none" w:color="a6a6a6"/>
                              <w:rtl w:val="0"/>
                              <w:lang w:val="en-US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color w:val="a6a6a6"/>
                              <w:sz w:val="20"/>
                              <w:szCs w:val="20"/>
                              <w:u w:val="none" w:color="a6a6a6"/>
                              <w:rtl w:val="0"/>
                              <w:lang w:val="en-US"/>
                            </w:rPr>
                            <w:t>lne oceny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99.2pt;margin-top:24.9pt;width:185.3pt;height:2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Basic Paragraph]"/>
                      <w:jc w:val="right"/>
                    </w:pPr>
                    <w:r>
                      <w:rPr>
                        <w:rFonts w:ascii="Times New Roman" w:hAnsi="Times New Roman"/>
                        <w:color w:val="a6a6a6"/>
                        <w:sz w:val="20"/>
                        <w:szCs w:val="20"/>
                        <w:u w:val="none" w:color="a6a6a6"/>
                        <w:rtl w:val="0"/>
                        <w:lang w:val="en-US"/>
                      </w:rPr>
                      <w:t>Wymagania na poszczeg</w:t>
                    </w:r>
                    <w:r>
                      <w:rPr>
                        <w:rFonts w:ascii="Times New Roman" w:hAnsi="Times New Roman" w:hint="default"/>
                        <w:color w:val="a6a6a6"/>
                        <w:sz w:val="20"/>
                        <w:szCs w:val="20"/>
                        <w:u w:val="none" w:color="a6a6a6"/>
                        <w:rtl w:val="0"/>
                        <w:lang w:val="en-US"/>
                      </w:rPr>
                      <w:t>ó</w:t>
                    </w:r>
                    <w:r>
                      <w:rPr>
                        <w:rFonts w:ascii="Times New Roman" w:hAnsi="Times New Roman"/>
                        <w:color w:val="a6a6a6"/>
                        <w:sz w:val="20"/>
                        <w:szCs w:val="20"/>
                        <w:u w:val="none" w:color="a6a6a6"/>
                        <w:rtl w:val="0"/>
                        <w:lang w:val="en-US"/>
                      </w:rPr>
                      <w:t>lne oceny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193040</wp:posOffset>
          </wp:positionH>
          <wp:positionV relativeFrom="page">
            <wp:posOffset>179705</wp:posOffset>
          </wp:positionV>
          <wp:extent cx="871855" cy="487680"/>
          <wp:effectExtent l="0" t="0" r="0" b="0"/>
          <wp:wrapNone/>
          <wp:docPr id="1073741826" name="officeArt object" descr="plasty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lastyka.jpg" descr="plastyk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487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408940</wp:posOffset>
              </wp:positionH>
              <wp:positionV relativeFrom="page">
                <wp:posOffset>7232014</wp:posOffset>
              </wp:positionV>
              <wp:extent cx="845820" cy="367435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3674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[Basic Paragraph]"/>
                          </w:pPr>
                          <w:r>
                            <w:rPr>
                              <w:rFonts w:ascii="Wingdings 3" w:hAnsi="Wingdings 3" w:hint="default"/>
                              <w:color w:val="f26f20"/>
                              <w:sz w:val="36"/>
                              <w:szCs w:val="36"/>
                              <w:u w:val="none" w:color="f26f20"/>
                              <w:rtl w:val="0"/>
                              <w:lang w:val="en-US"/>
                            </w:rPr>
                            <w:sym w:font="Wingdings 3" w:char="F07C"/>
                          </w:r>
                          <w:r>
                            <w:rPr>
                              <w:rFonts w:ascii="Wingdings 3" w:hAnsi="Wingdings 3" w:hint="default"/>
                              <w:color w:val="fff100"/>
                              <w:sz w:val="36"/>
                              <w:szCs w:val="36"/>
                              <w:u w:val="none" w:color="fff100"/>
                              <w:rtl w:val="0"/>
                              <w:lang w:val="en-US"/>
                            </w:rPr>
                            <w:sym w:font="Wingdings 3" w:char="F07C"/>
                            <w:sym w:font="Wingdings 3" w:char="F07C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2.2pt;margin-top:569.5pt;width:66.6pt;height:28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Basic Paragraph]"/>
                    </w:pPr>
                    <w:r>
                      <w:rPr>
                        <w:rFonts w:ascii="Wingdings 3" w:hAnsi="Wingdings 3" w:hint="default"/>
                        <w:color w:val="f26f20"/>
                        <w:sz w:val="36"/>
                        <w:szCs w:val="36"/>
                        <w:u w:val="none" w:color="f26f20"/>
                        <w:rtl w:val="0"/>
                        <w:lang w:val="en-US"/>
                      </w:rPr>
                      <w:sym w:font="Wingdings 3" w:char="F07C"/>
                    </w:r>
                    <w:r>
                      <w:rPr>
                        <w:rFonts w:ascii="Wingdings 3" w:hAnsi="Wingdings 3" w:hint="default"/>
                        <w:color w:val="fff100"/>
                        <w:sz w:val="36"/>
                        <w:szCs w:val="36"/>
                        <w:u w:val="none" w:color="fff100"/>
                        <w:rtl w:val="0"/>
                        <w:lang w:val="en-US"/>
                      </w:rPr>
                      <w:sym w:font="Wingdings 3" w:char="F07C"/>
                      <w:sym w:font="Wingdings 3" w:char="F07C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118109</wp:posOffset>
              </wp:positionH>
              <wp:positionV relativeFrom="page">
                <wp:posOffset>7259319</wp:posOffset>
              </wp:positionV>
              <wp:extent cx="492125" cy="326281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125" cy="3262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ny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12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9.3pt;margin-top:571.6pt;width:38.7pt;height:25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ny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12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96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0"/>
          <w:tab w:val="num" w:pos="726"/>
        </w:tabs>
        <w:ind w:left="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0"/>
          <w:tab w:val="num" w:pos="1326"/>
        </w:tabs>
        <w:ind w:left="1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0"/>
          <w:tab w:val="num" w:pos="1926"/>
        </w:tabs>
        <w:ind w:left="2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0"/>
          <w:tab w:val="num" w:pos="2526"/>
        </w:tabs>
        <w:ind w:left="26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0"/>
          <w:tab w:val="num" w:pos="3126"/>
        </w:tabs>
        <w:ind w:left="32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0"/>
          <w:tab w:val="num" w:pos="3726"/>
        </w:tabs>
        <w:ind w:left="3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0"/>
          <w:tab w:val="num" w:pos="4326"/>
        </w:tabs>
        <w:ind w:left="4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0"/>
          <w:tab w:val="num" w:pos="4926"/>
        </w:tabs>
        <w:ind w:left="5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96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0"/>
          <w:tab w:val="num" w:pos="726"/>
        </w:tabs>
        <w:ind w:left="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0"/>
          <w:tab w:val="num" w:pos="1326"/>
        </w:tabs>
        <w:ind w:left="1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0"/>
          <w:tab w:val="num" w:pos="1926"/>
        </w:tabs>
        <w:ind w:left="2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0"/>
          <w:tab w:val="num" w:pos="2526"/>
        </w:tabs>
        <w:ind w:left="26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0"/>
          <w:tab w:val="num" w:pos="3126"/>
        </w:tabs>
        <w:ind w:left="32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0"/>
          <w:tab w:val="num" w:pos="3726"/>
        </w:tabs>
        <w:ind w:left="3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0"/>
          <w:tab w:val="num" w:pos="4326"/>
        </w:tabs>
        <w:ind w:left="4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0"/>
          <w:tab w:val="num" w:pos="4926"/>
        </w:tabs>
        <w:ind w:left="5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96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0"/>
          <w:tab w:val="num" w:pos="726"/>
        </w:tabs>
        <w:ind w:left="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0"/>
          <w:tab w:val="num" w:pos="1326"/>
        </w:tabs>
        <w:ind w:left="1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0"/>
          <w:tab w:val="num" w:pos="1926"/>
        </w:tabs>
        <w:ind w:left="2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0"/>
          <w:tab w:val="num" w:pos="2526"/>
        </w:tabs>
        <w:ind w:left="26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0"/>
          <w:tab w:val="num" w:pos="3126"/>
        </w:tabs>
        <w:ind w:left="32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0"/>
          <w:tab w:val="num" w:pos="3726"/>
        </w:tabs>
        <w:ind w:left="3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0"/>
          <w:tab w:val="num" w:pos="4326"/>
        </w:tabs>
        <w:ind w:left="4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0"/>
          <w:tab w:val="num" w:pos="4926"/>
        </w:tabs>
        <w:ind w:left="5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96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0"/>
          <w:tab w:val="num" w:pos="726"/>
        </w:tabs>
        <w:ind w:left="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0"/>
          <w:tab w:val="num" w:pos="1326"/>
        </w:tabs>
        <w:ind w:left="1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0"/>
          <w:tab w:val="num" w:pos="1926"/>
        </w:tabs>
        <w:ind w:left="2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0"/>
          <w:tab w:val="num" w:pos="2526"/>
        </w:tabs>
        <w:ind w:left="26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0"/>
          <w:tab w:val="num" w:pos="3126"/>
        </w:tabs>
        <w:ind w:left="32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0"/>
          <w:tab w:val="num" w:pos="3726"/>
        </w:tabs>
        <w:ind w:left="3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0"/>
          <w:tab w:val="num" w:pos="4326"/>
        </w:tabs>
        <w:ind w:left="4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0"/>
          <w:tab w:val="num" w:pos="4926"/>
        </w:tabs>
        <w:ind w:left="5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96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0"/>
          <w:tab w:val="num" w:pos="726"/>
        </w:tabs>
        <w:ind w:left="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0"/>
          <w:tab w:val="num" w:pos="1326"/>
        </w:tabs>
        <w:ind w:left="1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0"/>
          <w:tab w:val="num" w:pos="1926"/>
        </w:tabs>
        <w:ind w:left="2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0"/>
          <w:tab w:val="num" w:pos="2526"/>
        </w:tabs>
        <w:ind w:left="26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0"/>
          <w:tab w:val="num" w:pos="3126"/>
        </w:tabs>
        <w:ind w:left="32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0"/>
          <w:tab w:val="num" w:pos="3726"/>
        </w:tabs>
        <w:ind w:left="3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0"/>
          <w:tab w:val="num" w:pos="4326"/>
        </w:tabs>
        <w:ind w:left="4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0"/>
          <w:tab w:val="num" w:pos="4926"/>
        </w:tabs>
        <w:ind w:left="5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96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0"/>
          <w:tab w:val="num" w:pos="726"/>
        </w:tabs>
        <w:ind w:left="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0"/>
          <w:tab w:val="num" w:pos="1326"/>
        </w:tabs>
        <w:ind w:left="1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0"/>
          <w:tab w:val="num" w:pos="1926"/>
        </w:tabs>
        <w:ind w:left="2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0"/>
          <w:tab w:val="num" w:pos="2526"/>
        </w:tabs>
        <w:ind w:left="26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0"/>
          <w:tab w:val="num" w:pos="3126"/>
        </w:tabs>
        <w:ind w:left="32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0"/>
          <w:tab w:val="num" w:pos="3726"/>
        </w:tabs>
        <w:ind w:left="3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0"/>
          <w:tab w:val="num" w:pos="4326"/>
        </w:tabs>
        <w:ind w:left="4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0"/>
          <w:tab w:val="num" w:pos="4926"/>
        </w:tabs>
        <w:ind w:left="5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96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0"/>
          <w:tab w:val="num" w:pos="726"/>
        </w:tabs>
        <w:ind w:left="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0"/>
          <w:tab w:val="num" w:pos="1326"/>
        </w:tabs>
        <w:ind w:left="1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0"/>
          <w:tab w:val="num" w:pos="1926"/>
        </w:tabs>
        <w:ind w:left="2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0"/>
          <w:tab w:val="num" w:pos="2526"/>
        </w:tabs>
        <w:ind w:left="26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0"/>
          <w:tab w:val="num" w:pos="3126"/>
        </w:tabs>
        <w:ind w:left="32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0"/>
          <w:tab w:val="num" w:pos="3726"/>
        </w:tabs>
        <w:ind w:left="3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0"/>
          <w:tab w:val="num" w:pos="4326"/>
        </w:tabs>
        <w:ind w:left="4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0"/>
          <w:tab w:val="num" w:pos="4926"/>
        </w:tabs>
        <w:ind w:left="5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96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0"/>
          <w:tab w:val="num" w:pos="726"/>
        </w:tabs>
        <w:ind w:left="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0"/>
          <w:tab w:val="num" w:pos="1326"/>
        </w:tabs>
        <w:ind w:left="1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0"/>
          <w:tab w:val="num" w:pos="1926"/>
        </w:tabs>
        <w:ind w:left="2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0"/>
          <w:tab w:val="num" w:pos="2526"/>
        </w:tabs>
        <w:ind w:left="26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0"/>
          <w:tab w:val="num" w:pos="3126"/>
        </w:tabs>
        <w:ind w:left="32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0"/>
          <w:tab w:val="num" w:pos="3726"/>
        </w:tabs>
        <w:ind w:left="38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0"/>
          <w:tab w:val="num" w:pos="4326"/>
        </w:tabs>
        <w:ind w:left="44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0"/>
          <w:tab w:val="num" w:pos="4926"/>
        </w:tabs>
        <w:ind w:left="5052" w:hanging="2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54" w:hanging="2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left" w:pos="170"/>
        </w:tabs>
        <w:ind w:left="7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left" w:pos="170"/>
        </w:tabs>
        <w:ind w:left="13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left" w:pos="170"/>
        </w:tabs>
        <w:ind w:left="19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left" w:pos="170"/>
        </w:tabs>
        <w:ind w:left="25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left" w:pos="170"/>
        </w:tabs>
        <w:ind w:left="31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left" w:pos="170"/>
        </w:tabs>
        <w:ind w:left="37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left" w:pos="170"/>
        </w:tabs>
        <w:ind w:left="43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left" w:pos="170"/>
        </w:tabs>
        <w:ind w:left="49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0"/>
        </w:tabs>
        <w:ind w:left="254" w:hanging="2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left" w:pos="170"/>
        </w:tabs>
        <w:ind w:left="7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left" w:pos="170"/>
        </w:tabs>
        <w:ind w:left="13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left" w:pos="170"/>
        </w:tabs>
        <w:ind w:left="19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left" w:pos="170"/>
        </w:tabs>
        <w:ind w:left="25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left" w:pos="170"/>
        </w:tabs>
        <w:ind w:left="31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left" w:pos="170"/>
        </w:tabs>
        <w:ind w:left="37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left" w:pos="170"/>
        </w:tabs>
        <w:ind w:left="43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left" w:pos="170"/>
        </w:tabs>
        <w:ind w:left="4968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A">
    <w:name w:val="Nagłówek A"/>
    <w:next w:val="Nagłówek 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ZapfEllipt TL" w:cs="ZapfEllipt TL" w:hAnsi="ZapfEllipt TL" w:eastAsia="ZapfEllipt T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paragraph" w:styleId="Standardowy1">
    <w:name w:val="Standardowy1"/>
    <w:next w:val="Standardowy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