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27124B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4B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27124B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24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3D67CB65" w:rsidR="00F305BB" w:rsidRPr="0027124B" w:rsidRDefault="0027124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4B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056D5C03" w:rsidR="00F305BB" w:rsidRPr="0027124B" w:rsidRDefault="0027124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4B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4C57743B" w:rsidR="00F305BB" w:rsidRPr="0027124B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4B">
              <w:rPr>
                <w:rFonts w:ascii="Times New Roman" w:hAnsi="Times New Roman"/>
              </w:rPr>
              <w:t>31201</w:t>
            </w:r>
            <w:r w:rsidR="009A74ED">
              <w:rPr>
                <w:rFonts w:ascii="Times New Roman" w:hAnsi="Times New Roman"/>
              </w:rPr>
              <w:t>1</w:t>
            </w:r>
            <w:r w:rsidRPr="0027124B">
              <w:rPr>
                <w:rFonts w:ascii="Times New Roman" w:hAnsi="Times New Roman"/>
              </w:rPr>
              <w:t>A</w:t>
            </w:r>
            <w:r w:rsidR="0027124B" w:rsidRPr="0027124B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7C560EEC" w:rsidR="00F305BB" w:rsidRPr="0027124B" w:rsidRDefault="0027124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4B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58F3A843" w:rsidR="00F305BB" w:rsidRPr="007B6C7D" w:rsidRDefault="00F47C63" w:rsidP="007B6C7D">
            <w:pPr>
              <w:tabs>
                <w:tab w:val="left" w:pos="4007"/>
              </w:tabs>
              <w:spacing w:after="0" w:line="240" w:lineRule="auto"/>
            </w:pPr>
            <w:r>
              <w:t>2.11.2022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6A48B5BE" w:rsidR="00F305BB" w:rsidRPr="007B6C7D" w:rsidRDefault="00F47C63" w:rsidP="007B6C7D">
            <w:pPr>
              <w:tabs>
                <w:tab w:val="left" w:pos="4007"/>
              </w:tabs>
              <w:spacing w:after="0" w:line="240" w:lineRule="auto"/>
            </w:pPr>
            <w:r w:rsidRPr="0027124B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4B91A33A" w:rsidR="00F305BB" w:rsidRPr="007B6C7D" w:rsidRDefault="00F47C63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F35D213" w14:textId="77777777" w:rsidR="00F47C63" w:rsidRDefault="00F47C63" w:rsidP="00F47C6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6617E753" w:rsidR="00EE1416" w:rsidRDefault="0027124B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</w:t>
            </w:r>
            <w:r w:rsidR="009A74ED">
              <w:rPr>
                <w:rFonts w:ascii="Times New Roman" w:hAnsi="Times New Roman"/>
              </w:rPr>
              <w:t xml:space="preserve">tvorivá činnosť </w:t>
            </w:r>
            <w:r>
              <w:rPr>
                <w:rFonts w:ascii="Times New Roman" w:hAnsi="Times New Roman"/>
              </w:rPr>
              <w:t xml:space="preserve"> </w:t>
            </w:r>
            <w:r w:rsidR="009A74ED">
              <w:rPr>
                <w:rFonts w:ascii="Times New Roman" w:hAnsi="Times New Roman"/>
              </w:rPr>
              <w:t xml:space="preserve">v rámci </w:t>
            </w:r>
            <w:r>
              <w:rPr>
                <w:rFonts w:ascii="Times New Roman" w:hAnsi="Times New Roman"/>
              </w:rPr>
              <w:t>dieln</w:t>
            </w:r>
            <w:r w:rsidR="009A74ED">
              <w:rPr>
                <w:rFonts w:ascii="Times New Roman" w:hAnsi="Times New Roman"/>
              </w:rPr>
              <w:t xml:space="preserve">e – kooperujúcej skupiny, </w:t>
            </w:r>
            <w:r>
              <w:rPr>
                <w:rFonts w:ascii="Times New Roman" w:hAnsi="Times New Roman"/>
              </w:rPr>
              <w:t>k rozvoju finančnej a matematickej gramotnosti. V rámci dieln</w:t>
            </w:r>
            <w:r w:rsidR="009A74ED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sme zdieľali naše nápady a skúsenosti v medzigeneračnej výmene OPS a na záver stretnutia sme tvorili pedagogické odporúčanie.</w:t>
            </w:r>
          </w:p>
          <w:p w14:paraId="42B418BB" w14:textId="77777777" w:rsidR="0027124B" w:rsidRDefault="0027124B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70056370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27124B">
              <w:rPr>
                <w:rFonts w:ascii="Times New Roman" w:hAnsi="Times New Roman"/>
              </w:rPr>
              <w:t>Tvorivé dielničky, finančná gramotnosť, matematická gramotnosť, medzigeneračná výmena OPS.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219654B2" w:rsidR="00405AE8" w:rsidRDefault="009A74ED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Tvorivosť a kreativita</w:t>
            </w:r>
            <w:r w:rsidR="0027124B">
              <w:rPr>
                <w:rFonts w:ascii="Times New Roman" w:hAnsi="Times New Roman"/>
              </w:rPr>
              <w:t>,</w:t>
            </w:r>
          </w:p>
          <w:p w14:paraId="18D536CD" w14:textId="32C978A6" w:rsidR="0027124B" w:rsidRDefault="009A74ED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</w:t>
            </w:r>
            <w:r w:rsidR="0027124B">
              <w:rPr>
                <w:rFonts w:ascii="Times New Roman" w:hAnsi="Times New Roman"/>
              </w:rPr>
              <w:t xml:space="preserve"> odborných zdrojov.</w:t>
            </w:r>
          </w:p>
          <w:p w14:paraId="6E30A4C3" w14:textId="1BA744D4" w:rsidR="0027124B" w:rsidRDefault="0027124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Medzigeneračná výmena OPS.</w:t>
            </w:r>
          </w:p>
          <w:p w14:paraId="7B08290B" w14:textId="79F235E0" w:rsidR="0027124B" w:rsidRDefault="0027124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1B02C1A9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27124B">
              <w:rPr>
                <w:rFonts w:ascii="Times New Roman" w:hAnsi="Times New Roman"/>
              </w:rPr>
              <w:t>Vzdelávanie 4.0, matematická gramotnosť.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1BB9DF7B" w14:textId="3220EDDA" w:rsidR="00F305BB" w:rsidRDefault="009A74E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Kooperujúca skupina -</w:t>
            </w:r>
            <w:r w:rsidR="0027124B">
              <w:rPr>
                <w:rFonts w:ascii="Times New Roman" w:hAnsi="Times New Roman"/>
              </w:rPr>
              <w:t>rozdelenie úloh a brainstorming.</w:t>
            </w:r>
          </w:p>
          <w:p w14:paraId="08B223EC" w14:textId="77777777" w:rsidR="0027124B" w:rsidRDefault="0027124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zdrojov, skupinové čítanie.</w:t>
            </w:r>
          </w:p>
          <w:p w14:paraId="2583D982" w14:textId="77777777" w:rsidR="0027124B" w:rsidRDefault="0027124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Medzigeneračná výmena OPS – metóda lodnej porady.</w:t>
            </w:r>
          </w:p>
          <w:p w14:paraId="46ED2987" w14:textId="5D501030" w:rsidR="0027124B" w:rsidRPr="00405AE8" w:rsidRDefault="0027124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A8CF7D" w14:textId="3B2CAEC5" w:rsidR="009A055C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867F4F6" w14:textId="106E42EC" w:rsidR="002211A5" w:rsidRDefault="002211A5" w:rsidP="0027124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stretnutia sme zdieľali naše návrhy na definíciu pojmu funkčná gramotnosť a ako ju chápeme v náväznosti na matematickú gramotnosť.</w:t>
            </w:r>
            <w:r w:rsidR="0027124B" w:rsidRPr="0027124B">
              <w:rPr>
                <w:rFonts w:ascii="Times New Roman" w:hAnsi="Times New Roman"/>
                <w:bCs/>
              </w:rPr>
              <w:t xml:space="preserve"> </w:t>
            </w:r>
            <w:r w:rsidR="009A74ED">
              <w:rPr>
                <w:rFonts w:ascii="Times New Roman" w:hAnsi="Times New Roman"/>
                <w:bCs/>
              </w:rPr>
              <w:t>Funkčná gramotnosť -</w:t>
            </w:r>
            <w:r w:rsidR="0027124B" w:rsidRPr="0027124B">
              <w:rPr>
                <w:rFonts w:ascii="Times New Roman" w:hAnsi="Times New Roman"/>
                <w:bCs/>
              </w:rPr>
              <w:t xml:space="preserve"> schopnosť jedinca rozpoznať a pochopiť úlohu matematiky vo svete, robiť zdôvodnené hodnotenia, používať matematiku a zaoberať sa ňou spôsobmi, ktoré zodpovedajú potrebám života konštruktívneho, zaujatého a rozmýšľajúceho </w:t>
            </w:r>
            <w:r>
              <w:rPr>
                <w:rFonts w:ascii="Times New Roman" w:hAnsi="Times New Roman"/>
                <w:bCs/>
              </w:rPr>
              <w:t>človeka</w:t>
            </w:r>
            <w:r w:rsidR="0027124B" w:rsidRPr="0027124B">
              <w:rPr>
                <w:rFonts w:ascii="Times New Roman" w:hAnsi="Times New Roman"/>
                <w:bCs/>
              </w:rPr>
              <w:t xml:space="preserve">. </w:t>
            </w:r>
          </w:p>
          <w:p w14:paraId="07F9AA61" w14:textId="4E624CF3" w:rsidR="002211A5" w:rsidRPr="0027124B" w:rsidRDefault="0027124B" w:rsidP="0027124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t xml:space="preserve">Kľúčovou </w:t>
            </w:r>
            <w:r w:rsidR="009A74ED">
              <w:rPr>
                <w:rFonts w:ascii="Times New Roman" w:hAnsi="Times New Roman"/>
                <w:bCs/>
              </w:rPr>
              <w:t xml:space="preserve">spôsobilosťou </w:t>
            </w:r>
            <w:r w:rsidRPr="0027124B">
              <w:rPr>
                <w:rFonts w:ascii="Times New Roman" w:hAnsi="Times New Roman"/>
                <w:bCs/>
              </w:rPr>
              <w:t>v zmysle uvedenej definície je schopnosť použiť matematiku pri nastolení, formulovaní, riešení a interpretácii problémov v rôznych situáciách a kontextoch.</w:t>
            </w:r>
          </w:p>
          <w:p w14:paraId="6F45935E" w14:textId="2C2EDCAC" w:rsidR="0027124B" w:rsidRPr="0027124B" w:rsidRDefault="002211A5" w:rsidP="0027124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</w:t>
            </w:r>
            <w:r w:rsidR="0027124B" w:rsidRPr="0027124B">
              <w:rPr>
                <w:rFonts w:ascii="Times New Roman" w:hAnsi="Times New Roman"/>
                <w:bCs/>
              </w:rPr>
              <w:t xml:space="preserve"> matematickej gramotnosti </w:t>
            </w:r>
            <w:r>
              <w:rPr>
                <w:rFonts w:ascii="Times New Roman" w:hAnsi="Times New Roman"/>
                <w:bCs/>
              </w:rPr>
              <w:t>sme si rozlíšili</w:t>
            </w:r>
            <w:r w:rsidR="0027124B" w:rsidRPr="0027124B">
              <w:rPr>
                <w:rFonts w:ascii="Times New Roman" w:hAnsi="Times New Roman"/>
                <w:bCs/>
              </w:rPr>
              <w:t xml:space="preserve"> zložky: </w:t>
            </w:r>
          </w:p>
          <w:p w14:paraId="5B336200" w14:textId="6A066EF3" w:rsidR="0027124B" w:rsidRPr="0027124B" w:rsidRDefault="0027124B" w:rsidP="0027124B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t xml:space="preserve">situácie (kontexty), do ktorých sú problémy umiestnené. Predstavujú problém reálneho sveta. Delia sa na: </w:t>
            </w:r>
          </w:p>
          <w:p w14:paraId="5D4386B8" w14:textId="77777777" w:rsidR="0027124B" w:rsidRPr="0027124B" w:rsidRDefault="0027124B" w:rsidP="009A74E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 osobný život, </w:t>
            </w:r>
          </w:p>
          <w:p w14:paraId="32966711" w14:textId="77777777" w:rsidR="002211A5" w:rsidRDefault="0027124B" w:rsidP="009A74E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 škola, zamestnanie a voľný čas, </w:t>
            </w:r>
          </w:p>
          <w:p w14:paraId="7AD9ED4F" w14:textId="77777777" w:rsidR="002211A5" w:rsidRDefault="0027124B" w:rsidP="009A74E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spoločnosť, </w:t>
            </w:r>
          </w:p>
          <w:p w14:paraId="0A097822" w14:textId="53AEFAD7" w:rsidR="0027124B" w:rsidRPr="0027124B" w:rsidRDefault="0027124B" w:rsidP="009A74E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veda, </w:t>
            </w:r>
          </w:p>
          <w:p w14:paraId="25C24F02" w14:textId="167219B0" w:rsidR="009A74ED" w:rsidRDefault="0027124B" w:rsidP="009A74ED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A74ED">
              <w:rPr>
                <w:rFonts w:ascii="Times New Roman" w:hAnsi="Times New Roman"/>
                <w:bCs/>
              </w:rPr>
              <w:t>matematický obsah (nástroje). Predstavuje spôsob, akým sa na tento reálny svet pozeráme očami matematiky. Je usporiadaný do štyroch oblastí</w:t>
            </w:r>
            <w:r w:rsidR="009A74ED">
              <w:rPr>
                <w:rFonts w:ascii="Times New Roman" w:hAnsi="Times New Roman"/>
                <w:bCs/>
              </w:rPr>
              <w:t>:</w:t>
            </w:r>
          </w:p>
          <w:p w14:paraId="1D8ED720" w14:textId="05ABAAC1" w:rsidR="002211A5" w:rsidRPr="009A74ED" w:rsidRDefault="0027124B" w:rsidP="009A74E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7124B">
              <w:sym w:font="Symbol" w:char="F02D"/>
            </w:r>
            <w:r w:rsidRPr="009A74ED">
              <w:rPr>
                <w:rFonts w:ascii="Times New Roman" w:hAnsi="Times New Roman"/>
                <w:bCs/>
              </w:rPr>
              <w:t xml:space="preserve"> kvantita, </w:t>
            </w:r>
          </w:p>
          <w:p w14:paraId="6508E965" w14:textId="77777777" w:rsidR="002211A5" w:rsidRDefault="0027124B" w:rsidP="009A74E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 priestor a čas, </w:t>
            </w:r>
          </w:p>
          <w:p w14:paraId="60520F8B" w14:textId="77777777" w:rsidR="002211A5" w:rsidRDefault="0027124B" w:rsidP="009A74E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 zmena, vzťahy a závislosť, </w:t>
            </w:r>
          </w:p>
          <w:p w14:paraId="591E0FCB" w14:textId="21EEC6EC" w:rsidR="0027124B" w:rsidRPr="0027124B" w:rsidRDefault="0027124B" w:rsidP="009A74E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náhodnosť, </w:t>
            </w:r>
          </w:p>
          <w:p w14:paraId="7150BA61" w14:textId="246A293B" w:rsidR="0027124B" w:rsidRPr="0027124B" w:rsidRDefault="0027124B" w:rsidP="002211A5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t>kompetencie. Sú</w:t>
            </w:r>
            <w:r w:rsidR="002211A5">
              <w:rPr>
                <w:rFonts w:ascii="Times New Roman" w:hAnsi="Times New Roman"/>
                <w:bCs/>
              </w:rPr>
              <w:t xml:space="preserve"> to</w:t>
            </w:r>
            <w:r w:rsidRPr="0027124B">
              <w:rPr>
                <w:rFonts w:ascii="Times New Roman" w:hAnsi="Times New Roman"/>
                <w:bCs/>
              </w:rPr>
              <w:t xml:space="preserve"> schopnosti, ktoré treba aktivovať pre také prepojenie reálneho sveta (v ktorom sa problémy vyskytujú) s matematikou, ktoré vedie k riešeniu daného problému. Ich súhrn tvorí celkovú matematickú kompetenciu človeka. Základné </w:t>
            </w:r>
            <w:r w:rsidR="009A74ED">
              <w:rPr>
                <w:rFonts w:ascii="Times New Roman" w:hAnsi="Times New Roman"/>
                <w:bCs/>
              </w:rPr>
              <w:t>časti</w:t>
            </w:r>
            <w:r w:rsidRPr="0027124B">
              <w:rPr>
                <w:rFonts w:ascii="Times New Roman" w:hAnsi="Times New Roman"/>
                <w:bCs/>
              </w:rPr>
              <w:t xml:space="preserve"> sú: </w:t>
            </w:r>
          </w:p>
          <w:p w14:paraId="410B210F" w14:textId="77777777" w:rsidR="0027124B" w:rsidRPr="0027124B" w:rsidRDefault="0027124B" w:rsidP="009A74E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 rozmýšľanie a usudzovanie, </w:t>
            </w:r>
          </w:p>
          <w:p w14:paraId="6300262C" w14:textId="77777777" w:rsidR="0027124B" w:rsidRPr="0027124B" w:rsidRDefault="0027124B" w:rsidP="009A74E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 argumentácia, </w:t>
            </w:r>
          </w:p>
          <w:p w14:paraId="17C54B24" w14:textId="77777777" w:rsidR="0027124B" w:rsidRPr="0027124B" w:rsidRDefault="0027124B" w:rsidP="009A74E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 komunikácia, </w:t>
            </w:r>
          </w:p>
          <w:p w14:paraId="06E05FCD" w14:textId="77777777" w:rsidR="0027124B" w:rsidRPr="0027124B" w:rsidRDefault="0027124B" w:rsidP="009A74E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lastRenderedPageBreak/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 modelovanie, </w:t>
            </w:r>
          </w:p>
          <w:p w14:paraId="68C7E608" w14:textId="77777777" w:rsidR="0027124B" w:rsidRPr="0027124B" w:rsidRDefault="0027124B" w:rsidP="009A74E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 položenie otázky a riešenie problému, </w:t>
            </w:r>
          </w:p>
          <w:p w14:paraId="57D0A156" w14:textId="77777777" w:rsidR="0027124B" w:rsidRPr="0027124B" w:rsidRDefault="0027124B" w:rsidP="009A74E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 reprezentácia, </w:t>
            </w:r>
          </w:p>
          <w:p w14:paraId="79CA57AD" w14:textId="77777777" w:rsidR="0027124B" w:rsidRPr="0027124B" w:rsidRDefault="0027124B" w:rsidP="009A74E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 použitie symbolického, formálneho a technického vyjadrovania a operácií, </w:t>
            </w:r>
          </w:p>
          <w:p w14:paraId="4257CD68" w14:textId="325042DD" w:rsidR="0027124B" w:rsidRPr="009A74ED" w:rsidRDefault="0027124B" w:rsidP="002211A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7124B">
              <w:rPr>
                <w:rFonts w:ascii="Times New Roman" w:hAnsi="Times New Roman"/>
                <w:bCs/>
              </w:rPr>
              <w:sym w:font="Symbol" w:char="F02D"/>
            </w:r>
            <w:r w:rsidRPr="0027124B">
              <w:rPr>
                <w:rFonts w:ascii="Times New Roman" w:hAnsi="Times New Roman"/>
                <w:bCs/>
              </w:rPr>
              <w:t xml:space="preserve">  použitie nástrojov a prístrojov. </w:t>
            </w:r>
          </w:p>
          <w:p w14:paraId="3F637D4A" w14:textId="50FA1655" w:rsidR="002211A5" w:rsidRDefault="002211A5" w:rsidP="002211A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Príklad</w:t>
            </w:r>
            <w:r w:rsidR="009A74ED">
              <w:rPr>
                <w:rFonts w:ascii="Times New Roman" w:hAnsi="Times New Roman"/>
                <w:bCs/>
              </w:rPr>
              <w:t xml:space="preserve"> dobrej praxe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079269D9" w14:textId="504A94A6" w:rsidR="002211A5" w:rsidRPr="009A74ED" w:rsidRDefault="002211A5" w:rsidP="002211A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211A5">
              <w:rPr>
                <w:rFonts w:ascii="Times New Roman" w:hAnsi="Times New Roman"/>
                <w:bCs/>
              </w:rPr>
              <w:t>V rámci učebnej osnovy predmetu, ktorý vyučujem si zvolím</w:t>
            </w:r>
            <w:r>
              <w:rPr>
                <w:rFonts w:ascii="Times New Roman" w:hAnsi="Times New Roman"/>
                <w:bCs/>
              </w:rPr>
              <w:t>e</w:t>
            </w:r>
            <w:r w:rsidRPr="002211A5">
              <w:rPr>
                <w:rFonts w:ascii="Times New Roman" w:hAnsi="Times New Roman"/>
                <w:bCs/>
              </w:rPr>
              <w:t xml:space="preserve"> kľúčovú kompetenciu</w:t>
            </w:r>
            <w:r w:rsidR="009A74ED">
              <w:rPr>
                <w:rFonts w:ascii="Times New Roman" w:hAnsi="Times New Roman"/>
                <w:bCs/>
              </w:rPr>
              <w:t>.</w:t>
            </w:r>
          </w:p>
          <w:p w14:paraId="3DE72B19" w14:textId="77777777" w:rsidR="002211A5" w:rsidRDefault="002211A5" w:rsidP="002211A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211A5">
              <w:rPr>
                <w:rFonts w:ascii="Times New Roman" w:hAnsi="Times New Roman"/>
                <w:bCs/>
              </w:rPr>
              <w:t xml:space="preserve">Kľúčová kompetencia: Kritické myslenie a schopnosti riešiť problémy </w:t>
            </w:r>
          </w:p>
          <w:p w14:paraId="69F5E505" w14:textId="0F07EBA1" w:rsidR="002211A5" w:rsidRPr="002211A5" w:rsidRDefault="002211A5" w:rsidP="002211A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211A5">
              <w:rPr>
                <w:rFonts w:ascii="Times New Roman" w:hAnsi="Times New Roman"/>
                <w:bCs/>
              </w:rPr>
              <w:t xml:space="preserve">Výchovno–vzdelávací cieľ: vytvoriť a posúdiť vlastné hodnotiace kritéria pri práci s informáciami. </w:t>
            </w:r>
          </w:p>
          <w:p w14:paraId="195FE1BC" w14:textId="77777777" w:rsidR="002211A5" w:rsidRPr="002211A5" w:rsidRDefault="002211A5" w:rsidP="002211A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211A5">
              <w:rPr>
                <w:rFonts w:ascii="Times New Roman" w:hAnsi="Times New Roman"/>
                <w:bCs/>
              </w:rPr>
              <w:t xml:space="preserve">Žiak má: </w:t>
            </w:r>
          </w:p>
          <w:p w14:paraId="0E63B8E0" w14:textId="77777777" w:rsidR="002211A5" w:rsidRPr="002211A5" w:rsidRDefault="002211A5" w:rsidP="002211A5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bCs/>
              </w:rPr>
            </w:pPr>
            <w:r w:rsidRPr="002211A5">
              <w:rPr>
                <w:rFonts w:ascii="Times New Roman" w:hAnsi="Times New Roman"/>
                <w:bCs/>
              </w:rPr>
              <w:sym w:font="Symbol" w:char="F02D"/>
            </w:r>
            <w:r w:rsidRPr="002211A5">
              <w:rPr>
                <w:rFonts w:ascii="Times New Roman" w:hAnsi="Times New Roman"/>
                <w:bCs/>
              </w:rPr>
              <w:t xml:space="preserve">  rozpoznávať problémy vpriebehu matematického vzdelávania využívaním všetkých metód a prostriedkov, ktoré má v danom okamihu k dispozícii (pozorovanie, meranie, grafické prostriedky a pod.), </w:t>
            </w:r>
          </w:p>
          <w:p w14:paraId="22B8191B" w14:textId="77777777" w:rsidR="002211A5" w:rsidRPr="002211A5" w:rsidRDefault="002211A5" w:rsidP="002211A5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bCs/>
              </w:rPr>
            </w:pPr>
            <w:r w:rsidRPr="002211A5">
              <w:rPr>
                <w:rFonts w:ascii="Times New Roman" w:hAnsi="Times New Roman"/>
                <w:bCs/>
              </w:rPr>
              <w:sym w:font="Symbol" w:char="F02D"/>
            </w:r>
            <w:r w:rsidRPr="002211A5">
              <w:rPr>
                <w:rFonts w:ascii="Times New Roman" w:hAnsi="Times New Roman"/>
                <w:bCs/>
              </w:rPr>
              <w:t xml:space="preserve">  vyjadriť alebo formulovať (jednoznačne) problém, ktorý sa objaví pri matematickom vzdelávaní, </w:t>
            </w:r>
          </w:p>
          <w:p w14:paraId="0BA7EF56" w14:textId="77777777" w:rsidR="002211A5" w:rsidRPr="002211A5" w:rsidRDefault="002211A5" w:rsidP="002211A5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bCs/>
              </w:rPr>
            </w:pPr>
            <w:r w:rsidRPr="002211A5">
              <w:rPr>
                <w:rFonts w:ascii="Times New Roman" w:hAnsi="Times New Roman"/>
                <w:bCs/>
              </w:rPr>
              <w:sym w:font="Symbol" w:char="F02D"/>
            </w:r>
            <w:r w:rsidRPr="002211A5">
              <w:rPr>
                <w:rFonts w:ascii="Times New Roman" w:hAnsi="Times New Roman"/>
                <w:bCs/>
              </w:rPr>
              <w:t xml:space="preserve">  hľadať, navrhovať alebo používať ďalšie metódy, informácie alebo nástroje, ktoré by mohli prispieť k riešeniu daného problému pokiaľ doteraz používané metódy, informácie a prostriedky neviedli k cieľu, </w:t>
            </w:r>
          </w:p>
          <w:p w14:paraId="44957781" w14:textId="77777777" w:rsidR="002211A5" w:rsidRPr="002211A5" w:rsidRDefault="002211A5" w:rsidP="002211A5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bCs/>
              </w:rPr>
            </w:pPr>
            <w:r w:rsidRPr="002211A5">
              <w:rPr>
                <w:rFonts w:ascii="Times New Roman" w:hAnsi="Times New Roman"/>
                <w:bCs/>
              </w:rPr>
              <w:sym w:font="Symbol" w:char="F02D"/>
            </w:r>
            <w:r w:rsidRPr="002211A5">
              <w:rPr>
                <w:rFonts w:ascii="Times New Roman" w:hAnsi="Times New Roman"/>
                <w:bCs/>
              </w:rPr>
              <w:t xml:space="preserve">  korigovať nesprávne riešenia problému, </w:t>
            </w:r>
          </w:p>
          <w:p w14:paraId="3915823A" w14:textId="2B5AEBA9" w:rsidR="002211A5" w:rsidRPr="009A74ED" w:rsidRDefault="002211A5" w:rsidP="009A74ED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bCs/>
              </w:rPr>
            </w:pPr>
            <w:r w:rsidRPr="002211A5">
              <w:rPr>
                <w:rFonts w:ascii="Times New Roman" w:hAnsi="Times New Roman"/>
                <w:bCs/>
              </w:rPr>
              <w:sym w:font="Symbol" w:char="F02D"/>
            </w:r>
            <w:r w:rsidRPr="002211A5">
              <w:rPr>
                <w:rFonts w:ascii="Times New Roman" w:hAnsi="Times New Roman"/>
                <w:bCs/>
              </w:rPr>
              <w:t xml:space="preserve">  používať osvojené metódy riešenia matematických problémov aj v</w:t>
            </w:r>
            <w:r w:rsidR="009A74ED">
              <w:rPr>
                <w:rFonts w:ascii="Times New Roman" w:hAnsi="Times New Roman"/>
                <w:bCs/>
              </w:rPr>
              <w:t xml:space="preserve"> </w:t>
            </w:r>
            <w:r w:rsidRPr="002211A5">
              <w:rPr>
                <w:rFonts w:ascii="Times New Roman" w:hAnsi="Times New Roman"/>
                <w:bCs/>
              </w:rPr>
              <w:t>iných oblastiach vzdelávania , pokiaľ sú dané metódy v týchto vzdelávacích oblastiach</w:t>
            </w:r>
            <w:r w:rsidR="009A74ED">
              <w:rPr>
                <w:rFonts w:ascii="Times New Roman" w:hAnsi="Times New Roman"/>
                <w:bCs/>
              </w:rPr>
              <w:t>.</w:t>
            </w:r>
          </w:p>
          <w:p w14:paraId="0931B182" w14:textId="77777777" w:rsidR="002211A5" w:rsidRPr="002211A5" w:rsidRDefault="002211A5" w:rsidP="002211A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2211A5">
              <w:rPr>
                <w:rFonts w:ascii="Times New Roman" w:hAnsi="Times New Roman"/>
                <w:bCs/>
              </w:rPr>
              <w:t>aplikovateľné.</w:t>
            </w:r>
            <w:r w:rsidRPr="002211A5">
              <w:rPr>
                <w:rFonts w:ascii="Times New Roman" w:hAnsi="Times New Roman"/>
                <w:bCs/>
              </w:rPr>
              <w:br/>
              <w:t xml:space="preserve">Metódy výučby: heuristická, induktívna, deduktívna Formy práce: skupinová, diferencovaná </w:t>
            </w:r>
          </w:p>
          <w:p w14:paraId="22F6E601" w14:textId="5A0F7741" w:rsidR="00EE1416" w:rsidRPr="00C776AE" w:rsidRDefault="009A74ED" w:rsidP="009A74E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tvorivej činnosti a zdieľať námety dobrej praxe.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61385BB0" w:rsidR="00F305BB" w:rsidRPr="007B6C7D" w:rsidRDefault="00F47C63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4A224FD2" w:rsidR="00F305BB" w:rsidRPr="007B6C7D" w:rsidRDefault="00F47C63" w:rsidP="007B6C7D">
            <w:pPr>
              <w:tabs>
                <w:tab w:val="left" w:pos="1114"/>
              </w:tabs>
              <w:spacing w:after="0" w:line="240" w:lineRule="auto"/>
            </w:pPr>
            <w:r>
              <w:t>2.11.2022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215CFFCF" w:rsidR="00F305BB" w:rsidRPr="007B6C7D" w:rsidRDefault="00F47C63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07CE7DD9" w:rsidR="00F305BB" w:rsidRPr="007B6C7D" w:rsidRDefault="00F47C63" w:rsidP="007B6C7D">
            <w:pPr>
              <w:tabs>
                <w:tab w:val="left" w:pos="1114"/>
              </w:tabs>
              <w:spacing w:after="0" w:line="240" w:lineRule="auto"/>
            </w:pPr>
            <w:r>
              <w:t>2.11.2022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lastRenderedPageBreak/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7BF9F831" w14:textId="77777777" w:rsidR="00F47C63" w:rsidRDefault="00F47C63" w:rsidP="00D0796E">
      <w:pPr>
        <w:rPr>
          <w:rFonts w:ascii="Times New Roman" w:hAnsi="Times New Roman"/>
        </w:rPr>
      </w:pPr>
    </w:p>
    <w:p w14:paraId="3FB37300" w14:textId="77777777" w:rsidR="00F47C63" w:rsidRDefault="00F47C63" w:rsidP="00D0796E">
      <w:pPr>
        <w:rPr>
          <w:rFonts w:ascii="Times New Roman" w:hAnsi="Times New Roman"/>
        </w:rPr>
      </w:pPr>
    </w:p>
    <w:p w14:paraId="624FA2EF" w14:textId="77777777" w:rsidR="00F47C63" w:rsidRDefault="00F47C63" w:rsidP="00D0796E">
      <w:pPr>
        <w:rPr>
          <w:rFonts w:ascii="Times New Roman" w:hAnsi="Times New Roman"/>
        </w:rPr>
      </w:pPr>
    </w:p>
    <w:p w14:paraId="242AA629" w14:textId="77777777" w:rsidR="00F47C63" w:rsidRDefault="00F47C63" w:rsidP="00D0796E">
      <w:pPr>
        <w:rPr>
          <w:rFonts w:ascii="Times New Roman" w:hAnsi="Times New Roman"/>
        </w:rPr>
      </w:pPr>
      <w:bookmarkStart w:id="0" w:name="_GoBack"/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F47C63" w14:paraId="348CAACE" w14:textId="77777777" w:rsidTr="006A68F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1F3FF22" w14:textId="1C86D72F" w:rsidR="00F47C63" w:rsidRDefault="00F47C63" w:rsidP="006A68F9">
            <w:r>
              <w:rPr>
                <w:rFonts w:cs="Calibri"/>
                <w:sz w:val="20"/>
                <w:szCs w:val="20"/>
              </w:rPr>
              <w:lastRenderedPageBreak/>
              <w:t>P</w:t>
            </w:r>
            <w:r>
              <w:rPr>
                <w:rFonts w:cs="Calibri"/>
                <w:sz w:val="20"/>
                <w:szCs w:val="20"/>
              </w:rPr>
              <w:t>ri</w:t>
            </w:r>
            <w:r>
              <w:rPr>
                <w:rFonts w:cs="Calibri"/>
                <w:sz w:val="20"/>
                <w:szCs w:val="20"/>
              </w:rPr>
              <w:t>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88F8275" w14:textId="77777777" w:rsidR="00F47C63" w:rsidRDefault="00F47C63" w:rsidP="006A68F9">
            <w:r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F47C63" w14:paraId="30218074" w14:textId="77777777" w:rsidTr="006A68F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38174AF" w14:textId="77777777" w:rsidR="00F47C63" w:rsidRDefault="00F47C63" w:rsidP="006A68F9">
            <w:r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8661ADD" w14:textId="77777777" w:rsidR="00F47C63" w:rsidRDefault="00F47C63" w:rsidP="006A68F9">
            <w:r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F47C63" w14:paraId="30F2AAA7" w14:textId="77777777" w:rsidTr="006A68F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049B8C3" w14:textId="77777777" w:rsidR="00F47C63" w:rsidRDefault="00F47C63" w:rsidP="006A68F9">
            <w:r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741C36A" w14:textId="77777777" w:rsidR="00F47C63" w:rsidRDefault="00F47C63" w:rsidP="006A68F9">
            <w:r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F47C63" w14:paraId="4AA4E72E" w14:textId="77777777" w:rsidTr="006A68F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88986EE" w14:textId="77777777" w:rsidR="00F47C63" w:rsidRDefault="00F47C63" w:rsidP="006A68F9">
            <w:r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F0A567D" w14:textId="77777777" w:rsidR="00F47C63" w:rsidRDefault="00F47C63" w:rsidP="006A68F9">
            <w:r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F47C63" w14:paraId="09C11BAE" w14:textId="77777777" w:rsidTr="006A68F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345AD99" w14:textId="77777777" w:rsidR="00F47C63" w:rsidRDefault="00F47C63" w:rsidP="006A68F9">
            <w:r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32190EA" w14:textId="77777777" w:rsidR="00F47C63" w:rsidRDefault="00F47C63" w:rsidP="006A68F9">
            <w:r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F47C63" w14:paraId="3004AF5B" w14:textId="77777777" w:rsidTr="006A68F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04F9E4E" w14:textId="77777777" w:rsidR="00F47C63" w:rsidRDefault="00F47C63" w:rsidP="006A68F9">
            <w:r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978E3BD" w14:textId="77777777" w:rsidR="00F47C63" w:rsidRDefault="00F47C63" w:rsidP="006A68F9">
            <w:r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4DC5957D" w14:textId="77777777" w:rsidR="00F47C63" w:rsidRDefault="00F47C63" w:rsidP="006A68F9">
            <w:r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3EC812D2" w14:textId="77777777" w:rsidR="00F47C63" w:rsidRDefault="00F47C63" w:rsidP="00F47C63"/>
    <w:p w14:paraId="180F8512" w14:textId="77777777" w:rsidR="00F47C63" w:rsidRPr="001B69AF" w:rsidRDefault="00F47C63" w:rsidP="00F47C63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670C661" w14:textId="77777777" w:rsidR="00F47C63" w:rsidRDefault="00F47C63" w:rsidP="00F47C63"/>
    <w:p w14:paraId="4F772B9D" w14:textId="77777777" w:rsidR="00F47C63" w:rsidRDefault="00F47C63" w:rsidP="00F47C63">
      <w:r>
        <w:t>Miesto konania stretnutia: SSOŠ Elba , Smetanova 2, Prešov</w:t>
      </w:r>
    </w:p>
    <w:p w14:paraId="29D0FE9A" w14:textId="77777777" w:rsidR="00F47C63" w:rsidRDefault="00F47C63" w:rsidP="00F47C63">
      <w:r>
        <w:t>Dátum konania stretnutia: 2.11.2022</w:t>
      </w:r>
      <w:bookmarkEnd w:id="0"/>
    </w:p>
    <w:p w14:paraId="51C4283F" w14:textId="77777777" w:rsidR="00F47C63" w:rsidRDefault="00F47C63" w:rsidP="00F47C63">
      <w:r>
        <w:t>Trvanie stretnutia: od.15.00.hod</w:t>
      </w:r>
      <w:r>
        <w:tab/>
        <w:t>do 18.00 hod</w:t>
      </w:r>
      <w:r>
        <w:tab/>
      </w:r>
    </w:p>
    <w:p w14:paraId="6D48CB9B" w14:textId="77777777" w:rsidR="00F47C63" w:rsidRDefault="00F47C63" w:rsidP="00F47C63"/>
    <w:p w14:paraId="1CB7E788" w14:textId="77777777" w:rsidR="00F47C63" w:rsidRDefault="00F47C63" w:rsidP="00F47C63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47C63" w:rsidRPr="007B6C7D" w14:paraId="0FB6451C" w14:textId="77777777" w:rsidTr="006A68F9">
        <w:trPr>
          <w:trHeight w:val="337"/>
        </w:trPr>
        <w:tc>
          <w:tcPr>
            <w:tcW w:w="544" w:type="dxa"/>
          </w:tcPr>
          <w:p w14:paraId="563A0760" w14:textId="77777777" w:rsidR="00F47C63" w:rsidRPr="007B6C7D" w:rsidRDefault="00F47C63" w:rsidP="006A68F9">
            <w:r w:rsidRPr="007B6C7D">
              <w:t>č.</w:t>
            </w:r>
          </w:p>
        </w:tc>
        <w:tc>
          <w:tcPr>
            <w:tcW w:w="3935" w:type="dxa"/>
          </w:tcPr>
          <w:p w14:paraId="0B39C5D8" w14:textId="77777777" w:rsidR="00F47C63" w:rsidRPr="007B6C7D" w:rsidRDefault="00F47C63" w:rsidP="006A68F9">
            <w:r w:rsidRPr="007B6C7D">
              <w:t>Meno a priezvisko</w:t>
            </w:r>
          </w:p>
        </w:tc>
        <w:tc>
          <w:tcPr>
            <w:tcW w:w="2427" w:type="dxa"/>
          </w:tcPr>
          <w:p w14:paraId="4267AC63" w14:textId="77777777" w:rsidR="00F47C63" w:rsidRPr="007B6C7D" w:rsidRDefault="00F47C63" w:rsidP="006A68F9">
            <w:r w:rsidRPr="007B6C7D">
              <w:t>Podpis</w:t>
            </w:r>
          </w:p>
        </w:tc>
        <w:tc>
          <w:tcPr>
            <w:tcW w:w="2306" w:type="dxa"/>
          </w:tcPr>
          <w:p w14:paraId="1E4D1F4B" w14:textId="77777777" w:rsidR="00F47C63" w:rsidRPr="007B6C7D" w:rsidRDefault="00F47C63" w:rsidP="006A68F9">
            <w:r>
              <w:t>Inštitúcia</w:t>
            </w:r>
          </w:p>
        </w:tc>
      </w:tr>
      <w:tr w:rsidR="00F47C63" w:rsidRPr="007B6C7D" w14:paraId="74705591" w14:textId="77777777" w:rsidTr="006A68F9">
        <w:trPr>
          <w:trHeight w:val="337"/>
        </w:trPr>
        <w:tc>
          <w:tcPr>
            <w:tcW w:w="544" w:type="dxa"/>
          </w:tcPr>
          <w:p w14:paraId="5E85F3E0" w14:textId="77777777" w:rsidR="00F47C63" w:rsidRPr="007B6C7D" w:rsidRDefault="00F47C63" w:rsidP="006A68F9">
            <w:r>
              <w:t>1.</w:t>
            </w:r>
          </w:p>
        </w:tc>
        <w:tc>
          <w:tcPr>
            <w:tcW w:w="3935" w:type="dxa"/>
          </w:tcPr>
          <w:p w14:paraId="53E9B4C3" w14:textId="77777777" w:rsidR="00F47C63" w:rsidRPr="007B6C7D" w:rsidRDefault="00F47C63" w:rsidP="006A68F9">
            <w:r>
              <w:t>Ing.Tatiana Šefčiková</w:t>
            </w:r>
          </w:p>
        </w:tc>
        <w:tc>
          <w:tcPr>
            <w:tcW w:w="2427" w:type="dxa"/>
          </w:tcPr>
          <w:p w14:paraId="47C87541" w14:textId="77777777" w:rsidR="00F47C63" w:rsidRPr="007B6C7D" w:rsidRDefault="00F47C63" w:rsidP="006A68F9"/>
        </w:tc>
        <w:tc>
          <w:tcPr>
            <w:tcW w:w="2306" w:type="dxa"/>
          </w:tcPr>
          <w:p w14:paraId="70472556" w14:textId="77777777" w:rsidR="00F47C63" w:rsidRPr="007B6C7D" w:rsidRDefault="00F47C63" w:rsidP="006A68F9">
            <w:r>
              <w:t>SSOŠ Elba Smetanova 2</w:t>
            </w:r>
          </w:p>
        </w:tc>
      </w:tr>
      <w:tr w:rsidR="00F47C63" w:rsidRPr="007B6C7D" w14:paraId="544686E0" w14:textId="77777777" w:rsidTr="006A68F9">
        <w:trPr>
          <w:trHeight w:val="337"/>
        </w:trPr>
        <w:tc>
          <w:tcPr>
            <w:tcW w:w="544" w:type="dxa"/>
          </w:tcPr>
          <w:p w14:paraId="148F894D" w14:textId="77777777" w:rsidR="00F47C63" w:rsidRPr="007B6C7D" w:rsidRDefault="00F47C63" w:rsidP="006A68F9">
            <w:r>
              <w:t>2.</w:t>
            </w:r>
          </w:p>
        </w:tc>
        <w:tc>
          <w:tcPr>
            <w:tcW w:w="3935" w:type="dxa"/>
          </w:tcPr>
          <w:p w14:paraId="6192F88E" w14:textId="77777777" w:rsidR="00F47C63" w:rsidRPr="007B6C7D" w:rsidRDefault="00F47C63" w:rsidP="006A68F9">
            <w:r w:rsidRPr="00E34982">
              <w:t>Ing. Branislav Blicha</w:t>
            </w:r>
          </w:p>
        </w:tc>
        <w:tc>
          <w:tcPr>
            <w:tcW w:w="2427" w:type="dxa"/>
          </w:tcPr>
          <w:p w14:paraId="5E565885" w14:textId="77777777" w:rsidR="00F47C63" w:rsidRPr="007B6C7D" w:rsidRDefault="00F47C63" w:rsidP="006A68F9"/>
        </w:tc>
        <w:tc>
          <w:tcPr>
            <w:tcW w:w="2306" w:type="dxa"/>
          </w:tcPr>
          <w:p w14:paraId="318EC69A" w14:textId="77777777" w:rsidR="00F47C63" w:rsidRPr="007B6C7D" w:rsidRDefault="00F47C63" w:rsidP="006A68F9">
            <w:r>
              <w:t>SSOŠ Elba Smetanova 2</w:t>
            </w:r>
          </w:p>
          <w:p w14:paraId="4D65C515" w14:textId="77777777" w:rsidR="00F47C63" w:rsidRPr="007B6C7D" w:rsidRDefault="00F47C63" w:rsidP="006A68F9"/>
        </w:tc>
      </w:tr>
      <w:tr w:rsidR="00F47C63" w:rsidRPr="007B6C7D" w14:paraId="60109031" w14:textId="77777777" w:rsidTr="006A68F9">
        <w:trPr>
          <w:trHeight w:val="337"/>
        </w:trPr>
        <w:tc>
          <w:tcPr>
            <w:tcW w:w="544" w:type="dxa"/>
          </w:tcPr>
          <w:p w14:paraId="30B12DD2" w14:textId="77777777" w:rsidR="00F47C63" w:rsidRPr="007B6C7D" w:rsidRDefault="00F47C63" w:rsidP="006A68F9">
            <w:r>
              <w:t>3.</w:t>
            </w:r>
          </w:p>
        </w:tc>
        <w:tc>
          <w:tcPr>
            <w:tcW w:w="3935" w:type="dxa"/>
          </w:tcPr>
          <w:p w14:paraId="1837A117" w14:textId="77777777" w:rsidR="00F47C63" w:rsidRPr="007B6C7D" w:rsidRDefault="00F47C63" w:rsidP="006A68F9">
            <w:r w:rsidRPr="00E34982">
              <w:t>Ing. Matúš Grega</w:t>
            </w:r>
          </w:p>
        </w:tc>
        <w:tc>
          <w:tcPr>
            <w:tcW w:w="2427" w:type="dxa"/>
          </w:tcPr>
          <w:p w14:paraId="292BB3FE" w14:textId="77777777" w:rsidR="00F47C63" w:rsidRPr="007B6C7D" w:rsidRDefault="00F47C63" w:rsidP="006A68F9"/>
        </w:tc>
        <w:tc>
          <w:tcPr>
            <w:tcW w:w="2306" w:type="dxa"/>
          </w:tcPr>
          <w:p w14:paraId="0CA4D970" w14:textId="77777777" w:rsidR="00F47C63" w:rsidRPr="007B6C7D" w:rsidRDefault="00F47C63" w:rsidP="006A68F9">
            <w:r>
              <w:t>SSOŠ Elba Smetanova 2</w:t>
            </w:r>
          </w:p>
          <w:p w14:paraId="2B366013" w14:textId="77777777" w:rsidR="00F47C63" w:rsidRPr="007B6C7D" w:rsidRDefault="00F47C63" w:rsidP="006A68F9"/>
        </w:tc>
      </w:tr>
      <w:tr w:rsidR="00F47C63" w:rsidRPr="007B6C7D" w14:paraId="53EC87C0" w14:textId="77777777" w:rsidTr="006A68F9">
        <w:trPr>
          <w:trHeight w:val="337"/>
        </w:trPr>
        <w:tc>
          <w:tcPr>
            <w:tcW w:w="544" w:type="dxa"/>
          </w:tcPr>
          <w:p w14:paraId="76789917" w14:textId="77777777" w:rsidR="00F47C63" w:rsidRPr="007B6C7D" w:rsidRDefault="00F47C63" w:rsidP="006A68F9">
            <w:r>
              <w:t>4.</w:t>
            </w:r>
          </w:p>
        </w:tc>
        <w:tc>
          <w:tcPr>
            <w:tcW w:w="3935" w:type="dxa"/>
          </w:tcPr>
          <w:p w14:paraId="0B95F9C6" w14:textId="77777777" w:rsidR="00F47C63" w:rsidRPr="007B6C7D" w:rsidRDefault="00F47C63" w:rsidP="006A68F9">
            <w:r w:rsidRPr="00E34982">
              <w:t>Mgr. Viera Voľanská Huntejová</w:t>
            </w:r>
          </w:p>
        </w:tc>
        <w:tc>
          <w:tcPr>
            <w:tcW w:w="2427" w:type="dxa"/>
          </w:tcPr>
          <w:p w14:paraId="139BE27F" w14:textId="77777777" w:rsidR="00F47C63" w:rsidRPr="007B6C7D" w:rsidRDefault="00F47C63" w:rsidP="006A68F9"/>
        </w:tc>
        <w:tc>
          <w:tcPr>
            <w:tcW w:w="2306" w:type="dxa"/>
          </w:tcPr>
          <w:p w14:paraId="5E4CD323" w14:textId="77777777" w:rsidR="00F47C63" w:rsidRPr="007B6C7D" w:rsidRDefault="00F47C63" w:rsidP="006A68F9">
            <w:r>
              <w:t>SSOŠ Elba Smetanova 2</w:t>
            </w:r>
          </w:p>
          <w:p w14:paraId="444CDDFA" w14:textId="77777777" w:rsidR="00F47C63" w:rsidRPr="007B6C7D" w:rsidRDefault="00F47C63" w:rsidP="006A68F9"/>
        </w:tc>
      </w:tr>
      <w:tr w:rsidR="00F47C63" w:rsidRPr="007B6C7D" w14:paraId="3334F4D6" w14:textId="77777777" w:rsidTr="006A68F9">
        <w:trPr>
          <w:trHeight w:val="355"/>
        </w:trPr>
        <w:tc>
          <w:tcPr>
            <w:tcW w:w="544" w:type="dxa"/>
          </w:tcPr>
          <w:p w14:paraId="3420B8FA" w14:textId="77777777" w:rsidR="00F47C63" w:rsidRPr="007B6C7D" w:rsidRDefault="00F47C63" w:rsidP="006A68F9">
            <w:r>
              <w:t>5.</w:t>
            </w:r>
          </w:p>
        </w:tc>
        <w:tc>
          <w:tcPr>
            <w:tcW w:w="3935" w:type="dxa"/>
          </w:tcPr>
          <w:p w14:paraId="66651BB2" w14:textId="77777777" w:rsidR="00F47C63" w:rsidRPr="007B6C7D" w:rsidRDefault="00F47C63" w:rsidP="006A68F9">
            <w:r w:rsidRPr="00E34982">
              <w:t>Ing. Marcela Hadviždžáková</w:t>
            </w:r>
          </w:p>
        </w:tc>
        <w:tc>
          <w:tcPr>
            <w:tcW w:w="2427" w:type="dxa"/>
          </w:tcPr>
          <w:p w14:paraId="4FE46370" w14:textId="77777777" w:rsidR="00F47C63" w:rsidRPr="007B6C7D" w:rsidRDefault="00F47C63" w:rsidP="006A68F9"/>
        </w:tc>
        <w:tc>
          <w:tcPr>
            <w:tcW w:w="2306" w:type="dxa"/>
          </w:tcPr>
          <w:p w14:paraId="07C7AF7C" w14:textId="77777777" w:rsidR="00F47C63" w:rsidRPr="007B6C7D" w:rsidRDefault="00F47C63" w:rsidP="006A68F9">
            <w:r>
              <w:t>SSOŠ Elba Smetanova 2</w:t>
            </w:r>
          </w:p>
          <w:p w14:paraId="12A3DBD3" w14:textId="77777777" w:rsidR="00F47C63" w:rsidRPr="007B6C7D" w:rsidRDefault="00F47C63" w:rsidP="006A68F9"/>
        </w:tc>
      </w:tr>
      <w:tr w:rsidR="00F47C63" w:rsidRPr="007B6C7D" w14:paraId="45A4A6FB" w14:textId="77777777" w:rsidTr="006A68F9">
        <w:trPr>
          <w:trHeight w:val="355"/>
        </w:trPr>
        <w:tc>
          <w:tcPr>
            <w:tcW w:w="544" w:type="dxa"/>
          </w:tcPr>
          <w:p w14:paraId="11A17EA7" w14:textId="77777777" w:rsidR="00F47C63" w:rsidRPr="007B6C7D" w:rsidRDefault="00F47C63" w:rsidP="006A68F9">
            <w:r>
              <w:t>6.</w:t>
            </w:r>
          </w:p>
        </w:tc>
        <w:tc>
          <w:tcPr>
            <w:tcW w:w="3935" w:type="dxa"/>
          </w:tcPr>
          <w:p w14:paraId="7B847606" w14:textId="77777777" w:rsidR="00F47C63" w:rsidRPr="007B6C7D" w:rsidRDefault="00F47C63" w:rsidP="006A68F9">
            <w:r w:rsidRPr="00E34982">
              <w:t>Mgr. Karina Kováčová</w:t>
            </w:r>
          </w:p>
        </w:tc>
        <w:tc>
          <w:tcPr>
            <w:tcW w:w="2427" w:type="dxa"/>
          </w:tcPr>
          <w:p w14:paraId="23B0CE93" w14:textId="77777777" w:rsidR="00F47C63" w:rsidRPr="007B6C7D" w:rsidRDefault="00F47C63" w:rsidP="006A68F9"/>
        </w:tc>
        <w:tc>
          <w:tcPr>
            <w:tcW w:w="2306" w:type="dxa"/>
          </w:tcPr>
          <w:p w14:paraId="50F1A3C2" w14:textId="77777777" w:rsidR="00F47C63" w:rsidRPr="007B6C7D" w:rsidRDefault="00F47C63" w:rsidP="006A68F9">
            <w:r>
              <w:t>SSOŠ Elba Smetanova 2</w:t>
            </w:r>
          </w:p>
          <w:p w14:paraId="612438D1" w14:textId="77777777" w:rsidR="00F47C63" w:rsidRPr="007B6C7D" w:rsidRDefault="00F47C63" w:rsidP="006A68F9"/>
        </w:tc>
      </w:tr>
    </w:tbl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F47C63">
            <w:pPr>
              <w:spacing w:after="0" w:line="240" w:lineRule="auto"/>
            </w:pPr>
          </w:p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F0871" w14:textId="77777777" w:rsidR="0003357B" w:rsidRDefault="0003357B" w:rsidP="00CF35D8">
      <w:pPr>
        <w:spacing w:after="0" w:line="240" w:lineRule="auto"/>
      </w:pPr>
      <w:r>
        <w:separator/>
      </w:r>
    </w:p>
  </w:endnote>
  <w:endnote w:type="continuationSeparator" w:id="0">
    <w:p w14:paraId="78BDBEDC" w14:textId="77777777" w:rsidR="0003357B" w:rsidRDefault="0003357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B035B" w14:textId="77777777" w:rsidR="0003357B" w:rsidRDefault="0003357B" w:rsidP="00CF35D8">
      <w:pPr>
        <w:spacing w:after="0" w:line="240" w:lineRule="auto"/>
      </w:pPr>
      <w:r>
        <w:separator/>
      </w:r>
    </w:p>
  </w:footnote>
  <w:footnote w:type="continuationSeparator" w:id="0">
    <w:p w14:paraId="3A46428A" w14:textId="77777777" w:rsidR="0003357B" w:rsidRDefault="0003357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556FA"/>
    <w:multiLevelType w:val="multilevel"/>
    <w:tmpl w:val="E43E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54965781"/>
    <w:multiLevelType w:val="hybridMultilevel"/>
    <w:tmpl w:val="6CFA2580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AA22DE"/>
    <w:multiLevelType w:val="multilevel"/>
    <w:tmpl w:val="918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9"/>
  </w:num>
  <w:num w:numId="9">
    <w:abstractNumId w:val="23"/>
  </w:num>
  <w:num w:numId="10">
    <w:abstractNumId w:val="18"/>
  </w:num>
  <w:num w:numId="11">
    <w:abstractNumId w:val="27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  <w:num w:numId="18">
    <w:abstractNumId w:val="1"/>
  </w:num>
  <w:num w:numId="19">
    <w:abstractNumId w:val="13"/>
  </w:num>
  <w:num w:numId="20">
    <w:abstractNumId w:val="26"/>
  </w:num>
  <w:num w:numId="21">
    <w:abstractNumId w:val="15"/>
  </w:num>
  <w:num w:numId="22">
    <w:abstractNumId w:val="3"/>
  </w:num>
  <w:num w:numId="23">
    <w:abstractNumId w:val="7"/>
  </w:num>
  <w:num w:numId="24">
    <w:abstractNumId w:val="25"/>
  </w:num>
  <w:num w:numId="25">
    <w:abstractNumId w:val="4"/>
  </w:num>
  <w:num w:numId="26">
    <w:abstractNumId w:val="22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357B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11A5"/>
    <w:rsid w:val="00225CD9"/>
    <w:rsid w:val="00234F96"/>
    <w:rsid w:val="0027124B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E6DB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A74ED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24A0"/>
    <w:rsid w:val="00AC5461"/>
    <w:rsid w:val="00AC71FE"/>
    <w:rsid w:val="00AD63C0"/>
    <w:rsid w:val="00AE0B14"/>
    <w:rsid w:val="00AF5989"/>
    <w:rsid w:val="00B410E8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47C63"/>
    <w:rsid w:val="00F61779"/>
    <w:rsid w:val="00F737F8"/>
    <w:rsid w:val="00F80B1C"/>
    <w:rsid w:val="00F91AF3"/>
    <w:rsid w:val="00FC4494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2022-11-02T09:21:00Z</cp:lastPrinted>
  <dcterms:created xsi:type="dcterms:W3CDTF">2022-11-02T09:26:00Z</dcterms:created>
  <dcterms:modified xsi:type="dcterms:W3CDTF">2022-11-02T09:26:00Z</dcterms:modified>
</cp:coreProperties>
</file>