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34" w:rsidRPr="00257951" w:rsidRDefault="007C4434" w:rsidP="00FE6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5795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Výzva</w:t>
      </w:r>
      <w:r w:rsidR="00E019F8" w:rsidRPr="0025795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25795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</w:t>
      </w:r>
      <w:r w:rsidR="00257951" w:rsidRPr="0025795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predloženie cenovej ponuky</w:t>
      </w:r>
    </w:p>
    <w:p w:rsidR="00257951" w:rsidRPr="00257951" w:rsidRDefault="00257951" w:rsidP="00257951">
      <w:pPr>
        <w:spacing w:after="77"/>
        <w:jc w:val="center"/>
        <w:rPr>
          <w:rFonts w:ascii="Times New Roman" w:hAnsi="Times New Roman" w:cs="Times New Roman"/>
          <w:sz w:val="24"/>
          <w:szCs w:val="24"/>
        </w:rPr>
      </w:pPr>
      <w:r w:rsidRPr="00257951">
        <w:rPr>
          <w:rFonts w:ascii="Times New Roman" w:hAnsi="Times New Roman" w:cs="Times New Roman"/>
          <w:sz w:val="24"/>
          <w:szCs w:val="24"/>
        </w:rPr>
        <w:t>pre potreby určenia predpokladanej hodnoty zákazky</w:t>
      </w:r>
    </w:p>
    <w:p w:rsidR="00FE6308" w:rsidRPr="00FE6308" w:rsidRDefault="00FE6308" w:rsidP="00FE6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C4434" w:rsidRPr="00FE6308" w:rsidRDefault="007C4434" w:rsidP="00C77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4434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zákazky s</w:t>
      </w:r>
      <w:r w:rsidR="00E019F8" w:rsidRPr="00FE63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4434">
        <w:rPr>
          <w:rFonts w:ascii="Times New Roman" w:eastAsia="Times New Roman" w:hAnsi="Times New Roman" w:cs="Times New Roman"/>
          <w:sz w:val="24"/>
          <w:szCs w:val="24"/>
          <w:lang w:eastAsia="sk-SK"/>
        </w:rPr>
        <w:t>nízkou hodnotou v</w:t>
      </w:r>
      <w:r w:rsidR="00E019F8" w:rsidRPr="00FE63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4434">
        <w:rPr>
          <w:rFonts w:ascii="Times New Roman" w:eastAsia="Times New Roman" w:hAnsi="Times New Roman" w:cs="Times New Roman"/>
          <w:sz w:val="24"/>
          <w:szCs w:val="24"/>
          <w:lang w:eastAsia="sk-SK"/>
        </w:rPr>
        <w:t>súlade s§ 117 zákona č. č.343/2015Z.z. o</w:t>
      </w:r>
      <w:r w:rsidR="00E019F8" w:rsidRPr="00FE63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4434">
        <w:rPr>
          <w:rFonts w:ascii="Times New Roman" w:eastAsia="Times New Roman" w:hAnsi="Times New Roman" w:cs="Times New Roman"/>
          <w:sz w:val="24"/>
          <w:szCs w:val="24"/>
          <w:lang w:eastAsia="sk-SK"/>
        </w:rPr>
        <w:t>verejnom obstarávaní a</w:t>
      </w:r>
      <w:r w:rsidR="00E019F8" w:rsidRPr="00FE630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7C4434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E019F8" w:rsidRPr="00FE63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4434">
        <w:rPr>
          <w:rFonts w:ascii="Times New Roman" w:eastAsia="Times New Roman" w:hAnsi="Times New Roman" w:cs="Times New Roman"/>
          <w:sz w:val="24"/>
          <w:szCs w:val="24"/>
          <w:lang w:eastAsia="sk-SK"/>
        </w:rPr>
        <w:t>zmene a</w:t>
      </w:r>
      <w:r w:rsidR="00E019F8" w:rsidRPr="00FE63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4434">
        <w:rPr>
          <w:rFonts w:ascii="Times New Roman" w:eastAsia="Times New Roman" w:hAnsi="Times New Roman" w:cs="Times New Roman"/>
          <w:sz w:val="24"/>
          <w:szCs w:val="24"/>
          <w:lang w:eastAsia="sk-SK"/>
        </w:rPr>
        <w:t>doplnení niektorých zákonov (ďalej len „zákon v</w:t>
      </w:r>
      <w:r w:rsidR="00E019F8" w:rsidRPr="00FE63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4434">
        <w:rPr>
          <w:rFonts w:ascii="Times New Roman" w:eastAsia="Times New Roman" w:hAnsi="Times New Roman" w:cs="Times New Roman"/>
          <w:sz w:val="24"/>
          <w:szCs w:val="24"/>
          <w:lang w:eastAsia="sk-SK"/>
        </w:rPr>
        <w:t>platnom znení“)</w:t>
      </w:r>
    </w:p>
    <w:p w:rsidR="007C4434" w:rsidRPr="00FE6308" w:rsidRDefault="007C4434" w:rsidP="007C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D7027" w:rsidRPr="000D7027" w:rsidRDefault="00C772C0" w:rsidP="000D7027">
      <w:pPr>
        <w:pStyle w:val="Odsekzoznamu"/>
        <w:numPr>
          <w:ilvl w:val="0"/>
          <w:numId w:val="11"/>
        </w:numPr>
        <w:tabs>
          <w:tab w:val="left" w:pos="-1134"/>
          <w:tab w:val="left" w:pos="993"/>
        </w:tabs>
        <w:spacing w:after="0" w:line="240" w:lineRule="auto"/>
        <w:ind w:right="141"/>
        <w:rPr>
          <w:rFonts w:cs="Arial"/>
          <w:b/>
          <w:sz w:val="24"/>
          <w:szCs w:val="24"/>
        </w:rPr>
      </w:pPr>
      <w:r w:rsidRPr="000D70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D7027" w:rsidRPr="000D7027">
        <w:rPr>
          <w:rFonts w:ascii="Times New Roman" w:hAnsi="Times New Roman"/>
          <w:b/>
          <w:sz w:val="24"/>
          <w:szCs w:val="24"/>
        </w:rPr>
        <w:t>Stredná odborná škola gastronómie a cestovného ruchu</w:t>
      </w:r>
      <w:r w:rsidR="000D7027" w:rsidRPr="000D7027">
        <w:rPr>
          <w:rFonts w:ascii="Times New Roman" w:hAnsi="Times New Roman"/>
          <w:sz w:val="24"/>
          <w:szCs w:val="24"/>
        </w:rPr>
        <w:t xml:space="preserve"> </w:t>
      </w:r>
      <w:r w:rsidR="000D7027" w:rsidRPr="000D7027">
        <w:rPr>
          <w:rFonts w:ascii="Times New Roman" w:hAnsi="Times New Roman"/>
          <w:b/>
          <w:sz w:val="24"/>
          <w:szCs w:val="24"/>
        </w:rPr>
        <w:t>Levická 40, Nitra</w:t>
      </w:r>
      <w:r w:rsidR="000D7027" w:rsidRPr="000D7027">
        <w:rPr>
          <w:rFonts w:ascii="Times New Roman" w:hAnsi="Times New Roman"/>
          <w:sz w:val="24"/>
          <w:szCs w:val="24"/>
        </w:rPr>
        <w:t xml:space="preserve"> </w:t>
      </w:r>
    </w:p>
    <w:p w:rsidR="000D7027" w:rsidRPr="00C02127" w:rsidRDefault="000D7027" w:rsidP="000D7027">
      <w:pPr>
        <w:tabs>
          <w:tab w:val="left" w:pos="-1134"/>
          <w:tab w:val="left" w:pos="993"/>
        </w:tabs>
        <w:spacing w:after="0" w:line="240" w:lineRule="auto"/>
        <w:ind w:right="14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</w:t>
      </w:r>
      <w:r w:rsidRPr="00C02127">
        <w:rPr>
          <w:rFonts w:cs="Arial"/>
          <w:sz w:val="24"/>
          <w:szCs w:val="24"/>
        </w:rPr>
        <w:t xml:space="preserve">IČO: </w:t>
      </w:r>
      <w:r>
        <w:rPr>
          <w:rFonts w:cs="Arial"/>
          <w:sz w:val="24"/>
          <w:szCs w:val="24"/>
        </w:rPr>
        <w:t>00596876</w:t>
      </w:r>
    </w:p>
    <w:p w:rsidR="000D7027" w:rsidRPr="00C02127" w:rsidRDefault="000D7027" w:rsidP="000D7027">
      <w:pPr>
        <w:tabs>
          <w:tab w:val="left" w:pos="-1134"/>
          <w:tab w:val="left" w:pos="993"/>
        </w:tabs>
        <w:spacing w:after="0" w:line="240" w:lineRule="auto"/>
        <w:ind w:right="141"/>
        <w:jc w:val="both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</w:t>
      </w:r>
      <w:r w:rsidRPr="00C02127">
        <w:rPr>
          <w:rFonts w:cs="Arial"/>
          <w:sz w:val="24"/>
          <w:szCs w:val="24"/>
        </w:rPr>
        <w:t xml:space="preserve">Kontaktné miesto (miesta): </w:t>
      </w:r>
      <w:r>
        <w:rPr>
          <w:rFonts w:cs="Arial"/>
          <w:sz w:val="24"/>
          <w:szCs w:val="24"/>
        </w:rPr>
        <w:t>Levická 40,950 03  Nitra</w:t>
      </w:r>
    </w:p>
    <w:p w:rsidR="000D7027" w:rsidRPr="00C02127" w:rsidRDefault="000D7027" w:rsidP="000D7027">
      <w:pPr>
        <w:tabs>
          <w:tab w:val="left" w:pos="-1134"/>
          <w:tab w:val="left" w:pos="993"/>
        </w:tabs>
        <w:spacing w:after="0" w:line="240" w:lineRule="auto"/>
        <w:ind w:right="141"/>
        <w:jc w:val="both"/>
        <w:rPr>
          <w:rStyle w:val="ra"/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</w:t>
      </w:r>
      <w:r w:rsidRPr="00C02127">
        <w:rPr>
          <w:rFonts w:cs="Arial"/>
          <w:sz w:val="24"/>
          <w:szCs w:val="24"/>
        </w:rPr>
        <w:t xml:space="preserve">Kontaktná osoba: </w:t>
      </w:r>
      <w:r w:rsidR="00D112A1">
        <w:rPr>
          <w:rFonts w:cs="Arial"/>
          <w:sz w:val="24"/>
          <w:szCs w:val="24"/>
        </w:rPr>
        <w:t xml:space="preserve">Dominika </w:t>
      </w:r>
      <w:proofErr w:type="spellStart"/>
      <w:r w:rsidR="00D112A1">
        <w:rPr>
          <w:rFonts w:cs="Arial"/>
          <w:sz w:val="24"/>
          <w:szCs w:val="24"/>
        </w:rPr>
        <w:t>Hlaváčiková</w:t>
      </w:r>
      <w:proofErr w:type="spellEnd"/>
      <w:r w:rsidR="00D112A1">
        <w:rPr>
          <w:rFonts w:cs="Arial"/>
          <w:sz w:val="24"/>
          <w:szCs w:val="24"/>
        </w:rPr>
        <w:t xml:space="preserve">- </w:t>
      </w:r>
      <w:r w:rsidR="00D112A1">
        <w:rPr>
          <w:rFonts w:cs="Arial"/>
          <w:sz w:val="20"/>
          <w:szCs w:val="20"/>
        </w:rPr>
        <w:t>R</w:t>
      </w:r>
      <w:r w:rsidR="00D112A1" w:rsidRPr="00D112A1">
        <w:rPr>
          <w:rFonts w:cs="Arial"/>
          <w:sz w:val="20"/>
          <w:szCs w:val="20"/>
        </w:rPr>
        <w:t>eferent ekonomického úseku a školskej jedálne</w:t>
      </w:r>
    </w:p>
    <w:p w:rsidR="000D7027" w:rsidRPr="00C02127" w:rsidRDefault="000D7027" w:rsidP="000D7027">
      <w:pPr>
        <w:tabs>
          <w:tab w:val="left" w:pos="-1134"/>
          <w:tab w:val="left" w:pos="993"/>
        </w:tabs>
        <w:spacing w:after="0" w:line="240" w:lineRule="auto"/>
        <w:ind w:right="14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</w:t>
      </w:r>
      <w:r w:rsidRPr="00C02127">
        <w:rPr>
          <w:rFonts w:cs="Arial"/>
          <w:sz w:val="24"/>
          <w:szCs w:val="24"/>
        </w:rPr>
        <w:t xml:space="preserve">Telefón: </w:t>
      </w:r>
      <w:r w:rsidR="0075238A">
        <w:rPr>
          <w:rFonts w:cs="Arial"/>
          <w:sz w:val="24"/>
          <w:szCs w:val="24"/>
        </w:rPr>
        <w:t>037/6410111</w:t>
      </w:r>
    </w:p>
    <w:p w:rsidR="000D7027" w:rsidRPr="00C02127" w:rsidRDefault="000D7027" w:rsidP="000D7027">
      <w:pPr>
        <w:tabs>
          <w:tab w:val="left" w:pos="-1134"/>
          <w:tab w:val="left" w:pos="993"/>
        </w:tabs>
        <w:spacing w:after="0" w:line="240" w:lineRule="auto"/>
        <w:ind w:right="141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C02127">
        <w:rPr>
          <w:sz w:val="24"/>
          <w:szCs w:val="24"/>
        </w:rPr>
        <w:t xml:space="preserve">E-mail: </w:t>
      </w:r>
      <w:r w:rsidR="00D112A1">
        <w:rPr>
          <w:sz w:val="24"/>
          <w:szCs w:val="24"/>
        </w:rPr>
        <w:t>s</w:t>
      </w:r>
      <w:r>
        <w:rPr>
          <w:sz w:val="24"/>
          <w:szCs w:val="24"/>
        </w:rPr>
        <w:t>kola@sosgacrnr.sk</w:t>
      </w:r>
    </w:p>
    <w:p w:rsidR="000D7027" w:rsidRPr="00C02127" w:rsidRDefault="000D7027" w:rsidP="000D7027">
      <w:pPr>
        <w:tabs>
          <w:tab w:val="left" w:pos="-1134"/>
          <w:tab w:val="left" w:pos="993"/>
        </w:tabs>
        <w:spacing w:after="0" w:line="240" w:lineRule="auto"/>
        <w:ind w:right="141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C02127">
        <w:rPr>
          <w:sz w:val="24"/>
          <w:szCs w:val="24"/>
        </w:rPr>
        <w:t xml:space="preserve">Adresa hlavnej stránky verejného obstarávateľa (URL): </w:t>
      </w:r>
      <w:r>
        <w:rPr>
          <w:sz w:val="24"/>
          <w:szCs w:val="24"/>
        </w:rPr>
        <w:t>https://</w:t>
      </w:r>
      <w:r w:rsidRPr="00553F49">
        <w:rPr>
          <w:sz w:val="24"/>
          <w:szCs w:val="24"/>
        </w:rPr>
        <w:t>sosnrlev.edupage.org</w:t>
      </w:r>
    </w:p>
    <w:p w:rsidR="007C4434" w:rsidRPr="00FE6308" w:rsidRDefault="007C4434" w:rsidP="000D7027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C4434" w:rsidRPr="002518B7" w:rsidRDefault="007C4434" w:rsidP="002518B7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18B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Názov zákazky podľa verejného obstarávateľa</w:t>
      </w:r>
      <w:r w:rsidR="00C772C0" w:rsidRPr="002518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2518B7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D112A1">
        <w:rPr>
          <w:rFonts w:ascii="Times New Roman" w:eastAsia="Times New Roman" w:hAnsi="Times New Roman" w:cs="Times New Roman"/>
          <w:sz w:val="24"/>
          <w:szCs w:val="24"/>
          <w:lang w:eastAsia="sk-SK"/>
        </w:rPr>
        <w:t>Doplnkový potravinový tovar</w:t>
      </w:r>
      <w:r w:rsidRPr="002518B7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</w:p>
    <w:p w:rsidR="00C772C0" w:rsidRPr="002518B7" w:rsidRDefault="00C772C0" w:rsidP="007C44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C4434" w:rsidRPr="004C6F19" w:rsidRDefault="007C4434" w:rsidP="002518B7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18B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Druh zákazky: </w:t>
      </w:r>
      <w:r w:rsidR="004C6F19" w:rsidRPr="004C6F19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Zákazka na dodanie tovaru</w:t>
      </w:r>
    </w:p>
    <w:p w:rsidR="00C772C0" w:rsidRPr="004C6F19" w:rsidRDefault="00C772C0" w:rsidP="007C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3389" w:rsidRPr="00063389" w:rsidRDefault="007C4434" w:rsidP="002518B7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18B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Hlavné miesto</w:t>
      </w:r>
      <w:r w:rsidR="00E019F8" w:rsidRPr="002518B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2518B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dodania tovaru/poskytnutia služieb/uskutočnenia</w:t>
      </w:r>
      <w:r w:rsidR="00C772C0" w:rsidRPr="002518B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2518B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stavby:</w:t>
      </w:r>
      <w:r w:rsidR="0006338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7C4434" w:rsidRPr="00063389" w:rsidRDefault="00063389" w:rsidP="00063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</w:t>
      </w:r>
      <w:r w:rsidRPr="00063389">
        <w:rPr>
          <w:rFonts w:ascii="Times New Roman" w:eastAsia="Times New Roman" w:hAnsi="Times New Roman" w:cs="Times New Roman"/>
          <w:sz w:val="24"/>
          <w:szCs w:val="24"/>
          <w:lang w:eastAsia="sk-SK"/>
        </w:rPr>
        <w:t>Školská jedáleň pri strednej odbornej škole</w:t>
      </w:r>
      <w:r w:rsidR="000D7027" w:rsidRPr="000633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gastronómie a cestovného ruchu, </w:t>
      </w:r>
      <w:r w:rsidR="00BF5BC6" w:rsidRPr="000633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Levická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</w:t>
      </w:r>
      <w:r w:rsidR="00BF5BC6" w:rsidRPr="00063389">
        <w:rPr>
          <w:rFonts w:ascii="Times New Roman" w:eastAsia="Times New Roman" w:hAnsi="Times New Roman" w:cs="Times New Roman"/>
          <w:sz w:val="24"/>
          <w:szCs w:val="24"/>
          <w:lang w:eastAsia="sk-SK"/>
        </w:rPr>
        <w:t>40, 950 03  Nitra</w:t>
      </w:r>
    </w:p>
    <w:p w:rsidR="002518B7" w:rsidRPr="002518B7" w:rsidRDefault="002518B7" w:rsidP="002518B7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772C0" w:rsidRDefault="007C4434" w:rsidP="007C4434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518B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Výsledok verejného obstarávania</w:t>
      </w:r>
      <w:r w:rsidR="00E019F8" w:rsidRPr="002518B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4C6F19" w:rsidRPr="004C6F19">
        <w:rPr>
          <w:rFonts w:ascii="Times New Roman" w:eastAsia="Times New Roman" w:hAnsi="Times New Roman" w:cs="Times New Roman"/>
          <w:sz w:val="24"/>
          <w:szCs w:val="24"/>
          <w:lang w:eastAsia="sk-SK"/>
        </w:rPr>
        <w:t>Zmluva na dodanie tovaru</w:t>
      </w:r>
    </w:p>
    <w:p w:rsidR="002518B7" w:rsidRPr="002518B7" w:rsidRDefault="002518B7" w:rsidP="002518B7">
      <w:pPr>
        <w:pStyle w:val="Odsekzoznamu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518B7" w:rsidRPr="00CA4704" w:rsidRDefault="002518B7" w:rsidP="008B7906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44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Stručný opis</w:t>
      </w:r>
      <w:r w:rsidRPr="002518B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7C44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</w:t>
      </w:r>
      <w:r w:rsidRPr="002518B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ákazky </w:t>
      </w:r>
      <w:r w:rsidR="00CA4704" w:rsidRPr="00CA4704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Predmetom zákazky je zabezpečenie</w:t>
      </w:r>
      <w:r w:rsidR="008B7906">
        <w:rPr>
          <w:rFonts w:ascii="Times New Roman" w:eastAsia="Times New Roman" w:hAnsi="Times New Roman" w:cs="Times New Roman"/>
          <w:sz w:val="24"/>
          <w:szCs w:val="24"/>
          <w:lang w:eastAsia="sk-SK"/>
        </w:rPr>
        <w:t>/dodanie</w:t>
      </w:r>
      <w:r w:rsidR="00CA4704" w:rsidRPr="00CA47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112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potravinového tovaru </w:t>
      </w:r>
      <w:r w:rsidR="00CA4704" w:rsidRPr="00CA47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rozsahu podľa špecifikácie, ktorá je uvedená v prílohe č. 1 tejto výzvy a podľa požiadaviek verejného obstarávateľa. </w:t>
      </w:r>
      <w:r w:rsidR="00CA47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Súčasťou zákazky sú všetky náklady priamo aj nepriamo </w:t>
      </w:r>
      <w:r w:rsidR="00E61E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súvisiace s predmetom zákazky (doprava </w:t>
      </w:r>
      <w:r w:rsidR="00D112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</w:t>
      </w:r>
      <w:r w:rsidR="00E61E81">
        <w:rPr>
          <w:rFonts w:ascii="Times New Roman" w:eastAsia="Times New Roman" w:hAnsi="Times New Roman" w:cs="Times New Roman"/>
          <w:sz w:val="24"/>
          <w:szCs w:val="24"/>
          <w:lang w:eastAsia="sk-SK"/>
        </w:rPr>
        <w:t>miesto dodania, balné a všetky ostatné súvisiace náklady uchádzača v zmysle Prílohy č. 1 tejto výzvy.</w:t>
      </w:r>
      <w:r w:rsidR="00D112A1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E61E81" w:rsidRPr="00E61E81" w:rsidRDefault="002518B7" w:rsidP="00BF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</w:t>
      </w:r>
    </w:p>
    <w:p w:rsidR="00C772C0" w:rsidRPr="00FE6308" w:rsidRDefault="003E71A9" w:rsidP="007C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="004208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</w:p>
    <w:p w:rsidR="007C4434" w:rsidRPr="002518B7" w:rsidRDefault="00D112A1" w:rsidP="002518B7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Predpokladané</w:t>
      </w:r>
      <w:r w:rsidR="0025795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finančné prostriedky</w:t>
      </w:r>
      <w:r w:rsidR="00C27D7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na rok </w:t>
      </w:r>
      <w:r w:rsidR="0006338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2022/2023</w:t>
      </w:r>
      <w:r w:rsidR="007C4434" w:rsidRPr="0042087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 EUR </w:t>
      </w:r>
      <w:r w:rsidR="00BF5BC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 </w:t>
      </w:r>
      <w:r w:rsidR="007C4434" w:rsidRPr="0042087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DPH</w:t>
      </w:r>
      <w:r w:rsidR="004208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 </w:t>
      </w:r>
      <w:r w:rsidR="00063389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063389">
        <w:rPr>
          <w:rFonts w:ascii="Times New Roman" w:hAnsi="Times New Roman" w:cs="Times New Roman"/>
          <w:sz w:val="24"/>
          <w:szCs w:val="24"/>
        </w:rPr>
        <w:t>8 0</w:t>
      </w:r>
      <w:r>
        <w:rPr>
          <w:rFonts w:ascii="Times New Roman" w:hAnsi="Times New Roman" w:cs="Times New Roman"/>
          <w:sz w:val="24"/>
          <w:szCs w:val="24"/>
        </w:rPr>
        <w:t>00</w:t>
      </w:r>
      <w:r w:rsidR="00BF5BC6">
        <w:rPr>
          <w:rFonts w:ascii="Times New Roman" w:hAnsi="Times New Roman" w:cs="Times New Roman"/>
          <w:sz w:val="24"/>
          <w:szCs w:val="24"/>
        </w:rPr>
        <w:t>,-Eur</w:t>
      </w:r>
      <w:r w:rsidR="0032732B" w:rsidRPr="004A0293">
        <w:rPr>
          <w:rFonts w:ascii="Times New Roman" w:hAnsi="Times New Roman" w:cs="Times New Roman"/>
          <w:sz w:val="24"/>
          <w:szCs w:val="24"/>
        </w:rPr>
        <w:t xml:space="preserve"> </w:t>
      </w:r>
      <w:r w:rsidR="003273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2C0" w:rsidRPr="00FE6308" w:rsidRDefault="00C772C0" w:rsidP="007C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C4434" w:rsidRPr="00420871" w:rsidRDefault="007C4434" w:rsidP="00420871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2087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Trvanie zmluvy v mesiacoch:</w:t>
      </w:r>
      <w:r w:rsidR="0006338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24</w:t>
      </w:r>
    </w:p>
    <w:p w:rsidR="00C772C0" w:rsidRPr="00FE6308" w:rsidRDefault="00C772C0" w:rsidP="007C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0871" w:rsidRDefault="007C4434" w:rsidP="00420871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2087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Hlavné podmienky financovania a</w:t>
      </w:r>
      <w:r w:rsidR="0042087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42087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platobné dojednania:</w:t>
      </w:r>
    </w:p>
    <w:p w:rsidR="00BF5BC6" w:rsidRDefault="00AB1EBC" w:rsidP="00BF5BC6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 za objednaný a , úspešným uchádzačom , doručený tovar bude uhradená verejným obstarávateľom bezhotovostným platobným stykom na základe prijatej faktúry.</w:t>
      </w:r>
    </w:p>
    <w:p w:rsidR="00BF5BC6" w:rsidRDefault="00BF5BC6" w:rsidP="00BF5BC6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257951" w:rsidRDefault="004A0293" w:rsidP="0075238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4A0293">
        <w:rPr>
          <w:rFonts w:ascii="Times New Roman" w:hAnsi="Times New Roman" w:cs="Times New Roman"/>
          <w:sz w:val="24"/>
          <w:szCs w:val="24"/>
        </w:rPr>
        <w:t xml:space="preserve">Všetky náklady a výdavky spojené s prípravou, spracovaním a predložením ponuky </w:t>
      </w:r>
      <w:r w:rsidR="00BF5BC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A0293">
        <w:rPr>
          <w:rFonts w:ascii="Times New Roman" w:hAnsi="Times New Roman" w:cs="Times New Roman"/>
          <w:sz w:val="24"/>
          <w:szCs w:val="24"/>
        </w:rPr>
        <w:t>znáša uchádzač.</w:t>
      </w:r>
    </w:p>
    <w:p w:rsidR="0075238A" w:rsidRPr="0075238A" w:rsidRDefault="0075238A" w:rsidP="0075238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36584D" w:rsidRPr="00420871" w:rsidRDefault="007C4434" w:rsidP="007C4434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2087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Podmienky účasti</w:t>
      </w:r>
    </w:p>
    <w:p w:rsidR="0036584D" w:rsidRDefault="00420871" w:rsidP="00AF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</w:t>
      </w:r>
      <w:r w:rsidR="007C4434" w:rsidRPr="007C44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10.1 </w:t>
      </w:r>
      <w:r w:rsidR="007C4434" w:rsidRPr="007C44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Informácie a</w:t>
      </w:r>
      <w:r w:rsidR="004A029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7C4434" w:rsidRPr="007C44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formálne náležitosti nevyhnutné na splnenie podmienok účasti:</w:t>
      </w:r>
    </w:p>
    <w:p w:rsidR="0035434F" w:rsidRPr="0075238A" w:rsidRDefault="00C772C0" w:rsidP="00AF7F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</w:t>
      </w:r>
      <w:r w:rsidR="004208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</w:t>
      </w:r>
      <w:r w:rsidR="0035434F" w:rsidRPr="0075238A">
        <w:rPr>
          <w:rFonts w:ascii="Times New Roman" w:hAnsi="Times New Roman" w:cs="Times New Roman"/>
        </w:rPr>
        <w:t xml:space="preserve">Uchádzač musí spĺňať podmienku účasti týkajúcu sa osobného postavenia podľa § 32   </w:t>
      </w:r>
    </w:p>
    <w:p w:rsidR="0035434F" w:rsidRPr="0075238A" w:rsidRDefault="0035434F" w:rsidP="00AF7F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238A">
        <w:rPr>
          <w:rFonts w:ascii="Times New Roman" w:hAnsi="Times New Roman" w:cs="Times New Roman"/>
        </w:rPr>
        <w:t xml:space="preserve">                        ods. 1 písm. e) zákona – musí byť oprávnený dodávať tovar, ktorý zodpovedá predmetu </w:t>
      </w:r>
    </w:p>
    <w:p w:rsidR="0035434F" w:rsidRPr="0075238A" w:rsidRDefault="0035434F" w:rsidP="00AF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238A">
        <w:rPr>
          <w:rFonts w:ascii="Times New Roman" w:hAnsi="Times New Roman" w:cs="Times New Roman"/>
        </w:rPr>
        <w:lastRenderedPageBreak/>
        <w:t xml:space="preserve">                        zákazky. </w:t>
      </w:r>
    </w:p>
    <w:p w:rsidR="0035434F" w:rsidRDefault="0035434F" w:rsidP="00AF7F40">
      <w:pPr>
        <w:pStyle w:val="Odsekzoznamu"/>
        <w:ind w:left="567"/>
        <w:jc w:val="both"/>
      </w:pPr>
      <w:r>
        <w:rPr>
          <w:b/>
        </w:rPr>
        <w:t xml:space="preserve">            </w:t>
      </w:r>
      <w:r w:rsidRPr="005B75C0">
        <w:rPr>
          <w:b/>
        </w:rPr>
        <w:t>Uchádzač nemusí predkladať v ponuke doklad o oprávnení dodávať tovar</w:t>
      </w:r>
      <w:r>
        <w:t xml:space="preserve">, ktorý </w:t>
      </w:r>
    </w:p>
    <w:p w:rsidR="0035434F" w:rsidRDefault="0035434F" w:rsidP="00AF7F40">
      <w:pPr>
        <w:pStyle w:val="Odsekzoznamu"/>
        <w:ind w:left="567"/>
        <w:jc w:val="both"/>
        <w:rPr>
          <w:b/>
        </w:rPr>
      </w:pPr>
      <w:r>
        <w:t xml:space="preserve">            zodpovedá  predmetu zákazky </w:t>
      </w:r>
      <w:r w:rsidRPr="00EE7C90">
        <w:t xml:space="preserve">v súlade </w:t>
      </w:r>
      <w:r>
        <w:t xml:space="preserve">s prvou vetou </w:t>
      </w:r>
      <w:r w:rsidRPr="00EE7C90">
        <w:t xml:space="preserve">a </w:t>
      </w:r>
      <w:r w:rsidRPr="005B75C0">
        <w:rPr>
          <w:b/>
        </w:rPr>
        <w:t xml:space="preserve">túto skutočnosť si overí verejný </w:t>
      </w:r>
      <w:r>
        <w:rPr>
          <w:b/>
        </w:rPr>
        <w:t xml:space="preserve">  </w:t>
      </w:r>
    </w:p>
    <w:p w:rsidR="0035434F" w:rsidRDefault="0035434F" w:rsidP="00AF7F40">
      <w:pPr>
        <w:pStyle w:val="Odsekzoznamu"/>
        <w:ind w:left="567"/>
        <w:jc w:val="both"/>
      </w:pPr>
      <w:r>
        <w:rPr>
          <w:b/>
        </w:rPr>
        <w:t xml:space="preserve">            </w:t>
      </w:r>
      <w:r w:rsidRPr="005B75C0">
        <w:rPr>
          <w:b/>
        </w:rPr>
        <w:t>obstarávateľ sám v príslušnom registri</w:t>
      </w:r>
      <w:r>
        <w:t xml:space="preserve">, v ktorom je uchádzač zapísaný. </w:t>
      </w:r>
    </w:p>
    <w:p w:rsidR="0035434F" w:rsidRPr="0035434F" w:rsidRDefault="0035434F" w:rsidP="00AF7F40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34F">
        <w:rPr>
          <w:rFonts w:ascii="Times New Roman" w:hAnsi="Times New Roman" w:cs="Times New Roman"/>
          <w:sz w:val="24"/>
          <w:szCs w:val="24"/>
        </w:rPr>
        <w:t xml:space="preserve">Uchádzač nesmie byť vedený v registri osôb so zákazom účasti vo verejnom      </w:t>
      </w:r>
    </w:p>
    <w:p w:rsidR="0036584D" w:rsidRPr="007E7D70" w:rsidRDefault="0035434F" w:rsidP="00AF7F40">
      <w:pPr>
        <w:pStyle w:val="Odsekzoznamu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5434F">
        <w:rPr>
          <w:rFonts w:ascii="Times New Roman" w:hAnsi="Times New Roman" w:cs="Times New Roman"/>
          <w:sz w:val="24"/>
          <w:szCs w:val="24"/>
        </w:rPr>
        <w:t xml:space="preserve">obstarávaní, ktorý vedie Úrad pre verejné obstarávanie podľa § 183 zákona, túto skutočnosť si overí verejný obstarávateľ sám na webovej stránke Úradu pre verejné obstarávanie. V prípade, že uchádzač je vedený v tomto registri ku dňu predkladania ponúk, nebude jeho ponuka hodnotená. </w:t>
      </w:r>
      <w:r w:rsidR="007E7D7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</w:t>
      </w:r>
    </w:p>
    <w:p w:rsidR="007E7D70" w:rsidRPr="00FE6308" w:rsidRDefault="007E7D70" w:rsidP="00AF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582C" w:rsidRDefault="007C4434" w:rsidP="00DF582C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F582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Kritériá na vyhodnotenie ponúk</w:t>
      </w:r>
    </w:p>
    <w:p w:rsidR="0036584D" w:rsidRPr="00DF582C" w:rsidRDefault="0036584D" w:rsidP="00DF582C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  <w:lang w:eastAsia="sk-SK"/>
        </w:rPr>
      </w:pPr>
      <w:r w:rsidRPr="00DF582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AF7F40" w:rsidRPr="002A4BE4" w:rsidRDefault="00DF582C" w:rsidP="00AF7F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</w:t>
      </w:r>
      <w:r w:rsidRPr="002A4B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="00AF7F40" w:rsidRPr="002A4BE4">
        <w:rPr>
          <w:rFonts w:ascii="Times New Roman" w:hAnsi="Times New Roman" w:cs="Times New Roman"/>
        </w:rPr>
        <w:t>Verejný obstará</w:t>
      </w:r>
      <w:r w:rsidR="00AB1EBC" w:rsidRPr="002A4BE4">
        <w:rPr>
          <w:rFonts w:ascii="Times New Roman" w:hAnsi="Times New Roman" w:cs="Times New Roman"/>
        </w:rPr>
        <w:t>vateľ stanovil 4</w:t>
      </w:r>
      <w:r w:rsidR="00AF7F40" w:rsidRPr="002A4BE4">
        <w:rPr>
          <w:rFonts w:ascii="Times New Roman" w:hAnsi="Times New Roman" w:cs="Times New Roman"/>
        </w:rPr>
        <w:t xml:space="preserve"> </w:t>
      </w:r>
      <w:r w:rsidR="00AB1EBC" w:rsidRPr="002A4BE4">
        <w:rPr>
          <w:rFonts w:ascii="Times New Roman" w:hAnsi="Times New Roman" w:cs="Times New Roman"/>
        </w:rPr>
        <w:t>kritéria</w:t>
      </w:r>
      <w:r w:rsidR="00AF7F40" w:rsidRPr="002A4BE4">
        <w:rPr>
          <w:rFonts w:ascii="Times New Roman" w:hAnsi="Times New Roman" w:cs="Times New Roman"/>
        </w:rPr>
        <w:t xml:space="preserve"> na vyhodnotenie ponúk: </w:t>
      </w:r>
    </w:p>
    <w:p w:rsidR="00AB1EBC" w:rsidRPr="002A4BE4" w:rsidRDefault="00AF7F40" w:rsidP="00AF7F40">
      <w:pPr>
        <w:spacing w:before="240"/>
        <w:rPr>
          <w:rFonts w:ascii="Times New Roman" w:hAnsi="Times New Roman" w:cs="Times New Roman"/>
          <w:b/>
        </w:rPr>
      </w:pPr>
      <w:r>
        <w:rPr>
          <w:b/>
        </w:rPr>
        <w:t xml:space="preserve">               </w:t>
      </w:r>
      <w:r w:rsidRPr="002A4BE4">
        <w:rPr>
          <w:rFonts w:ascii="Times New Roman" w:hAnsi="Times New Roman" w:cs="Times New Roman"/>
          <w:b/>
        </w:rPr>
        <w:t xml:space="preserve">Najnižšia cena za celý predmet zákazky v EUR </w:t>
      </w:r>
      <w:r w:rsidR="00F63743" w:rsidRPr="002A4BE4">
        <w:rPr>
          <w:rFonts w:ascii="Times New Roman" w:hAnsi="Times New Roman" w:cs="Times New Roman"/>
          <w:b/>
        </w:rPr>
        <w:t xml:space="preserve">vrátane </w:t>
      </w:r>
      <w:r w:rsidRPr="002A4BE4">
        <w:rPr>
          <w:rFonts w:ascii="Times New Roman" w:hAnsi="Times New Roman" w:cs="Times New Roman"/>
          <w:b/>
        </w:rPr>
        <w:t xml:space="preserve">DPH </w:t>
      </w:r>
    </w:p>
    <w:p w:rsidR="00AF7F40" w:rsidRPr="002A4BE4" w:rsidRDefault="0075238A" w:rsidP="00AF7F40">
      <w:pPr>
        <w:tabs>
          <w:tab w:val="left" w:pos="1843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AB1EBC" w:rsidRPr="002A4BE4">
        <w:rPr>
          <w:rFonts w:ascii="Times New Roman" w:hAnsi="Times New Roman" w:cs="Times New Roman"/>
        </w:rPr>
        <w:t xml:space="preserve">  10</w:t>
      </w:r>
      <w:r w:rsidR="00AF7F40" w:rsidRPr="002A4BE4">
        <w:rPr>
          <w:rFonts w:ascii="Times New Roman" w:hAnsi="Times New Roman" w:cs="Times New Roman"/>
        </w:rPr>
        <w:t xml:space="preserve">.1 Uchádzač </w:t>
      </w:r>
      <w:r w:rsidR="00AF7F40" w:rsidRPr="002A4BE4">
        <w:rPr>
          <w:rFonts w:ascii="Times New Roman" w:hAnsi="Times New Roman" w:cs="Times New Roman"/>
          <w:b/>
          <w:bCs/>
        </w:rPr>
        <w:t xml:space="preserve">musí </w:t>
      </w:r>
      <w:r w:rsidR="00AF7F40" w:rsidRPr="002A4BE4">
        <w:rPr>
          <w:rFonts w:ascii="Times New Roman" w:hAnsi="Times New Roman" w:cs="Times New Roman"/>
        </w:rPr>
        <w:t xml:space="preserve">predložiť Návrh na plnenie kritérií vrátane vyplnenej Cenovej tabuľky  </w:t>
      </w:r>
    </w:p>
    <w:p w:rsidR="00AF7F40" w:rsidRPr="002A4BE4" w:rsidRDefault="00AF7F40" w:rsidP="00AF7F40">
      <w:pPr>
        <w:tabs>
          <w:tab w:val="left" w:pos="1843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2A4BE4">
        <w:rPr>
          <w:rFonts w:ascii="Times New Roman" w:hAnsi="Times New Roman" w:cs="Times New Roman"/>
        </w:rPr>
        <w:t xml:space="preserve">                        uvedený v Prílohe č. 2 tejto výzvy.</w:t>
      </w:r>
    </w:p>
    <w:p w:rsidR="00AF7F40" w:rsidRPr="002A4BE4" w:rsidRDefault="00AF7F40" w:rsidP="00AF7F40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4BE4">
        <w:rPr>
          <w:rFonts w:ascii="Times New Roman" w:hAnsi="Times New Roman" w:cs="Times New Roman"/>
        </w:rPr>
        <w:t xml:space="preserve">Uchádzač musí v cene predmetu zákazky uviesť pre každú požadovanú položku    </w:t>
      </w:r>
    </w:p>
    <w:p w:rsidR="00AF7F40" w:rsidRPr="002A4BE4" w:rsidRDefault="00AF7F40" w:rsidP="00AF7F40">
      <w:pPr>
        <w:pStyle w:val="Odsekzoznamu"/>
        <w:spacing w:after="0" w:line="240" w:lineRule="auto"/>
        <w:ind w:left="1200"/>
        <w:jc w:val="both"/>
        <w:rPr>
          <w:rFonts w:ascii="Times New Roman" w:hAnsi="Times New Roman" w:cs="Times New Roman"/>
        </w:rPr>
      </w:pPr>
      <w:r w:rsidRPr="002A4BE4">
        <w:rPr>
          <w:rFonts w:ascii="Times New Roman" w:hAnsi="Times New Roman" w:cs="Times New Roman"/>
        </w:rPr>
        <w:t xml:space="preserve">aj jednotkovú cenu. Celková cena je daná súčinom jednotkovej ceny a množstva uvedeného v zozname položiek. </w:t>
      </w:r>
    </w:p>
    <w:p w:rsidR="002A4BE4" w:rsidRPr="002A4BE4" w:rsidRDefault="002A4BE4" w:rsidP="00AF7F40">
      <w:pPr>
        <w:pStyle w:val="Odsekzoznamu"/>
        <w:spacing w:after="0" w:line="240" w:lineRule="auto"/>
        <w:ind w:left="1200"/>
        <w:jc w:val="both"/>
        <w:rPr>
          <w:rFonts w:ascii="Times New Roman" w:hAnsi="Times New Roman" w:cs="Times New Roman"/>
        </w:rPr>
      </w:pPr>
    </w:p>
    <w:p w:rsidR="002A4BE4" w:rsidRPr="002A4BE4" w:rsidRDefault="00AB1EBC" w:rsidP="00AB1EB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A4BE4">
        <w:rPr>
          <w:rFonts w:ascii="Times New Roman" w:hAnsi="Times New Roman" w:cs="Times New Roman"/>
        </w:rPr>
        <w:tab/>
      </w:r>
      <w:r w:rsidRPr="002A4BE4">
        <w:rPr>
          <w:rFonts w:ascii="Times New Roman" w:hAnsi="Times New Roman" w:cs="Times New Roman"/>
          <w:b/>
        </w:rPr>
        <w:t xml:space="preserve">Najvyššia kvalita </w:t>
      </w:r>
      <w:r w:rsidR="002A4BE4" w:rsidRPr="002A4BE4">
        <w:rPr>
          <w:rFonts w:ascii="Times New Roman" w:hAnsi="Times New Roman" w:cs="Times New Roman"/>
          <w:b/>
        </w:rPr>
        <w:t>potravinového tovaru</w:t>
      </w:r>
      <w:r w:rsidRPr="002A4BE4">
        <w:rPr>
          <w:rFonts w:ascii="Times New Roman" w:hAnsi="Times New Roman" w:cs="Times New Roman"/>
          <w:b/>
        </w:rPr>
        <w:t xml:space="preserve">    </w:t>
      </w:r>
    </w:p>
    <w:p w:rsidR="002A4BE4" w:rsidRPr="002A4BE4" w:rsidRDefault="00AB1EBC" w:rsidP="00AB1EB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A4BE4">
        <w:rPr>
          <w:rFonts w:ascii="Times New Roman" w:hAnsi="Times New Roman" w:cs="Times New Roman"/>
          <w:b/>
        </w:rPr>
        <w:t xml:space="preserve">   </w:t>
      </w:r>
    </w:p>
    <w:p w:rsidR="002A4BE4" w:rsidRDefault="002A4BE4" w:rsidP="00AB1EB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A4BE4">
        <w:rPr>
          <w:rFonts w:ascii="Times New Roman" w:hAnsi="Times New Roman" w:cs="Times New Roman"/>
          <w:b/>
        </w:rPr>
        <w:tab/>
        <w:t>Spôsob a doba dodávky tovaru</w:t>
      </w:r>
    </w:p>
    <w:p w:rsidR="005750DD" w:rsidRDefault="005750DD" w:rsidP="00AB1EB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</w:p>
    <w:p w:rsidR="005750DD" w:rsidRDefault="005750DD" w:rsidP="00AB1EB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Možnosť objednávky bez stanoveného limitu</w:t>
      </w:r>
    </w:p>
    <w:p w:rsidR="005750DD" w:rsidRDefault="005750DD" w:rsidP="00AB1EB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B1EBC" w:rsidRPr="002A4BE4" w:rsidRDefault="005750DD" w:rsidP="00AB1EB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2A4BE4" w:rsidRPr="002A4BE4">
        <w:rPr>
          <w:rFonts w:ascii="Times New Roman" w:hAnsi="Times New Roman" w:cs="Times New Roman"/>
          <w:b/>
        </w:rPr>
        <w:t>Kladné recenzie týkajúce sa uchádzača</w:t>
      </w:r>
      <w:r w:rsidR="00AB1EBC" w:rsidRPr="002A4BE4">
        <w:rPr>
          <w:rFonts w:ascii="Times New Roman" w:hAnsi="Times New Roman" w:cs="Times New Roman"/>
          <w:b/>
        </w:rPr>
        <w:t xml:space="preserve">        </w:t>
      </w:r>
    </w:p>
    <w:p w:rsidR="00AF7F40" w:rsidRDefault="00AF7F40" w:rsidP="00AF7F40">
      <w:pPr>
        <w:rPr>
          <w:rFonts w:cs="Times New Roman"/>
          <w:b/>
          <w:bCs/>
          <w:i/>
          <w:szCs w:val="23"/>
        </w:rPr>
      </w:pPr>
    </w:p>
    <w:p w:rsidR="00AF7F40" w:rsidRPr="008E2856" w:rsidRDefault="00AF7F40" w:rsidP="00AF7F4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2856">
        <w:rPr>
          <w:rFonts w:ascii="Times New Roman" w:hAnsi="Times New Roman" w:cs="Times New Roman"/>
          <w:b/>
          <w:sz w:val="24"/>
          <w:szCs w:val="24"/>
          <w:u w:val="single"/>
        </w:rPr>
        <w:t>Pravidlá pre uplatnenie a spôsob vyhodnotenia kritéria sú nasledujúce:</w:t>
      </w:r>
    </w:p>
    <w:p w:rsidR="00AF7F40" w:rsidRPr="00F63743" w:rsidRDefault="00AF7F40" w:rsidP="002A4BE4">
      <w:pPr>
        <w:jc w:val="both"/>
        <w:rPr>
          <w:rFonts w:ascii="Times New Roman" w:hAnsi="Times New Roman" w:cs="Times New Roman"/>
          <w:sz w:val="24"/>
          <w:szCs w:val="24"/>
        </w:rPr>
      </w:pPr>
      <w:r w:rsidRPr="00F63743">
        <w:rPr>
          <w:rFonts w:ascii="Times New Roman" w:hAnsi="Times New Roman" w:cs="Times New Roman"/>
          <w:sz w:val="24"/>
          <w:szCs w:val="24"/>
        </w:rPr>
        <w:t xml:space="preserve">Úspešným uchádzačom sa stane uchádzač, ktorý vo svojej ponuke predloží </w:t>
      </w:r>
      <w:r w:rsidR="002A4BE4">
        <w:rPr>
          <w:rFonts w:ascii="Times New Roman" w:hAnsi="Times New Roman" w:cs="Times New Roman"/>
          <w:sz w:val="24"/>
          <w:szCs w:val="24"/>
        </w:rPr>
        <w:t xml:space="preserve">najvýhodnejšiu ponuku pre verejného obstarávateľa  </w:t>
      </w:r>
      <w:r w:rsidRPr="00F63743">
        <w:rPr>
          <w:rFonts w:ascii="Times New Roman" w:hAnsi="Times New Roman" w:cs="Times New Roman"/>
          <w:sz w:val="24"/>
          <w:szCs w:val="24"/>
        </w:rPr>
        <w:t xml:space="preserve">za celý predmet zákazky v EUR </w:t>
      </w:r>
      <w:r w:rsidRPr="003205C4">
        <w:rPr>
          <w:rFonts w:ascii="Times New Roman" w:hAnsi="Times New Roman" w:cs="Times New Roman"/>
          <w:sz w:val="24"/>
          <w:szCs w:val="24"/>
        </w:rPr>
        <w:t>vrátane D</w:t>
      </w:r>
      <w:r w:rsidRPr="00F63743">
        <w:rPr>
          <w:rFonts w:ascii="Times New Roman" w:hAnsi="Times New Roman" w:cs="Times New Roman"/>
          <w:sz w:val="24"/>
          <w:szCs w:val="24"/>
        </w:rPr>
        <w:t xml:space="preserve">PH. Ako druhý v poradí sa umiestni uchádzač, ktorý vo svojej ponuke predloží druhú </w:t>
      </w:r>
      <w:r w:rsidR="002A4BE4">
        <w:rPr>
          <w:rFonts w:ascii="Times New Roman" w:hAnsi="Times New Roman" w:cs="Times New Roman"/>
          <w:sz w:val="24"/>
          <w:szCs w:val="24"/>
        </w:rPr>
        <w:t>najvýhodnejšiu ponuku</w:t>
      </w:r>
      <w:r w:rsidRPr="00F63743">
        <w:rPr>
          <w:rFonts w:ascii="Times New Roman" w:hAnsi="Times New Roman" w:cs="Times New Roman"/>
          <w:sz w:val="24"/>
          <w:szCs w:val="24"/>
        </w:rPr>
        <w:t xml:space="preserve"> za predmet zákazky v EUR </w:t>
      </w:r>
      <w:r w:rsidRPr="003205C4">
        <w:rPr>
          <w:rFonts w:ascii="Times New Roman" w:hAnsi="Times New Roman" w:cs="Times New Roman"/>
          <w:sz w:val="24"/>
          <w:szCs w:val="24"/>
        </w:rPr>
        <w:t xml:space="preserve">vrátane </w:t>
      </w:r>
      <w:r w:rsidRPr="00F63743">
        <w:rPr>
          <w:rFonts w:ascii="Times New Roman" w:hAnsi="Times New Roman" w:cs="Times New Roman"/>
          <w:sz w:val="24"/>
          <w:szCs w:val="24"/>
        </w:rPr>
        <w:t xml:space="preserve">DPH, atď. </w:t>
      </w:r>
    </w:p>
    <w:p w:rsidR="00DF582C" w:rsidRPr="00FE6308" w:rsidRDefault="00DF582C" w:rsidP="007C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E55D3" w:rsidRPr="002A4BE4" w:rsidRDefault="007C4434" w:rsidP="002A4BE4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A4BE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Použije sa elektronická aukcia</w:t>
      </w:r>
      <w:r w:rsidR="005E55D3" w:rsidRPr="002A4BE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  <w:r w:rsidRPr="002A4BE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nie </w:t>
      </w:r>
    </w:p>
    <w:p w:rsidR="00DF582C" w:rsidRPr="00DF582C" w:rsidRDefault="00DF582C" w:rsidP="00DF582C">
      <w:pPr>
        <w:pStyle w:val="Odsekzoznamu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6584D" w:rsidRPr="00DF582C" w:rsidRDefault="007C4434" w:rsidP="002A4BE4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F582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Lehota na predkladanie ponúk uplynie dňa </w:t>
      </w:r>
    </w:p>
    <w:p w:rsidR="0036584D" w:rsidRDefault="00164370" w:rsidP="00F113A4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C4434" w:rsidRPr="007C44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Dátum a čas: </w:t>
      </w:r>
      <w:r w:rsidR="00062F67">
        <w:rPr>
          <w:rFonts w:ascii="Times New Roman" w:eastAsia="Times New Roman" w:hAnsi="Times New Roman" w:cs="Times New Roman"/>
          <w:sz w:val="24"/>
          <w:szCs w:val="24"/>
          <w:lang w:eastAsia="sk-SK"/>
        </w:rPr>
        <w:t>10</w:t>
      </w:r>
      <w:r w:rsidR="002A4BE4">
        <w:rPr>
          <w:rFonts w:ascii="Times New Roman" w:eastAsia="Times New Roman" w:hAnsi="Times New Roman" w:cs="Times New Roman"/>
          <w:sz w:val="24"/>
          <w:szCs w:val="24"/>
          <w:lang w:eastAsia="sk-SK"/>
        </w:rPr>
        <w:t>.12</w:t>
      </w:r>
      <w:r w:rsidR="005750DD">
        <w:rPr>
          <w:rFonts w:ascii="Times New Roman" w:eastAsia="Times New Roman" w:hAnsi="Times New Roman" w:cs="Times New Roman"/>
          <w:sz w:val="24"/>
          <w:szCs w:val="24"/>
          <w:lang w:eastAsia="sk-SK"/>
        </w:rPr>
        <w:t>.2021</w:t>
      </w:r>
      <w:r w:rsidR="002D77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do</w:t>
      </w:r>
      <w:r w:rsidR="00C47D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12</w:t>
      </w:r>
      <w:r w:rsidR="005E55D3">
        <w:rPr>
          <w:rFonts w:ascii="Times New Roman" w:eastAsia="Times New Roman" w:hAnsi="Times New Roman" w:cs="Times New Roman"/>
          <w:sz w:val="24"/>
          <w:szCs w:val="24"/>
          <w:lang w:eastAsia="sk-SK"/>
        </w:rPr>
        <w:t>:00 hod.</w:t>
      </w:r>
    </w:p>
    <w:p w:rsidR="00DF582C" w:rsidRPr="00FE6308" w:rsidRDefault="00DF582C" w:rsidP="007C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D2C39" w:rsidRPr="004D2C39" w:rsidRDefault="007C4434" w:rsidP="002A4BE4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2C3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Miesto </w:t>
      </w:r>
      <w:r w:rsidR="004D2C39" w:rsidRPr="004D2C3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 spôsob predloženia ponúk</w:t>
      </w:r>
    </w:p>
    <w:p w:rsidR="004D2C39" w:rsidRPr="004D2C39" w:rsidRDefault="00164370" w:rsidP="004D2C39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D2C39" w:rsidRPr="004D2C39">
        <w:rPr>
          <w:rFonts w:ascii="Times New Roman" w:hAnsi="Times New Roman" w:cs="Times New Roman"/>
          <w:sz w:val="24"/>
          <w:szCs w:val="24"/>
        </w:rPr>
        <w:t>Ponuky je možné predkladať v elektronickej podobe</w:t>
      </w:r>
      <w:r>
        <w:rPr>
          <w:rFonts w:ascii="Times New Roman" w:hAnsi="Times New Roman" w:cs="Times New Roman"/>
          <w:sz w:val="24"/>
          <w:szCs w:val="24"/>
        </w:rPr>
        <w:t xml:space="preserve"> e-mailom alebo poštou</w:t>
      </w:r>
      <w:r w:rsidR="004D2C39" w:rsidRPr="004D2C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7709" w:rsidRPr="00164370" w:rsidRDefault="00164370" w:rsidP="00164370">
      <w:pPr>
        <w:pStyle w:val="Odsekzoznamu"/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164370">
        <w:rPr>
          <w:rFonts w:ascii="Times New Roman" w:hAnsi="Times New Roman" w:cs="Times New Roman"/>
          <w:color w:val="000000"/>
          <w:sz w:val="24"/>
          <w:szCs w:val="24"/>
        </w:rPr>
        <w:t>13.1</w:t>
      </w:r>
      <w:r w:rsidR="002A4BE4" w:rsidRPr="00164370">
        <w:rPr>
          <w:rFonts w:ascii="Times New Roman" w:hAnsi="Times New Roman" w:cs="Times New Roman"/>
          <w:color w:val="000000"/>
          <w:sz w:val="24"/>
          <w:szCs w:val="24"/>
        </w:rPr>
        <w:t xml:space="preserve"> C</w:t>
      </w:r>
      <w:r w:rsidR="004D2C39" w:rsidRPr="00164370">
        <w:rPr>
          <w:rFonts w:ascii="Times New Roman" w:hAnsi="Times New Roman" w:cs="Times New Roman"/>
          <w:color w:val="000000"/>
          <w:sz w:val="24"/>
          <w:szCs w:val="24"/>
        </w:rPr>
        <w:t xml:space="preserve">enové ponuky zasielať e-mailom na adresu: </w:t>
      </w:r>
      <w:r w:rsidR="00F113A4" w:rsidRPr="001643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2A4BE4" w:rsidRPr="00164370">
          <w:rPr>
            <w:rStyle w:val="Hypertextovprepojenie"/>
            <w:rFonts w:ascii="Times New Roman" w:hAnsi="Times New Roman" w:cs="Times New Roman"/>
            <w:sz w:val="24"/>
            <w:szCs w:val="24"/>
          </w:rPr>
          <w:t>skola@sosgacrnr.sk</w:t>
        </w:r>
      </w:hyperlink>
    </w:p>
    <w:p w:rsidR="00164370" w:rsidRPr="00164370" w:rsidRDefault="00164370" w:rsidP="00164370">
      <w:pPr>
        <w:pStyle w:val="Odsekzoznamu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370">
        <w:rPr>
          <w:rFonts w:ascii="Times New Roman" w:hAnsi="Times New Roman" w:cs="Times New Roman"/>
          <w:sz w:val="24"/>
          <w:szCs w:val="24"/>
        </w:rPr>
        <w:t>Cenové ponuky zasielať poštou na adresu školy :</w:t>
      </w:r>
    </w:p>
    <w:p w:rsidR="00164370" w:rsidRPr="00164370" w:rsidRDefault="00164370" w:rsidP="00164370">
      <w:pPr>
        <w:pStyle w:val="Odsekzoznamu"/>
        <w:spacing w:after="0" w:line="240" w:lineRule="auto"/>
        <w:ind w:left="1200"/>
        <w:rPr>
          <w:rStyle w:val="Hypertextovprepojenie"/>
          <w:rFonts w:ascii="Times New Roman" w:hAnsi="Times New Roman" w:cs="Times New Roman"/>
          <w:sz w:val="24"/>
          <w:szCs w:val="24"/>
        </w:rPr>
      </w:pPr>
      <w:r w:rsidRPr="00164370">
        <w:rPr>
          <w:rStyle w:val="Hypertextovprepojenie"/>
          <w:rFonts w:ascii="Times New Roman" w:hAnsi="Times New Roman" w:cs="Times New Roman"/>
          <w:sz w:val="24"/>
          <w:szCs w:val="24"/>
        </w:rPr>
        <w:t>SOŠ gastronómie a cestovného ruchu , Levická 40, 950 03 Nitra</w:t>
      </w:r>
    </w:p>
    <w:p w:rsidR="004D2C39" w:rsidRPr="004D2C39" w:rsidRDefault="004D2C39" w:rsidP="00327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C39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 </w:t>
      </w:r>
    </w:p>
    <w:p w:rsidR="004D2C39" w:rsidRPr="00164370" w:rsidRDefault="004D2C39" w:rsidP="00164370">
      <w:pPr>
        <w:rPr>
          <w:rFonts w:ascii="Times New Roman" w:hAnsi="Times New Roman" w:cs="Times New Roman"/>
          <w:sz w:val="24"/>
          <w:szCs w:val="24"/>
        </w:rPr>
      </w:pPr>
      <w:r w:rsidRPr="00164370">
        <w:rPr>
          <w:rFonts w:ascii="Times New Roman" w:hAnsi="Times New Roman" w:cs="Times New Roman"/>
          <w:sz w:val="24"/>
          <w:szCs w:val="24"/>
        </w:rPr>
        <w:t xml:space="preserve">Do predmetu e-mailu treba uviesť heslo: </w:t>
      </w:r>
      <w:r w:rsidRPr="00164370">
        <w:rPr>
          <w:rFonts w:ascii="Times New Roman" w:hAnsi="Times New Roman" w:cs="Times New Roman"/>
          <w:b/>
          <w:bCs/>
          <w:sz w:val="24"/>
          <w:szCs w:val="24"/>
        </w:rPr>
        <w:t xml:space="preserve">„CENOVÁ PONUKA </w:t>
      </w:r>
      <w:r w:rsidR="00F113A4" w:rsidRPr="00164370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643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4370" w:rsidRPr="00164370">
        <w:rPr>
          <w:rFonts w:ascii="Times New Roman" w:hAnsi="Times New Roman" w:cs="Times New Roman"/>
          <w:b/>
          <w:bCs/>
          <w:sz w:val="24"/>
          <w:szCs w:val="24"/>
        </w:rPr>
        <w:t>potravinový tovar</w:t>
      </w:r>
      <w:r w:rsidRPr="00164370">
        <w:rPr>
          <w:rFonts w:ascii="Times New Roman" w:hAnsi="Times New Roman" w:cs="Times New Roman"/>
          <w:b/>
          <w:bCs/>
          <w:sz w:val="24"/>
          <w:szCs w:val="24"/>
        </w:rPr>
        <w:t xml:space="preserve">“ </w:t>
      </w:r>
    </w:p>
    <w:p w:rsidR="00DF582C" w:rsidRPr="00164370" w:rsidRDefault="00F113A4" w:rsidP="00164370">
      <w:pPr>
        <w:jc w:val="both"/>
        <w:rPr>
          <w:rFonts w:ascii="Times New Roman" w:hAnsi="Times New Roman" w:cs="Times New Roman"/>
          <w:sz w:val="24"/>
          <w:szCs w:val="24"/>
        </w:rPr>
      </w:pPr>
      <w:r w:rsidRPr="00164370">
        <w:rPr>
          <w:rFonts w:ascii="Times New Roman" w:hAnsi="Times New Roman" w:cs="Times New Roman"/>
          <w:sz w:val="24"/>
          <w:szCs w:val="24"/>
        </w:rPr>
        <w:lastRenderedPageBreak/>
        <w:t>U</w:t>
      </w:r>
      <w:r w:rsidR="004D2C39" w:rsidRPr="00164370">
        <w:rPr>
          <w:rFonts w:ascii="Times New Roman" w:hAnsi="Times New Roman" w:cs="Times New Roman"/>
          <w:sz w:val="24"/>
          <w:szCs w:val="24"/>
        </w:rPr>
        <w:t>chádzač predlož</w:t>
      </w:r>
      <w:r w:rsidRPr="00164370">
        <w:rPr>
          <w:rFonts w:ascii="Times New Roman" w:hAnsi="Times New Roman" w:cs="Times New Roman"/>
          <w:sz w:val="24"/>
          <w:szCs w:val="24"/>
        </w:rPr>
        <w:t>í</w:t>
      </w:r>
      <w:r w:rsidR="004D2C39" w:rsidRPr="00164370">
        <w:rPr>
          <w:rFonts w:ascii="Times New Roman" w:hAnsi="Times New Roman" w:cs="Times New Roman"/>
          <w:sz w:val="24"/>
          <w:szCs w:val="24"/>
        </w:rPr>
        <w:t xml:space="preserve"> vyplnen</w:t>
      </w:r>
      <w:r w:rsidRPr="00164370">
        <w:rPr>
          <w:rFonts w:ascii="Times New Roman" w:hAnsi="Times New Roman" w:cs="Times New Roman"/>
          <w:sz w:val="24"/>
          <w:szCs w:val="24"/>
        </w:rPr>
        <w:t>ú</w:t>
      </w:r>
      <w:r w:rsidR="004D2C39" w:rsidRPr="00164370">
        <w:rPr>
          <w:rFonts w:ascii="Times New Roman" w:hAnsi="Times New Roman" w:cs="Times New Roman"/>
          <w:sz w:val="24"/>
          <w:szCs w:val="24"/>
        </w:rPr>
        <w:t xml:space="preserve">   </w:t>
      </w:r>
      <w:r w:rsidRPr="00164370">
        <w:rPr>
          <w:rFonts w:ascii="Times New Roman" w:hAnsi="Times New Roman" w:cs="Times New Roman"/>
          <w:b/>
          <w:sz w:val="24"/>
          <w:szCs w:val="24"/>
        </w:rPr>
        <w:t>Prílohu</w:t>
      </w:r>
      <w:r w:rsidR="004D2C39" w:rsidRPr="00164370">
        <w:rPr>
          <w:rFonts w:ascii="Times New Roman" w:hAnsi="Times New Roman" w:cs="Times New Roman"/>
          <w:b/>
          <w:sz w:val="24"/>
          <w:szCs w:val="24"/>
        </w:rPr>
        <w:t xml:space="preserve"> č. 2</w:t>
      </w:r>
      <w:r w:rsidR="004D2C39" w:rsidRPr="00164370">
        <w:rPr>
          <w:rFonts w:ascii="Times New Roman" w:hAnsi="Times New Roman" w:cs="Times New Roman"/>
          <w:sz w:val="24"/>
          <w:szCs w:val="24"/>
        </w:rPr>
        <w:t>, podpísan</w:t>
      </w:r>
      <w:r w:rsidR="008E2856" w:rsidRPr="00164370">
        <w:rPr>
          <w:rFonts w:ascii="Times New Roman" w:hAnsi="Times New Roman" w:cs="Times New Roman"/>
          <w:sz w:val="24"/>
          <w:szCs w:val="24"/>
        </w:rPr>
        <w:t>ú</w:t>
      </w:r>
      <w:r w:rsidR="004D2C39" w:rsidRPr="00164370">
        <w:rPr>
          <w:rFonts w:ascii="Times New Roman" w:hAnsi="Times New Roman" w:cs="Times New Roman"/>
          <w:sz w:val="24"/>
          <w:szCs w:val="24"/>
        </w:rPr>
        <w:t xml:space="preserve"> uchádzačom alebo štatutárnym orgánom uchádzača, resp. osobou splnomocnenou na konanie za uchádzača, následne </w:t>
      </w:r>
      <w:proofErr w:type="spellStart"/>
      <w:r w:rsidR="004D2C39" w:rsidRPr="00164370">
        <w:rPr>
          <w:rFonts w:ascii="Times New Roman" w:hAnsi="Times New Roman" w:cs="Times New Roman"/>
          <w:sz w:val="24"/>
          <w:szCs w:val="24"/>
        </w:rPr>
        <w:t>oskenovan</w:t>
      </w:r>
      <w:r w:rsidR="008E2856" w:rsidRPr="00164370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4D2C39" w:rsidRPr="0016437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D2C39" w:rsidRPr="00164370">
        <w:rPr>
          <w:rFonts w:ascii="Times New Roman" w:hAnsi="Times New Roman" w:cs="Times New Roman"/>
          <w:sz w:val="24"/>
          <w:szCs w:val="24"/>
        </w:rPr>
        <w:t>scan</w:t>
      </w:r>
      <w:proofErr w:type="spellEnd"/>
      <w:r w:rsidR="004D2C39" w:rsidRPr="00164370">
        <w:rPr>
          <w:rFonts w:ascii="Times New Roman" w:hAnsi="Times New Roman" w:cs="Times New Roman"/>
          <w:sz w:val="24"/>
          <w:szCs w:val="24"/>
        </w:rPr>
        <w:t>) a doručen</w:t>
      </w:r>
      <w:r w:rsidR="008E2856" w:rsidRPr="00164370">
        <w:rPr>
          <w:rFonts w:ascii="Times New Roman" w:hAnsi="Times New Roman" w:cs="Times New Roman"/>
          <w:sz w:val="24"/>
          <w:szCs w:val="24"/>
        </w:rPr>
        <w:t>ú</w:t>
      </w:r>
      <w:r w:rsidR="004D2C39" w:rsidRPr="00164370">
        <w:rPr>
          <w:rFonts w:ascii="Times New Roman" w:hAnsi="Times New Roman" w:cs="Times New Roman"/>
          <w:sz w:val="24"/>
          <w:szCs w:val="24"/>
        </w:rPr>
        <w:t xml:space="preserve"> v lehote na predkladanie ponúk na vyššie uveden</w:t>
      </w:r>
      <w:r w:rsidRPr="00164370">
        <w:rPr>
          <w:rFonts w:ascii="Times New Roman" w:hAnsi="Times New Roman" w:cs="Times New Roman"/>
          <w:sz w:val="24"/>
          <w:szCs w:val="24"/>
        </w:rPr>
        <w:t>ú</w:t>
      </w:r>
      <w:r w:rsidR="004D2C39" w:rsidRPr="00164370">
        <w:rPr>
          <w:rFonts w:ascii="Times New Roman" w:hAnsi="Times New Roman" w:cs="Times New Roman"/>
          <w:sz w:val="24"/>
          <w:szCs w:val="24"/>
        </w:rPr>
        <w:t xml:space="preserve"> mailov</w:t>
      </w:r>
      <w:r w:rsidRPr="00164370">
        <w:rPr>
          <w:rFonts w:ascii="Times New Roman" w:hAnsi="Times New Roman" w:cs="Times New Roman"/>
          <w:sz w:val="24"/>
          <w:szCs w:val="24"/>
        </w:rPr>
        <w:t>ú</w:t>
      </w:r>
      <w:r w:rsidR="004D2C39" w:rsidRPr="00164370">
        <w:rPr>
          <w:rFonts w:ascii="Times New Roman" w:hAnsi="Times New Roman" w:cs="Times New Roman"/>
          <w:sz w:val="24"/>
          <w:szCs w:val="24"/>
        </w:rPr>
        <w:t xml:space="preserve"> adres</w:t>
      </w:r>
      <w:r w:rsidR="00AA61DE" w:rsidRPr="00164370">
        <w:rPr>
          <w:rFonts w:ascii="Times New Roman" w:hAnsi="Times New Roman" w:cs="Times New Roman"/>
          <w:sz w:val="24"/>
          <w:szCs w:val="24"/>
        </w:rPr>
        <w:t>u</w:t>
      </w:r>
      <w:r w:rsidR="004D2C39" w:rsidRPr="001643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3743" w:rsidRPr="00DF582C" w:rsidRDefault="00F63743" w:rsidP="0032732B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6584D" w:rsidRDefault="007C4434" w:rsidP="002A4BE4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F582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Obsah ponuky</w:t>
      </w:r>
    </w:p>
    <w:p w:rsidR="00164370" w:rsidRDefault="00AA61DE" w:rsidP="00164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CEF">
        <w:rPr>
          <w:rFonts w:ascii="Times New Roman" w:hAnsi="Times New Roman" w:cs="Times New Roman"/>
          <w:sz w:val="24"/>
          <w:szCs w:val="24"/>
        </w:rPr>
        <w:t xml:space="preserve">Uchádzač predloží </w:t>
      </w:r>
      <w:r w:rsidR="00F63743">
        <w:rPr>
          <w:rFonts w:ascii="Times New Roman" w:hAnsi="Times New Roman" w:cs="Times New Roman"/>
          <w:sz w:val="24"/>
          <w:szCs w:val="24"/>
        </w:rPr>
        <w:t xml:space="preserve">ponuku </w:t>
      </w:r>
      <w:r w:rsidRPr="005C6CEF">
        <w:rPr>
          <w:rFonts w:ascii="Times New Roman" w:hAnsi="Times New Roman" w:cs="Times New Roman"/>
          <w:sz w:val="24"/>
          <w:szCs w:val="24"/>
        </w:rPr>
        <w:t>v elektronickej po</w:t>
      </w:r>
      <w:r w:rsidR="00F63743">
        <w:rPr>
          <w:rFonts w:ascii="Times New Roman" w:hAnsi="Times New Roman" w:cs="Times New Roman"/>
          <w:sz w:val="24"/>
          <w:szCs w:val="24"/>
        </w:rPr>
        <w:t>dobe</w:t>
      </w:r>
      <w:r w:rsidRPr="005C6CEF">
        <w:rPr>
          <w:rFonts w:ascii="Times New Roman" w:hAnsi="Times New Roman" w:cs="Times New Roman"/>
          <w:sz w:val="24"/>
          <w:szCs w:val="24"/>
        </w:rPr>
        <w:t xml:space="preserve"> - vyplnený a podpísaný Návrh na </w:t>
      </w:r>
      <w:r w:rsidR="00164370">
        <w:rPr>
          <w:rFonts w:ascii="Times New Roman" w:hAnsi="Times New Roman" w:cs="Times New Roman"/>
          <w:sz w:val="24"/>
          <w:szCs w:val="24"/>
        </w:rPr>
        <w:t xml:space="preserve">      </w:t>
      </w:r>
      <w:r w:rsidRPr="005C6CEF">
        <w:rPr>
          <w:rFonts w:ascii="Times New Roman" w:hAnsi="Times New Roman" w:cs="Times New Roman"/>
          <w:sz w:val="24"/>
          <w:szCs w:val="24"/>
        </w:rPr>
        <w:t>plnenie kritérií a cenová tabuľka s </w:t>
      </w:r>
      <w:r w:rsidR="0032732B">
        <w:rPr>
          <w:rFonts w:ascii="Times New Roman" w:hAnsi="Times New Roman" w:cs="Times New Roman"/>
          <w:sz w:val="24"/>
          <w:szCs w:val="24"/>
        </w:rPr>
        <w:t>o</w:t>
      </w:r>
      <w:r w:rsidR="002D7709">
        <w:rPr>
          <w:rFonts w:ascii="Times New Roman" w:hAnsi="Times New Roman" w:cs="Times New Roman"/>
          <w:sz w:val="24"/>
          <w:szCs w:val="24"/>
        </w:rPr>
        <w:t xml:space="preserve">cenenými  položkami  </w:t>
      </w:r>
      <w:r w:rsidR="0016437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A61DE" w:rsidRPr="005C6CEF" w:rsidRDefault="00164370" w:rsidP="00164370">
      <w:pPr>
        <w:spacing w:after="0" w:line="24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1DE" w:rsidRPr="005C6CEF">
        <w:rPr>
          <w:rFonts w:ascii="Times New Roman" w:hAnsi="Times New Roman" w:cs="Times New Roman"/>
          <w:b/>
          <w:sz w:val="24"/>
          <w:szCs w:val="24"/>
        </w:rPr>
        <w:t>Príloha č. 2</w:t>
      </w:r>
      <w:r w:rsidR="00AA61DE" w:rsidRPr="005C6CEF">
        <w:rPr>
          <w:rFonts w:ascii="Times New Roman" w:hAnsi="Times New Roman" w:cs="Times New Roman"/>
          <w:sz w:val="24"/>
          <w:szCs w:val="24"/>
        </w:rPr>
        <w:t xml:space="preserve"> tejto výzvy,</w:t>
      </w:r>
    </w:p>
    <w:p w:rsidR="00AA61DE" w:rsidRPr="005C6CEF" w:rsidRDefault="00AA61DE" w:rsidP="008E2856">
      <w:pPr>
        <w:pStyle w:val="Odsekzoznamu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AA61DE" w:rsidRPr="005C6CEF" w:rsidRDefault="00AA61DE" w:rsidP="008E2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CEF">
        <w:rPr>
          <w:rFonts w:ascii="Times New Roman" w:hAnsi="Times New Roman" w:cs="Times New Roman"/>
          <w:sz w:val="24"/>
          <w:szCs w:val="24"/>
        </w:rPr>
        <w:t>Ak uchádzač nepredloží všetky požadované dokumenty  podľa bodu 14. tejto výzvy a nebude možné uplatniť inštitút vysvetlenia/doplnenia v zmysle zákona, nebude jeho ponuka hodnotená</w:t>
      </w:r>
    </w:p>
    <w:p w:rsidR="00E019F8" w:rsidRPr="005C6CEF" w:rsidRDefault="00DF582C" w:rsidP="005C6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</w:t>
      </w:r>
    </w:p>
    <w:p w:rsidR="005C6CEF" w:rsidRPr="005C6CEF" w:rsidRDefault="007C4434" w:rsidP="002A4BE4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C6CE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Jazyk, v</w:t>
      </w:r>
      <w:r w:rsidR="00DF582C" w:rsidRPr="005C6CE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5C6CE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ktorom možno predložiť ponuky</w:t>
      </w:r>
    </w:p>
    <w:p w:rsidR="005C6CEF" w:rsidRDefault="005C6CEF" w:rsidP="006D6273">
      <w:pPr>
        <w:jc w:val="both"/>
        <w:rPr>
          <w:rFonts w:ascii="Times New Roman" w:hAnsi="Times New Roman" w:cs="Times New Roman"/>
          <w:sz w:val="24"/>
          <w:szCs w:val="24"/>
        </w:rPr>
      </w:pPr>
      <w:r w:rsidRPr="005C6CEF">
        <w:rPr>
          <w:rFonts w:ascii="Times New Roman" w:hAnsi="Times New Roman" w:cs="Times New Roman"/>
          <w:sz w:val="24"/>
          <w:szCs w:val="24"/>
        </w:rPr>
        <w:t>Ak je doklad alebo dokument vyhotovený v cudzom jazyku, predkladá sa spolu s jeho úradným prekladom do štátneho jazyka; to neplatí pre ponuky, doklady a dokumenty vyhotovené v českom jazyku. Ak sa zistí rozdiel v ich obsahu, rozhodujúci je úradný preklad do štátneho jazyka.</w:t>
      </w:r>
    </w:p>
    <w:p w:rsidR="00F64F2E" w:rsidRPr="00164370" w:rsidRDefault="00F64F2E" w:rsidP="00F64F2E">
      <w:pPr>
        <w:spacing w:after="89"/>
        <w:rPr>
          <w:rFonts w:ascii="Times New Roman" w:hAnsi="Times New Roman" w:cs="Times New Roman"/>
          <w:sz w:val="24"/>
          <w:szCs w:val="24"/>
        </w:rPr>
      </w:pPr>
      <w:r w:rsidRPr="00164370">
        <w:rPr>
          <w:rFonts w:ascii="Times New Roman" w:hAnsi="Times New Roman" w:cs="Times New Roman"/>
          <w:b/>
          <w:sz w:val="24"/>
          <w:szCs w:val="24"/>
        </w:rPr>
        <w:t>16</w:t>
      </w:r>
      <w:r w:rsidRPr="00164370">
        <w:rPr>
          <w:rFonts w:ascii="Times New Roman" w:hAnsi="Times New Roman" w:cs="Times New Roman"/>
          <w:sz w:val="24"/>
          <w:szCs w:val="24"/>
        </w:rPr>
        <w:t>. Rozpočtová cena prieskumu bude stanovená ako priemer z uchádzač</w:t>
      </w:r>
      <w:r w:rsidR="002D7709" w:rsidRPr="00164370">
        <w:rPr>
          <w:rFonts w:ascii="Times New Roman" w:hAnsi="Times New Roman" w:cs="Times New Roman"/>
          <w:sz w:val="24"/>
          <w:szCs w:val="24"/>
        </w:rPr>
        <w:t xml:space="preserve">mi ponúknutých cien za predmet </w:t>
      </w:r>
      <w:r w:rsidRPr="00164370">
        <w:rPr>
          <w:rFonts w:ascii="Times New Roman" w:hAnsi="Times New Roman" w:cs="Times New Roman"/>
          <w:sz w:val="24"/>
          <w:szCs w:val="24"/>
        </w:rPr>
        <w:t xml:space="preserve">prieskumu </w:t>
      </w:r>
      <w:r w:rsidRPr="00164370">
        <w:rPr>
          <w:rFonts w:ascii="Times New Roman" w:hAnsi="Times New Roman" w:cs="Times New Roman"/>
          <w:b/>
          <w:sz w:val="24"/>
          <w:szCs w:val="24"/>
        </w:rPr>
        <w:t>s DPH</w:t>
      </w:r>
      <w:r w:rsidRPr="001643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7709" w:rsidRPr="00164370" w:rsidRDefault="002D7709" w:rsidP="00F64F2E">
      <w:pPr>
        <w:spacing w:after="89"/>
        <w:rPr>
          <w:rFonts w:ascii="Times New Roman" w:hAnsi="Times New Roman" w:cs="Times New Roman"/>
          <w:sz w:val="24"/>
          <w:szCs w:val="24"/>
        </w:rPr>
      </w:pPr>
    </w:p>
    <w:p w:rsidR="00F64F2E" w:rsidRPr="00164370" w:rsidRDefault="002D7709" w:rsidP="00F64F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70">
        <w:rPr>
          <w:rFonts w:ascii="Times New Roman" w:hAnsi="Times New Roman" w:cs="Times New Roman"/>
          <w:b/>
          <w:sz w:val="24"/>
          <w:szCs w:val="24"/>
        </w:rPr>
        <w:t>17.</w:t>
      </w:r>
      <w:r w:rsidR="00F64F2E" w:rsidRPr="00164370">
        <w:rPr>
          <w:rFonts w:ascii="Times New Roman" w:hAnsi="Times New Roman" w:cs="Times New Roman"/>
          <w:b/>
          <w:sz w:val="24"/>
          <w:szCs w:val="24"/>
        </w:rPr>
        <w:t xml:space="preserve"> Konflikt záujmov:                                                                                                                                                                                                    </w:t>
      </w:r>
      <w:r w:rsidR="00F64F2E" w:rsidRPr="00164370">
        <w:rPr>
          <w:rFonts w:ascii="Times New Roman" w:hAnsi="Times New Roman" w:cs="Times New Roman"/>
          <w:sz w:val="24"/>
          <w:szCs w:val="24"/>
        </w:rPr>
        <w:t>Ak sa verejný obstarávateľ v zmysle § 23 zákona o verejnom obstarávaní dozvie o konflikte záujmov, prijme primerané opatrenia a vykoná nápravu s cieľom zabránenia pretrvávania konfliktu záujmov. Ak nebude možné odstrániť konflikt záujmov inými účinnými opatreniami, ktorými sú najmä vylúčenie zainteresovanej osoby z procesu prípravy alebo realizácie verejného obstarávania alebo úprava jej povinností a zodpovednosti, verejný obstarávateľ vylúči z verejného obstarávania uchádzača podľa §40 ods. 6 písm. f) zákona o verejnom obstarávaní.</w:t>
      </w:r>
    </w:p>
    <w:p w:rsidR="00F64F2E" w:rsidRPr="00164370" w:rsidRDefault="00F64F2E" w:rsidP="00F64F2E">
      <w:pPr>
        <w:pStyle w:val="Normlnywebov"/>
        <w:spacing w:line="276" w:lineRule="auto"/>
      </w:pPr>
    </w:p>
    <w:p w:rsidR="00F64F2E" w:rsidRPr="00164370" w:rsidRDefault="002D7709" w:rsidP="00F64F2E">
      <w:pPr>
        <w:pStyle w:val="Normlnywebov"/>
        <w:spacing w:before="60" w:line="276" w:lineRule="auto"/>
        <w:jc w:val="both"/>
      </w:pPr>
      <w:r w:rsidRPr="00164370">
        <w:rPr>
          <w:b/>
          <w:bCs/>
        </w:rPr>
        <w:t xml:space="preserve">18. </w:t>
      </w:r>
      <w:r w:rsidR="00F64F2E" w:rsidRPr="00164370">
        <w:rPr>
          <w:b/>
          <w:bCs/>
        </w:rPr>
        <w:t xml:space="preserve"> Ochrana osobných údajov:</w:t>
      </w:r>
    </w:p>
    <w:p w:rsidR="00F64F2E" w:rsidRPr="00164370" w:rsidRDefault="00F64F2E" w:rsidP="00F64F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70">
        <w:rPr>
          <w:rFonts w:ascii="Times New Roman" w:hAnsi="Times New Roman" w:cs="Times New Roman"/>
          <w:sz w:val="24"/>
          <w:szCs w:val="24"/>
        </w:rPr>
        <w:t>V súvislosti so zadávaním tejto zákazky bude verejný obstarávateľ spracúvať osobné údaje fyzických osôb uvedených v ponuke každého uchádzača, ktorý predložil ponuku v lehote na predkladanie ponúk. Predložením ponuky uchádzač súhlasí so spracovaním osobných údajov fyzických osôb uvedených v ponuke na účely zabezpečenia riadneho postupu verejného obstarávania.</w:t>
      </w:r>
    </w:p>
    <w:p w:rsidR="00F64F2E" w:rsidRPr="00164370" w:rsidRDefault="00F64F2E" w:rsidP="00F64F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70">
        <w:rPr>
          <w:rFonts w:ascii="Times New Roman" w:hAnsi="Times New Roman" w:cs="Times New Roman"/>
          <w:sz w:val="24"/>
          <w:szCs w:val="24"/>
        </w:rPr>
        <w:t>Práva osoby, ktorej osobné údaje sa spracúvajú, sú upravené v § 28 a </w:t>
      </w:r>
      <w:proofErr w:type="spellStart"/>
      <w:r w:rsidRPr="00164370">
        <w:rPr>
          <w:rFonts w:ascii="Times New Roman" w:hAnsi="Times New Roman" w:cs="Times New Roman"/>
          <w:sz w:val="24"/>
          <w:szCs w:val="24"/>
        </w:rPr>
        <w:t>nasl</w:t>
      </w:r>
      <w:proofErr w:type="spellEnd"/>
      <w:r w:rsidRPr="00164370">
        <w:rPr>
          <w:rFonts w:ascii="Times New Roman" w:hAnsi="Times New Roman" w:cs="Times New Roman"/>
          <w:sz w:val="24"/>
          <w:szCs w:val="24"/>
        </w:rPr>
        <w:t>. zákona o ochrane osobných údajov a o zmene a doplnení niektorých zákonov.</w:t>
      </w:r>
    </w:p>
    <w:p w:rsidR="006D6273" w:rsidRPr="00164370" w:rsidRDefault="00F64F2E" w:rsidP="002D770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70">
        <w:rPr>
          <w:rFonts w:ascii="Times New Roman" w:hAnsi="Times New Roman" w:cs="Times New Roman"/>
          <w:sz w:val="24"/>
          <w:szCs w:val="24"/>
        </w:rPr>
        <w:t xml:space="preserve">Verejný obstarávateľ má za to, že predložením ponuky uchádzač zodpovedá za zabezpečenie aj súhlasov všetkých ostatných dotknutých osôb so spracovaním osobných údajov uvedených v predloženej ponuke podľa zákona č. 18/2018  Z. z. o ochrane osobných údajov a o zmene </w:t>
      </w:r>
      <w:r w:rsidRPr="00164370">
        <w:rPr>
          <w:rFonts w:ascii="Times New Roman" w:hAnsi="Times New Roman" w:cs="Times New Roman"/>
          <w:sz w:val="24"/>
          <w:szCs w:val="24"/>
        </w:rPr>
        <w:lastRenderedPageBreak/>
        <w:t>a doplnení niektorých zákonov v znení neskorších predpisov. Uvedené platí aj pre prípad, keď ponuku  predkladá skupina dodávateľov.</w:t>
      </w:r>
    </w:p>
    <w:p w:rsidR="0075238A" w:rsidRDefault="0075238A" w:rsidP="006D6273">
      <w:pPr>
        <w:spacing w:after="89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5238A" w:rsidRDefault="0075238A" w:rsidP="006D6273">
      <w:pPr>
        <w:spacing w:after="89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D6273" w:rsidRPr="006D6273" w:rsidRDefault="006D6273" w:rsidP="006D6273">
      <w:pPr>
        <w:spacing w:after="89" w:line="276" w:lineRule="auto"/>
        <w:rPr>
          <w:rFonts w:ascii="Times New Roman" w:hAnsi="Times New Roman" w:cs="Times New Roman"/>
          <w:sz w:val="24"/>
          <w:szCs w:val="24"/>
        </w:rPr>
      </w:pPr>
      <w:r w:rsidRPr="006D6273">
        <w:rPr>
          <w:rFonts w:ascii="Times New Roman" w:hAnsi="Times New Roman" w:cs="Times New Roman"/>
          <w:b/>
          <w:sz w:val="24"/>
          <w:szCs w:val="24"/>
        </w:rPr>
        <w:t>1</w:t>
      </w:r>
      <w:r w:rsidR="002D7709">
        <w:rPr>
          <w:rFonts w:ascii="Times New Roman" w:hAnsi="Times New Roman" w:cs="Times New Roman"/>
          <w:b/>
          <w:sz w:val="24"/>
          <w:szCs w:val="24"/>
        </w:rPr>
        <w:t>9</w:t>
      </w:r>
      <w:r w:rsidRPr="006D6273">
        <w:rPr>
          <w:rFonts w:ascii="Times New Roman" w:hAnsi="Times New Roman" w:cs="Times New Roman"/>
          <w:sz w:val="24"/>
          <w:szCs w:val="24"/>
        </w:rPr>
        <w:t xml:space="preserve"> </w:t>
      </w:r>
      <w:r w:rsidRPr="006D6273">
        <w:rPr>
          <w:rFonts w:ascii="Times New Roman" w:hAnsi="Times New Roman" w:cs="Times New Roman"/>
          <w:b/>
          <w:sz w:val="24"/>
          <w:szCs w:val="24"/>
        </w:rPr>
        <w:t xml:space="preserve">Upozornenie </w:t>
      </w:r>
    </w:p>
    <w:p w:rsidR="006D6273" w:rsidRPr="006D6273" w:rsidRDefault="006D6273" w:rsidP="006D62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73">
        <w:rPr>
          <w:rFonts w:ascii="Times New Roman" w:hAnsi="Times New Roman" w:cs="Times New Roman"/>
          <w:sz w:val="24"/>
          <w:szCs w:val="24"/>
        </w:rPr>
        <w:t xml:space="preserve">Tento prieskum trhu môže </w:t>
      </w:r>
      <w:r w:rsidRPr="006D6273">
        <w:rPr>
          <w:rFonts w:ascii="Times New Roman" w:hAnsi="Times New Roman" w:cs="Times New Roman"/>
          <w:b/>
          <w:bCs/>
          <w:sz w:val="24"/>
          <w:szCs w:val="24"/>
        </w:rPr>
        <w:t>VIESŤ</w:t>
      </w:r>
      <w:r w:rsidRPr="006D6273">
        <w:rPr>
          <w:rFonts w:ascii="Times New Roman" w:hAnsi="Times New Roman" w:cs="Times New Roman"/>
          <w:sz w:val="24"/>
          <w:szCs w:val="24"/>
        </w:rPr>
        <w:t xml:space="preserve"> k uzavretiu odberateľsko-dodávateľského vzťahu. V  prípade vyhodnotenia cenových ponúk, bude doručená informácia o výsledku vyhodnotenia ponúk e-mailom.</w:t>
      </w:r>
    </w:p>
    <w:p w:rsidR="00F74F45" w:rsidRPr="00FE6308" w:rsidRDefault="00F74F45" w:rsidP="007C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7709" w:rsidRDefault="00F74F45" w:rsidP="007C44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74F4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2D770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20</w:t>
      </w:r>
      <w:r w:rsidR="007C4434" w:rsidRPr="007C44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Pr="00F74F4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7C4434" w:rsidRPr="007C44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Ďalšie informácie</w:t>
      </w:r>
    </w:p>
    <w:p w:rsidR="005C6CEF" w:rsidRPr="005C6CEF" w:rsidRDefault="005C6CEF" w:rsidP="007C44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C6CEF">
        <w:rPr>
          <w:rFonts w:ascii="Times New Roman" w:hAnsi="Times New Roman" w:cs="Times New Roman"/>
          <w:sz w:val="24"/>
          <w:szCs w:val="24"/>
        </w:rPr>
        <w:t>Verejný obstarávateľ si vyhradzuje právo bez akýchkoľvek sankcií odstúpiť od zmluvného vzťahu  s úspešným uchádzačom v prípade, kedy ešte nedošlo k plneniu z toho zmluvného vzťahu medzi verejným obstarávateľom a úspešným uchádzačom</w:t>
      </w:r>
    </w:p>
    <w:p w:rsidR="005C6CEF" w:rsidRPr="00F74F45" w:rsidRDefault="005C6CEF" w:rsidP="007C44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17B91" w:rsidRDefault="002D7709" w:rsidP="00F74F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21</w:t>
      </w:r>
      <w:r w:rsidR="007C4434" w:rsidRPr="007C44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 Dátum zaslania výzvy na predkladanie</w:t>
      </w:r>
      <w:r w:rsidR="00E019F8" w:rsidRPr="00F74F4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F74F45" w:rsidRPr="00F74F4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ponúk</w:t>
      </w:r>
    </w:p>
    <w:p w:rsidR="005C6CEF" w:rsidRPr="005C6CEF" w:rsidRDefault="005C6CEF" w:rsidP="00F74F45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  <w:lang w:eastAsia="sk-SK"/>
        </w:rPr>
      </w:pPr>
    </w:p>
    <w:p w:rsidR="005C6CEF" w:rsidRDefault="00062F67" w:rsidP="00F74F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29</w:t>
      </w:r>
      <w:r w:rsidR="00581E3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.11.</w:t>
      </w:r>
      <w:r w:rsidR="005750D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2021</w:t>
      </w:r>
    </w:p>
    <w:p w:rsidR="004B351B" w:rsidRDefault="004B351B" w:rsidP="00F74F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B351B" w:rsidRPr="004B351B" w:rsidRDefault="004B351B" w:rsidP="004B351B">
      <w:pPr>
        <w:spacing w:before="480" w:line="240" w:lineRule="auto"/>
        <w:rPr>
          <w:rFonts w:ascii="Times New Roman" w:hAnsi="Times New Roman" w:cs="Times New Roman"/>
          <w:sz w:val="24"/>
          <w:szCs w:val="24"/>
        </w:rPr>
      </w:pPr>
      <w:r w:rsidRPr="004B351B">
        <w:rPr>
          <w:rFonts w:ascii="Times New Roman" w:hAnsi="Times New Roman" w:cs="Times New Roman"/>
          <w:sz w:val="24"/>
          <w:szCs w:val="24"/>
        </w:rPr>
        <w:t xml:space="preserve">Prílohy k Výzve na predkladanie ponúk:                                                                                                          Príloha č. 1 - Opis predmetu zákazky                                                                                                               Príloha č. 2 - Návrh uchádzača na plnenie kritérií a Cenová tabuľka s jednotlivými položkami                     </w:t>
      </w:r>
    </w:p>
    <w:p w:rsidR="004B351B" w:rsidRDefault="004B351B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51B" w:rsidRDefault="004B351B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51B" w:rsidRDefault="004B351B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51B" w:rsidRDefault="004B351B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51B" w:rsidRDefault="004B351B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51B" w:rsidRDefault="004B351B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51B" w:rsidRDefault="004B351B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BC6" w:rsidRDefault="00BF5BC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BC6" w:rsidRDefault="00BF5BC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BC6" w:rsidRDefault="00BF5BC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BC6" w:rsidRDefault="00BF5BC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BC6" w:rsidRDefault="00BF5BC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BC6" w:rsidRDefault="00BF5BC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BC6" w:rsidRDefault="00BF5BC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BC6" w:rsidRDefault="00BF5BC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BC6" w:rsidRDefault="00BF5BC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BC6" w:rsidRDefault="00BF5BC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BC6" w:rsidRDefault="00BF5BC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BC6" w:rsidRDefault="00BF5BC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BC6" w:rsidRDefault="00BF5BC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BC6" w:rsidRDefault="00BF5BC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BC6" w:rsidRDefault="00BF5BC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BC6" w:rsidRDefault="00BF5BC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BC6" w:rsidRDefault="00BF5BC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51B" w:rsidRDefault="004B351B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7709" w:rsidRDefault="002D7709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7709" w:rsidRDefault="002D7709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7709" w:rsidRDefault="002D7709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7709" w:rsidRDefault="002D7709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7709" w:rsidRDefault="002D7709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2856" w:rsidRDefault="008E285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51B" w:rsidRDefault="004B351B" w:rsidP="004B351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4B351B" w:rsidRDefault="003730D6" w:rsidP="00373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PREDMETU ZÁKAZKY:</w:t>
      </w:r>
    </w:p>
    <w:p w:rsidR="003730D6" w:rsidRDefault="003730D6" w:rsidP="00373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184729">
        <w:rPr>
          <w:rFonts w:ascii="Times New Roman" w:hAnsi="Times New Roman" w:cs="Times New Roman"/>
          <w:b/>
          <w:sz w:val="24"/>
          <w:szCs w:val="24"/>
        </w:rPr>
        <w:t>Doplnkový p</w:t>
      </w:r>
      <w:r w:rsidR="0075238A">
        <w:rPr>
          <w:rFonts w:ascii="Times New Roman" w:hAnsi="Times New Roman" w:cs="Times New Roman"/>
          <w:b/>
          <w:sz w:val="24"/>
          <w:szCs w:val="24"/>
        </w:rPr>
        <w:t>otravinový tovar</w:t>
      </w:r>
      <w:r>
        <w:rPr>
          <w:rFonts w:ascii="Times New Roman" w:hAnsi="Times New Roman" w:cs="Times New Roman"/>
          <w:b/>
          <w:sz w:val="24"/>
          <w:szCs w:val="24"/>
        </w:rPr>
        <w:t>“</w:t>
      </w:r>
    </w:p>
    <w:p w:rsidR="003730D6" w:rsidRDefault="003730D6" w:rsidP="004B35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66EE" w:rsidRDefault="00B466EE" w:rsidP="003730D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Zoznam odoberaného potravinového  tovaru v </w:t>
      </w:r>
      <w:r w:rsidR="00BF7E46">
        <w:rPr>
          <w:rFonts w:ascii="Times New Roman" w:hAnsi="Times New Roman" w:cs="Times New Roman"/>
          <w:sz w:val="24"/>
          <w:szCs w:val="24"/>
          <w:u w:val="single"/>
        </w:rPr>
        <w:t>približnom množstve pre rok 2022/2023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730D6" w:rsidRPr="00083BC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466EE" w:rsidRPr="00B466EE" w:rsidRDefault="00B466EE" w:rsidP="00B466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Múka  hladká špeciál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1685">
        <w:rPr>
          <w:rFonts w:ascii="Times New Roman" w:hAnsi="Times New Roman" w:cs="Times New Roman"/>
          <w:sz w:val="24"/>
          <w:szCs w:val="24"/>
        </w:rPr>
        <w:t>5</w:t>
      </w:r>
      <w:r w:rsidRPr="00B466EE">
        <w:rPr>
          <w:rFonts w:ascii="Times New Roman" w:hAnsi="Times New Roman" w:cs="Times New Roman"/>
          <w:sz w:val="24"/>
          <w:szCs w:val="24"/>
        </w:rPr>
        <w:t>00 kg</w:t>
      </w:r>
    </w:p>
    <w:p w:rsidR="008B1685" w:rsidRDefault="00B466EE" w:rsidP="00B466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Múka polohrubá</w:t>
      </w:r>
      <w:r w:rsidR="008B1685">
        <w:rPr>
          <w:rFonts w:ascii="Times New Roman" w:hAnsi="Times New Roman" w:cs="Times New Roman"/>
          <w:sz w:val="24"/>
          <w:szCs w:val="24"/>
        </w:rPr>
        <w:t xml:space="preserve">                                 800 kg</w:t>
      </w:r>
    </w:p>
    <w:p w:rsidR="00B466EE" w:rsidRDefault="008B1685" w:rsidP="008B1685">
      <w:pPr>
        <w:tabs>
          <w:tab w:val="left" w:pos="708"/>
          <w:tab w:val="left" w:pos="1416"/>
          <w:tab w:val="left" w:pos="2124"/>
          <w:tab w:val="left" w:pos="2832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Múka hrubá</w:t>
      </w:r>
      <w:r w:rsidR="00B466EE">
        <w:rPr>
          <w:rFonts w:ascii="Times New Roman" w:hAnsi="Times New Roman" w:cs="Times New Roman"/>
          <w:sz w:val="24"/>
          <w:szCs w:val="24"/>
        </w:rPr>
        <w:tab/>
      </w:r>
      <w:r w:rsidR="00B466EE">
        <w:rPr>
          <w:rFonts w:ascii="Times New Roman" w:hAnsi="Times New Roman" w:cs="Times New Roman"/>
          <w:sz w:val="24"/>
          <w:szCs w:val="24"/>
        </w:rPr>
        <w:tab/>
      </w:r>
      <w:r w:rsidR="00B466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400kg</w:t>
      </w:r>
    </w:p>
    <w:p w:rsidR="00B466EE" w:rsidRPr="00B466EE" w:rsidRDefault="00B466EE" w:rsidP="00B46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E">
        <w:rPr>
          <w:rFonts w:ascii="Times New Roman" w:hAnsi="Times New Roman" w:cs="Times New Roman"/>
          <w:sz w:val="24"/>
          <w:szCs w:val="24"/>
        </w:rPr>
        <w:t>Dets</w:t>
      </w:r>
      <w:r>
        <w:rPr>
          <w:rFonts w:ascii="Times New Roman" w:hAnsi="Times New Roman" w:cs="Times New Roman"/>
          <w:sz w:val="24"/>
          <w:szCs w:val="24"/>
        </w:rPr>
        <w:t>ká krupica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1685">
        <w:rPr>
          <w:rFonts w:ascii="Times New Roman" w:hAnsi="Times New Roman" w:cs="Times New Roman"/>
          <w:sz w:val="24"/>
          <w:szCs w:val="24"/>
        </w:rPr>
        <w:t>4</w:t>
      </w:r>
      <w:r w:rsidRPr="00B466EE">
        <w:rPr>
          <w:rFonts w:ascii="Times New Roman" w:hAnsi="Times New Roman" w:cs="Times New Roman"/>
          <w:sz w:val="24"/>
          <w:szCs w:val="24"/>
        </w:rPr>
        <w:t>0 kg</w:t>
      </w:r>
    </w:p>
    <w:p w:rsidR="00B466EE" w:rsidRPr="00B466EE" w:rsidRDefault="00B466EE" w:rsidP="00B46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E">
        <w:rPr>
          <w:rFonts w:ascii="Times New Roman" w:hAnsi="Times New Roman" w:cs="Times New Roman"/>
          <w:sz w:val="24"/>
          <w:szCs w:val="24"/>
        </w:rPr>
        <w:t>Soľ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1685">
        <w:rPr>
          <w:rFonts w:ascii="Times New Roman" w:hAnsi="Times New Roman" w:cs="Times New Roman"/>
          <w:sz w:val="24"/>
          <w:szCs w:val="24"/>
        </w:rPr>
        <w:t>10</w:t>
      </w:r>
      <w:r w:rsidRPr="00B466EE">
        <w:rPr>
          <w:rFonts w:ascii="Times New Roman" w:hAnsi="Times New Roman" w:cs="Times New Roman"/>
          <w:sz w:val="24"/>
          <w:szCs w:val="24"/>
        </w:rPr>
        <w:t>0 kg</w:t>
      </w:r>
    </w:p>
    <w:p w:rsidR="00B466EE" w:rsidRPr="00B466EE" w:rsidRDefault="00B466EE" w:rsidP="00B46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E">
        <w:rPr>
          <w:rFonts w:ascii="Times New Roman" w:hAnsi="Times New Roman" w:cs="Times New Roman"/>
          <w:sz w:val="24"/>
          <w:szCs w:val="24"/>
        </w:rPr>
        <w:t xml:space="preserve">Korenie  čierne mleté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1685">
        <w:rPr>
          <w:rFonts w:ascii="Times New Roman" w:hAnsi="Times New Roman" w:cs="Times New Roman"/>
          <w:sz w:val="24"/>
          <w:szCs w:val="24"/>
        </w:rPr>
        <w:t>5</w:t>
      </w:r>
      <w:r w:rsidRPr="00B466EE">
        <w:rPr>
          <w:rFonts w:ascii="Times New Roman" w:hAnsi="Times New Roman" w:cs="Times New Roman"/>
          <w:sz w:val="24"/>
          <w:szCs w:val="24"/>
        </w:rPr>
        <w:t>kg</w:t>
      </w:r>
    </w:p>
    <w:p w:rsidR="00B466EE" w:rsidRPr="00B466EE" w:rsidRDefault="00B466EE" w:rsidP="00B46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E">
        <w:rPr>
          <w:rFonts w:ascii="Times New Roman" w:hAnsi="Times New Roman" w:cs="Times New Roman"/>
          <w:sz w:val="24"/>
          <w:szCs w:val="24"/>
        </w:rPr>
        <w:t>Korenie čierne celé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1685">
        <w:rPr>
          <w:rFonts w:ascii="Times New Roman" w:hAnsi="Times New Roman" w:cs="Times New Roman"/>
          <w:sz w:val="24"/>
          <w:szCs w:val="24"/>
        </w:rPr>
        <w:t>4</w:t>
      </w:r>
      <w:r w:rsidRPr="00B466EE">
        <w:rPr>
          <w:rFonts w:ascii="Times New Roman" w:hAnsi="Times New Roman" w:cs="Times New Roman"/>
          <w:sz w:val="24"/>
          <w:szCs w:val="24"/>
        </w:rPr>
        <w:t>kg</w:t>
      </w:r>
    </w:p>
    <w:p w:rsidR="00B466EE" w:rsidRPr="00B466EE" w:rsidRDefault="00B466EE" w:rsidP="00B46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E">
        <w:rPr>
          <w:rFonts w:ascii="Times New Roman" w:hAnsi="Times New Roman" w:cs="Times New Roman"/>
          <w:sz w:val="24"/>
          <w:szCs w:val="24"/>
        </w:rPr>
        <w:t>Ryža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1685">
        <w:rPr>
          <w:rFonts w:ascii="Times New Roman" w:hAnsi="Times New Roman" w:cs="Times New Roman"/>
          <w:sz w:val="24"/>
          <w:szCs w:val="24"/>
        </w:rPr>
        <w:t>700</w:t>
      </w:r>
      <w:r w:rsidRPr="00B466EE">
        <w:rPr>
          <w:rFonts w:ascii="Times New Roman" w:hAnsi="Times New Roman" w:cs="Times New Roman"/>
          <w:sz w:val="24"/>
          <w:szCs w:val="24"/>
        </w:rPr>
        <w:t xml:space="preserve"> kg</w:t>
      </w:r>
    </w:p>
    <w:p w:rsidR="00B466EE" w:rsidRPr="00B466EE" w:rsidRDefault="00B466EE" w:rsidP="00B46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E">
        <w:rPr>
          <w:rFonts w:ascii="Times New Roman" w:hAnsi="Times New Roman" w:cs="Times New Roman"/>
          <w:sz w:val="24"/>
          <w:szCs w:val="24"/>
        </w:rPr>
        <w:t xml:space="preserve">Cestoviny rôzne   spolu: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66EE">
        <w:rPr>
          <w:rFonts w:ascii="Times New Roman" w:hAnsi="Times New Roman" w:cs="Times New Roman"/>
          <w:sz w:val="24"/>
          <w:szCs w:val="24"/>
        </w:rPr>
        <w:t>50</w:t>
      </w:r>
      <w:r w:rsidR="008B1685">
        <w:rPr>
          <w:rFonts w:ascii="Times New Roman" w:hAnsi="Times New Roman" w:cs="Times New Roman"/>
          <w:sz w:val="24"/>
          <w:szCs w:val="24"/>
        </w:rPr>
        <w:t>0</w:t>
      </w:r>
      <w:r w:rsidRPr="00B466EE">
        <w:rPr>
          <w:rFonts w:ascii="Times New Roman" w:hAnsi="Times New Roman" w:cs="Times New Roman"/>
          <w:sz w:val="24"/>
          <w:szCs w:val="24"/>
        </w:rPr>
        <w:t xml:space="preserve"> kg</w:t>
      </w:r>
    </w:p>
    <w:p w:rsidR="00B466EE" w:rsidRPr="00B466EE" w:rsidRDefault="00B466EE" w:rsidP="00B46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E">
        <w:rPr>
          <w:rFonts w:ascii="Times New Roman" w:hAnsi="Times New Roman" w:cs="Times New Roman"/>
          <w:sz w:val="24"/>
          <w:szCs w:val="24"/>
        </w:rPr>
        <w:t>Cukor kryštálový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1685">
        <w:rPr>
          <w:rFonts w:ascii="Times New Roman" w:hAnsi="Times New Roman" w:cs="Times New Roman"/>
          <w:sz w:val="24"/>
          <w:szCs w:val="24"/>
        </w:rPr>
        <w:t>17</w:t>
      </w:r>
      <w:r w:rsidRPr="00B466EE">
        <w:rPr>
          <w:rFonts w:ascii="Times New Roman" w:hAnsi="Times New Roman" w:cs="Times New Roman"/>
          <w:sz w:val="24"/>
          <w:szCs w:val="24"/>
        </w:rPr>
        <w:t>0 kg</w:t>
      </w:r>
    </w:p>
    <w:p w:rsidR="00B466EE" w:rsidRPr="00B466EE" w:rsidRDefault="00B466EE" w:rsidP="00B46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E">
        <w:rPr>
          <w:rFonts w:ascii="Times New Roman" w:hAnsi="Times New Roman" w:cs="Times New Roman"/>
          <w:sz w:val="24"/>
          <w:szCs w:val="24"/>
        </w:rPr>
        <w:t>Cukor práškový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1254">
        <w:rPr>
          <w:rFonts w:ascii="Times New Roman" w:hAnsi="Times New Roman" w:cs="Times New Roman"/>
          <w:sz w:val="24"/>
          <w:szCs w:val="24"/>
        </w:rPr>
        <w:t>50</w:t>
      </w:r>
      <w:r w:rsidRPr="00B466EE">
        <w:rPr>
          <w:rFonts w:ascii="Times New Roman" w:hAnsi="Times New Roman" w:cs="Times New Roman"/>
          <w:sz w:val="24"/>
          <w:szCs w:val="24"/>
        </w:rPr>
        <w:t>kg</w:t>
      </w:r>
    </w:p>
    <w:p w:rsidR="00B466EE" w:rsidRPr="00B466EE" w:rsidRDefault="00B466EE" w:rsidP="00B46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E">
        <w:rPr>
          <w:rFonts w:ascii="Times New Roman" w:hAnsi="Times New Roman" w:cs="Times New Roman"/>
          <w:sz w:val="24"/>
          <w:szCs w:val="24"/>
        </w:rPr>
        <w:t>Ocot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1254">
        <w:rPr>
          <w:rFonts w:ascii="Times New Roman" w:hAnsi="Times New Roman" w:cs="Times New Roman"/>
          <w:sz w:val="24"/>
          <w:szCs w:val="24"/>
        </w:rPr>
        <w:t>6</w:t>
      </w:r>
      <w:r w:rsidRPr="00B466EE">
        <w:rPr>
          <w:rFonts w:ascii="Times New Roman" w:hAnsi="Times New Roman" w:cs="Times New Roman"/>
          <w:sz w:val="24"/>
          <w:szCs w:val="24"/>
        </w:rPr>
        <w:t>0 l</w:t>
      </w:r>
    </w:p>
    <w:p w:rsidR="00B466EE" w:rsidRPr="00B466EE" w:rsidRDefault="00B466EE" w:rsidP="00B46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E">
        <w:rPr>
          <w:rFonts w:ascii="Times New Roman" w:hAnsi="Times New Roman" w:cs="Times New Roman"/>
          <w:sz w:val="24"/>
          <w:szCs w:val="24"/>
        </w:rPr>
        <w:t>Olej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1254">
        <w:rPr>
          <w:rFonts w:ascii="Times New Roman" w:hAnsi="Times New Roman" w:cs="Times New Roman"/>
          <w:sz w:val="24"/>
          <w:szCs w:val="24"/>
        </w:rPr>
        <w:t>700</w:t>
      </w:r>
      <w:r w:rsidRPr="00B466EE">
        <w:rPr>
          <w:rFonts w:ascii="Times New Roman" w:hAnsi="Times New Roman" w:cs="Times New Roman"/>
          <w:sz w:val="24"/>
          <w:szCs w:val="24"/>
        </w:rPr>
        <w:t xml:space="preserve"> l</w:t>
      </w:r>
    </w:p>
    <w:p w:rsidR="00B466EE" w:rsidRPr="00B466EE" w:rsidRDefault="00B466EE" w:rsidP="00B46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E">
        <w:rPr>
          <w:rFonts w:ascii="Times New Roman" w:hAnsi="Times New Roman" w:cs="Times New Roman"/>
          <w:sz w:val="24"/>
          <w:szCs w:val="24"/>
        </w:rPr>
        <w:t>Strukoviny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1254">
        <w:rPr>
          <w:rFonts w:ascii="Times New Roman" w:hAnsi="Times New Roman" w:cs="Times New Roman"/>
          <w:sz w:val="24"/>
          <w:szCs w:val="24"/>
        </w:rPr>
        <w:t>30</w:t>
      </w:r>
      <w:r w:rsidRPr="00B466EE">
        <w:rPr>
          <w:rFonts w:ascii="Times New Roman" w:hAnsi="Times New Roman" w:cs="Times New Roman"/>
          <w:sz w:val="24"/>
          <w:szCs w:val="24"/>
        </w:rPr>
        <w:t>0 kg</w:t>
      </w:r>
    </w:p>
    <w:p w:rsidR="00B466EE" w:rsidRPr="00B466EE" w:rsidRDefault="00B466EE" w:rsidP="00B46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E">
        <w:rPr>
          <w:rFonts w:ascii="Times New Roman" w:hAnsi="Times New Roman" w:cs="Times New Roman"/>
          <w:sz w:val="24"/>
          <w:szCs w:val="24"/>
        </w:rPr>
        <w:t>Lekvár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1254">
        <w:rPr>
          <w:rFonts w:ascii="Times New Roman" w:hAnsi="Times New Roman" w:cs="Times New Roman"/>
          <w:sz w:val="24"/>
          <w:szCs w:val="24"/>
        </w:rPr>
        <w:t>25</w:t>
      </w:r>
      <w:r w:rsidRPr="00B466EE">
        <w:rPr>
          <w:rFonts w:ascii="Times New Roman" w:hAnsi="Times New Roman" w:cs="Times New Roman"/>
          <w:sz w:val="24"/>
          <w:szCs w:val="24"/>
        </w:rPr>
        <w:t>0 kg</w:t>
      </w:r>
    </w:p>
    <w:p w:rsidR="00B466EE" w:rsidRPr="00B466EE" w:rsidRDefault="00B466EE" w:rsidP="00B46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E">
        <w:rPr>
          <w:rFonts w:ascii="Times New Roman" w:hAnsi="Times New Roman" w:cs="Times New Roman"/>
          <w:sz w:val="24"/>
          <w:szCs w:val="24"/>
        </w:rPr>
        <w:t>Kompóty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1254">
        <w:rPr>
          <w:rFonts w:ascii="Times New Roman" w:hAnsi="Times New Roman" w:cs="Times New Roman"/>
          <w:sz w:val="24"/>
          <w:szCs w:val="24"/>
        </w:rPr>
        <w:t>21</w:t>
      </w:r>
      <w:r w:rsidRPr="00B466EE">
        <w:rPr>
          <w:rFonts w:ascii="Times New Roman" w:hAnsi="Times New Roman" w:cs="Times New Roman"/>
          <w:sz w:val="24"/>
          <w:szCs w:val="24"/>
        </w:rPr>
        <w:t>0 kg</w:t>
      </w:r>
    </w:p>
    <w:p w:rsidR="00B466EE" w:rsidRPr="00B466EE" w:rsidRDefault="00B466EE" w:rsidP="00B46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E">
        <w:rPr>
          <w:rFonts w:ascii="Times New Roman" w:hAnsi="Times New Roman" w:cs="Times New Roman"/>
          <w:sz w:val="24"/>
          <w:szCs w:val="24"/>
        </w:rPr>
        <w:t>Mlieko</w:t>
      </w:r>
      <w:r>
        <w:rPr>
          <w:rFonts w:ascii="Times New Roman" w:hAnsi="Times New Roman" w:cs="Times New Roman"/>
          <w:sz w:val="24"/>
          <w:szCs w:val="24"/>
        </w:rPr>
        <w:tab/>
      </w:r>
      <w:r w:rsidR="008B1685">
        <w:rPr>
          <w:rFonts w:ascii="Times New Roman" w:hAnsi="Times New Roman" w:cs="Times New Roman"/>
          <w:sz w:val="24"/>
          <w:szCs w:val="24"/>
        </w:rPr>
        <w:t xml:space="preserve"> polotučné</w:t>
      </w:r>
      <w:r w:rsidR="008B1685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A61254">
        <w:rPr>
          <w:rFonts w:ascii="Times New Roman" w:hAnsi="Times New Roman" w:cs="Times New Roman"/>
          <w:sz w:val="24"/>
          <w:szCs w:val="24"/>
        </w:rPr>
        <w:t>4</w:t>
      </w:r>
      <w:r w:rsidRPr="00B466EE">
        <w:rPr>
          <w:rFonts w:ascii="Times New Roman" w:hAnsi="Times New Roman" w:cs="Times New Roman"/>
          <w:sz w:val="24"/>
          <w:szCs w:val="24"/>
        </w:rPr>
        <w:t>000 l</w:t>
      </w:r>
    </w:p>
    <w:p w:rsidR="00B466EE" w:rsidRPr="00B466EE" w:rsidRDefault="00B466EE" w:rsidP="00B46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E">
        <w:rPr>
          <w:rFonts w:ascii="Times New Roman" w:hAnsi="Times New Roman" w:cs="Times New Roman"/>
          <w:sz w:val="24"/>
          <w:szCs w:val="24"/>
        </w:rPr>
        <w:t>Vajcia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1254">
        <w:rPr>
          <w:rFonts w:ascii="Times New Roman" w:hAnsi="Times New Roman" w:cs="Times New Roman"/>
          <w:sz w:val="24"/>
          <w:szCs w:val="24"/>
        </w:rPr>
        <w:t>5</w:t>
      </w:r>
      <w:r w:rsidRPr="00B466EE">
        <w:rPr>
          <w:rFonts w:ascii="Times New Roman" w:hAnsi="Times New Roman" w:cs="Times New Roman"/>
          <w:sz w:val="24"/>
          <w:szCs w:val="24"/>
        </w:rPr>
        <w:t>000 ks</w:t>
      </w:r>
    </w:p>
    <w:p w:rsidR="008B1685" w:rsidRDefault="00B466EE" w:rsidP="00B46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E">
        <w:rPr>
          <w:rFonts w:ascii="Times New Roman" w:hAnsi="Times New Roman" w:cs="Times New Roman"/>
          <w:sz w:val="24"/>
          <w:szCs w:val="24"/>
        </w:rPr>
        <w:t>Uhorky sterilizované</w:t>
      </w:r>
      <w:r>
        <w:rPr>
          <w:rFonts w:ascii="Times New Roman" w:hAnsi="Times New Roman" w:cs="Times New Roman"/>
          <w:sz w:val="24"/>
          <w:szCs w:val="24"/>
        </w:rPr>
        <w:tab/>
      </w:r>
      <w:r w:rsidR="00A61254">
        <w:rPr>
          <w:rFonts w:ascii="Times New Roman" w:hAnsi="Times New Roman" w:cs="Times New Roman"/>
          <w:sz w:val="24"/>
          <w:szCs w:val="24"/>
        </w:rPr>
        <w:t xml:space="preserve">                        200kg</w:t>
      </w:r>
    </w:p>
    <w:p w:rsidR="00B466EE" w:rsidRPr="00B466EE" w:rsidRDefault="008B1685" w:rsidP="00B466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Červená repa sterilizovaná</w:t>
      </w:r>
      <w:r w:rsidR="00B466EE">
        <w:rPr>
          <w:rFonts w:ascii="Times New Roman" w:hAnsi="Times New Roman" w:cs="Times New Roman"/>
          <w:sz w:val="24"/>
          <w:szCs w:val="24"/>
        </w:rPr>
        <w:tab/>
      </w:r>
      <w:r w:rsidR="00B466EE">
        <w:rPr>
          <w:rFonts w:ascii="Times New Roman" w:hAnsi="Times New Roman" w:cs="Times New Roman"/>
          <w:sz w:val="24"/>
          <w:szCs w:val="24"/>
        </w:rPr>
        <w:tab/>
      </w:r>
      <w:r w:rsidR="00A61254">
        <w:rPr>
          <w:rFonts w:ascii="Times New Roman" w:hAnsi="Times New Roman" w:cs="Times New Roman"/>
          <w:sz w:val="24"/>
          <w:szCs w:val="24"/>
        </w:rPr>
        <w:t>20</w:t>
      </w:r>
      <w:r w:rsidR="00B466EE" w:rsidRPr="00B466EE">
        <w:rPr>
          <w:rFonts w:ascii="Times New Roman" w:hAnsi="Times New Roman" w:cs="Times New Roman"/>
          <w:sz w:val="24"/>
          <w:szCs w:val="24"/>
        </w:rPr>
        <w:t>0kg</w:t>
      </w:r>
    </w:p>
    <w:p w:rsidR="00B466EE" w:rsidRPr="00B466EE" w:rsidRDefault="00B466EE" w:rsidP="00B46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E">
        <w:rPr>
          <w:rFonts w:ascii="Times New Roman" w:hAnsi="Times New Roman" w:cs="Times New Roman"/>
          <w:sz w:val="24"/>
          <w:szCs w:val="24"/>
        </w:rPr>
        <w:t>Maslo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1254">
        <w:rPr>
          <w:rFonts w:ascii="Times New Roman" w:hAnsi="Times New Roman" w:cs="Times New Roman"/>
          <w:sz w:val="24"/>
          <w:szCs w:val="24"/>
        </w:rPr>
        <w:t>2</w:t>
      </w:r>
      <w:r w:rsidRPr="00B466EE">
        <w:rPr>
          <w:rFonts w:ascii="Times New Roman" w:hAnsi="Times New Roman" w:cs="Times New Roman"/>
          <w:sz w:val="24"/>
          <w:szCs w:val="24"/>
        </w:rPr>
        <w:t>00 kg</w:t>
      </w:r>
    </w:p>
    <w:p w:rsidR="00B466EE" w:rsidRPr="00B466EE" w:rsidRDefault="00B466EE" w:rsidP="00B46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E">
        <w:rPr>
          <w:rFonts w:ascii="Times New Roman" w:hAnsi="Times New Roman" w:cs="Times New Roman"/>
          <w:sz w:val="24"/>
          <w:szCs w:val="24"/>
        </w:rPr>
        <w:t>Paradajkový pretlak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1254">
        <w:rPr>
          <w:rFonts w:ascii="Times New Roman" w:hAnsi="Times New Roman" w:cs="Times New Roman"/>
          <w:sz w:val="24"/>
          <w:szCs w:val="24"/>
        </w:rPr>
        <w:t>2</w:t>
      </w:r>
      <w:r w:rsidRPr="00B466EE">
        <w:rPr>
          <w:rFonts w:ascii="Times New Roman" w:hAnsi="Times New Roman" w:cs="Times New Roman"/>
          <w:sz w:val="24"/>
          <w:szCs w:val="24"/>
        </w:rPr>
        <w:t>00kg</w:t>
      </w:r>
    </w:p>
    <w:p w:rsidR="00B466EE" w:rsidRDefault="00B466EE" w:rsidP="00B46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E">
        <w:rPr>
          <w:rFonts w:ascii="Times New Roman" w:hAnsi="Times New Roman" w:cs="Times New Roman"/>
          <w:sz w:val="24"/>
          <w:szCs w:val="24"/>
        </w:rPr>
        <w:t xml:space="preserve">Tarhoňa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1254">
        <w:rPr>
          <w:rFonts w:ascii="Times New Roman" w:hAnsi="Times New Roman" w:cs="Times New Roman"/>
          <w:sz w:val="24"/>
          <w:szCs w:val="24"/>
        </w:rPr>
        <w:t>30</w:t>
      </w:r>
      <w:r w:rsidRPr="00B466EE">
        <w:rPr>
          <w:rFonts w:ascii="Times New Roman" w:hAnsi="Times New Roman" w:cs="Times New Roman"/>
          <w:sz w:val="24"/>
          <w:szCs w:val="24"/>
        </w:rPr>
        <w:t xml:space="preserve">0kg </w:t>
      </w:r>
    </w:p>
    <w:p w:rsidR="008B1685" w:rsidRPr="00B466EE" w:rsidRDefault="008B1685" w:rsidP="00B466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Syr 45%</w:t>
      </w:r>
      <w:r w:rsidR="00A61254">
        <w:rPr>
          <w:rFonts w:ascii="Times New Roman" w:hAnsi="Times New Roman" w:cs="Times New Roman"/>
          <w:sz w:val="24"/>
          <w:szCs w:val="24"/>
        </w:rPr>
        <w:t xml:space="preserve">                                             300kg</w:t>
      </w:r>
    </w:p>
    <w:p w:rsidR="00B466EE" w:rsidRDefault="00B466EE" w:rsidP="003730D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466EE" w:rsidRDefault="00B466EE" w:rsidP="003730D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466EE" w:rsidRPr="00083BC3" w:rsidRDefault="00B466EE" w:rsidP="003730D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B351B" w:rsidRDefault="004B351B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30D6" w:rsidRDefault="003730D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30D6" w:rsidRDefault="003730D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30D6" w:rsidRDefault="003730D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66EE" w:rsidRDefault="00B466EE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30D6" w:rsidRDefault="003730D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30D6" w:rsidRDefault="003730D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66EE" w:rsidRDefault="00B466EE" w:rsidP="003730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66EE" w:rsidRDefault="00B466EE" w:rsidP="003730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66EE" w:rsidRDefault="00B466EE" w:rsidP="003730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66EE" w:rsidRDefault="00B466EE" w:rsidP="003730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66EE" w:rsidRDefault="00B466EE" w:rsidP="003730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66EE" w:rsidRDefault="00B466EE" w:rsidP="003730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66EE" w:rsidRDefault="00B466EE" w:rsidP="003730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66EE" w:rsidRDefault="00B466EE" w:rsidP="003730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66EE" w:rsidRDefault="00B466EE" w:rsidP="003730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66EE" w:rsidRDefault="00B466EE" w:rsidP="003730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30D6" w:rsidRDefault="003730D6" w:rsidP="003730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2</w:t>
      </w:r>
    </w:p>
    <w:p w:rsidR="003730D6" w:rsidRDefault="003730D6" w:rsidP="003730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30D6" w:rsidRDefault="003730D6" w:rsidP="003730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30D6" w:rsidRPr="00044BC7" w:rsidRDefault="003730D6" w:rsidP="003730D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4BC7">
        <w:rPr>
          <w:rFonts w:ascii="Times New Roman" w:hAnsi="Times New Roman" w:cs="Times New Roman"/>
          <w:b/>
          <w:bCs/>
          <w:sz w:val="24"/>
          <w:szCs w:val="24"/>
        </w:rPr>
        <w:t>NÁVRH UCHÁDZAČA NA PLNENIE KRITÉRIÍ  A CENOVÁ TABUĽKA</w:t>
      </w:r>
      <w:r w:rsidRPr="00044B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0D6" w:rsidRPr="00044BC7" w:rsidRDefault="003730D6" w:rsidP="003730D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4BC7">
        <w:rPr>
          <w:rFonts w:ascii="Times New Roman" w:hAnsi="Times New Roman" w:cs="Times New Roman"/>
          <w:b/>
          <w:bCs/>
          <w:sz w:val="24"/>
          <w:szCs w:val="24"/>
        </w:rPr>
        <w:t xml:space="preserve">Názov zákazky:  </w:t>
      </w:r>
      <w:r w:rsidRPr="00044B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="009727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Potravinový tovar</w:t>
      </w:r>
      <w:r w:rsidRPr="00044B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“.</w:t>
      </w:r>
    </w:p>
    <w:p w:rsidR="003730D6" w:rsidRPr="00044BC7" w:rsidRDefault="003730D6" w:rsidP="003730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4BC7" w:rsidRPr="00044BC7" w:rsidRDefault="00044BC7" w:rsidP="00044BC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44BC7">
        <w:rPr>
          <w:rFonts w:ascii="Times New Roman" w:hAnsi="Times New Roman" w:cs="Times New Roman"/>
          <w:sz w:val="24"/>
          <w:szCs w:val="24"/>
        </w:rPr>
        <w:t>Základné údaje</w:t>
      </w:r>
    </w:p>
    <w:p w:rsidR="00044BC7" w:rsidRPr="00044BC7" w:rsidRDefault="00044BC7" w:rsidP="00044BC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44BC7">
        <w:rPr>
          <w:rFonts w:ascii="Times New Roman" w:hAnsi="Times New Roman" w:cs="Times New Roman"/>
          <w:sz w:val="24"/>
          <w:szCs w:val="24"/>
        </w:rPr>
        <w:t xml:space="preserve">Názov / obchodné meno uchádzača: </w:t>
      </w:r>
    </w:p>
    <w:p w:rsidR="00044BC7" w:rsidRPr="00044BC7" w:rsidRDefault="00044BC7" w:rsidP="00044BC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44BC7">
        <w:rPr>
          <w:rFonts w:ascii="Times New Roman" w:hAnsi="Times New Roman" w:cs="Times New Roman"/>
          <w:sz w:val="24"/>
          <w:szCs w:val="24"/>
        </w:rPr>
        <w:t>Adresa sídla /miesta podnikania uchádzača:</w:t>
      </w:r>
    </w:p>
    <w:p w:rsidR="00044BC7" w:rsidRPr="00044BC7" w:rsidRDefault="00044BC7" w:rsidP="00044BC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44BC7">
        <w:rPr>
          <w:rFonts w:ascii="Times New Roman" w:hAnsi="Times New Roman" w:cs="Times New Roman"/>
          <w:sz w:val="24"/>
          <w:szCs w:val="24"/>
        </w:rPr>
        <w:t xml:space="preserve">IČO: </w:t>
      </w:r>
    </w:p>
    <w:p w:rsidR="00044BC7" w:rsidRPr="00044BC7" w:rsidRDefault="00044BC7" w:rsidP="00044BC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44BC7">
        <w:rPr>
          <w:rFonts w:ascii="Times New Roman" w:hAnsi="Times New Roman" w:cs="Times New Roman"/>
          <w:sz w:val="24"/>
          <w:szCs w:val="24"/>
        </w:rPr>
        <w:t>Ulica č.:</w:t>
      </w:r>
    </w:p>
    <w:p w:rsidR="00044BC7" w:rsidRPr="00044BC7" w:rsidRDefault="00044BC7" w:rsidP="00044BC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44BC7">
        <w:rPr>
          <w:rFonts w:ascii="Times New Roman" w:hAnsi="Times New Roman" w:cs="Times New Roman"/>
          <w:sz w:val="24"/>
          <w:szCs w:val="24"/>
        </w:rPr>
        <w:t>Obec:</w:t>
      </w:r>
    </w:p>
    <w:p w:rsidR="00044BC7" w:rsidRPr="00044BC7" w:rsidRDefault="00044BC7" w:rsidP="00044BC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44BC7">
        <w:rPr>
          <w:rFonts w:ascii="Times New Roman" w:hAnsi="Times New Roman" w:cs="Times New Roman"/>
          <w:sz w:val="24"/>
          <w:szCs w:val="24"/>
        </w:rPr>
        <w:t>PSČ</w:t>
      </w:r>
    </w:p>
    <w:p w:rsidR="00044BC7" w:rsidRDefault="00044BC7" w:rsidP="00044BC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44BC7">
        <w:rPr>
          <w:rFonts w:ascii="Times New Roman" w:hAnsi="Times New Roman" w:cs="Times New Roman"/>
          <w:sz w:val="24"/>
          <w:szCs w:val="24"/>
        </w:rPr>
        <w:t xml:space="preserve">Uchádzač vyhlasuje, že </w:t>
      </w:r>
      <w:r w:rsidRPr="00044BC7">
        <w:rPr>
          <w:rFonts w:ascii="Times New Roman" w:hAnsi="Times New Roman" w:cs="Times New Roman"/>
          <w:b/>
          <w:sz w:val="24"/>
          <w:szCs w:val="24"/>
        </w:rPr>
        <w:t>JE / NIE JE</w:t>
      </w:r>
      <w:r w:rsidRPr="00044BC7">
        <w:rPr>
          <w:rFonts w:ascii="Times New Roman" w:hAnsi="Times New Roman" w:cs="Times New Roman"/>
          <w:sz w:val="24"/>
          <w:szCs w:val="24"/>
        </w:rPr>
        <w:t>* platiteľom DPH.</w:t>
      </w:r>
    </w:p>
    <w:p w:rsidR="00062F67" w:rsidRDefault="00062F67" w:rsidP="00044BC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62F67" w:rsidRDefault="00062F67" w:rsidP="00044BC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62F67" w:rsidRDefault="00062F67" w:rsidP="00044BC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62F67" w:rsidRPr="00044BC7" w:rsidRDefault="00062F67" w:rsidP="00044BC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pPr w:leftFromText="141" w:rightFromText="141" w:vertAnchor="text" w:horzAnchor="margin" w:tblpX="-294" w:tblpY="63"/>
        <w:tblW w:w="10217" w:type="dxa"/>
        <w:tblLayout w:type="fixed"/>
        <w:tblLook w:val="04A0" w:firstRow="1" w:lastRow="0" w:firstColumn="1" w:lastColumn="0" w:noHBand="0" w:noVBand="1"/>
      </w:tblPr>
      <w:tblGrid>
        <w:gridCol w:w="568"/>
        <w:gridCol w:w="1422"/>
        <w:gridCol w:w="851"/>
        <w:gridCol w:w="1139"/>
        <w:gridCol w:w="845"/>
        <w:gridCol w:w="851"/>
        <w:gridCol w:w="709"/>
        <w:gridCol w:w="708"/>
        <w:gridCol w:w="919"/>
        <w:gridCol w:w="608"/>
        <w:gridCol w:w="1597"/>
      </w:tblGrid>
      <w:tr w:rsidR="00044BC7" w:rsidRPr="0022661F" w:rsidTr="008E28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P. č.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Názov položky/ tovaru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Merná jednotka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Požadovaný počet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kusov/balení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 1 ks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 EUR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bez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DPH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Sadzba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DPH v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Suma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DPH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 EUR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 za 1 ks v EUR s DPH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Celková cena 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 požadované množstvo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 EUR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bez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DPH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Suma DPH v EUR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Celková cena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 požadované množstvo v EUR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 DPH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72795" w:rsidRPr="0022661F" w:rsidTr="009727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Múka hladká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44BC7" w:rsidRPr="0022661F" w:rsidTr="009727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7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7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Múka polohrubá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7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81E3F" w:rsidRPr="0022661F" w:rsidTr="009727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3F" w:rsidRDefault="00581E3F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3F" w:rsidRDefault="00581E3F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Múka hrubá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3F" w:rsidRDefault="00581E3F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3F" w:rsidRPr="0022661F" w:rsidRDefault="00581E3F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3F" w:rsidRPr="0022661F" w:rsidRDefault="00581E3F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3F" w:rsidRPr="0022661F" w:rsidRDefault="00581E3F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3F" w:rsidRPr="0022661F" w:rsidRDefault="00581E3F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3F" w:rsidRPr="0022661F" w:rsidRDefault="00581E3F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3F" w:rsidRPr="0022661F" w:rsidRDefault="00581E3F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3F" w:rsidRPr="0022661F" w:rsidRDefault="00581E3F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3F" w:rsidRPr="0022661F" w:rsidRDefault="00581E3F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72795" w:rsidRPr="0022661F" w:rsidTr="009727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Detská krupica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72795" w:rsidRPr="0022661F" w:rsidTr="009727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Soľ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72795" w:rsidRPr="0022661F" w:rsidTr="009727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Korenie čierne mleté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72795" w:rsidRPr="0022661F" w:rsidTr="009727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Korenie čierne celé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72795" w:rsidRPr="0022661F" w:rsidTr="009727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Ryža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72795" w:rsidRPr="0022661F" w:rsidTr="009727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Cestoviny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72795" w:rsidRPr="0022661F" w:rsidTr="009727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Cukor kryštálový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72795" w:rsidRPr="0022661F" w:rsidTr="009727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Cukor práškový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72795" w:rsidRPr="0022661F" w:rsidTr="009727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Ocot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72795" w:rsidRPr="0022661F" w:rsidTr="009727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Olej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72795" w:rsidRPr="0022661F" w:rsidTr="009727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Strukoviny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72795" w:rsidRPr="0022661F" w:rsidTr="009727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Lekvár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72795" w:rsidRPr="0022661F" w:rsidTr="009727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Kompót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72795" w:rsidRPr="0022661F" w:rsidTr="009727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Mlieko</w:t>
            </w:r>
            <w:r w:rsidR="00581E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polotučné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44BC7" w:rsidRPr="0022661F" w:rsidTr="009727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7" w:rsidRPr="00972795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27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972795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27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Vajcia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C7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72795" w:rsidRPr="0022661F" w:rsidTr="009727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972795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27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972795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27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Uhorky sterilizované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84729" w:rsidRPr="0022661F" w:rsidTr="009727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29" w:rsidRPr="00972795" w:rsidRDefault="00184729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0" w:name="_GoBack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29" w:rsidRPr="00972795" w:rsidRDefault="00184729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29" w:rsidRDefault="00184729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29" w:rsidRPr="0022661F" w:rsidRDefault="00184729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29" w:rsidRPr="0022661F" w:rsidRDefault="00184729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29" w:rsidRPr="0022661F" w:rsidRDefault="00184729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29" w:rsidRPr="0022661F" w:rsidRDefault="00184729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29" w:rsidRPr="0022661F" w:rsidRDefault="00184729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29" w:rsidRPr="0022661F" w:rsidRDefault="00184729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29" w:rsidRPr="0022661F" w:rsidRDefault="00184729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29" w:rsidRPr="0022661F" w:rsidRDefault="00184729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bookmarkEnd w:id="0"/>
      <w:tr w:rsidR="00581E3F" w:rsidRPr="0022661F" w:rsidTr="009727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3F" w:rsidRPr="00972795" w:rsidRDefault="00581E3F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3F" w:rsidRPr="00972795" w:rsidRDefault="00581E3F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Syr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3F" w:rsidRDefault="00581E3F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3F" w:rsidRPr="0022661F" w:rsidRDefault="00581E3F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3F" w:rsidRPr="0022661F" w:rsidRDefault="00581E3F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3F" w:rsidRPr="0022661F" w:rsidRDefault="00581E3F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3F" w:rsidRPr="0022661F" w:rsidRDefault="00581E3F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3F" w:rsidRPr="0022661F" w:rsidRDefault="00581E3F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3F" w:rsidRPr="0022661F" w:rsidRDefault="00581E3F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3F" w:rsidRPr="0022661F" w:rsidRDefault="00581E3F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3F" w:rsidRPr="0022661F" w:rsidRDefault="00581E3F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72795" w:rsidRPr="0022661F" w:rsidTr="009727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972795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27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972795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27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Maslo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72795" w:rsidRPr="0022661F" w:rsidTr="009727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972795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27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972795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27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Paradajkový pretlak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72795" w:rsidRPr="0022661F" w:rsidTr="009727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972795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27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972795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27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Tarhoňa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44BC7" w:rsidRPr="0022661F" w:rsidTr="008E2856">
        <w:tc>
          <w:tcPr>
            <w:tcW w:w="7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44BC7" w:rsidRPr="0032732B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Kritérium na vyhodnotenie ponúk </w:t>
            </w:r>
          </w:p>
          <w:p w:rsidR="00044BC7" w:rsidRPr="0032732B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732B">
              <w:rPr>
                <w:rFonts w:ascii="Times New Roman" w:hAnsi="Times New Roman" w:cs="Times New Roman"/>
                <w:sz w:val="20"/>
                <w:szCs w:val="20"/>
              </w:rPr>
              <w:t xml:space="preserve">Najnižšia cena v EUR </w:t>
            </w:r>
            <w:r w:rsidRPr="00B306C7">
              <w:rPr>
                <w:rFonts w:ascii="Times New Roman" w:hAnsi="Times New Roman" w:cs="Times New Roman"/>
                <w:sz w:val="20"/>
                <w:szCs w:val="20"/>
              </w:rPr>
              <w:t xml:space="preserve">vrátane </w:t>
            </w:r>
            <w:r w:rsidRPr="0032732B">
              <w:rPr>
                <w:rFonts w:ascii="Times New Roman" w:hAnsi="Times New Roman" w:cs="Times New Roman"/>
                <w:sz w:val="20"/>
                <w:szCs w:val="20"/>
              </w:rPr>
              <w:t>DPH za celý predmet zákazky</w:t>
            </w:r>
          </w:p>
          <w:p w:rsidR="00044BC7" w:rsidRPr="0032732B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00B0F0"/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00B0F0"/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3730D6" w:rsidRPr="00F74F45" w:rsidRDefault="003730D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730D6" w:rsidRPr="00F74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10D3"/>
    <w:multiLevelType w:val="multilevel"/>
    <w:tmpl w:val="964EABD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041C6332"/>
    <w:multiLevelType w:val="multilevel"/>
    <w:tmpl w:val="CF58E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9A6509C"/>
    <w:multiLevelType w:val="hybridMultilevel"/>
    <w:tmpl w:val="2466BDE8"/>
    <w:lvl w:ilvl="0" w:tplc="43FEBB46">
      <w:start w:val="15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DB77604"/>
    <w:multiLevelType w:val="hybridMultilevel"/>
    <w:tmpl w:val="D9B451AA"/>
    <w:lvl w:ilvl="0" w:tplc="EB76C570">
      <w:start w:val="15"/>
      <w:numFmt w:val="bullet"/>
      <w:lvlText w:val="-"/>
      <w:lvlJc w:val="left"/>
      <w:pPr>
        <w:ind w:left="17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>
    <w:nsid w:val="4E9F6195"/>
    <w:multiLevelType w:val="hybridMultilevel"/>
    <w:tmpl w:val="813EC122"/>
    <w:lvl w:ilvl="0" w:tplc="3DF8CDE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7326EF"/>
    <w:multiLevelType w:val="multilevel"/>
    <w:tmpl w:val="C498A68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440"/>
      </w:pPr>
      <w:rPr>
        <w:rFonts w:hint="default"/>
      </w:rPr>
    </w:lvl>
  </w:abstractNum>
  <w:abstractNum w:abstractNumId="6">
    <w:nsid w:val="529D0DF8"/>
    <w:multiLevelType w:val="hybridMultilevel"/>
    <w:tmpl w:val="8076BF30"/>
    <w:lvl w:ilvl="0" w:tplc="041B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16E95"/>
    <w:multiLevelType w:val="hybridMultilevel"/>
    <w:tmpl w:val="B1E407B4"/>
    <w:lvl w:ilvl="0" w:tplc="277074B4">
      <w:start w:val="15"/>
      <w:numFmt w:val="bullet"/>
      <w:lvlText w:val="-"/>
      <w:lvlJc w:val="left"/>
      <w:pPr>
        <w:ind w:left="157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>
    <w:nsid w:val="5C8774DB"/>
    <w:multiLevelType w:val="hybridMultilevel"/>
    <w:tmpl w:val="9210E09C"/>
    <w:lvl w:ilvl="0" w:tplc="74B6E37E">
      <w:start w:val="1"/>
      <w:numFmt w:val="decimal"/>
      <w:lvlText w:val="%1."/>
      <w:lvlJc w:val="left"/>
      <w:pPr>
        <w:ind w:left="411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970F2CA">
      <w:start w:val="1"/>
      <w:numFmt w:val="bullet"/>
      <w:lvlText w:val="•"/>
      <w:lvlJc w:val="left"/>
      <w:pPr>
        <w:ind w:left="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9B2178E">
      <w:start w:val="1"/>
      <w:numFmt w:val="bullet"/>
      <w:lvlText w:val="▪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481B0E">
      <w:start w:val="1"/>
      <w:numFmt w:val="bullet"/>
      <w:lvlText w:val="•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5CE1C7C">
      <w:start w:val="1"/>
      <w:numFmt w:val="bullet"/>
      <w:lvlText w:val="o"/>
      <w:lvlJc w:val="left"/>
      <w:pPr>
        <w:ind w:left="2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B0A7CEE">
      <w:start w:val="1"/>
      <w:numFmt w:val="bullet"/>
      <w:lvlText w:val="▪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7B479FE">
      <w:start w:val="1"/>
      <w:numFmt w:val="bullet"/>
      <w:lvlText w:val="•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78A2D6A">
      <w:start w:val="1"/>
      <w:numFmt w:val="bullet"/>
      <w:lvlText w:val="o"/>
      <w:lvlJc w:val="left"/>
      <w:pPr>
        <w:ind w:left="5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9F85D08">
      <w:start w:val="1"/>
      <w:numFmt w:val="bullet"/>
      <w:lvlText w:val="▪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2A4486C"/>
    <w:multiLevelType w:val="multilevel"/>
    <w:tmpl w:val="22A8EAE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774568E5"/>
    <w:multiLevelType w:val="multilevel"/>
    <w:tmpl w:val="CF58E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34"/>
    <w:rsid w:val="00044BC7"/>
    <w:rsid w:val="000516AD"/>
    <w:rsid w:val="00062F67"/>
    <w:rsid w:val="00063389"/>
    <w:rsid w:val="000D7027"/>
    <w:rsid w:val="00164370"/>
    <w:rsid w:val="00184729"/>
    <w:rsid w:val="0022661F"/>
    <w:rsid w:val="002518B7"/>
    <w:rsid w:val="00257951"/>
    <w:rsid w:val="002A4BE4"/>
    <w:rsid w:val="002D7709"/>
    <w:rsid w:val="00300E91"/>
    <w:rsid w:val="003205C4"/>
    <w:rsid w:val="0032732B"/>
    <w:rsid w:val="0035434F"/>
    <w:rsid w:val="0036584D"/>
    <w:rsid w:val="003730D6"/>
    <w:rsid w:val="00391135"/>
    <w:rsid w:val="003A6E44"/>
    <w:rsid w:val="003E71A9"/>
    <w:rsid w:val="00420871"/>
    <w:rsid w:val="00444980"/>
    <w:rsid w:val="004A0293"/>
    <w:rsid w:val="004B351B"/>
    <w:rsid w:val="004C6F19"/>
    <w:rsid w:val="004D2C39"/>
    <w:rsid w:val="005750DD"/>
    <w:rsid w:val="00581E3F"/>
    <w:rsid w:val="005C6CEF"/>
    <w:rsid w:val="005E55D3"/>
    <w:rsid w:val="00623038"/>
    <w:rsid w:val="006D6273"/>
    <w:rsid w:val="0075238A"/>
    <w:rsid w:val="00761B79"/>
    <w:rsid w:val="00784DF2"/>
    <w:rsid w:val="007C4434"/>
    <w:rsid w:val="007E7D70"/>
    <w:rsid w:val="00817B91"/>
    <w:rsid w:val="008B1685"/>
    <w:rsid w:val="008B7906"/>
    <w:rsid w:val="008E2856"/>
    <w:rsid w:val="00972795"/>
    <w:rsid w:val="00A61254"/>
    <w:rsid w:val="00A73E47"/>
    <w:rsid w:val="00AA61DE"/>
    <w:rsid w:val="00AB1EBC"/>
    <w:rsid w:val="00AF7F40"/>
    <w:rsid w:val="00B306C7"/>
    <w:rsid w:val="00B466EE"/>
    <w:rsid w:val="00B8475B"/>
    <w:rsid w:val="00BF5BC6"/>
    <w:rsid w:val="00BF7E46"/>
    <w:rsid w:val="00C27D7E"/>
    <w:rsid w:val="00C47DF6"/>
    <w:rsid w:val="00C772C0"/>
    <w:rsid w:val="00CA4704"/>
    <w:rsid w:val="00D112A1"/>
    <w:rsid w:val="00D956C8"/>
    <w:rsid w:val="00DC3291"/>
    <w:rsid w:val="00DF582C"/>
    <w:rsid w:val="00E019F8"/>
    <w:rsid w:val="00E61E81"/>
    <w:rsid w:val="00E86803"/>
    <w:rsid w:val="00F113A4"/>
    <w:rsid w:val="00F51324"/>
    <w:rsid w:val="00F63743"/>
    <w:rsid w:val="00F64F2E"/>
    <w:rsid w:val="00F74F45"/>
    <w:rsid w:val="00F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C4434"/>
    <w:rPr>
      <w:color w:val="0000FF"/>
      <w:u w:val="single"/>
    </w:rPr>
  </w:style>
  <w:style w:type="paragraph" w:styleId="Odsekzoznamu">
    <w:name w:val="List Paragraph"/>
    <w:aliases w:val="body,Odsek zoznamu2"/>
    <w:basedOn w:val="Normlny"/>
    <w:link w:val="OdsekzoznamuChar"/>
    <w:qFormat/>
    <w:rsid w:val="00C772C0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4A0293"/>
    <w:rPr>
      <w:color w:val="808080"/>
    </w:rPr>
  </w:style>
  <w:style w:type="character" w:customStyle="1" w:styleId="OdsekzoznamuChar">
    <w:name w:val="Odsek zoznamu Char"/>
    <w:aliases w:val="body Char,Odsek zoznamu2 Char"/>
    <w:link w:val="Odsekzoznamu"/>
    <w:locked/>
    <w:rsid w:val="0035434F"/>
  </w:style>
  <w:style w:type="character" w:styleId="Odkaznakomentr">
    <w:name w:val="annotation reference"/>
    <w:basedOn w:val="Predvolenpsmoodseku"/>
    <w:uiPriority w:val="99"/>
    <w:semiHidden/>
    <w:unhideWhenUsed/>
    <w:rsid w:val="004B351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B351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B351B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3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351B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044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F64F2E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0D70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C4434"/>
    <w:rPr>
      <w:color w:val="0000FF"/>
      <w:u w:val="single"/>
    </w:rPr>
  </w:style>
  <w:style w:type="paragraph" w:styleId="Odsekzoznamu">
    <w:name w:val="List Paragraph"/>
    <w:aliases w:val="body,Odsek zoznamu2"/>
    <w:basedOn w:val="Normlny"/>
    <w:link w:val="OdsekzoznamuChar"/>
    <w:qFormat/>
    <w:rsid w:val="00C772C0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4A0293"/>
    <w:rPr>
      <w:color w:val="808080"/>
    </w:rPr>
  </w:style>
  <w:style w:type="character" w:customStyle="1" w:styleId="OdsekzoznamuChar">
    <w:name w:val="Odsek zoznamu Char"/>
    <w:aliases w:val="body Char,Odsek zoznamu2 Char"/>
    <w:link w:val="Odsekzoznamu"/>
    <w:locked/>
    <w:rsid w:val="0035434F"/>
  </w:style>
  <w:style w:type="character" w:styleId="Odkaznakomentr">
    <w:name w:val="annotation reference"/>
    <w:basedOn w:val="Predvolenpsmoodseku"/>
    <w:uiPriority w:val="99"/>
    <w:semiHidden/>
    <w:unhideWhenUsed/>
    <w:rsid w:val="004B351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B351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B351B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3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351B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044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F64F2E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0D7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kola@sosgacrnr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34529-7FB7-4FA4-91C8-2A215344F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Rumanovský, Miroslav</dc:creator>
  <cp:lastModifiedBy>sosnr.an2@gmail.com</cp:lastModifiedBy>
  <cp:revision>8</cp:revision>
  <cp:lastPrinted>2019-08-02T07:39:00Z</cp:lastPrinted>
  <dcterms:created xsi:type="dcterms:W3CDTF">2021-11-19T09:40:00Z</dcterms:created>
  <dcterms:modified xsi:type="dcterms:W3CDTF">2022-03-22T12:07:00Z</dcterms:modified>
</cp:coreProperties>
</file>