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6A32" w14:textId="77777777" w:rsidR="00DD2AEB" w:rsidRDefault="00DD2AEB">
      <w:pPr>
        <w:rPr>
          <w:sz w:val="22"/>
          <w:szCs w:val="22"/>
        </w:rPr>
      </w:pPr>
    </w:p>
    <w:p w14:paraId="72CDD5E1" w14:textId="12969C9D" w:rsidR="00DD2AEB" w:rsidRDefault="00000000">
      <w:pPr>
        <w:pStyle w:val="Tytu"/>
        <w:rPr>
          <w:sz w:val="24"/>
        </w:rPr>
      </w:pPr>
      <w:r>
        <w:rPr>
          <w:sz w:val="24"/>
        </w:rPr>
        <w:t xml:space="preserve">ZARZĄDZENIE NR </w:t>
      </w:r>
      <w:r w:rsidR="000154F3">
        <w:rPr>
          <w:sz w:val="24"/>
        </w:rPr>
        <w:t>11</w:t>
      </w:r>
      <w:r>
        <w:rPr>
          <w:sz w:val="24"/>
        </w:rPr>
        <w:t>/202</w:t>
      </w:r>
      <w:r w:rsidR="000154F3">
        <w:rPr>
          <w:sz w:val="24"/>
        </w:rPr>
        <w:t>3</w:t>
      </w:r>
      <w:r>
        <w:rPr>
          <w:sz w:val="24"/>
        </w:rPr>
        <w:t>/202</w:t>
      </w:r>
      <w:r w:rsidR="000154F3">
        <w:rPr>
          <w:sz w:val="24"/>
        </w:rPr>
        <w:t>4</w:t>
      </w:r>
    </w:p>
    <w:p w14:paraId="5D931126" w14:textId="77777777" w:rsidR="00DD2AEB" w:rsidRDefault="00DD2AEB">
      <w:pPr>
        <w:pStyle w:val="Tytu"/>
        <w:rPr>
          <w:sz w:val="24"/>
        </w:rPr>
      </w:pPr>
    </w:p>
    <w:p w14:paraId="6E05B4BF" w14:textId="77777777" w:rsidR="00DD2AEB" w:rsidRDefault="00000000">
      <w:pPr>
        <w:jc w:val="center"/>
        <w:rPr>
          <w:b/>
          <w:bCs/>
        </w:rPr>
      </w:pPr>
      <w:r>
        <w:rPr>
          <w:b/>
          <w:bCs/>
        </w:rPr>
        <w:t xml:space="preserve">DYREKTORA SZKOŁY PODSTAWOWEJ </w:t>
      </w:r>
    </w:p>
    <w:p w14:paraId="6BF3EA56" w14:textId="77777777" w:rsidR="00DD2AEB" w:rsidRDefault="00000000">
      <w:pPr>
        <w:jc w:val="center"/>
        <w:rPr>
          <w:b/>
          <w:bCs/>
        </w:rPr>
      </w:pPr>
      <w:r>
        <w:rPr>
          <w:b/>
          <w:bCs/>
          <w:i/>
          <w:iCs/>
        </w:rPr>
        <w:t>W NOWYM KUROWIE</w:t>
      </w:r>
    </w:p>
    <w:p w14:paraId="0771D544" w14:textId="3A8CCC22" w:rsidR="00DD2AEB" w:rsidRDefault="00000000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0154F3">
        <w:rPr>
          <w:b/>
          <w:bCs/>
        </w:rPr>
        <w:t>0</w:t>
      </w:r>
      <w:r w:rsidR="001737A1">
        <w:rPr>
          <w:b/>
          <w:bCs/>
        </w:rPr>
        <w:t>1</w:t>
      </w:r>
      <w:r>
        <w:rPr>
          <w:b/>
          <w:bCs/>
        </w:rPr>
        <w:t>.0</w:t>
      </w:r>
      <w:r w:rsidR="000154F3">
        <w:rPr>
          <w:b/>
          <w:bCs/>
        </w:rPr>
        <w:t>2</w:t>
      </w:r>
      <w:r>
        <w:rPr>
          <w:b/>
          <w:bCs/>
        </w:rPr>
        <w:t>.202</w:t>
      </w:r>
      <w:r w:rsidR="000154F3">
        <w:rPr>
          <w:b/>
          <w:bCs/>
        </w:rPr>
        <w:t>4</w:t>
      </w:r>
      <w:r>
        <w:rPr>
          <w:b/>
          <w:bCs/>
        </w:rPr>
        <w:t xml:space="preserve"> r.</w:t>
      </w:r>
    </w:p>
    <w:p w14:paraId="350F3419" w14:textId="77777777" w:rsidR="00DD2AEB" w:rsidRDefault="00DD2AEB">
      <w:pPr>
        <w:jc w:val="center"/>
        <w:rPr>
          <w:b/>
          <w:bCs/>
          <w:sz w:val="28"/>
          <w:szCs w:val="22"/>
        </w:rPr>
      </w:pPr>
    </w:p>
    <w:p w14:paraId="2596C870" w14:textId="77777777" w:rsidR="001737A1" w:rsidRDefault="00000000" w:rsidP="001737A1">
      <w:pPr>
        <w:pStyle w:val="Tekstpodstawowywcity"/>
        <w:rPr>
          <w:i/>
          <w:iCs/>
          <w:color w:val="000000"/>
          <w:sz w:val="24"/>
          <w:szCs w:val="13"/>
        </w:rPr>
      </w:pPr>
      <w:r>
        <w:rPr>
          <w:i/>
          <w:iCs/>
          <w:color w:val="000000"/>
          <w:sz w:val="22"/>
          <w:szCs w:val="13"/>
        </w:rPr>
        <w:t xml:space="preserve"> </w:t>
      </w:r>
      <w:r w:rsidR="001737A1">
        <w:rPr>
          <w:b/>
          <w:bCs/>
          <w:i/>
          <w:iCs/>
          <w:color w:val="000000"/>
          <w:sz w:val="24"/>
          <w:szCs w:val="13"/>
        </w:rPr>
        <w:t>Podstawa prawna:</w:t>
      </w:r>
    </w:p>
    <w:p w14:paraId="24942C08" w14:textId="77777777" w:rsidR="001737A1" w:rsidRDefault="001737A1" w:rsidP="001737A1">
      <w:pPr>
        <w:pStyle w:val="Tekstpodstawowywcity"/>
        <w:numPr>
          <w:ilvl w:val="0"/>
          <w:numId w:val="2"/>
        </w:numPr>
        <w:rPr>
          <w:i/>
          <w:iCs/>
          <w:color w:val="000000"/>
          <w:sz w:val="22"/>
          <w:szCs w:val="13"/>
        </w:rPr>
      </w:pPr>
      <w:r>
        <w:rPr>
          <w:i/>
          <w:iCs/>
          <w:color w:val="000000"/>
          <w:sz w:val="22"/>
          <w:szCs w:val="13"/>
        </w:rPr>
        <w:t>Ustawa z dnia 14 grudnia 2016 r. – Prawo oświatowe (Dz.U.2023.900 ).</w:t>
      </w:r>
    </w:p>
    <w:p w14:paraId="636A0359" w14:textId="77777777" w:rsidR="001737A1" w:rsidRDefault="001737A1" w:rsidP="001737A1">
      <w:pPr>
        <w:pStyle w:val="Tekstpodstawowywcity"/>
        <w:numPr>
          <w:ilvl w:val="0"/>
          <w:numId w:val="2"/>
        </w:numPr>
        <w:rPr>
          <w:i/>
          <w:iCs/>
          <w:color w:val="000000"/>
          <w:sz w:val="22"/>
          <w:szCs w:val="13"/>
        </w:rPr>
      </w:pPr>
      <w:r>
        <w:rPr>
          <w:i/>
          <w:iCs/>
          <w:color w:val="000000"/>
          <w:sz w:val="22"/>
          <w:szCs w:val="13"/>
        </w:rPr>
        <w:t>Rozporządzenie Ministra Edukacji Narodowej z dnia 18 listopada 2022r. w sprawie przeprowadzenia postępowania rekrutacyjnego oraz postępowania uzupełniającego              do publicznych przedszkoli, szkół i placówek (Dz. U. z 2022 r. poz. 2431).</w:t>
      </w:r>
    </w:p>
    <w:p w14:paraId="750F625E" w14:textId="77777777" w:rsidR="001737A1" w:rsidRDefault="001737A1" w:rsidP="001737A1">
      <w:pPr>
        <w:numPr>
          <w:ilvl w:val="0"/>
          <w:numId w:val="2"/>
        </w:numPr>
        <w:rPr>
          <w:i/>
          <w:iCs/>
          <w:color w:val="000000"/>
          <w:sz w:val="22"/>
          <w:szCs w:val="13"/>
        </w:rPr>
      </w:pPr>
      <w:r>
        <w:rPr>
          <w:i/>
          <w:iCs/>
          <w:color w:val="000000"/>
          <w:sz w:val="22"/>
          <w:szCs w:val="13"/>
        </w:rPr>
        <w:t>Zarządzenie nr 0050.7.2024 Wójta Gminy Stare Kurowo z dnia 31 stycznia 2024 r.</w:t>
      </w:r>
    </w:p>
    <w:p w14:paraId="6B7D31EB" w14:textId="6A3DA5B5" w:rsidR="00DD2AEB" w:rsidRDefault="00DD2AEB" w:rsidP="001737A1">
      <w:pPr>
        <w:pStyle w:val="Tekstpodstawowywcity"/>
        <w:rPr>
          <w:i/>
          <w:iCs/>
          <w:color w:val="000000"/>
          <w:sz w:val="22"/>
          <w:szCs w:val="13"/>
        </w:rPr>
      </w:pPr>
    </w:p>
    <w:p w14:paraId="3CF10686" w14:textId="77777777" w:rsidR="00DD2AEB" w:rsidRDefault="00000000">
      <w:pPr>
        <w:ind w:left="720"/>
        <w:jc w:val="center"/>
        <w:rPr>
          <w:i/>
          <w:iCs/>
          <w:color w:val="000000"/>
          <w:szCs w:val="13"/>
        </w:rPr>
      </w:pPr>
      <w:r>
        <w:rPr>
          <w:i/>
          <w:iCs/>
          <w:color w:val="000000"/>
          <w:szCs w:val="13"/>
        </w:rPr>
        <w:t>Zarządza się, co następuje:</w:t>
      </w:r>
    </w:p>
    <w:p w14:paraId="059409CA" w14:textId="77777777" w:rsidR="00DD2AEB" w:rsidRDefault="00DD2AEB">
      <w:pPr>
        <w:pStyle w:val="Tekstpodstawowywcity"/>
        <w:ind w:left="720" w:firstLine="0"/>
        <w:rPr>
          <w:i/>
          <w:iCs/>
          <w:color w:val="000000"/>
          <w:sz w:val="24"/>
          <w:szCs w:val="13"/>
        </w:rPr>
      </w:pPr>
    </w:p>
    <w:p w14:paraId="1B484C53" w14:textId="77777777" w:rsidR="00DD2AEB" w:rsidRDefault="00000000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</w:t>
      </w:r>
    </w:p>
    <w:p w14:paraId="3FA4B9A2" w14:textId="77777777" w:rsidR="00DD2AEB" w:rsidRDefault="00DD2AEB">
      <w:pPr>
        <w:spacing w:line="360" w:lineRule="auto"/>
        <w:jc w:val="center"/>
        <w:rPr>
          <w:bCs/>
          <w:sz w:val="22"/>
          <w:szCs w:val="22"/>
        </w:rPr>
      </w:pPr>
    </w:p>
    <w:p w14:paraId="2D725F82" w14:textId="45CAB60A" w:rsidR="00DD2AEB" w:rsidRDefault="00000000">
      <w:pPr>
        <w:pStyle w:val="Tekstpodstawowywcity"/>
        <w:spacing w:line="360" w:lineRule="auto"/>
        <w:ind w:left="708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Powołuje się komisję rekrutacyjną do przeprowadzenia postępowania rekrutacyjnego</w:t>
      </w:r>
      <w:r>
        <w:rPr>
          <w:bCs/>
          <w:sz w:val="22"/>
          <w:szCs w:val="22"/>
        </w:rPr>
        <w:br/>
        <w:t>do klasy pierwszej i oddziału przedszkolnego w Szkole Podstawowej w Nowym Kurowie                na rok szkolny 202</w:t>
      </w:r>
      <w:r w:rsidR="000154F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/2</w:t>
      </w:r>
      <w:r w:rsidR="000154F3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-  zwanej dalej komisją – w składzie:</w:t>
      </w:r>
    </w:p>
    <w:p w14:paraId="17C6C809" w14:textId="77777777" w:rsidR="00DD2AEB" w:rsidRDefault="00000000">
      <w:pPr>
        <w:pStyle w:val="Tekstpodstawowywcity"/>
        <w:numPr>
          <w:ilvl w:val="0"/>
          <w:numId w:val="1"/>
        </w:numPr>
        <w:spacing w:line="36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Marta Wilińska – przewodnicząca</w:t>
      </w:r>
    </w:p>
    <w:p w14:paraId="3FF4B186" w14:textId="7824F01E" w:rsidR="00DD2AEB" w:rsidRDefault="000154F3">
      <w:pPr>
        <w:pStyle w:val="Tekstpodstawowywcity"/>
        <w:numPr>
          <w:ilvl w:val="0"/>
          <w:numId w:val="1"/>
        </w:numPr>
        <w:spacing w:line="36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Joanna Sobuś – członek</w:t>
      </w:r>
    </w:p>
    <w:p w14:paraId="294B3A9F" w14:textId="77777777" w:rsidR="00DD2AEB" w:rsidRDefault="00000000">
      <w:pPr>
        <w:pStyle w:val="Tekstpodstawowywcity"/>
        <w:numPr>
          <w:ilvl w:val="0"/>
          <w:numId w:val="1"/>
        </w:numPr>
        <w:spacing w:line="360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Jagoda </w:t>
      </w:r>
      <w:proofErr w:type="spellStart"/>
      <w:r>
        <w:rPr>
          <w:bCs/>
          <w:sz w:val="22"/>
          <w:szCs w:val="22"/>
        </w:rPr>
        <w:t>Dukiel</w:t>
      </w:r>
      <w:proofErr w:type="spellEnd"/>
      <w:r>
        <w:rPr>
          <w:bCs/>
          <w:sz w:val="22"/>
          <w:szCs w:val="22"/>
        </w:rPr>
        <w:t xml:space="preserve"> - członek</w:t>
      </w:r>
    </w:p>
    <w:p w14:paraId="4614B08A" w14:textId="77777777" w:rsidR="00DD2AEB" w:rsidRDefault="00DD2AEB">
      <w:pPr>
        <w:pStyle w:val="Tekstpodstawowywcity"/>
        <w:spacing w:line="360" w:lineRule="auto"/>
        <w:rPr>
          <w:bCs/>
          <w:sz w:val="22"/>
          <w:szCs w:val="22"/>
        </w:rPr>
      </w:pPr>
    </w:p>
    <w:p w14:paraId="22C5829D" w14:textId="77777777" w:rsidR="00DD2AEB" w:rsidRDefault="00000000">
      <w:pPr>
        <w:pStyle w:val="Tekstpodstawowywcity"/>
        <w:spacing w:line="360" w:lineRule="auto"/>
        <w:ind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2</w:t>
      </w:r>
    </w:p>
    <w:p w14:paraId="0E308AC5" w14:textId="2CCC4576" w:rsidR="00DD2AEB" w:rsidRDefault="00000000">
      <w:pPr>
        <w:pStyle w:val="Tekstpodstawowywcity"/>
        <w:spacing w:line="360" w:lineRule="auto"/>
        <w:ind w:left="708" w:firstLine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Zadania Komisji określa Regulamin rekrutacji uczniów do klasy pierwszej  i oddziału przedszkolnego Szkoły Podstawowej w Nowym Kurowie na rok szkolny 202</w:t>
      </w:r>
      <w:r w:rsidR="000154F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/2</w:t>
      </w:r>
      <w:r w:rsidR="000154F3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</w:p>
    <w:p w14:paraId="774850D9" w14:textId="77777777" w:rsidR="00DD2AEB" w:rsidRDefault="00DD2AEB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2C529842" w14:textId="77777777" w:rsidR="00DD2AEB" w:rsidRDefault="00000000">
      <w:pPr>
        <w:pStyle w:val="Tekstpodstawowywcity"/>
        <w:ind w:firstLine="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§</w:t>
      </w:r>
      <w:r>
        <w:rPr>
          <w:sz w:val="22"/>
          <w:szCs w:val="22"/>
        </w:rPr>
        <w:t xml:space="preserve"> 3</w:t>
      </w:r>
    </w:p>
    <w:p w14:paraId="77A7E687" w14:textId="77777777" w:rsidR="00DD2AEB" w:rsidRDefault="00DD2AEB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</w:p>
    <w:p w14:paraId="7F43BEFA" w14:textId="77777777" w:rsidR="00DD2AEB" w:rsidRDefault="00000000">
      <w:pPr>
        <w:pStyle w:val="Tekstpodstawowywcity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Wykonanie zarządzenia powierza się Przewodniczącemu Komisji.</w:t>
      </w:r>
    </w:p>
    <w:p w14:paraId="6502796D" w14:textId="77777777" w:rsidR="00DD2AEB" w:rsidRDefault="00DD2AEB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</w:p>
    <w:p w14:paraId="2AF92723" w14:textId="77777777" w:rsidR="00DD2AEB" w:rsidRDefault="00000000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§</w:t>
      </w:r>
      <w:r>
        <w:rPr>
          <w:sz w:val="22"/>
          <w:szCs w:val="22"/>
        </w:rPr>
        <w:t xml:space="preserve"> 4</w:t>
      </w:r>
    </w:p>
    <w:p w14:paraId="335F29B4" w14:textId="77777777" w:rsidR="00DD2AEB" w:rsidRDefault="00DD2AEB">
      <w:pPr>
        <w:pStyle w:val="Tekstpodstawowywcity"/>
        <w:spacing w:line="360" w:lineRule="auto"/>
        <w:ind w:firstLine="0"/>
        <w:jc w:val="center"/>
        <w:rPr>
          <w:sz w:val="22"/>
          <w:szCs w:val="22"/>
        </w:rPr>
      </w:pPr>
    </w:p>
    <w:p w14:paraId="64CFBCE0" w14:textId="47C12D00" w:rsidR="00DD2AEB" w:rsidRDefault="00000000">
      <w:pPr>
        <w:pStyle w:val="Tekstpodstawowywcity"/>
        <w:spacing w:line="360" w:lineRule="auto"/>
        <w:ind w:left="708" w:firstLine="0"/>
        <w:jc w:val="left"/>
        <w:rPr>
          <w:sz w:val="22"/>
          <w:szCs w:val="22"/>
        </w:rPr>
      </w:pPr>
      <w:r>
        <w:rPr>
          <w:sz w:val="22"/>
          <w:szCs w:val="22"/>
        </w:rPr>
        <w:t>Zarządzenie wchodzi w życie z dniem podpisania i obowiązuje do czasu zakończenia postępowania rekrutacyjnego na rok szkolny 202</w:t>
      </w:r>
      <w:r w:rsidR="000154F3">
        <w:rPr>
          <w:sz w:val="22"/>
          <w:szCs w:val="22"/>
        </w:rPr>
        <w:t>4</w:t>
      </w:r>
      <w:r>
        <w:rPr>
          <w:sz w:val="22"/>
          <w:szCs w:val="22"/>
        </w:rPr>
        <w:t>/2</w:t>
      </w:r>
      <w:r w:rsidR="000154F3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14:paraId="108DB917" w14:textId="77777777" w:rsidR="00DD2AEB" w:rsidRDefault="00DD2AEB">
      <w:pPr>
        <w:pStyle w:val="Tekstpodstawowywcity"/>
        <w:spacing w:line="360" w:lineRule="auto"/>
        <w:ind w:left="708" w:firstLine="0"/>
        <w:jc w:val="left"/>
        <w:rPr>
          <w:sz w:val="22"/>
          <w:szCs w:val="22"/>
        </w:rPr>
      </w:pPr>
    </w:p>
    <w:p w14:paraId="2802676C" w14:textId="77777777" w:rsidR="00DD2AEB" w:rsidRDefault="00DD2AEB">
      <w:pPr>
        <w:pStyle w:val="Tekstpodstawowywcity"/>
        <w:spacing w:line="360" w:lineRule="auto"/>
        <w:ind w:left="708" w:firstLine="0"/>
        <w:jc w:val="left"/>
        <w:rPr>
          <w:sz w:val="22"/>
          <w:szCs w:val="22"/>
        </w:rPr>
      </w:pPr>
    </w:p>
    <w:sectPr w:rsidR="00DD2AEB">
      <w:pgSz w:w="11906" w:h="16838"/>
      <w:pgMar w:top="1134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2D2F"/>
    <w:multiLevelType w:val="multilevel"/>
    <w:tmpl w:val="4718C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4603F8"/>
    <w:multiLevelType w:val="multilevel"/>
    <w:tmpl w:val="F060484C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3A8713CA"/>
    <w:multiLevelType w:val="multilevel"/>
    <w:tmpl w:val="CA0478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37963619">
    <w:abstractNumId w:val="1"/>
  </w:num>
  <w:num w:numId="2" w16cid:durableId="1293944584">
    <w:abstractNumId w:val="2"/>
  </w:num>
  <w:num w:numId="3" w16cid:durableId="196215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EB"/>
    <w:rsid w:val="000154F3"/>
    <w:rsid w:val="001737A1"/>
    <w:rsid w:val="00287700"/>
    <w:rsid w:val="00D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BE6"/>
  <w15:docId w15:val="{5DB64C66-0488-4DDE-A5B0-E2BFAE6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70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TekstdymkaZnak">
    <w:name w:val="Tekst dymka Znak"/>
    <w:link w:val="Tekstdymka"/>
    <w:qFormat/>
    <w:rsid w:val="004A3557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  <w:sz w:val="32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qFormat/>
    <w:pPr>
      <w:spacing w:line="360" w:lineRule="auto"/>
      <w:jc w:val="both"/>
    </w:pPr>
  </w:style>
  <w:style w:type="paragraph" w:styleId="Tekstdymka">
    <w:name w:val="Balloon Text"/>
    <w:basedOn w:val="Normalny"/>
    <w:link w:val="TekstdymkaZnak"/>
    <w:qFormat/>
    <w:rsid w:val="004A3557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7A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2/2005</dc:title>
  <dc:subject/>
  <dc:creator>Lidia Piwnicka</dc:creator>
  <dc:description/>
  <cp:lastModifiedBy>Szkoła Podstawowa w Nowym Kurowie</cp:lastModifiedBy>
  <cp:revision>4</cp:revision>
  <cp:lastPrinted>2021-05-14T08:48:00Z</cp:lastPrinted>
  <dcterms:created xsi:type="dcterms:W3CDTF">2024-01-31T13:12:00Z</dcterms:created>
  <dcterms:modified xsi:type="dcterms:W3CDTF">2024-02-01T08:50:00Z</dcterms:modified>
  <dc:language>pl-PL</dc:language>
</cp:coreProperties>
</file>