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A414" w14:textId="77777777" w:rsidR="00F51486" w:rsidRPr="00510789" w:rsidRDefault="00F51486" w:rsidP="000D5381">
      <w:pPr>
        <w:rPr>
          <w:b/>
        </w:rPr>
      </w:pPr>
      <w:r w:rsidRPr="00F51486">
        <w:rPr>
          <w:b/>
        </w:rPr>
        <w:t xml:space="preserve">Propozycja planu wynikowego </w:t>
      </w:r>
      <w:r w:rsidR="00510789" w:rsidRPr="00510789">
        <w:rPr>
          <w:b/>
        </w:rPr>
        <w:t>dla klasy siódmej szkoły podstawowej</w:t>
      </w:r>
      <w:r w:rsidR="00510789" w:rsidRPr="00F51486">
        <w:rPr>
          <w:b/>
        </w:rPr>
        <w:t xml:space="preserve"> </w:t>
      </w:r>
      <w:r w:rsidRPr="00F51486">
        <w:rPr>
          <w:b/>
        </w:rPr>
        <w:t xml:space="preserve">do serii </w:t>
      </w:r>
      <w:r w:rsidRPr="00F51486">
        <w:rPr>
          <w:b/>
          <w:i/>
        </w:rPr>
        <w:t>Chemia Nowej Ery</w:t>
      </w:r>
      <w:r w:rsidR="00510789">
        <w:rPr>
          <w:b/>
          <w:i/>
        </w:rPr>
        <w:t xml:space="preserve"> </w:t>
      </w:r>
    </w:p>
    <w:p w14:paraId="17937D11" w14:textId="77777777" w:rsidR="009B2537" w:rsidRPr="00F51486" w:rsidRDefault="009B2537" w:rsidP="000D5381">
      <w:pPr>
        <w:rPr>
          <w:b/>
        </w:rPr>
      </w:pPr>
    </w:p>
    <w:p w14:paraId="1031BAF0" w14:textId="77777777" w:rsidR="009B2537" w:rsidRDefault="009B2537" w:rsidP="000D5381">
      <w:r>
        <w:t xml:space="preserve">Materiał opracowała Małgorzata Mańska na podstawie </w:t>
      </w:r>
      <w:r w:rsidRPr="009B2537">
        <w:rPr>
          <w:i/>
        </w:rPr>
        <w:t>Programu nauczania chemii w szkole podstawowe</w:t>
      </w:r>
      <w:r>
        <w:t>j autorstwa Teresy Kulawik i Marii Litwin.</w:t>
      </w:r>
    </w:p>
    <w:p w14:paraId="5EDD40C8" w14:textId="77777777" w:rsidR="000D5381" w:rsidRDefault="000D5381" w:rsidP="000D5381"/>
    <w:tbl>
      <w:tblPr>
        <w:tblW w:w="515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740"/>
        <w:gridCol w:w="1716"/>
        <w:gridCol w:w="1835"/>
        <w:gridCol w:w="962"/>
        <w:gridCol w:w="2689"/>
        <w:gridCol w:w="3168"/>
        <w:gridCol w:w="2523"/>
        <w:gridCol w:w="2238"/>
      </w:tblGrid>
      <w:tr w:rsidR="00035ED3" w:rsidRPr="0044369C" w14:paraId="320D9197" w14:textId="77777777" w:rsidTr="00D259EF">
        <w:trPr>
          <w:trHeight w:val="542"/>
        </w:trPr>
        <w:tc>
          <w:tcPr>
            <w:tcW w:w="23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0B3051" w14:textId="77777777"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541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D497056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578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35677613" w14:textId="77777777" w:rsidR="00D625DB" w:rsidRPr="0044369C" w:rsidRDefault="00D625DB" w:rsidP="006472C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30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2980DB" w14:textId="6B03380C" w:rsidR="00D625DB" w:rsidRPr="0044369C" w:rsidRDefault="00CE5A22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="00D625DB"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847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C41361D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179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CC5C73D" w14:textId="77777777"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91454" w14:textId="77777777"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743444" w:rsidRPr="0044369C" w14:paraId="114CA7E4" w14:textId="77777777" w:rsidTr="00D259EF">
        <w:trPr>
          <w:trHeight w:val="312"/>
        </w:trPr>
        <w:tc>
          <w:tcPr>
            <w:tcW w:w="23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D9714BD" w14:textId="77777777"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8036A0E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76087B4A" w14:textId="77777777" w:rsidR="00D625DB" w:rsidRPr="0044369C" w:rsidRDefault="00D625DB" w:rsidP="006472C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E6ECEC7" w14:textId="77777777"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BFF7CBD" w14:textId="77777777"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3612D56" w14:textId="77777777"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2150B71" w14:textId="77777777"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4C7AB" w14:textId="77777777"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6472CE" w:rsidRPr="0044369C" w14:paraId="37565272" w14:textId="77777777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44D19538" w14:textId="77777777"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0A0DB434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5A5B5B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139AA5D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498D0C" w14:textId="77777777" w:rsidR="007F1F8C" w:rsidRPr="0044369C" w:rsidRDefault="007F1F8C" w:rsidP="007F1F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CB4E858" w14:textId="4317EA29" w:rsidR="006472CE" w:rsidRPr="0044369C" w:rsidRDefault="00347FB6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</w:t>
            </w:r>
            <w:r w:rsidR="006472CE" w:rsidRPr="0044369C">
              <w:rPr>
                <w:sz w:val="20"/>
                <w:szCs w:val="20"/>
              </w:rPr>
              <w:t>ozna</w:t>
            </w:r>
            <w:r w:rsidR="007F1F8C" w:rsidRPr="0044369C">
              <w:rPr>
                <w:sz w:val="20"/>
                <w:szCs w:val="20"/>
              </w:rPr>
              <w:t>je</w:t>
            </w:r>
            <w:r w:rsidR="006472CE" w:rsidRPr="0044369C">
              <w:rPr>
                <w:sz w:val="20"/>
                <w:szCs w:val="20"/>
              </w:rPr>
              <w:t xml:space="preserve"> przepis</w:t>
            </w:r>
            <w:r w:rsidR="007F1F8C" w:rsidRPr="0044369C">
              <w:rPr>
                <w:sz w:val="20"/>
                <w:szCs w:val="20"/>
              </w:rPr>
              <w:t xml:space="preserve">y BHP, regulamin </w:t>
            </w:r>
            <w:r w:rsidR="006472CE" w:rsidRPr="0044369C">
              <w:rPr>
                <w:sz w:val="20"/>
                <w:szCs w:val="20"/>
              </w:rPr>
              <w:t>pracowni</w:t>
            </w:r>
            <w:r w:rsidR="00D259EF">
              <w:rPr>
                <w:sz w:val="20"/>
                <w:szCs w:val="20"/>
              </w:rPr>
              <w:t xml:space="preserve"> </w:t>
            </w:r>
            <w:r w:rsidR="006472CE" w:rsidRPr="0044369C">
              <w:rPr>
                <w:sz w:val="20"/>
                <w:szCs w:val="20"/>
              </w:rPr>
              <w:t>i</w:t>
            </w:r>
            <w:r w:rsidR="00D259EF">
              <w:rPr>
                <w:sz w:val="20"/>
                <w:szCs w:val="20"/>
              </w:rPr>
              <w:t> </w:t>
            </w:r>
            <w:r w:rsidR="00D259EF" w:rsidRPr="0044369C">
              <w:rPr>
                <w:sz w:val="20"/>
                <w:szCs w:val="20"/>
              </w:rPr>
              <w:t xml:space="preserve"> </w:t>
            </w:r>
            <w:r w:rsidR="006472CE" w:rsidRPr="0044369C">
              <w:rPr>
                <w:sz w:val="20"/>
                <w:szCs w:val="20"/>
              </w:rPr>
              <w:t>podstawow</w:t>
            </w:r>
            <w:r w:rsidR="007F1F8C" w:rsidRPr="0044369C">
              <w:rPr>
                <w:sz w:val="20"/>
                <w:szCs w:val="20"/>
              </w:rPr>
              <w:t>e wyposażenie</w:t>
            </w:r>
          </w:p>
          <w:p w14:paraId="1342296D" w14:textId="77777777" w:rsidR="00D625DB" w:rsidRPr="0044369C" w:rsidRDefault="007F1F8C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</w:t>
            </w:r>
            <w:r w:rsidR="006472C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C3BE99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17CA855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14:paraId="3652AF81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14:paraId="1D23AD8D" w14:textId="5D22536E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</w:t>
            </w:r>
            <w:r w:rsidR="00D259EF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i</w:t>
            </w:r>
            <w:r w:rsidR="00D259EF">
              <w:rPr>
                <w:sz w:val="20"/>
                <w:szCs w:val="20"/>
              </w:rPr>
              <w:t> </w:t>
            </w:r>
            <w:r w:rsidR="00D259EF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sprzętu laboratoryjne oraz ich przeznaczenie</w:t>
            </w:r>
          </w:p>
          <w:p w14:paraId="7CC5AAD9" w14:textId="77777777" w:rsidR="00D625DB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14:paraId="3D48F71D" w14:textId="333CF970" w:rsidR="000B2B8F" w:rsidRPr="0044369C" w:rsidRDefault="000B2B8F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14:paraId="4638429D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14:paraId="77605D92" w14:textId="77777777"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6F29064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29A2AF6" w14:textId="6C4076B1" w:rsidR="00D625DB" w:rsidRPr="0044369C" w:rsidRDefault="0022327A" w:rsidP="00400B3E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14:paraId="4F6F090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14:paraId="71B9BCA3" w14:textId="4CD006AC" w:rsidR="00D625DB" w:rsidRPr="0044369C" w:rsidRDefault="001238A2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14:paraId="7D869F6A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14:paraId="7FBB2C7A" w14:textId="0643A36D" w:rsidR="000B2B8F" w:rsidRPr="000B2B8F" w:rsidRDefault="000B2B8F" w:rsidP="000B2B8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14:paraId="309E9C6C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14:paraId="4FE398E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14:paraId="696D9C33" w14:textId="6C4A0C17" w:rsidR="00D625DB" w:rsidRPr="0044369C" w:rsidRDefault="00D625DB" w:rsidP="00400B3E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 w:rsidR="00F0176D"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</w:t>
            </w:r>
            <w:r w:rsidR="008E0FD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sprzętu laboratoryjnego oraz określa ich przeznaczenie (A)</w:t>
            </w:r>
          </w:p>
          <w:p w14:paraId="2D0E38E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9D0BC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EB9757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14:paraId="1BDC46C6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D06" w14:textId="77777777" w:rsidR="00347FB6" w:rsidRPr="0044369C" w:rsidRDefault="00347FB6" w:rsidP="00347FB6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5312964" w14:textId="1B11337B" w:rsidR="00D625DB" w:rsidRPr="0044369C" w:rsidRDefault="00537C2C" w:rsidP="00AC5F50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</w:t>
            </w:r>
            <w:r w:rsidR="00AC5F50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chemicznymi</w:t>
            </w:r>
          </w:p>
        </w:tc>
      </w:tr>
      <w:tr w:rsidR="00743444" w:rsidRPr="0044369C" w14:paraId="4D7AE251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AC6F55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DBE411A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14:paraId="16D45505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CE5ABC" w14:textId="77777777" w:rsidR="00347FB6" w:rsidRPr="0044369C" w:rsidRDefault="00347FB6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CACAD5B" w14:textId="3067EAA8" w:rsidR="00D625DB" w:rsidRPr="0044369C" w:rsidRDefault="00AC71E8" w:rsidP="00AC5F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143D00" w:rsidRPr="0044369C"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44369C">
              <w:rPr>
                <w:i/>
                <w:sz w:val="20"/>
                <w:szCs w:val="20"/>
              </w:rPr>
              <w:t>substancja</w:t>
            </w:r>
            <w:r w:rsidR="00F744DE" w:rsidRPr="00F41933">
              <w:rPr>
                <w:sz w:val="20"/>
                <w:szCs w:val="20"/>
              </w:rPr>
              <w:t>,</w:t>
            </w:r>
            <w:r w:rsidR="00F744DE" w:rsidRPr="0044369C">
              <w:rPr>
                <w:i/>
                <w:sz w:val="20"/>
                <w:szCs w:val="20"/>
              </w:rPr>
              <w:t xml:space="preserve"> ciało fizyczne</w:t>
            </w:r>
            <w:r w:rsidR="00F744DE" w:rsidRPr="0044369C">
              <w:rPr>
                <w:sz w:val="20"/>
                <w:szCs w:val="20"/>
              </w:rPr>
              <w:t>. Pozna</w:t>
            </w:r>
            <w:r w:rsidR="00143D00" w:rsidRPr="0044369C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właściwości </w:t>
            </w:r>
            <w:r w:rsidR="00F744DE" w:rsidRPr="0044369C">
              <w:rPr>
                <w:sz w:val="20"/>
                <w:szCs w:val="20"/>
              </w:rPr>
              <w:lastRenderedPageBreak/>
              <w:t>fizyczn</w:t>
            </w:r>
            <w:r w:rsidR="00143D00" w:rsidRPr="0044369C">
              <w:rPr>
                <w:sz w:val="20"/>
                <w:szCs w:val="20"/>
              </w:rPr>
              <w:t>e</w:t>
            </w:r>
            <w:r w:rsidR="00AC5F50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i</w:t>
            </w:r>
            <w:r w:rsidR="00AC5F50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chemiczn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substancji.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7836A8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99A6D0" w14:textId="77777777" w:rsidR="00D625DB" w:rsidRPr="0044369C" w:rsidRDefault="00D625DB" w:rsidP="00431029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 w14:paraId="6CA14C22" w14:textId="77777777"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badanie właściwości wybranych substancji</w:t>
            </w:r>
          </w:p>
          <w:p w14:paraId="02F294A3" w14:textId="663FF54E"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 w:rsidR="00AC5F50">
              <w:rPr>
                <w:sz w:val="20"/>
                <w:szCs w:val="20"/>
              </w:rPr>
              <w:t> </w:t>
            </w:r>
            <w:r w:rsidR="00AC5F50" w:rsidRPr="0044369C">
              <w:rPr>
                <w:sz w:val="20"/>
                <w:szCs w:val="20"/>
              </w:rPr>
              <w:t>chemiczn</w:t>
            </w:r>
            <w:r w:rsidR="00AC5F50">
              <w:rPr>
                <w:sz w:val="20"/>
                <w:szCs w:val="20"/>
              </w:rPr>
              <w:t>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F3CF46D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5079D0D1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14:paraId="6C4CBCE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 w14:paraId="56F73DEF" w14:textId="73C6037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opisuje właściwości substancji, będących głównymi składnikami produktów stosowanych na co dzień</w:t>
            </w:r>
            <w:r w:rsidR="008E0FD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660FE23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14:paraId="0A659958" w14:textId="2361486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AC5F50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</w:t>
            </w:r>
            <w:r w:rsidR="00D259EF">
              <w:t> </w:t>
            </w:r>
            <w:r w:rsidR="00D259EF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76B87E23" w14:textId="7736F21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BF542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76CDC37C" w14:textId="4ED15818" w:rsidR="006644E0" w:rsidRDefault="006644E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 w14:paraId="10F14599" w14:textId="215FD083" w:rsidR="00D625DB" w:rsidRPr="00D259EF" w:rsidRDefault="00D625DB" w:rsidP="006644E0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identyfikuje substancje na podstawie podanych właściwości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BD7" w14:textId="77777777" w:rsidR="00347FB6" w:rsidRPr="0044369C" w:rsidRDefault="00347FB6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285825DB" w14:textId="34D3A8D3"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1) opisuje właściwości substancji będących głównymi składnikami stosowanych na co dzień </w:t>
            </w:r>
            <w:r w:rsidRPr="0044369C">
              <w:rPr>
                <w:sz w:val="20"/>
                <w:szCs w:val="20"/>
              </w:rPr>
              <w:lastRenderedPageBreak/>
              <w:t>produktów, np. soli kuchennej, cukru, mąki, wody […], miedzi […], żelaza; projektuje i</w:t>
            </w:r>
            <w:r w:rsidR="00D259EF">
              <w:rPr>
                <w:sz w:val="20"/>
                <w:szCs w:val="20"/>
              </w:rPr>
              <w:t> </w:t>
            </w:r>
            <w:r w:rsidR="00D259EF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przeprowadza doświadczenia, w których bada wybrane właściwości substancji</w:t>
            </w:r>
          </w:p>
          <w:p w14:paraId="58B118BA" w14:textId="77777777"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14:paraId="1D0E6D11" w14:textId="77777777" w:rsidR="00D625DB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743444" w:rsidRPr="0044369C" w14:paraId="276AA1CE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E491FA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504EE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EF592B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BAA54E3" w14:textId="3EB2AF71" w:rsidR="00D625DB" w:rsidRPr="0044369C" w:rsidRDefault="00AC71E8" w:rsidP="009B0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3B187B">
              <w:rPr>
                <w:sz w:val="20"/>
                <w:szCs w:val="20"/>
              </w:rPr>
              <w:t>je</w:t>
            </w:r>
            <w:r w:rsidR="00207FF5">
              <w:rPr>
                <w:sz w:val="20"/>
                <w:szCs w:val="20"/>
              </w:rPr>
              <w:t xml:space="preserve"> pojęcie</w:t>
            </w:r>
            <w:r w:rsidR="00F744DE" w:rsidRPr="0044369C">
              <w:rPr>
                <w:sz w:val="20"/>
                <w:szCs w:val="20"/>
              </w:rPr>
              <w:t xml:space="preserve"> 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44369C">
              <w:rPr>
                <w:sz w:val="20"/>
                <w:szCs w:val="20"/>
              </w:rPr>
              <w:t>. Przeprowadza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oblicze</w:t>
            </w:r>
            <w:r w:rsidR="00207FF5">
              <w:rPr>
                <w:sz w:val="20"/>
                <w:szCs w:val="20"/>
              </w:rPr>
              <w:t>nia</w:t>
            </w:r>
            <w:r w:rsidR="00F744DE" w:rsidRPr="0044369C">
              <w:rPr>
                <w:sz w:val="20"/>
                <w:szCs w:val="20"/>
              </w:rPr>
              <w:t xml:space="preserve"> z wykorzystaniem pojęć:</w:t>
            </w:r>
            <w:r w:rsidR="009B0C61">
              <w:rPr>
                <w:sz w:val="20"/>
                <w:szCs w:val="20"/>
              </w:rPr>
              <w:t xml:space="preserve"> 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001577">
              <w:rPr>
                <w:sz w:val="20"/>
                <w:szCs w:val="20"/>
              </w:rPr>
              <w:t xml:space="preserve">, </w:t>
            </w:r>
            <w:r w:rsidR="00F744DE" w:rsidRPr="00207FF5">
              <w:rPr>
                <w:i/>
                <w:sz w:val="20"/>
                <w:szCs w:val="20"/>
              </w:rPr>
              <w:t xml:space="preserve">masa </w:t>
            </w:r>
            <w:r w:rsidR="00F744DE" w:rsidRPr="00207FF5">
              <w:rPr>
                <w:sz w:val="20"/>
                <w:szCs w:val="20"/>
              </w:rPr>
              <w:t xml:space="preserve">i </w:t>
            </w:r>
            <w:r w:rsidR="00F744DE" w:rsidRPr="00207FF5">
              <w:rPr>
                <w:i/>
                <w:sz w:val="20"/>
                <w:szCs w:val="20"/>
              </w:rPr>
              <w:t>objętość</w:t>
            </w:r>
            <w:r w:rsidR="00F744DE" w:rsidRPr="0044369C">
              <w:rPr>
                <w:sz w:val="20"/>
                <w:szCs w:val="20"/>
              </w:rPr>
              <w:t>. Przelicza jednost</w:t>
            </w:r>
            <w:r w:rsidR="00D909DD">
              <w:rPr>
                <w:sz w:val="20"/>
                <w:szCs w:val="20"/>
              </w:rPr>
              <w:t>ki</w:t>
            </w:r>
            <w:r w:rsidR="00F744D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0874DE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1C53F30" w14:textId="1DA1F325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 w:rsidR="00CC31D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14:paraId="7715CFDA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14:paraId="1AD3DFF9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D441E03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494028AA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14:paraId="3D64D7DA" w14:textId="68F98A30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CC31D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14:paraId="60B994B8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14:paraId="4A8B3E78" w14:textId="77777777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E86373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03C1529" w14:textId="483732AC"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 w:rsidR="00CC31D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C54" w14:textId="77777777" w:rsidR="00CF7974" w:rsidRDefault="00CF7974" w:rsidP="00B969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15884278" w14:textId="089FC528" w:rsidR="00D625DB" w:rsidRPr="0044369C" w:rsidRDefault="00D377D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 w:rsidR="00CC31DF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wykorzystaniem pojęć: masa, gęstość i objętość</w:t>
            </w:r>
          </w:p>
        </w:tc>
      </w:tr>
      <w:tr w:rsidR="00743444" w:rsidRPr="0044369C" w14:paraId="5EDC48A1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0CE15C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4.</w:t>
            </w:r>
          </w:p>
          <w:p w14:paraId="3D25769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1443548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14:paraId="10BCF99B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C058BF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0D5365A" w14:textId="45BC0F2C" w:rsidR="00D625DB" w:rsidRPr="0044369C" w:rsidRDefault="00AA6FAB" w:rsidP="00CC3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mieszanin jednorodnych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niejednorodnych, a</w:t>
            </w:r>
            <w:r w:rsidR="009B0C61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także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prostych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dobiera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E93188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C1FBF71" w14:textId="5A9ED995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14:paraId="59001CD4" w14:textId="77777777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14:paraId="745ED57E" w14:textId="1B0E17BA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14:paraId="753132DD" w14:textId="6BA2DA96"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sporządzanie mieszanin o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14:paraId="7B793E4B" w14:textId="77777777" w:rsidR="00D625DB" w:rsidRPr="0044369C" w:rsidRDefault="00D625DB" w:rsidP="000D5381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557C6BE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43705ED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14:paraId="48F2FC4D" w14:textId="20FF8C61" w:rsidR="00D625DB" w:rsidRPr="0044369C" w:rsidRDefault="00B328A9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różnia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14:paraId="2CC5F78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14:paraId="41B5E2E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14:paraId="79CF01EC" w14:textId="77777777" w:rsidR="00D625DB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14:paraId="1AF2E617" w14:textId="3DC14ABA" w:rsidR="006644E0" w:rsidRPr="008E0FDA" w:rsidRDefault="006644E0" w:rsidP="008E0FD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14:paraId="1589AF8D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 w14:paraId="5E206E97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14:paraId="1D3F83CE" w14:textId="3C948E2B" w:rsidR="00D625DB" w:rsidRPr="0044369C" w:rsidRDefault="00D625DB" w:rsidP="0020215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planuje rozdzielanie mieszanin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02D5C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09C8ECC1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14:paraId="7C2F62C7" w14:textId="06B939B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14:paraId="40ED751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 w14:paraId="70B2A715" w14:textId="7CF8C654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wskazuje różnice między właściwościami fizycznymi składników mieszaniny, które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10C0D0C2" w14:textId="00166076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 w:rsidR="00CF2E7A"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="0022327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D54" w14:textId="77777777"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61101AF6" w14:textId="0AE6BD41"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14:paraId="41E73B57" w14:textId="50F70F73"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dobiera metodę rozdzielania składników mieszanin (np. sączenie, destylacja, rozdzielanie cieczy w rozdzielaczu); wskazuje te różnice między właściwościami fizycznymi składników mieszaniny, które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umożliwiają jej rozdzielenie</w:t>
            </w:r>
          </w:p>
        </w:tc>
      </w:tr>
      <w:tr w:rsidR="00743444" w:rsidRPr="0044369C" w14:paraId="3CDF3317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3DB220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8B542B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14:paraId="6CCCDD4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51466F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16EA1FB" w14:textId="0C4689D4" w:rsidR="00D625DB" w:rsidRPr="0044369C" w:rsidRDefault="00AA6FAB" w:rsidP="00B32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630391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różnic</w:t>
            </w:r>
            <w:r w:rsidR="00630391">
              <w:rPr>
                <w:sz w:val="20"/>
                <w:szCs w:val="20"/>
              </w:rPr>
              <w:t>ę</w:t>
            </w:r>
            <w:r w:rsidR="00F744DE" w:rsidRPr="0044369C">
              <w:rPr>
                <w:sz w:val="20"/>
                <w:szCs w:val="20"/>
              </w:rPr>
              <w:t xml:space="preserve"> między zjawiskiem fizycznym a reakcją chemiczną.</w:t>
            </w:r>
            <w:r w:rsidR="009B0C61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Rozpozna</w:t>
            </w:r>
            <w:r w:rsidR="00630391">
              <w:rPr>
                <w:sz w:val="20"/>
                <w:szCs w:val="20"/>
              </w:rPr>
              <w:t>je rodzaj</w:t>
            </w:r>
            <w:r w:rsidR="00F744DE" w:rsidRPr="0044369C">
              <w:rPr>
                <w:sz w:val="20"/>
                <w:szCs w:val="20"/>
              </w:rPr>
              <w:t xml:space="preserve"> przemian. Poda</w:t>
            </w:r>
            <w:r w:rsidR="00630391">
              <w:rPr>
                <w:sz w:val="20"/>
                <w:szCs w:val="20"/>
              </w:rPr>
              <w:t xml:space="preserve">je </w:t>
            </w:r>
            <w:r w:rsidR="00F744DE" w:rsidRPr="0044369C">
              <w:rPr>
                <w:sz w:val="20"/>
                <w:szCs w:val="20"/>
              </w:rPr>
              <w:t>przykład</w:t>
            </w:r>
            <w:r w:rsidR="00630391"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projekt</w:t>
            </w:r>
            <w:r w:rsidR="00630391">
              <w:rPr>
                <w:sz w:val="20"/>
                <w:szCs w:val="20"/>
              </w:rPr>
              <w:t>uje doświadczenia</w:t>
            </w:r>
            <w:r w:rsidR="00B328A9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ilustrując</w:t>
            </w:r>
            <w:r w:rsidR="00630391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zjawisko fizyczne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48F658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61F77D8" w14:textId="0922480F" w:rsidR="00D625DB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14:paraId="3330E396" w14:textId="4A2566F9" w:rsidR="00001577" w:rsidRPr="00001577" w:rsidRDefault="00001577" w:rsidP="0000157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14:paraId="50456645" w14:textId="17EC39B9" w:rsidR="00D625DB" w:rsidRPr="00001577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</w:t>
            </w:r>
            <w:r w:rsidR="00B328A9" w:rsidRPr="00001577">
              <w:rPr>
                <w:sz w:val="20"/>
                <w:szCs w:val="20"/>
              </w:rPr>
              <w:t> </w:t>
            </w:r>
            <w:r w:rsidRPr="00001577">
              <w:rPr>
                <w:sz w:val="20"/>
                <w:szCs w:val="20"/>
              </w:rPr>
              <w:t>otoczeniu człowieka</w:t>
            </w:r>
          </w:p>
          <w:p w14:paraId="41926FED" w14:textId="03332A37" w:rsidR="00D625DB" w:rsidRPr="0044369C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DCB0DD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1279D8F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14:paraId="67863F6B" w14:textId="28DE187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</w:t>
            </w:r>
            <w:r w:rsidR="00D259EF">
              <w:rPr>
                <w:sz w:val="20"/>
                <w:szCs w:val="20"/>
              </w:rPr>
              <w:t> </w:t>
            </w:r>
            <w:r w:rsidR="00D259EF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otoczeniu człowieka (A)</w:t>
            </w:r>
          </w:p>
          <w:p w14:paraId="243BE01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14:paraId="28107B45" w14:textId="2BC50BA8" w:rsidR="00D625DB" w:rsidRPr="0044369C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55C04A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43BE8F8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14:paraId="0095142D" w14:textId="1CCBF628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doświadczenia </w:t>
            </w:r>
            <w:r w:rsidR="00D259EF">
              <w:rPr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7233A59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D64" w14:textId="77777777"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7B685FE1" w14:textId="77777777"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14:paraId="6E3330AC" w14:textId="0E596768"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przeprowadza doświadczenia ilustrujące zjawisko fizyczne i reakcję chemiczną; na podstawie obserwacji klasyfikuje przemiany do reakcji chemicznych i zjawisk fizycznych</w:t>
            </w:r>
          </w:p>
        </w:tc>
      </w:tr>
      <w:tr w:rsidR="00743444" w:rsidRPr="0044369C" w14:paraId="3364D17A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9B7D5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95722D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14:paraId="0C4A2D3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B4B2F4" w14:textId="77777777"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008F6FB" w14:textId="3C59743E" w:rsidR="00D625DB" w:rsidRPr="0044369C" w:rsidRDefault="0053787D" w:rsidP="00745B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53787D">
              <w:rPr>
                <w:i/>
                <w:sz w:val="20"/>
                <w:szCs w:val="20"/>
              </w:rPr>
              <w:t>pierwiastek chemiczny</w:t>
            </w:r>
            <w:r w:rsidR="00F744DE" w:rsidRPr="0044369C">
              <w:rPr>
                <w:sz w:val="20"/>
                <w:szCs w:val="20"/>
              </w:rPr>
              <w:t xml:space="preserve">, </w:t>
            </w:r>
            <w:r w:rsidR="00F744DE" w:rsidRPr="0053787D">
              <w:rPr>
                <w:i/>
                <w:sz w:val="20"/>
                <w:szCs w:val="20"/>
              </w:rPr>
              <w:t>związek chemiczny</w:t>
            </w:r>
            <w:r w:rsidR="00F744D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745B0A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 xml:space="preserve">nazw pierwiastków </w:t>
            </w:r>
            <w:r w:rsidR="00F744DE" w:rsidRPr="0044369C">
              <w:rPr>
                <w:sz w:val="20"/>
                <w:szCs w:val="20"/>
              </w:rPr>
              <w:lastRenderedPageBreak/>
              <w:t>chemicznych. Posług</w:t>
            </w:r>
            <w:r>
              <w:rPr>
                <w:sz w:val="20"/>
                <w:szCs w:val="20"/>
              </w:rPr>
              <w:t>uj</w:t>
            </w:r>
            <w:r w:rsidR="00F744DE" w:rsidRPr="0044369C">
              <w:rPr>
                <w:sz w:val="20"/>
                <w:szCs w:val="20"/>
              </w:rPr>
              <w:t>e się podstawowymi symbolami chemicznymi.</w:t>
            </w:r>
            <w:r w:rsidR="00745B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Odróżnia symbole</w:t>
            </w:r>
            <w:r w:rsidR="00F744DE"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745B0A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2F7C46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635F590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14:paraId="1F1A68DC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14:paraId="533587B4" w14:textId="11509872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potrzeba wprowadzenia symboli </w:t>
            </w:r>
            <w:r w:rsidR="00745B0A" w:rsidRPr="0044369C">
              <w:rPr>
                <w:sz w:val="20"/>
                <w:szCs w:val="20"/>
              </w:rPr>
              <w:t>chemi</w:t>
            </w:r>
            <w:r w:rsidR="00745B0A">
              <w:rPr>
                <w:sz w:val="20"/>
                <w:szCs w:val="20"/>
              </w:rPr>
              <w:t>cznych</w:t>
            </w:r>
          </w:p>
          <w:p w14:paraId="47A3DEAE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14:paraId="74A28E54" w14:textId="77777777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pierwiastek chemiczny a związek chemiczny</w:t>
            </w:r>
          </w:p>
          <w:p w14:paraId="1B3B138B" w14:textId="4ECD3508"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 w:rsidR="00745B0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4698C0B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202E65F4" w14:textId="620792CC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14:paraId="2F0A00F5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 w14:paraId="2DD37D23" w14:textId="6DEFDF42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14:paraId="25748228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Hg, Br,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01B1F53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14:paraId="23196A7E" w14:textId="6AB6C45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21173500" w14:textId="2654DD8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590796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7C84BD03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 w14:paraId="0B540CC9" w14:textId="2A61BE61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pierwiastkiem chemicznym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a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327B35B1" w14:textId="6D0769D6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14:paraId="3BC78365" w14:textId="248C6C9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7008871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F8D" w14:textId="77777777"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5A4B20CE" w14:textId="77777777"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 w14:paraId="0F365B9A" w14:textId="77777777"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I. 9) posługuje się symbolami pierwiastków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[…]: H, C, N, O, Na, Mg, Al, Si, P, S, Cl, K, Ca, Fe, Cu, Zn, Br, Ag, Sn, I, Ba, Au, Hg, Pb</w:t>
            </w:r>
          </w:p>
        </w:tc>
      </w:tr>
      <w:tr w:rsidR="00743444" w:rsidRPr="0044369C" w14:paraId="2EBFABEE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DC5077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8.</w:t>
            </w:r>
          </w:p>
          <w:p w14:paraId="4ABB56E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0011E55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14:paraId="15F54A85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388729" w14:textId="77777777" w:rsidR="003D4773" w:rsidRPr="0044369C" w:rsidRDefault="003D4773" w:rsidP="00DE371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CFC5F90" w14:textId="14BC9A45" w:rsidR="00D625DB" w:rsidRPr="0044369C" w:rsidRDefault="0053787D" w:rsidP="00FC0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71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="00DE3717" w:rsidRPr="0044369C">
              <w:rPr>
                <w:sz w:val="20"/>
                <w:szCs w:val="20"/>
              </w:rPr>
              <w:t xml:space="preserve"> pierwiastków chemicznych na metale i niemetale. Odróżnia</w:t>
            </w:r>
            <w:r w:rsidR="00FC0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metale </w:t>
            </w:r>
            <w:r w:rsidR="00DE3717"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="00DE3717"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="00DE3717" w:rsidRPr="0044369C">
              <w:rPr>
                <w:sz w:val="20"/>
                <w:szCs w:val="20"/>
              </w:rPr>
              <w:t xml:space="preserve"> i</w:t>
            </w:r>
            <w:r w:rsidR="00FC05BA">
              <w:rPr>
                <w:sz w:val="20"/>
                <w:szCs w:val="20"/>
              </w:rPr>
              <w:t> </w:t>
            </w:r>
            <w:r w:rsidR="00DE3717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DE3717" w:rsidRPr="0044369C">
              <w:rPr>
                <w:sz w:val="20"/>
                <w:szCs w:val="20"/>
              </w:rPr>
              <w:t xml:space="preserve"> zabezpieczania</w:t>
            </w:r>
            <w:r w:rsidR="00FC05BA">
              <w:rPr>
                <w:sz w:val="20"/>
                <w:szCs w:val="20"/>
              </w:rPr>
              <w:t xml:space="preserve"> </w:t>
            </w:r>
            <w:r w:rsidR="00DE3717" w:rsidRPr="0044369C">
              <w:rPr>
                <w:sz w:val="20"/>
                <w:szCs w:val="20"/>
              </w:rPr>
              <w:t>metali przed tym procesem.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8EAD9E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4B71EEF" w14:textId="22771785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14:paraId="502A7564" w14:textId="4DCE039C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14:paraId="07E64A82" w14:textId="736D5DA5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14:paraId="28C51427" w14:textId="77777777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14:paraId="2BA2D51D" w14:textId="77777777"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14:paraId="20D6952D" w14:textId="45AE8B50" w:rsidR="00D625DB" w:rsidRPr="0044369C" w:rsidRDefault="00D625DB" w:rsidP="00FC05BA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</w:t>
            </w:r>
            <w:r w:rsidR="00FC05BA" w:rsidRPr="0044369C">
              <w:rPr>
                <w:sz w:val="20"/>
                <w:szCs w:val="20"/>
              </w:rPr>
              <w:t xml:space="preserve">przed rdzewieniem </w:t>
            </w:r>
            <w:r w:rsidRPr="0044369C">
              <w:rPr>
                <w:sz w:val="20"/>
                <w:szCs w:val="20"/>
              </w:rPr>
              <w:t xml:space="preserve">przedmiotów zawierających żelazo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3259871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345610A0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14:paraId="64C8A15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14:paraId="7FE270ED" w14:textId="6B865405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</w:t>
            </w:r>
            <w:r w:rsidR="008E0FD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niemetale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(B)</w:t>
            </w:r>
          </w:p>
          <w:p w14:paraId="2D132AA3" w14:textId="5423460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14:paraId="5357707A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14:paraId="5C82DA2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 w14:paraId="22F8D2B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14:paraId="396406D6" w14:textId="77777777" w:rsidR="00D259EF" w:rsidRPr="00D259EF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planuje doświadczenie, w którym zbada wpływ różnych czynników </w:t>
            </w:r>
          </w:p>
          <w:p w14:paraId="3EB9165E" w14:textId="0749E85E" w:rsidR="00D625DB" w:rsidRPr="0044369C" w:rsidRDefault="00D625DB" w:rsidP="00D259EF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 metale (C)</w:t>
            </w:r>
          </w:p>
          <w:p w14:paraId="5D9BE418" w14:textId="63EB070F" w:rsidR="00D625DB" w:rsidRPr="0044369C" w:rsidRDefault="00D625DB" w:rsidP="00FC05B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niektóre sposoby ochrony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działaniem czynników środowiska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przedmiotów zawierających żelazo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8A65A7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186A97F4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14:paraId="4C542EC7" w14:textId="6841EC01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proponuje sposoby zabezpieczania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rdzewieniem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produktów zawierających żelazo (C)</w:t>
            </w:r>
          </w:p>
          <w:p w14:paraId="5493588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14:paraId="33B89494" w14:textId="4407D96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14:paraId="4B28C19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C4F" w14:textId="77777777"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2DF76B3A" w14:textId="77777777"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14:paraId="07D95289" w14:textId="07A4ED31"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niemetale; odróżnia metale od niemetali na podstawie ich właściwości</w:t>
            </w:r>
          </w:p>
          <w:p w14:paraId="374009AB" w14:textId="7C2CF61F"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. 4) wymienia czynniki środowiska, które powodują korozję; proponuje sposoby zabezpieczania produktów zawierających żelazo przed rdzewieniem</w:t>
            </w:r>
          </w:p>
        </w:tc>
      </w:tr>
    </w:tbl>
    <w:p w14:paraId="3C369A84" w14:textId="77777777" w:rsidR="008E0FDA" w:rsidRDefault="008E0FDA">
      <w:r>
        <w:br w:type="page"/>
      </w:r>
    </w:p>
    <w:tbl>
      <w:tblPr>
        <w:tblW w:w="515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739"/>
        <w:gridCol w:w="1717"/>
        <w:gridCol w:w="1835"/>
        <w:gridCol w:w="962"/>
        <w:gridCol w:w="2689"/>
        <w:gridCol w:w="3168"/>
        <w:gridCol w:w="2523"/>
        <w:gridCol w:w="2238"/>
      </w:tblGrid>
      <w:tr w:rsidR="00743444" w:rsidRPr="0044369C" w14:paraId="0AEA47DB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3395E4" w14:textId="1B5237E2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80A09CA" w14:textId="4A7AB7C5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2692E7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6DE7FF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0DFC440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378BAD2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A3CF86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B3A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14:paraId="12C614E0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8D3507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DC37A2A" w14:textId="60E8DAEE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32844A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009B4F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F71514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473AC7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A6AA0D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2B0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472CE" w:rsidRPr="0044369C" w14:paraId="3FD3BF91" w14:textId="77777777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541B8BEC" w14:textId="77777777"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7E90370B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968E78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E13CCD" w14:textId="6023B88C" w:rsidR="00D625DB" w:rsidRPr="0044369C" w:rsidRDefault="00D625DB" w:rsidP="00B17D04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E675FD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BF05F23" w14:textId="36AEFAD5" w:rsidR="00BA0FBE" w:rsidRPr="0044369C" w:rsidRDefault="007650BE" w:rsidP="00BA0F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="00BA0FBE"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</w:t>
            </w:r>
            <w:r w:rsidR="00B17D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znaczenie</w:t>
            </w:r>
            <w:r w:rsidR="00BA0FBE" w:rsidRPr="0044369C">
              <w:rPr>
                <w:sz w:val="20"/>
                <w:szCs w:val="20"/>
              </w:rPr>
              <w:t xml:space="preserve"> w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B17D04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zastosowa</w:t>
            </w:r>
            <w:r w:rsidR="00B17D04">
              <w:rPr>
                <w:sz w:val="20"/>
                <w:szCs w:val="20"/>
              </w:rPr>
              <w:t>nia</w:t>
            </w:r>
            <w:r w:rsidR="00BA0FBE" w:rsidRPr="0044369C">
              <w:rPr>
                <w:sz w:val="20"/>
                <w:szCs w:val="20"/>
              </w:rPr>
              <w:t>.</w:t>
            </w:r>
          </w:p>
          <w:p w14:paraId="6F7E933C" w14:textId="77777777" w:rsidR="00D625DB" w:rsidRPr="0044369C" w:rsidRDefault="00BA0FBE" w:rsidP="00777FB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 w:rsidR="00777FB9"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5E3569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D7E9B93" w14:textId="5DB45930" w:rsidR="00D625DB" w:rsidRPr="0044369C" w:rsidRDefault="00B17D04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Pr="0044369C">
              <w:rPr>
                <w:color w:val="000000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Pr="0044369C">
              <w:rPr>
                <w:color w:val="000000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14:paraId="5D234EBC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14:paraId="2E907790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14:paraId="77478D0D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14:paraId="0EFB1F57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14:paraId="52EE0A92" w14:textId="18C9B599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występowanie, właściwości i</w:t>
            </w:r>
            <w:r w:rsidR="00D259EF">
              <w:t> </w:t>
            </w:r>
            <w:r w:rsidRPr="0044369C">
              <w:rPr>
                <w:color w:val="000000"/>
                <w:sz w:val="20"/>
                <w:szCs w:val="20"/>
              </w:rPr>
              <w:t>obieg azotu w przyrodzie</w:t>
            </w:r>
          </w:p>
          <w:p w14:paraId="11186533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14:paraId="6FEF070D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14:paraId="3FEE8066" w14:textId="6ACE5BA1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 w:rsidR="00184180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14:paraId="3BC09A81" w14:textId="77777777"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F40B5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B642FE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14:paraId="0D8F3B5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14:paraId="4AE53554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14:paraId="23DA674A" w14:textId="4D597FA4" w:rsidR="006753E4" w:rsidRPr="006753E4" w:rsidRDefault="006753E4" w:rsidP="006753E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14:paraId="563BA97C" w14:textId="14F950C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14:paraId="7BA68DCD" w14:textId="2DF10BD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szlachetnych (A)</w:t>
            </w:r>
          </w:p>
          <w:p w14:paraId="3F9AE516" w14:textId="21481B0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14:paraId="34536152" w14:textId="6640919C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14:paraId="7DC968F1" w14:textId="561EF9D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14:paraId="52EF3239" w14:textId="5A5C78A3"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higroskopijności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668D1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2240C4F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14:paraId="29D1F8E0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14:paraId="7745707B" w14:textId="0E431B66" w:rsidR="00D625DB" w:rsidRPr="00ED7C3A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ej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 poszczególnych składników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14:paraId="44488152" w14:textId="480720BD" w:rsidR="00ED7C3A" w:rsidRPr="00ED7C3A" w:rsidRDefault="00ED7C3A" w:rsidP="00ED7C3A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</w:t>
            </w:r>
            <w:r w:rsidR="008E0FDA">
              <w:rPr>
                <w:spacing w:val="-3"/>
                <w:sz w:val="20"/>
                <w:szCs w:val="20"/>
              </w:rPr>
              <w:t> </w:t>
            </w:r>
            <w:r w:rsidRPr="00ED7C3A">
              <w:rPr>
                <w:spacing w:val="-3"/>
                <w:sz w:val="20"/>
                <w:szCs w:val="20"/>
              </w:rPr>
              <w:t>wykorzystaniem gęstości składników powietrza (D)</w:t>
            </w:r>
          </w:p>
          <w:p w14:paraId="3DF906FC" w14:textId="13ACC50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14:paraId="158DC565" w14:textId="6610581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14:paraId="7ADA70FB" w14:textId="48C91A2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wykrywające obecność pary wodnej w</w:t>
            </w:r>
            <w:r w:rsidR="008E0FD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</w:t>
            </w:r>
            <w:r w:rsidR="00D259EF">
              <w:t> </w:t>
            </w:r>
            <w:r w:rsidRPr="0044369C">
              <w:rPr>
                <w:sz w:val="20"/>
                <w:szCs w:val="20"/>
              </w:rPr>
              <w:t>(C)</w:t>
            </w:r>
          </w:p>
          <w:p w14:paraId="47977C63" w14:textId="1C10586D"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1E0" w14:textId="77777777" w:rsidR="00CF7974" w:rsidRDefault="00CF7974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21997509" w14:textId="727BB61A" w:rsidR="004D79AE" w:rsidRPr="0044369C" w:rsidRDefault="004D79AE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 w:rsidR="00743D2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właściwości powietrza</w:t>
            </w:r>
          </w:p>
          <w:p w14:paraId="172B98C3" w14:textId="3A1D20EB" w:rsidR="00D625DB" w:rsidRPr="0044369C" w:rsidRDefault="004D79AE" w:rsidP="00CD5E69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>) opisuje właściwości fizyczne gazów szlachetnych; wyjaśnia, dlaczego są one bardzo mało aktywne chemicznie; wymienia ich zastosowania</w:t>
            </w:r>
          </w:p>
        </w:tc>
      </w:tr>
      <w:tr w:rsidR="00743444" w:rsidRPr="0044369C" w14:paraId="173C800A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9CA8C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13.</w:t>
            </w:r>
          </w:p>
          <w:p w14:paraId="7E03462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EA68BF2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14:paraId="3653BE0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ADB05D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FB42D66" w14:textId="63E578DF" w:rsidR="00D625DB" w:rsidRPr="0044369C" w:rsidRDefault="00777FB9" w:rsidP="00CD5E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="00BA0FBE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CD5E69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CD5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zastosowania</w:t>
            </w:r>
            <w:r w:rsidR="00BA0FB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 xml:space="preserve">: </w:t>
            </w:r>
            <w:r w:rsidR="00BA0FBE" w:rsidRPr="00777FB9">
              <w:rPr>
                <w:i/>
                <w:sz w:val="20"/>
                <w:szCs w:val="20"/>
              </w:rPr>
              <w:t>tlenek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substrat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produkt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reakcje syntezy</w:t>
            </w:r>
            <w:r w:rsidR="00BA0FBE" w:rsidRPr="0044369C">
              <w:rPr>
                <w:sz w:val="20"/>
                <w:szCs w:val="20"/>
              </w:rPr>
              <w:t xml:space="preserve"> i </w:t>
            </w:r>
            <w:r w:rsidR="00BA0FBE" w:rsidRPr="00777FB9">
              <w:rPr>
                <w:i/>
                <w:sz w:val="20"/>
                <w:szCs w:val="20"/>
              </w:rPr>
              <w:t>analizy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E3E771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D6BDA24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14:paraId="1D9C6BAD" w14:textId="755AF221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F225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14:paraId="14DB8219" w14:textId="16C4041E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 w:rsidR="001330D8">
              <w:rPr>
                <w:sz w:val="20"/>
                <w:szCs w:val="20"/>
              </w:rPr>
              <w:t xml:space="preserve"> tlenu</w:t>
            </w:r>
          </w:p>
          <w:p w14:paraId="441AC00A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14:paraId="514619FF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14:paraId="096027BA" w14:textId="77777777"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14:paraId="72437461" w14:textId="3D07C424" w:rsidR="00D625DB" w:rsidRPr="0044369C" w:rsidRDefault="00D625DB" w:rsidP="00F91AF0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0D4AD11" w14:textId="6DFC5F22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1A003A86" w14:textId="05DA9530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14:paraId="15D1D5E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14:paraId="2E072993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14:paraId="0588D5E6" w14:textId="092377F9" w:rsidR="00D076AC" w:rsidRDefault="00D076AC" w:rsidP="00D076A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14:paraId="0BF75A38" w14:textId="632A066E" w:rsidR="00D076AC" w:rsidRPr="00D076AC" w:rsidRDefault="00D076AC" w:rsidP="00D076AC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14:paraId="63D2CA8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14:paraId="28AFE2D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14:paraId="7E9D8D5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14:paraId="7D43665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14:paraId="1DBB0D6D" w14:textId="77777777"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 w14:paraId="6898D6DD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14:paraId="71081376" w14:textId="2D9A136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DF925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4FD48C0" w14:textId="62B92608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 w:rsidR="00C14521"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14:paraId="63DCDC58" w14:textId="3C00ABDD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2AFDF9B5" w14:textId="7E5F8C86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r w:rsidR="00C14521">
              <w:rPr>
                <w:color w:val="000000"/>
                <w:spacing w:val="-3"/>
                <w:lang w:val="pl-PL"/>
              </w:rPr>
              <w:t>przeprowadzane</w:t>
            </w:r>
            <w:r w:rsidR="00C14521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na lekcji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(C) </w:t>
            </w:r>
          </w:p>
          <w:p w14:paraId="6C615125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14:paraId="6C72E1B7" w14:textId="5F3967EB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14:paraId="0E4A0B44" w14:textId="307AC639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(D)</w:t>
            </w:r>
          </w:p>
          <w:p w14:paraId="499EE4D4" w14:textId="77777777"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A89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50ACFB96" w14:textId="0250A4B4"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pierwiastków, wykresu rozpuszczalności) informacje dotyczące tego pierwiastka; wymienia jego zastosowania; pisze równania reakcji otrzymywania tlenu oraz równania reakcji tlenu z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metalami i niemetalami</w:t>
            </w:r>
            <w:r w:rsidR="00D259EF">
              <w:t> </w:t>
            </w:r>
            <w:r w:rsidR="00D259EF">
              <w:rPr>
                <w:color w:val="000000"/>
                <w:spacing w:val="-3"/>
                <w:lang w:val="pl-PL"/>
              </w:rPr>
              <w:t xml:space="preserve"> </w:t>
            </w:r>
            <w:r w:rsidR="00A25E64">
              <w:rPr>
                <w:color w:val="000000"/>
                <w:spacing w:val="-3"/>
                <w:lang w:val="pl-PL"/>
              </w:rPr>
              <w:t>[…]</w:t>
            </w:r>
          </w:p>
        </w:tc>
      </w:tr>
      <w:tr w:rsidR="00743444" w:rsidRPr="0044369C" w14:paraId="1377AAB3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08AB3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15.</w:t>
            </w:r>
          </w:p>
          <w:p w14:paraId="729E386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AE76B5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0DB5DB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F3C75C3" w14:textId="0FD5553C" w:rsidR="00D625DB" w:rsidRPr="0044369C" w:rsidRDefault="00B32CC8" w:rsidP="00C145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="00BA0FBE" w:rsidRPr="0044369C">
              <w:rPr>
                <w:sz w:val="20"/>
                <w:szCs w:val="20"/>
              </w:rPr>
              <w:t xml:space="preserve"> tlenu i</w:t>
            </w:r>
            <w:r w:rsidR="00D259EF">
              <w:t> </w:t>
            </w:r>
            <w:r w:rsidR="00BA0FBE" w:rsidRPr="0044369C">
              <w:rPr>
                <w:sz w:val="20"/>
                <w:szCs w:val="20"/>
              </w:rPr>
              <w:t>tlenku węgla(IV) w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przyrodzie, właściwości fizyczn</w:t>
            </w:r>
            <w:r>
              <w:rPr>
                <w:sz w:val="20"/>
                <w:szCs w:val="20"/>
              </w:rPr>
              <w:t>e</w:t>
            </w:r>
            <w:r w:rsidR="00C14521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="00BA0FBE" w:rsidRPr="0044369C">
              <w:rPr>
                <w:sz w:val="20"/>
                <w:szCs w:val="20"/>
              </w:rPr>
              <w:t>otrzymywania 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lastRenderedPageBreak/>
              <w:t>pojęcia</w:t>
            </w:r>
            <w:r w:rsidR="00BA0FBE" w:rsidRPr="0044369C">
              <w:rPr>
                <w:sz w:val="20"/>
                <w:szCs w:val="20"/>
              </w:rPr>
              <w:t>:</w:t>
            </w:r>
            <w:r w:rsidR="00C14521">
              <w:rPr>
                <w:sz w:val="20"/>
                <w:szCs w:val="20"/>
              </w:rPr>
              <w:t xml:space="preserve"> </w:t>
            </w:r>
            <w:r w:rsidR="00BA0FBE" w:rsidRPr="00B32CC8">
              <w:rPr>
                <w:i/>
                <w:sz w:val="20"/>
                <w:szCs w:val="20"/>
              </w:rPr>
              <w:t>reakcja wymiany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B32CC8">
              <w:rPr>
                <w:i/>
                <w:sz w:val="20"/>
                <w:szCs w:val="20"/>
              </w:rPr>
              <w:t>reakcja charakterystyczna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D7E95C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C44C843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14:paraId="55C38B6E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14:paraId="49C8D3AD" w14:textId="56AAB731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14:paraId="386D7016" w14:textId="0C52B134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wykrywanie obecnoś</w:t>
            </w:r>
            <w:r w:rsidR="00C14521"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14:paraId="5971C678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14:paraId="7CD7D88F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14:paraId="7F9BE686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substraty i produkty reakcji wymiany</w:t>
            </w:r>
          </w:p>
          <w:p w14:paraId="1AE79732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14:paraId="41A01E06" w14:textId="77777777"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6ACA33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17FF844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14:paraId="408249D8" w14:textId="5B64CF56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14:paraId="07C49A78" w14:textId="5119C223" w:rsid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charakterystyczną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(A) </w:t>
            </w:r>
          </w:p>
          <w:p w14:paraId="703EEF1C" w14:textId="3080D5F7"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14:paraId="0B6DE1E6" w14:textId="49594F56"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14:paraId="6157CA3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wyjaśnia, na czym polega reakcja wymiany (B)</w:t>
            </w:r>
          </w:p>
          <w:p w14:paraId="6ABBA818" w14:textId="4572FFF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 w:rsidR="00215EA1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14:paraId="3C2C8918" w14:textId="7A0A725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 w:rsidR="00087500"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1394388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14:paraId="384998F1" w14:textId="20B5C9D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objaśni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7D1FBA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2D371C08" w14:textId="556B75C2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 w:rsidR="00001577"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14:paraId="363B2351" w14:textId="7A53462A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otrzymuje tlenek węgla(IV) w reakcji węglanu wapnia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14:paraId="15C6AE0C" w14:textId="1E52B5DB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uzasadnia na podstawie reakcji magnezu z tlenkiem węgla(IV), że tlenek węgla(IV) jest związkiem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chemicznym węgla i tlenu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  <w:p w14:paraId="020FD11D" w14:textId="60B51B08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="00AA3DB0">
              <w:rPr>
                <w:color w:val="000000"/>
                <w:spacing w:val="-3"/>
                <w:sz w:val="20"/>
                <w:szCs w:val="20"/>
              </w:rPr>
              <w:t>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33D5F557" w14:textId="78A967C0" w:rsidR="00D625DB" w:rsidRPr="0044369C" w:rsidRDefault="00D456AD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14:paraId="3231E01A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14:paraId="3E6F1997" w14:textId="03DBF7A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47358F05" w14:textId="5FA2538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27F" w14:textId="77777777" w:rsidR="00CF7974" w:rsidRDefault="00CF7974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194D109E" w14:textId="2BA5ABCA" w:rsidR="00875B23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przyrodzie; projektuje i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przeprowadza doświadczenie pozwalające otrzymać oraz wykryć tlenek węgla(IV) (np.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14:paraId="3C834841" w14:textId="77777777" w:rsidR="00D625DB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 w:rsidR="00743444" w:rsidRPr="0044369C" w14:paraId="4FC38B57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0DC5AA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08DEF3D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14:paraId="701FD0B2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63F31" w14:textId="77777777"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7E8CF88" w14:textId="7B39A33F" w:rsidR="00D625DB" w:rsidRPr="0044369C" w:rsidRDefault="009D2E0B" w:rsidP="00215E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BA0FBE"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="00BA0FBE" w:rsidRPr="0044369C">
              <w:rPr>
                <w:sz w:val="20"/>
                <w:szCs w:val="20"/>
              </w:rPr>
              <w:t xml:space="preserve"> występowania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wodoru, jego właściwości</w:t>
            </w:r>
            <w:r w:rsidR="00215EA1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96E660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B4C06C8" w14:textId="77777777"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14:paraId="2EAD1F5E" w14:textId="77777777"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14:paraId="4299249A" w14:textId="6D38A637"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215EA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14:paraId="081DFE6B" w14:textId="77777777"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B5F384" w14:textId="77777777"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8C6FEA2" w14:textId="667FFF8A" w:rsidR="00B54F6F" w:rsidRPr="00B54F6F" w:rsidRDefault="00B54F6F" w:rsidP="00B54F6F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</w:t>
            </w:r>
            <w:r w:rsidR="00D259EF">
              <w:t> </w:t>
            </w:r>
            <w:r w:rsidRPr="00B54F6F">
              <w:rPr>
                <w:spacing w:val="-3"/>
                <w:lang w:val="pl-PL"/>
              </w:rPr>
              <w:t>(A)</w:t>
            </w:r>
          </w:p>
          <w:p w14:paraId="3C4BBB9C" w14:textId="663EA59B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 w:rsidR="00AC0FD7"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metalem)</w:t>
            </w:r>
            <w:r w:rsidR="00D259EF">
              <w:t> </w:t>
            </w:r>
            <w:r w:rsidR="00D259E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A)</w:t>
            </w:r>
          </w:p>
          <w:p w14:paraId="40693367" w14:textId="314D6F69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14:paraId="1EE5DE32" w14:textId="53BBF85E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 w:rsidR="00AC0FD7">
              <w:rPr>
                <w:color w:val="000000"/>
                <w:spacing w:val="-3"/>
                <w:lang w:val="pl-PL"/>
              </w:rPr>
              <w:t>kreśla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AC0FD7">
              <w:rPr>
                <w:color w:val="000000"/>
                <w:spacing w:val="-3"/>
                <w:lang w:val="pl-PL"/>
              </w:rPr>
              <w:t>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7389ED9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 w14:paraId="0D6CBA5C" w14:textId="02B7EA7C" w:rsidR="00D625DB" w:rsidRPr="0044369C" w:rsidRDefault="00D625DB" w:rsidP="00DC27A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622AE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ADD3D15" w14:textId="77777777"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14:paraId="147D4099" w14:textId="1CC0CC8D"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14:paraId="1115FBC3" w14:textId="29749F9A" w:rsidR="00D625DB" w:rsidRPr="0044369C" w:rsidRDefault="00D625DB" w:rsidP="00D456A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uzasadnia</w:t>
            </w:r>
            <w:r w:rsidR="00DC27AE" w:rsidRPr="0044369C">
              <w:rPr>
                <w:sz w:val="20"/>
                <w:szCs w:val="20"/>
              </w:rPr>
              <w:t xml:space="preserve"> na podstawie reakcji magnezu z parą wodną</w:t>
            </w:r>
            <w:r w:rsidRPr="0044369C">
              <w:rPr>
                <w:sz w:val="20"/>
                <w:szCs w:val="20"/>
              </w:rPr>
              <w:t>,</w:t>
            </w:r>
            <w:r w:rsidR="00427B6D"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121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1A65D5B0" w14:textId="5815D225"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 w:rsidR="00DC27AE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wodoru oraz bada wybrane jego właściwości fizyczne i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chemiczne; odczytuje z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różnych źródeł (np. układu okresowego pierwiastków, wykresu rozpuszczalności) informacje dotyczące tego pierwiastka; wymienia jego zastosowania; pisze równania reakcji otrzymywania wodoru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[…]</w:t>
            </w:r>
          </w:p>
        </w:tc>
      </w:tr>
      <w:tr w:rsidR="00743444" w:rsidRPr="0044369C" w14:paraId="1A38E02B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BC5709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07DC8A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14:paraId="74872FB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3E6E28" w14:textId="77777777"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81CC1D1" w14:textId="19AE2175"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22FA7" w:rsidRPr="0044369C">
              <w:rPr>
                <w:sz w:val="20"/>
                <w:szCs w:val="20"/>
              </w:rPr>
              <w:t>, źródł</w:t>
            </w:r>
            <w:r w:rsidR="00053755">
              <w:rPr>
                <w:sz w:val="20"/>
                <w:szCs w:val="20"/>
              </w:rPr>
              <w:t>a</w:t>
            </w:r>
            <w:r w:rsidR="00322FA7"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="00322FA7"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>y</w:t>
            </w:r>
            <w:r w:rsidR="00053755">
              <w:rPr>
                <w:sz w:val="20"/>
                <w:szCs w:val="20"/>
              </w:rPr>
              <w:t xml:space="preserve"> na to</w:t>
            </w:r>
            <w:r w:rsidR="00322FA7" w:rsidRPr="0044369C">
              <w:rPr>
                <w:sz w:val="20"/>
                <w:szCs w:val="20"/>
              </w:rPr>
              <w:t>,</w:t>
            </w:r>
            <w:r w:rsidR="00053755">
              <w:rPr>
                <w:sz w:val="20"/>
                <w:szCs w:val="20"/>
              </w:rPr>
              <w:t xml:space="preserve"> </w:t>
            </w:r>
            <w:r w:rsidR="00322FA7" w:rsidRPr="0044369C">
              <w:rPr>
                <w:sz w:val="20"/>
                <w:szCs w:val="20"/>
              </w:rPr>
              <w:t>jak można im zapobiegać.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2444B1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10174DD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źródła, rodzaje i skutki zanieczyszczeń powietrza</w:t>
            </w:r>
          </w:p>
          <w:p w14:paraId="5FED3560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14:paraId="2A257DB7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14:paraId="7B54A726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14:paraId="799D5C8E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14:paraId="24F4A840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14:paraId="58E7720B" w14:textId="77777777"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20F052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E40E025" w14:textId="29EB41F2" w:rsidR="003F67A4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 w:rsidR="00053755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 w:rsidR="003F67A4">
              <w:rPr>
                <w:color w:val="000000"/>
                <w:spacing w:val="-3"/>
                <w:lang w:val="pl-PL"/>
              </w:rPr>
              <w:t>e zanieczyszczeń powietrza</w:t>
            </w:r>
            <w:r w:rsidR="00D259EF">
              <w:t> </w:t>
            </w:r>
            <w:r w:rsidR="003F67A4">
              <w:rPr>
                <w:color w:val="000000"/>
                <w:spacing w:val="-3"/>
                <w:lang w:val="pl-PL"/>
              </w:rPr>
              <w:t>(B)</w:t>
            </w:r>
          </w:p>
          <w:p w14:paraId="5546B936" w14:textId="2F809450" w:rsidR="00D625DB" w:rsidRPr="0044369C" w:rsidRDefault="003F67A4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="00D625DB"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="00D625DB"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153C1DF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14:paraId="3E5756CA" w14:textId="4891CC0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053755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14:paraId="37A96218" w14:textId="1A9CDF8C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kwaśnych opadów (C)</w:t>
            </w:r>
          </w:p>
          <w:p w14:paraId="3E09B685" w14:textId="45569F6D" w:rsidR="00D625DB" w:rsidRPr="0044369C" w:rsidRDefault="00D625DB" w:rsidP="003F67A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 w:rsidR="00053755"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 w:rsidR="003F67A4">
              <w:rPr>
                <w:color w:val="000000"/>
                <w:spacing w:val="-3"/>
                <w:lang w:val="pl-PL"/>
              </w:rPr>
              <w:t>zachodzącym w</w:t>
            </w:r>
            <w:r w:rsidR="008E0FDA">
              <w:rPr>
                <w:color w:val="000000"/>
                <w:spacing w:val="-3"/>
                <w:lang w:val="pl-PL"/>
              </w:rPr>
              <w:t> </w:t>
            </w:r>
            <w:r w:rsidR="003F67A4">
              <w:rPr>
                <w:color w:val="000000"/>
                <w:spacing w:val="-3"/>
                <w:lang w:val="pl-PL"/>
              </w:rPr>
              <w:t>powietrzu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BF30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9DEEF79" w14:textId="72C696B4"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 w:rsidR="003F67A4"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>nadmiernego efektu cieplarnianego, dziury ozonowej i kwaśnych opadów (C)</w:t>
            </w:r>
          </w:p>
          <w:p w14:paraId="5895DD42" w14:textId="51E903E6"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proponuje sposoby ograniczenia czynników powodujących powstawanie kwaśnych opadów</w:t>
            </w:r>
            <w:r w:rsidR="003F67A4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3F67A4">
              <w:rPr>
                <w:color w:val="000000"/>
                <w:spacing w:val="-3"/>
                <w:lang w:val="pl-PL"/>
              </w:rPr>
              <w:t>i</w:t>
            </w:r>
            <w:r w:rsidR="008E0FDA">
              <w:rPr>
                <w:color w:val="000000"/>
                <w:spacing w:val="-3"/>
                <w:lang w:val="pl-PL"/>
              </w:rPr>
              <w:t> </w:t>
            </w:r>
            <w:r w:rsidR="003F67A4" w:rsidRPr="0044369C">
              <w:rPr>
                <w:color w:val="000000"/>
                <w:spacing w:val="-3"/>
                <w:lang w:val="pl-PL"/>
              </w:rPr>
              <w:t>zapobiegania powiększa</w:t>
            </w:r>
            <w:r w:rsidR="003F67A4"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14:paraId="08560C4A" w14:textId="77777777"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14:paraId="68222828" w14:textId="22D82B12" w:rsidR="00D625DB" w:rsidRPr="0044369C" w:rsidRDefault="00D625DB" w:rsidP="003F67A4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 </w:t>
            </w:r>
            <w:r w:rsidR="003F67A4">
              <w:rPr>
                <w:color w:val="000000"/>
                <w:spacing w:val="-3"/>
                <w:sz w:val="20"/>
                <w:szCs w:val="20"/>
              </w:rPr>
              <w:t>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FE" w14:textId="77777777"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1034847D" w14:textId="77777777"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 w14:paraId="49CB6044" w14:textId="77777777"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743444" w:rsidRPr="0044369C" w14:paraId="14AA5290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2FC8A1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4B791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71392D" w14:textId="77777777"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DC264D4" w14:textId="16CD4684"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322FA7" w:rsidRPr="0044369C">
              <w:rPr>
                <w:sz w:val="20"/>
                <w:szCs w:val="20"/>
              </w:rPr>
              <w:t xml:space="preserve">: </w:t>
            </w:r>
            <w:r w:rsidR="00322FA7" w:rsidRPr="009D2E0B">
              <w:rPr>
                <w:i/>
                <w:sz w:val="20"/>
                <w:szCs w:val="20"/>
              </w:rPr>
              <w:t>reakcja egzoenergetyczna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 endoenergetyczna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</w:t>
            </w:r>
            <w:r w:rsidR="00053755">
              <w:rPr>
                <w:i/>
                <w:sz w:val="20"/>
                <w:szCs w:val="20"/>
              </w:rPr>
              <w:t xml:space="preserve"> </w:t>
            </w:r>
            <w:r w:rsidR="00322FA7" w:rsidRPr="009D2E0B">
              <w:rPr>
                <w:i/>
                <w:sz w:val="20"/>
                <w:szCs w:val="20"/>
              </w:rPr>
              <w:t>spalania</w:t>
            </w:r>
            <w:r w:rsidR="00322FA7" w:rsidRPr="0044369C">
              <w:rPr>
                <w:sz w:val="20"/>
                <w:szCs w:val="20"/>
              </w:rPr>
              <w:t>. Rozpozna</w:t>
            </w:r>
            <w:r w:rsidR="0013021F"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 w:rsidR="0013021F">
              <w:rPr>
                <w:sz w:val="20"/>
                <w:szCs w:val="20"/>
              </w:rPr>
              <w:t xml:space="preserve">e </w:t>
            </w:r>
            <w:r w:rsidR="00322FA7"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A30BE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B0BA21B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14:paraId="0856F12E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14:paraId="0A6F1F7F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syntezy, analizy i wymiany, spalania</w:t>
            </w:r>
          </w:p>
          <w:p w14:paraId="6417FDF0" w14:textId="77777777"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75BFE0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B4EA62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14:paraId="23480AD8" w14:textId="15A21AAF" w:rsidR="00D625DB" w:rsidRPr="0044369C" w:rsidRDefault="00DC52B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8E0FDA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endoenergetyczne (A)</w:t>
            </w:r>
          </w:p>
          <w:p w14:paraId="1DD4C58E" w14:textId="65AE9CB2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polegają reakcje: syntezy, analizy, wymiany, spalania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(B)</w:t>
            </w:r>
          </w:p>
          <w:p w14:paraId="06AB9E33" w14:textId="7244A099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(B)</w:t>
            </w:r>
          </w:p>
          <w:p w14:paraId="00E0B431" w14:textId="2384D125" w:rsidR="00D625DB" w:rsidRPr="0044369C" w:rsidRDefault="00D625DB" w:rsidP="00053755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 w:rsidR="00053755"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 w:rsidR="00053755">
              <w:rPr>
                <w:lang w:val="pl-PL"/>
              </w:rPr>
              <w:t>reakcji 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6D6EFA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C4748FC" w14:textId="2F832BBD" w:rsidR="00D625DB" w:rsidRDefault="00DC52B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="00D625DB" w:rsidRPr="0044369C">
              <w:rPr>
                <w:color w:val="000000"/>
                <w:spacing w:val="-3"/>
                <w:lang w:val="pl-PL"/>
              </w:rPr>
              <w:t>i</w:t>
            </w:r>
            <w:r w:rsidR="00D259EF"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endoenergetycznych (C)</w:t>
            </w:r>
          </w:p>
          <w:p w14:paraId="67A3A743" w14:textId="2BED25FC" w:rsidR="00DC52B0" w:rsidRPr="00DC52B0" w:rsidRDefault="00DC52B0" w:rsidP="00DC52B0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różnych typów reakcji chemicznych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7A63A474" w14:textId="7037CCDD" w:rsidR="00D625DB" w:rsidRPr="00DC52B0" w:rsidRDefault="00D625DB" w:rsidP="00DC52B0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122" w14:textId="77777777"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7D9D4D17" w14:textId="39584BFD"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</w:t>
            </w:r>
            <w:r w:rsidR="00B0331B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14:paraId="16A36019" w14:textId="22E0E5A8"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4) definiuje pojęcia: reakcje egzotermiczne i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reakcje endotermiczne; podaje przykłady takich reakcji</w:t>
            </w:r>
          </w:p>
        </w:tc>
      </w:tr>
      <w:tr w:rsidR="00743444" w:rsidRPr="0044369C" w14:paraId="22FBD643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52E099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233F227" w14:textId="0B67F0B2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DD9066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F93E7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FDD6763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BD4483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E31436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84E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14:paraId="6DDDCD42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2579E9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6B9697" w14:textId="2D89909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7CFE3D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E324CC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B7D68A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AE562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C173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AC3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6D46E2" w:rsidRPr="0044369C" w14:paraId="4D9C0C64" w14:textId="77777777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711855AF" w14:textId="77777777"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Atomy i cząsteczki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55C0474C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6942ED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A347C99" w14:textId="51457C7F" w:rsidR="00D625DB" w:rsidRPr="0044369C" w:rsidRDefault="00D625DB" w:rsidP="00B0331B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</w:t>
            </w:r>
            <w:r w:rsidR="008E0FD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cząsteczki</w:t>
            </w:r>
            <w:r w:rsidR="008E0FD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– składniki materii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9CC543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3168663" w14:textId="351CB078" w:rsidR="00D625DB" w:rsidRPr="0044369C" w:rsidRDefault="0013021F" w:rsidP="00B033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dyfuzja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ziarnistość materii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jednostka masy atomowej</w:t>
            </w:r>
            <w:r w:rsidR="006A72E9" w:rsidRPr="0044369C">
              <w:rPr>
                <w:sz w:val="20"/>
                <w:szCs w:val="20"/>
              </w:rPr>
              <w:t>. Plan</w:t>
            </w:r>
            <w:r>
              <w:rPr>
                <w:sz w:val="20"/>
                <w:szCs w:val="20"/>
              </w:rPr>
              <w:t>uje</w:t>
            </w:r>
            <w:r w:rsidR="00B0331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przeprowadza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doświadcze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ziarnistość materii. Określa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różnic</w:t>
            </w:r>
            <w:r>
              <w:rPr>
                <w:sz w:val="20"/>
                <w:szCs w:val="20"/>
              </w:rPr>
              <w:t>e</w:t>
            </w:r>
            <w:r w:rsidR="00B0331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mikroskopowej pierwiastków 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22E5D2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7B79AAB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14:paraId="59B590AC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14:paraId="257C0EBF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14:paraId="234E7D52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 w14:paraId="152A74A7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14:paraId="18C9F78C" w14:textId="77777777"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14:paraId="172A7746" w14:textId="77777777" w:rsidR="00D625DB" w:rsidRPr="0044369C" w:rsidRDefault="00D625DB" w:rsidP="000D538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32E81D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A38AF10" w14:textId="77777777" w:rsidR="00D625DB" w:rsidRPr="0044369C" w:rsidRDefault="00A93E9C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2BA0BFFF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14:paraId="50F2628B" w14:textId="14CF5281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="00E864C3">
              <w:rPr>
                <w:color w:val="000000"/>
                <w:spacing w:val="-3"/>
                <w:lang w:val="pl-PL"/>
              </w:rPr>
              <w:t xml:space="preserve">pojęcia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atom</w:t>
            </w:r>
            <w:r w:rsidR="00E864C3">
              <w:rPr>
                <w:color w:val="000000"/>
                <w:spacing w:val="-3"/>
                <w:lang w:val="pl-PL"/>
              </w:rPr>
              <w:t xml:space="preserve"> i</w:t>
            </w:r>
            <w:r w:rsidR="00D259EF">
              <w:t> 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14:paraId="7DBB3E3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14:paraId="134ECE60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14:paraId="484F86CD" w14:textId="036AF883" w:rsidR="0018006B" w:rsidRPr="0018006B" w:rsidRDefault="0018006B" w:rsidP="0018006B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14:paraId="514FFF3B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zjawisko dyfuzji (C)</w:t>
            </w:r>
          </w:p>
          <w:p w14:paraId="72671802" w14:textId="5E582E54" w:rsidR="0018006B" w:rsidRPr="0018006B" w:rsidRDefault="0018006B" w:rsidP="0018006B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</w:t>
            </w:r>
            <w:r w:rsidR="00D259EF">
              <w:t> </w:t>
            </w:r>
            <w:r w:rsidRPr="0018006B">
              <w:rPr>
                <w:spacing w:val="-3"/>
                <w:lang w:val="pl-PL"/>
              </w:rPr>
              <w:t>(B)</w:t>
            </w:r>
          </w:p>
          <w:p w14:paraId="5589CDFC" w14:textId="77777777" w:rsidR="00D625DB" w:rsidRPr="0044369C" w:rsidRDefault="00A93E9C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>j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ednostka masy atomowej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01C75" w14:textId="28AACA4E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9407B29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14:paraId="19C1B8C0" w14:textId="34FAA6B2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</w:t>
            </w:r>
            <w:r w:rsidR="008E0FDA">
              <w:rPr>
                <w:color w:val="000000"/>
                <w:spacing w:val="-3"/>
                <w:lang w:val="pl-PL"/>
              </w:rPr>
              <w:br/>
              <w:t>-</w:t>
            </w:r>
            <w:r w:rsidRPr="0044369C">
              <w:rPr>
                <w:color w:val="000000"/>
                <w:spacing w:val="-3"/>
                <w:lang w:val="pl-PL"/>
              </w:rPr>
              <w:t>cząsteczkowej teorii budowy materii (C)</w:t>
            </w:r>
          </w:p>
          <w:p w14:paraId="37D963F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F6A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14:paraId="0D768E15" w14:textId="31B1E52D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</w:t>
            </w:r>
            <w:r w:rsidR="00D259EF">
              <w:t> </w:t>
            </w:r>
            <w:r w:rsidRPr="0044369C">
              <w:rPr>
                <w:lang w:val="pl-PL"/>
              </w:rPr>
              <w:t>[…]</w:t>
            </w:r>
          </w:p>
          <w:p w14:paraId="1835746D" w14:textId="72947E48" w:rsidR="00D625DB" w:rsidRPr="0044369C" w:rsidRDefault="00731934" w:rsidP="00E864C3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 w:rsidR="00E864C3">
              <w:rPr>
                <w:lang w:val="pl-PL"/>
              </w:rPr>
              <w:t>ym różni się atom od cząsteczki</w:t>
            </w:r>
            <w:r w:rsidR="00E864C3" w:rsidRPr="0044369C">
              <w:rPr>
                <w:lang w:val="pl-PL"/>
              </w:rPr>
              <w:t>[…]</w:t>
            </w:r>
          </w:p>
        </w:tc>
      </w:tr>
      <w:tr w:rsidR="00743444" w:rsidRPr="0044369C" w14:paraId="60B4972D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7C164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F70BD86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239BF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574952A" w14:textId="31784AD3" w:rsidR="00D625DB" w:rsidRPr="0044369C" w:rsidRDefault="0013021F" w:rsidP="00545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masa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masa cząsteczkowa</w:t>
            </w:r>
            <w:r w:rsidR="006A72E9"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atomowe</w:t>
            </w:r>
            <w:r w:rsidR="0054553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pierwiastka chemicznego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oblicza masy cząsteczkowe pierwiastków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  <w:r w:rsidR="0054553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Interpret</w:t>
            </w:r>
            <w:r>
              <w:rPr>
                <w:sz w:val="20"/>
                <w:szCs w:val="20"/>
              </w:rPr>
              <w:t>uje zapis</w:t>
            </w:r>
            <w:r w:rsidR="006A72E9" w:rsidRPr="0044369C">
              <w:rPr>
                <w:sz w:val="20"/>
                <w:szCs w:val="20"/>
              </w:rPr>
              <w:t xml:space="preserve"> symboli atomów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48B280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8C529D" w14:textId="77777777"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14:paraId="274A2D59" w14:textId="77777777"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odczytywanie mas atomowych z układu okresowego pierwiastków chemicznych</w:t>
            </w:r>
          </w:p>
          <w:p w14:paraId="63BA80C7" w14:textId="67C10E9B"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 w:rsidR="00545535"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EB3D2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F9568AA" w14:textId="77777777" w:rsidR="00D625DB" w:rsidRPr="0044369C" w:rsidRDefault="0013021F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lastRenderedPageBreak/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="00D625DB"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31DD32C0" w14:textId="5F85A765" w:rsidR="00D625DB" w:rsidRPr="0044369C" w:rsidRDefault="00D625DB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 w:rsidR="00613FB6"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14:paraId="0DF0C64C" w14:textId="77777777" w:rsidR="00D625DB" w:rsidRPr="0044369C" w:rsidRDefault="00D625DB" w:rsidP="00B9692F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F3FD37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73461C3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oblicza masy cząsteczkowe związków chemicznych (C)</w:t>
            </w:r>
          </w:p>
          <w:p w14:paraId="63B65AA0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BD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035FF9EB" w14:textId="3FC0008A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II. 6) odczytuje z układu okresowego podstawowe informacje o</w:t>
            </w:r>
            <w:r w:rsidR="00D259EF"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pierwiastkach </w:t>
            </w:r>
            <w:r w:rsidR="00545535"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</w:t>
            </w:r>
            <w:r w:rsidR="00545535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[…]</w:t>
            </w:r>
            <w:r w:rsidR="00545535">
              <w:rPr>
                <w:color w:val="000000"/>
                <w:spacing w:val="-3"/>
                <w:lang w:val="pl-PL"/>
              </w:rPr>
              <w:t>)</w:t>
            </w:r>
          </w:p>
          <w:p w14:paraId="14036133" w14:textId="77777777"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743444" w:rsidRPr="0044369C" w14:paraId="25BDDA06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18754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950281" w14:textId="705A8883" w:rsidR="00D625DB" w:rsidRPr="0044369C" w:rsidRDefault="00D625DB" w:rsidP="00545535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 w:rsidR="0054553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8DC137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D6529D2" w14:textId="25FB3C76" w:rsidR="006A72E9" w:rsidRPr="0044369C" w:rsidRDefault="0013021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="006A72E9" w:rsidRPr="0044369C">
              <w:rPr>
                <w:sz w:val="20"/>
                <w:szCs w:val="20"/>
              </w:rPr>
              <w:t xml:space="preserve"> atomu pierwiastka chemicznego oraz właściwości protonów,</w:t>
            </w:r>
            <w:r w:rsidR="00A7072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neutro</w:t>
            </w:r>
            <w:r w:rsidR="00D61270">
              <w:rPr>
                <w:sz w:val="20"/>
                <w:szCs w:val="20"/>
              </w:rPr>
              <w:t>nów i</w:t>
            </w:r>
            <w:r w:rsidR="00D259EF">
              <w:t> </w:t>
            </w:r>
            <w:r w:rsidR="00D61270">
              <w:rPr>
                <w:sz w:val="20"/>
                <w:szCs w:val="20"/>
              </w:rPr>
              <w:t>elektronów. 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D61270">
              <w:rPr>
                <w:i/>
                <w:sz w:val="20"/>
                <w:szCs w:val="20"/>
              </w:rPr>
              <w:t>liczba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liczba masowa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jądro atomowe</w:t>
            </w:r>
            <w:r w:rsidR="006A72E9" w:rsidRPr="0044369C">
              <w:rPr>
                <w:sz w:val="20"/>
                <w:szCs w:val="20"/>
              </w:rPr>
              <w:t>,</w:t>
            </w:r>
          </w:p>
          <w:p w14:paraId="2D024C42" w14:textId="77777777" w:rsidR="00D625DB" w:rsidRPr="0044369C" w:rsidRDefault="006A72E9" w:rsidP="006A72E9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345A4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F77B7D3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14:paraId="7ED3DA50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14:paraId="206B25E7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skład atomu pierwiastka chemicznego: protony, neutrony, elektrony</w:t>
            </w:r>
          </w:p>
          <w:p w14:paraId="4999C5B1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14:paraId="2B41E8AD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atomowa i liczba masowa</w:t>
            </w:r>
          </w:p>
          <w:p w14:paraId="1A87F25E" w14:textId="5CC163DC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protonów, neutronów i</w:t>
            </w:r>
            <w:r w:rsidR="00D259EF">
              <w:t> </w:t>
            </w:r>
            <w:r w:rsidRPr="0044369C">
              <w:rPr>
                <w:sz w:val="20"/>
                <w:szCs w:val="20"/>
              </w:rPr>
              <w:t xml:space="preserve">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="00590FB7" w:rsidRPr="0044369C">
              <w:rPr>
                <w:noProof/>
                <w:sz w:val="20"/>
                <w:szCs w:val="20"/>
              </w:rPr>
              <w:drawing>
                <wp:inline distT="0" distB="0" distL="0" distR="0" wp14:anchorId="79446529" wp14:editId="4FE9D50C">
                  <wp:extent cx="190500" cy="17145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9C">
              <w:rPr>
                <w:sz w:val="20"/>
                <w:szCs w:val="20"/>
              </w:rPr>
              <w:instrText xml:space="preserve"> </w:instrText>
            </w:r>
            <w:r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14:paraId="6C69B87E" w14:textId="3ED4771E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 w:rsidR="00A7072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14:paraId="2ED7AA64" w14:textId="77777777"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konfiguracja elektronowa (rozmieszczenie elektronów na powłokach) atomu pierwiastka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2B0987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6BD5FAC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14:paraId="0B026D3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 w14:paraId="77240D53" w14:textId="4F8E8EC7"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</w:t>
            </w:r>
            <w:r w:rsidR="00A70723">
              <w:rPr>
                <w:color w:val="000000"/>
                <w:spacing w:val="-3"/>
                <w:lang w:val="pl-PL"/>
              </w:rPr>
              <w:t>a</w:t>
            </w:r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14:paraId="3D201427" w14:textId="2B083BC4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A70723">
              <w:rPr>
                <w:color w:val="000000"/>
                <w:spacing w:val="-3"/>
                <w:lang w:val="pl-PL"/>
              </w:rPr>
              <w:t>są</w:t>
            </w:r>
            <w:r w:rsidR="00A70723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liczba atomowa, liczba masowa (A)</w:t>
            </w:r>
          </w:p>
          <w:p w14:paraId="12B1DE55" w14:textId="75E98F0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ustala liczbę protonów, elektronów i</w:t>
            </w:r>
            <w:r w:rsidR="00A7072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14:paraId="4CAB254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14:paraId="5CC178FE" w14:textId="1C206ADE" w:rsidR="00D625DB" w:rsidRPr="0044369C" w:rsidRDefault="001861D7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konfigurację elektronową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4B999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04F1BBA" w14:textId="2870A046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</w:t>
            </w:r>
            <w:r w:rsidR="00D259EF">
              <w:t> </w:t>
            </w:r>
            <w:r w:rsidR="00D259E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5DC8F235" w14:textId="7D8A6952" w:rsidR="00526D2A" w:rsidRPr="00526D2A" w:rsidRDefault="00526D2A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14:paraId="791A85DE" w14:textId="7BF24971" w:rsidR="00D625DB" w:rsidRPr="00526D2A" w:rsidRDefault="00D625DB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392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B5A3D80" w14:textId="77777777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14:paraId="0FF61997" w14:textId="77777777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14:paraId="6F407145" w14:textId="0D4F68E6" w:rsidR="00F7632A" w:rsidRPr="0044369C" w:rsidRDefault="00731934" w:rsidP="00F7632A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3) ustala liczbę protonów, elektronów 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w:r w:rsidR="00F7632A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14:paraId="164665D8" w14:textId="77777777" w:rsidR="00D625DB" w:rsidRPr="0044369C" w:rsidRDefault="00D625DB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14:paraId="3ECCEBFC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F61E7C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04AD3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14:paraId="507598DA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75D1CA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4FE101F" w14:textId="77777777" w:rsidR="00D625DB" w:rsidRPr="0044369C" w:rsidRDefault="00D61270" w:rsidP="00D612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D61270">
              <w:rPr>
                <w:i/>
                <w:sz w:val="20"/>
                <w:szCs w:val="20"/>
              </w:rPr>
              <w:t>izotop</w:t>
            </w:r>
            <w:r w:rsidR="006A72E9"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="006A72E9"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1BD31A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226BCF2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14:paraId="732B4B41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14:paraId="5EF2F76B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14:paraId="2A0AB8FC" w14:textId="3A77FDF8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pierwiastka chemicznego, z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14:paraId="786771B6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14:paraId="33824EFA" w14:textId="77777777"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1C8A0A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6E86478" w14:textId="77777777"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5C632A55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14:paraId="635BD771" w14:textId="69C22D2D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 w:rsidR="00233F59">
              <w:rPr>
                <w:color w:val="000000"/>
                <w:spacing w:val="-3"/>
                <w:lang w:val="pl-PL"/>
              </w:rPr>
              <w:t xml:space="preserve">atomów </w:t>
            </w:r>
            <w:r w:rsidR="005F6FC7" w:rsidRPr="0044369C">
              <w:rPr>
                <w:color w:val="000000"/>
                <w:spacing w:val="-3"/>
                <w:lang w:val="pl-PL"/>
              </w:rPr>
              <w:t>izotop</w:t>
            </w:r>
            <w:r w:rsidR="005F6FC7">
              <w:rPr>
                <w:color w:val="000000"/>
                <w:spacing w:val="-3"/>
                <w:lang w:val="pl-PL"/>
              </w:rPr>
              <w:t>ów</w:t>
            </w:r>
            <w:r w:rsidR="005F6FC7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wodoru (B)</w:t>
            </w:r>
          </w:p>
          <w:p w14:paraId="5564FEB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14:paraId="1E8C853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 w14:paraId="0FDEE3C0" w14:textId="16FAB0B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</w:t>
            </w:r>
            <w:r w:rsidR="00D259E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14:paraId="74D3F7A4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045F1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B17EFAB" w14:textId="74330C7F"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masy atomowej</w:t>
            </w:r>
            <w:r w:rsidR="00D625DB" w:rsidRPr="00067222">
              <w:rPr>
                <w:i/>
                <w:color w:val="000000"/>
                <w:spacing w:val="-3"/>
                <w:lang w:val="pl-PL"/>
              </w:rPr>
              <w:t xml:space="preserve"> </w:t>
            </w:r>
            <w:r w:rsidR="00D625DB" w:rsidRPr="0044369C">
              <w:rPr>
                <w:color w:val="000000"/>
                <w:spacing w:val="-3"/>
                <w:lang w:val="pl-PL"/>
              </w:rPr>
              <w:t>jako średniej masy atomów danego pierwiastka chemicznego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 w:rsidR="00233F59">
              <w:rPr>
                <w:color w:val="000000"/>
                <w:spacing w:val="-3"/>
                <w:lang w:val="pl-PL"/>
              </w:rPr>
              <w:t>i</w:t>
            </w:r>
            <w:r w:rsidR="00D259EF">
              <w:t> </w:t>
            </w:r>
            <w:r w:rsidR="00233F59">
              <w:rPr>
                <w:color w:val="000000"/>
                <w:spacing w:val="-3"/>
                <w:lang w:val="pl-PL"/>
              </w:rPr>
              <w:t xml:space="preserve">analizuje definicję </w:t>
            </w:r>
            <w:r w:rsidR="00D625DB" w:rsidRPr="0044369C">
              <w:rPr>
                <w:color w:val="000000"/>
                <w:spacing w:val="-3"/>
                <w:lang w:val="pl-PL"/>
              </w:rPr>
              <w:t>(D)</w:t>
            </w:r>
          </w:p>
          <w:p w14:paraId="305220A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E77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1B23EF7" w14:textId="16A3FBC1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budowie atomów izotopów, np. wodoru; wyszukuje informacje na temat zastosowań różnych izotopów</w:t>
            </w:r>
          </w:p>
          <w:p w14:paraId="1E264FB7" w14:textId="2BFDDA94"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743444" w:rsidRPr="0044369C" w14:paraId="0861AAC7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85E77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0E37B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14:paraId="3E7C661C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6618F6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BCAB2E5" w14:textId="6EDB4F1A" w:rsidR="00D625DB" w:rsidRPr="0044369C" w:rsidRDefault="00D61270" w:rsidP="00F225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 układu okresowego i</w:t>
            </w:r>
            <w:r w:rsidR="005F6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prawo </w:t>
            </w:r>
            <w:r w:rsidR="006A72E9" w:rsidRPr="0044369C">
              <w:rPr>
                <w:sz w:val="20"/>
                <w:szCs w:val="20"/>
              </w:rPr>
              <w:t>okresowości. Wykaz</w:t>
            </w:r>
            <w:r>
              <w:rPr>
                <w:sz w:val="20"/>
                <w:szCs w:val="20"/>
              </w:rPr>
              <w:t>uje</w:t>
            </w:r>
            <w:r w:rsidR="005F6FC7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="006A72E9" w:rsidRPr="0044369C">
              <w:rPr>
                <w:sz w:val="20"/>
                <w:szCs w:val="20"/>
              </w:rPr>
              <w:t xml:space="preserve"> we właściwościach pierwiastków chemicznych położonych w tej samej grupie</w:t>
            </w:r>
            <w:r w:rsidR="00F225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oraz 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3DD8D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B4FEFD" w14:textId="77777777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14:paraId="17A6D095" w14:textId="77777777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14:paraId="759C9F19" w14:textId="77777777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14:paraId="1490710E" w14:textId="148A98EA"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układzie okresowym pierwiastków (symbol chemiczny, nazwa, liczba atomowa, masa atomowa, rodzaj pierwiastka chemicznego – metal lub niemetal)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4DDA04" w14:textId="77777777"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E071A47" w14:textId="12DFE9E8" w:rsidR="00921E89" w:rsidRPr="00921E89" w:rsidRDefault="00921E89" w:rsidP="00921E8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14:paraId="39B17A3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14:paraId="68AA2A47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14:paraId="2779B0C2" w14:textId="65AF5CFD" w:rsidR="00D625DB" w:rsidRPr="0044369C" w:rsidRDefault="00D625DB" w:rsidP="0011781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</w:t>
            </w:r>
            <w:r w:rsidR="00F225F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EC83D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1DECDE2" w14:textId="77777777" w:rsidR="00D625DB" w:rsidRPr="00921E89" w:rsidRDefault="00D625DB" w:rsidP="0011781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14:paraId="5B8CF838" w14:textId="556F6DE6" w:rsidR="00921E89" w:rsidRPr="00921E89" w:rsidRDefault="00921E89" w:rsidP="00921E89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>odczytuje informacje o</w:t>
            </w:r>
            <w:r w:rsidR="008E0FDA">
              <w:rPr>
                <w:spacing w:val="-3"/>
                <w:lang w:val="pl-PL"/>
              </w:rPr>
              <w:t> </w:t>
            </w:r>
            <w:r w:rsidRPr="00921E89">
              <w:rPr>
                <w:spacing w:val="-3"/>
                <w:lang w:val="pl-PL"/>
              </w:rPr>
              <w:t xml:space="preserve">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14:paraId="77CF7AC6" w14:textId="138F5404" w:rsidR="00921E89" w:rsidRPr="0044369C" w:rsidRDefault="00921E89" w:rsidP="00921E89">
            <w:pPr>
              <w:pStyle w:val="Tekstprzypisudolnego"/>
              <w:shd w:val="clear" w:color="auto" w:fill="FFFFFF"/>
              <w:spacing w:line="276" w:lineRule="auto"/>
              <w:ind w:left="17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1D7" w14:textId="77777777"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123BC550" w14:textId="6E4EDE0A"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układzie okresowym określa liczbę powłok elektronowych w atomie oraz liczbę elektronów zewnętrznej powłoki elektronowej dla pierwiastków grup 1.–2. i</w:t>
            </w:r>
            <w:r w:rsidR="00D259EF">
              <w:t> </w:t>
            </w:r>
            <w:r w:rsidR="00D259E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13.–18.</w:t>
            </w:r>
            <w:r w:rsidR="005F6FC7">
              <w:rPr>
                <w:color w:val="000000"/>
                <w:spacing w:val="-3"/>
                <w:lang w:val="pl-PL"/>
              </w:rPr>
              <w:t xml:space="preserve">; </w:t>
            </w:r>
            <w:r w:rsidR="005F6FC7" w:rsidRPr="0044369C">
              <w:rPr>
                <w:color w:val="000000"/>
                <w:spacing w:val="-3"/>
                <w:lang w:val="pl-PL"/>
              </w:rPr>
              <w:t>określa położenie pierwiastka w</w:t>
            </w:r>
            <w:r w:rsidR="00D259EF">
              <w:t> </w:t>
            </w:r>
            <w:r w:rsidR="00D259E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5F6FC7" w:rsidRPr="0044369C">
              <w:rPr>
                <w:color w:val="000000"/>
                <w:spacing w:val="-3"/>
                <w:lang w:val="pl-PL"/>
              </w:rPr>
              <w:t>układzie okresowym (numer grupy, numer okresu)</w:t>
            </w:r>
          </w:p>
          <w:p w14:paraId="1A0D3973" w14:textId="37AF2AB0" w:rsidR="00D625DB" w:rsidRPr="0044369C" w:rsidRDefault="00731934" w:rsidP="005F6FC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o</w:t>
            </w:r>
            <w:r w:rsidR="00D259EF">
              <w:t> </w:t>
            </w:r>
            <w:r w:rsidR="00D259E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 xml:space="preserve">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rodzaj pierwiastka – metal lub niemetal)</w:t>
            </w:r>
          </w:p>
        </w:tc>
      </w:tr>
      <w:tr w:rsidR="00743444" w:rsidRPr="0044369C" w14:paraId="60531747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E13809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2F7D65" w14:textId="2419125D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EA7A82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7767A0C" w14:textId="0CAE942C" w:rsidR="00D625DB" w:rsidRPr="0044369C" w:rsidRDefault="00D61270" w:rsidP="00611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72E9"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="006A72E9" w:rsidRPr="0044369C">
              <w:rPr>
                <w:sz w:val="20"/>
                <w:szCs w:val="20"/>
              </w:rPr>
              <w:t xml:space="preserve"> o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atomu pierwiastka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chemicznego. Pozna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 xml:space="preserve"> między położeniem pierwiastka chemicznego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okresowym a jego charakterem chemicznym. Określa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właściwości pierwiastków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chemicznych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 ich położenia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73501B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78F9DC7" w14:textId="77777777"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14:paraId="4BA49C08" w14:textId="2B0604D9"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między podobieństwem właściwości pierwiastków chemicznych należących do tej samej grupy układu okresowego a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budową ich atomów i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liczbą elektronów walencyjnych</w:t>
            </w:r>
          </w:p>
          <w:p w14:paraId="0502B65A" w14:textId="77777777"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41A4D3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10106157" w14:textId="77777777"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14:paraId="5F7308D7" w14:textId="20772604"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 w:rsidR="00A174BF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14:paraId="0496E4D4" w14:textId="4874481F" w:rsidR="00D625DB" w:rsidRPr="00502536" w:rsidRDefault="00A174BF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korzystając z układu 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określa liczbę protonów, elektronów, powłok elektronowych, elektronów walencyjnych, </w:t>
            </w:r>
            <w:r w:rsidR="00502536">
              <w:rPr>
                <w:color w:val="000000"/>
                <w:spacing w:val="-3"/>
                <w:sz w:val="20"/>
                <w:szCs w:val="20"/>
              </w:rPr>
              <w:t>rodzaj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14:paraId="7B225FFD" w14:textId="2BAAE0E5" w:rsidR="00502536" w:rsidRPr="00502536" w:rsidRDefault="00502536" w:rsidP="0050253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>podaje rozmieszczenie elektronów w</w:t>
            </w:r>
            <w:r w:rsidR="003B793F">
              <w:t> </w:t>
            </w:r>
            <w:r w:rsidRPr="00502536">
              <w:rPr>
                <w:spacing w:val="-3"/>
                <w:sz w:val="20"/>
                <w:szCs w:val="20"/>
              </w:rPr>
              <w:t>powłokach elektronowych (proste przykłady) (C)</w:t>
            </w:r>
          </w:p>
          <w:p w14:paraId="2BD53DF5" w14:textId="44693C7E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14:paraId="2EB6A88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C6304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491F62B9" w14:textId="0953A3A8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541B3DFB" w14:textId="77777777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14:paraId="342599CE" w14:textId="7596F5B8" w:rsidR="00D625DB" w:rsidRPr="0044369C" w:rsidRDefault="00BA67A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analizuje informacje i</w:t>
            </w:r>
            <w:r w:rsidR="003B793F">
              <w:t> </w:t>
            </w:r>
            <w:r w:rsidR="003B793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D625DB"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</w:t>
            </w:r>
            <w:r w:rsidR="003B793F"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tej samej grupie układu okresowego a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budową ich atomów i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14:paraId="218A4296" w14:textId="20F4D36C"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 w:rsidR="007D5584">
              <w:rPr>
                <w:color w:val="000000"/>
                <w:spacing w:val="-3"/>
                <w:sz w:val="20"/>
                <w:szCs w:val="20"/>
              </w:rPr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ich właściwościach (D)</w:t>
            </w:r>
          </w:p>
          <w:p w14:paraId="50294AA9" w14:textId="58147142" w:rsidR="00D625DB" w:rsidRPr="0044369C" w:rsidRDefault="008E66A0" w:rsidP="001A3A1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="00D625DB" w:rsidRPr="0044369C">
              <w:rPr>
                <w:sz w:val="20"/>
                <w:szCs w:val="20"/>
              </w:rPr>
              <w:t xml:space="preserve">, jak zmienia </w:t>
            </w:r>
            <w:r w:rsidR="00A174BF" w:rsidRPr="0044369C">
              <w:rPr>
                <w:sz w:val="20"/>
                <w:szCs w:val="20"/>
              </w:rPr>
              <w:t xml:space="preserve">się </w:t>
            </w:r>
            <w:r w:rsidR="00D625DB" w:rsidRPr="0044369C">
              <w:rPr>
                <w:sz w:val="20"/>
                <w:szCs w:val="20"/>
              </w:rPr>
              <w:t xml:space="preserve">charakter chemiczny (metale – niemetale) pierwiastków grup głównych w miarę </w:t>
            </w:r>
            <w:r w:rsidR="00D625DB" w:rsidRPr="0044369C">
              <w:rPr>
                <w:sz w:val="20"/>
                <w:szCs w:val="20"/>
              </w:rPr>
              <w:lastRenderedPageBreak/>
              <w:t>zwiększania się numeru grupy i numeru okresu</w:t>
            </w:r>
            <w:r w:rsidR="007D5584">
              <w:rPr>
                <w:sz w:val="20"/>
                <w:szCs w:val="20"/>
              </w:rPr>
              <w:t xml:space="preserve"> (D</w:t>
            </w:r>
            <w:r w:rsidR="00067222">
              <w:rPr>
                <w:sz w:val="20"/>
                <w:szCs w:val="20"/>
              </w:rPr>
              <w:t>)</w:t>
            </w:r>
            <w:r w:rsidR="00D625DB" w:rsidRPr="004436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AE3" w14:textId="77777777" w:rsidR="00CF7974" w:rsidRDefault="00CF7974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14:paraId="16A1D154" w14:textId="2FD0EFF9" w:rsidR="00C53820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2) […] na podstawie położenia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pierwiastka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określa liczbę powłok elektronowych w atomie oraz liczbę elektronów zewnętrznej powłoki elektronowej dla pierwiastków grup 1.–2. i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14:paraId="58E83C03" w14:textId="77777777" w:rsidR="00D625DB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743444" w:rsidRPr="0044369C" w14:paraId="3669FE95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EB0F6F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5FFBC26" w14:textId="7D92EE15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E1C3DE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623C8C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D97B4B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35BA44B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BAA5FE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575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14:paraId="39E835F5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B58753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B96A092" w14:textId="41A3B0F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 w:rsidR="00A174BF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9ABABC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FA92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5E21171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CC3E30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E89E17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472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D46E2" w:rsidRPr="0044369C" w14:paraId="47A82CA9" w14:textId="77777777" w:rsidTr="00793297">
        <w:trPr>
          <w:trHeight w:val="388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C6AC8DB" w14:textId="77777777"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0" w:name="_Hlk136586036"/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bookmarkEnd w:id="0"/>
      <w:tr w:rsidR="00743444" w:rsidRPr="0044369C" w14:paraId="2736D008" w14:textId="77777777" w:rsidTr="00D259EF">
        <w:trPr>
          <w:trHeight w:val="9863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9C6249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14:paraId="61767C7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73B7D34" w14:textId="3FC8D0B8" w:rsidR="00D625DB" w:rsidRPr="0044369C" w:rsidRDefault="00D625DB" w:rsidP="000B06C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3EF3CE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A1F322C" w14:textId="15FA2C9D" w:rsidR="00D625DB" w:rsidRPr="0044369C" w:rsidRDefault="00497352" w:rsidP="000B06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wiązanie chemiczne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kowalencyjne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elektroujemność</w:t>
            </w:r>
            <w:r w:rsidR="006A72E9" w:rsidRPr="0044369C">
              <w:rPr>
                <w:sz w:val="20"/>
                <w:szCs w:val="20"/>
              </w:rPr>
              <w:t>.</w:t>
            </w:r>
            <w:r w:rsidR="000B06C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 xml:space="preserve">je mechanizm </w:t>
            </w:r>
            <w:r w:rsidR="006A72E9" w:rsidRPr="0044369C">
              <w:rPr>
                <w:sz w:val="20"/>
                <w:szCs w:val="20"/>
              </w:rPr>
              <w:t>powstawania wiązania kowalencyjnego. Określa, w jakich związkach</w:t>
            </w:r>
            <w:r w:rsidR="000B06C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chemicznych występują wiązania kowalencyjne.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D48B9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AFB63" w14:textId="77777777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14:paraId="6C8AEA44" w14:textId="77777777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14:paraId="284A22B9" w14:textId="7BBE1DE9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</w:t>
            </w:r>
            <w:r w:rsidR="000B06C1" w:rsidRPr="0044369C">
              <w:rPr>
                <w:sz w:val="20"/>
                <w:szCs w:val="20"/>
              </w:rPr>
              <w:t>atomow</w:t>
            </w:r>
            <w:r w:rsidR="000B06C1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O, HCl,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14:paraId="3F22DBF6" w14:textId="77777777" w:rsidR="00D625DB" w:rsidRPr="0044369C" w:rsidRDefault="00D625DB" w:rsidP="000D5381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14:paraId="375D5485" w14:textId="77777777"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14:paraId="5BF9CE9A" w14:textId="3F9D368B" w:rsidR="00D625DB" w:rsidRPr="0044369C" w:rsidRDefault="00D625DB" w:rsidP="001A3A1E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 w:rsidR="00C3128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7D95E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25DAA27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14:paraId="4F96CB3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14:paraId="66FE50E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14:paraId="45734F1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14:paraId="73AD172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14:paraId="525DA35B" w14:textId="0D4236FC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14:paraId="6D50CDD2" w14:textId="4DC53A82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4FF4E37B" w14:textId="2B089F7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14:paraId="00C7B8A2" w14:textId="0C36374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</w:t>
            </w:r>
            <w:r w:rsidR="00C31281">
              <w:rPr>
                <w:color w:val="000000"/>
                <w:spacing w:val="-3"/>
                <w:lang w:val="pl-PL"/>
              </w:rPr>
              <w:t>e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C31281" w:rsidRPr="0044369C">
              <w:rPr>
                <w:color w:val="000000"/>
                <w:spacing w:val="-3"/>
                <w:lang w:val="pl-PL"/>
              </w:rPr>
              <w:t>wiąza</w:t>
            </w:r>
            <w:r w:rsidR="00C31281">
              <w:rPr>
                <w:color w:val="000000"/>
                <w:spacing w:val="-3"/>
                <w:lang w:val="pl-PL"/>
              </w:rPr>
              <w:t>ń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kowalencyjn</w:t>
            </w:r>
            <w:r w:rsidR="00C31281">
              <w:rPr>
                <w:color w:val="000000"/>
                <w:spacing w:val="-3"/>
                <w:lang w:val="pl-PL"/>
              </w:rPr>
              <w:t>ych: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niespolaryzowanego i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>spolaryzowanego (A)</w:t>
            </w:r>
          </w:p>
          <w:p w14:paraId="0902D541" w14:textId="29626690" w:rsidR="00D625DB" w:rsidRPr="0044369C" w:rsidRDefault="00D625DB" w:rsidP="00C312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ach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BCD25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BB9E210" w14:textId="625DDE79" w:rsidR="00D625DB" w:rsidRPr="0044369C" w:rsidRDefault="00D625DB" w:rsidP="006D5F13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 w:rsidR="00C31281"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05226B4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14:paraId="1479AEF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14:paraId="1B39704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14:paraId="05961384" w14:textId="03167EBF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14:paraId="697764C0" w14:textId="22C42237" w:rsidR="00D625DB" w:rsidRPr="0044369C" w:rsidRDefault="00C31281" w:rsidP="008D3196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3A0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8D4DDDA" w14:textId="05B978B5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14:paraId="65A000F0" w14:textId="59615A97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różni się atom od</w:t>
            </w:r>
            <w:r w:rsidR="00C31281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cząsteczki;</w:t>
            </w:r>
          </w:p>
          <w:p w14:paraId="4650F6F1" w14:textId="208915D4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  <w:r w:rsidR="00C31281">
              <w:rPr>
                <w:color w:val="000000"/>
                <w:spacing w:val="-3"/>
                <w:lang w:val="pl-PL"/>
              </w:rPr>
              <w:t xml:space="preserve"> </w:t>
            </w:r>
          </w:p>
          <w:p w14:paraId="2B1E49C7" w14:textId="2D38253D"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14:paraId="4401230C" w14:textId="77777777"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14:paraId="79B672EF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14:paraId="4E2D8C6E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14:paraId="1D861712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14:paraId="492C0388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14:paraId="6198A63F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14:paraId="7AAA4F55" w14:textId="3192A38A"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14:paraId="4579CC0F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14:paraId="351DF18B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14:paraId="1B8EFD25" w14:textId="77777777"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O, HCl,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14:paraId="4F4401C3" w14:textId="77777777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14:paraId="02C3AA7F" w14:textId="77777777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14:paraId="063C0C26" w14:textId="77777777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14:paraId="678E52EF" w14:textId="06DD3F0E"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14:paraId="72B2771F" w14:textId="68B0F405" w:rsidR="00D625DB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14:paraId="4390DB38" w14:textId="77777777" w:rsidR="006D5F13" w:rsidRPr="0044369C" w:rsidRDefault="006D5F13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14:paraId="4219966F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D790D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4DC119E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9CDD4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AF581CC" w14:textId="5FAD65D8" w:rsidR="00D625DB" w:rsidRPr="0044369C" w:rsidRDefault="00497352" w:rsidP="00674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jon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kation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anion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jonowe</w:t>
            </w:r>
            <w:r w:rsidR="006A72E9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mechanizm</w:t>
            </w:r>
            <w:r w:rsidR="006748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powstawania wiązania jonowego. Określa, w jakich związkach chemicznych występują</w:t>
            </w:r>
            <w:r w:rsidR="006748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wiązania jonowe.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8155F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CC8D72" w14:textId="783E92E1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14:paraId="0D5B33A5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14:paraId="7ED903A0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14:paraId="666D044A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mechanizm powstawania wiązania jonowego (NaCl, </w:t>
            </w:r>
            <w:proofErr w:type="spellStart"/>
            <w:r w:rsidRPr="0044369C">
              <w:rPr>
                <w:sz w:val="20"/>
                <w:szCs w:val="20"/>
              </w:rPr>
              <w:t>MgO</w:t>
            </w:r>
            <w:proofErr w:type="spellEnd"/>
            <w:r w:rsidRPr="0044369C">
              <w:rPr>
                <w:sz w:val="20"/>
                <w:szCs w:val="20"/>
              </w:rPr>
              <w:t>)</w:t>
            </w:r>
          </w:p>
          <w:p w14:paraId="7F4A6BC3" w14:textId="77777777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14:paraId="651512B8" w14:textId="2F15472A"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 w:rsidR="006748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47C18D9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57D22E46" w14:textId="6B1CE245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14:paraId="35460D92" w14:textId="38D8AACA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>(B)</w:t>
            </w:r>
          </w:p>
          <w:p w14:paraId="5B836138" w14:textId="79D98C8D"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="003B793F">
              <w:t> </w:t>
            </w:r>
            <w:r w:rsidR="003B793F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D625DB" w:rsidRPr="0044369C">
              <w:rPr>
                <w:color w:val="000000"/>
                <w:spacing w:val="-3"/>
                <w:lang w:val="pl-PL"/>
              </w:rPr>
              <w:t>(A)</w:t>
            </w:r>
          </w:p>
          <w:p w14:paraId="5A35909C" w14:textId="5A09BD4D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14:paraId="53F9A6C2" w14:textId="5E57E9A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 w:rsidR="006748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14:paraId="2B7F448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4C73F582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 w:rsidR="000B1525"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14:paraId="179E649B" w14:textId="2B215E3B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 w:rsidR="006748F3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14:paraId="328642C2" w14:textId="463F182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6748F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BBEC0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3B59F945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14:paraId="05BC9F2A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14:paraId="3032D298" w14:textId="77777777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14:paraId="51A12992" w14:textId="5B18049B" w:rsidR="009A631F" w:rsidRPr="009A631F" w:rsidRDefault="009A631F" w:rsidP="009A631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proofErr w:type="spellStart"/>
            <w:r>
              <w:t>prze</w:t>
            </w:r>
            <w:r w:rsidRPr="009A631F">
              <w:t>widuje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typ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wi</w:t>
            </w:r>
            <w:r w:rsidR="003B793F">
              <w:t>ą</w:t>
            </w:r>
            <w:r w:rsidRPr="009A631F">
              <w:t>zania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chemicznego</w:t>
            </w:r>
            <w:proofErr w:type="spellEnd"/>
            <w:r>
              <w:t>,</w:t>
            </w:r>
            <w:r w:rsidRPr="009A631F">
              <w:t xml:space="preserve"> </w:t>
            </w:r>
            <w:proofErr w:type="spellStart"/>
            <w:r w:rsidRPr="009A631F">
              <w:t>wykorzystując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elektroujemność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pierwiastków</w:t>
            </w:r>
            <w:proofErr w:type="spellEnd"/>
            <w:r>
              <w:t xml:space="preserve"> </w:t>
            </w:r>
            <w:proofErr w:type="spellStart"/>
            <w:r>
              <w:t>chemicznych</w:t>
            </w:r>
            <w:proofErr w:type="spellEnd"/>
            <w:r w:rsidR="003B793F">
              <w:t> </w:t>
            </w:r>
            <w:r w:rsidR="003B793F" w:rsidRPr="009A631F">
              <w:t xml:space="preserve"> </w:t>
            </w:r>
            <w:r w:rsidRPr="009A631F">
              <w:t xml:space="preserve">(D) </w:t>
            </w:r>
          </w:p>
          <w:p w14:paraId="49DD86E2" w14:textId="3553E83F" w:rsidR="00D625DB" w:rsidRPr="0044369C" w:rsidRDefault="006748F3" w:rsidP="006748F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zbiorze cząsteczek</w:t>
            </w:r>
            <w:r w:rsidRPr="0044369C" w:rsidDel="00674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cząsteczki o</w:t>
            </w:r>
            <w:r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1E5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6E946734" w14:textId="7777777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14:paraId="4E482E00" w14:textId="77777777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11) stosuje pojęcie jonu (kation i anion) i opisuje, jak powstają jony; określa ładunek jonów metali (np. Na, Mg, Al) oraz niemetali (np. O, Cl, S); opisuje powstawanie wiązań jonowych (np. NaCl,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MgO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)</w:t>
            </w:r>
          </w:p>
        </w:tc>
      </w:tr>
      <w:tr w:rsidR="00743444" w:rsidRPr="0044369C" w14:paraId="5AB46B95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AACF16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7B59E11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7D94A4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2F102D1" w14:textId="398E4F9D" w:rsidR="00D625DB" w:rsidRPr="0044369C" w:rsidRDefault="00497352" w:rsidP="00A24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="006A72E9" w:rsidRPr="0044369C">
              <w:rPr>
                <w:sz w:val="20"/>
                <w:szCs w:val="20"/>
              </w:rPr>
              <w:t xml:space="preserve"> rodzaju wiązania na właściwości związku chemicznego. Porówn</w:t>
            </w:r>
            <w:r>
              <w:rPr>
                <w:sz w:val="20"/>
                <w:szCs w:val="20"/>
              </w:rPr>
              <w:t>uje</w:t>
            </w:r>
            <w:r w:rsidR="00A24427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właściwości związków kowalencyjnych i</w:t>
            </w:r>
            <w:r w:rsidR="00A2442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305D1D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29A0D8" w14:textId="127E62BE" w:rsidR="00D625DB" w:rsidRPr="0044369C" w:rsidRDefault="00D625DB" w:rsidP="000D5381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związków kowalencyjnych i jonowych (stan skupienia, temperatury topnienia i wrzenia, przewodnictwo elektryczne i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cieplne)</w:t>
            </w:r>
          </w:p>
          <w:p w14:paraId="640C827E" w14:textId="77777777"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EF6F7B6" w14:textId="239105F1"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scharakteryzuje właściwości związków kowalencyjnych i</w:t>
            </w:r>
            <w:r w:rsidR="00BE56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14:paraId="7389D615" w14:textId="4FB70D35"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 w:rsidR="00BE56D6"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jonowych (C)</w:t>
            </w:r>
          </w:p>
          <w:p w14:paraId="09E6E316" w14:textId="77686EFF" w:rsidR="00D625DB" w:rsidRPr="0044369C" w:rsidRDefault="00D625DB" w:rsidP="00BE56D6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2756A" w14:textId="159ECC46"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typami wiązań chemicznych</w:t>
            </w:r>
            <w:r w:rsidR="003B793F"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14:paraId="687F6D13" w14:textId="77777777"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14:paraId="7B885E9F" w14:textId="5CFF0300"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 w:rsidR="00BE56D6"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>występującego w nim wiązania chemicznego (D)</w:t>
            </w:r>
          </w:p>
          <w:p w14:paraId="39A2E91B" w14:textId="55980F00"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jonowych (stan skupienia, temperatury topnienia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 w:rsidR="00FB00C8"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7A7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FC1D926" w14:textId="3F7EDB44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12) porównuje właściwości związków kowalencyjnych i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743444" w:rsidRPr="0044369C" w14:paraId="08B27D03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9018B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34.</w:t>
            </w:r>
          </w:p>
          <w:p w14:paraId="7111A37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CB8C46D" w14:textId="05492B04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 w:rsidR="003B358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7546C6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1A0816A" w14:textId="1AD41EEF" w:rsidR="00D625DB" w:rsidRPr="0044369C" w:rsidRDefault="00340D3F" w:rsidP="00A33E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A3A1E">
              <w:rPr>
                <w:i/>
                <w:sz w:val="20"/>
                <w:szCs w:val="20"/>
              </w:rPr>
              <w:t>wartościowość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indeks stechiometryczny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współczynnik</w:t>
            </w:r>
            <w:r w:rsidR="00A33ED6" w:rsidRPr="001A3A1E">
              <w:rPr>
                <w:i/>
                <w:sz w:val="20"/>
                <w:szCs w:val="20"/>
              </w:rPr>
              <w:t xml:space="preserve"> </w:t>
            </w:r>
            <w:r w:rsidR="006A72E9" w:rsidRPr="001A3A1E">
              <w:rPr>
                <w:i/>
                <w:sz w:val="20"/>
                <w:szCs w:val="20"/>
              </w:rPr>
              <w:t>stechiometryczny</w:t>
            </w:r>
            <w:r w:rsidR="006A72E9"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układu okresowego wartościowości pierwiastków chemicznych</w:t>
            </w:r>
            <w:r w:rsidR="00A33ED6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grup głównych. Ćwicz</w:t>
            </w:r>
            <w:r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określani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wartościowości i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pisani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wzorów oraz nazw</w:t>
            </w:r>
            <w:r w:rsidR="00A33ED6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591A07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EC5D0B7" w14:textId="77777777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14:paraId="35E4F471" w14:textId="78B3DB51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 w:rsidR="00E27DD4">
              <w:rPr>
                <w:sz w:val="20"/>
                <w:szCs w:val="20"/>
              </w:rPr>
              <w:t xml:space="preserve"> i</w:t>
            </w:r>
            <w:r w:rsidR="000146E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13.</w:t>
            </w:r>
            <w:r w:rsidR="00A33ED6"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14:paraId="2B82658C" w14:textId="22E86A72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 w:rsidR="00A33E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 cząsteczek związków dwupierwiastkowych</w:t>
            </w:r>
          </w:p>
          <w:p w14:paraId="447E852D" w14:textId="77777777" w:rsidR="00D625DB" w:rsidRPr="0044369C" w:rsidRDefault="00340D3F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="00D625DB" w:rsidRPr="0044369C">
              <w:rPr>
                <w:sz w:val="20"/>
                <w:szCs w:val="20"/>
              </w:rPr>
              <w:t xml:space="preserve">prostych dwupierwiastkowych związków chemicznych </w:t>
            </w:r>
          </w:p>
          <w:p w14:paraId="44C7D69B" w14:textId="0FFB4EFE"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interpretacja 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2H, 2H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14:paraId="048C7EAE" w14:textId="73392CB0" w:rsidR="00D625DB" w:rsidRPr="0044369C" w:rsidRDefault="00D625DB" w:rsidP="001A3A1E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8F0B2A"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</w:t>
            </w:r>
            <w:r w:rsidRPr="001A3A1E">
              <w:rPr>
                <w:i/>
                <w:sz w:val="20"/>
                <w:szCs w:val="20"/>
              </w:rPr>
              <w:t>indeksy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 w:rsidR="008F0B2A"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CE49741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88B5B61" w14:textId="77777777"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="00D625DB"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14:paraId="653D45A5" w14:textId="46FA523A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13.–17.(C)</w:t>
            </w:r>
          </w:p>
          <w:p w14:paraId="7AA5A7A0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14:paraId="401C996A" w14:textId="2EF9564F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24364DC1" w14:textId="66C9EE06"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i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strukturalny cząsteczki związku dwupierwiastkowego na podstawie wartościowości pierwiastków chemicznych (C)</w:t>
            </w:r>
          </w:p>
          <w:p w14:paraId="52519B3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 w14:paraId="1FBC4601" w14:textId="4BB7D4D4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2H, 2H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(C)</w:t>
            </w:r>
          </w:p>
          <w:p w14:paraId="14D6509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nazwę prostego dwupierwiastkowego związku chemicznego na podstawie jego wzoru sumarycznego (C)</w:t>
            </w:r>
          </w:p>
          <w:p w14:paraId="17B414E5" w14:textId="6BBD37BD" w:rsidR="00D625DB" w:rsidRPr="0044369C" w:rsidRDefault="00D625DB" w:rsidP="001A3A1E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wzór sumaryczny prostego dwupierwiastkowego związku chemicznego na podstawie jego nazwy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242A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014A423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14:paraId="62E9C308" w14:textId="02430DF5"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 w:rsidR="00C00566">
              <w:rPr>
                <w:color w:val="000000"/>
                <w:spacing w:val="-3"/>
                <w:lang w:val="pl-PL"/>
              </w:rPr>
              <w:t>lędem tlenu, względem wodoru)</w:t>
            </w:r>
            <w:r w:rsidR="003B793F">
              <w:t> </w:t>
            </w:r>
            <w:r w:rsidR="00C00566">
              <w:rPr>
                <w:color w:val="000000"/>
                <w:spacing w:val="-3"/>
                <w:lang w:val="pl-PL"/>
              </w:rPr>
              <w:t>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5D921AD8" w14:textId="4C18DA48" w:rsidR="00C00566" w:rsidRPr="00C00566" w:rsidRDefault="00C00566" w:rsidP="00C00566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14:paraId="3CEBEE89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14:paraId="004AF119" w14:textId="77777777" w:rsidR="00D625DB" w:rsidRPr="0044369C" w:rsidRDefault="00D625DB" w:rsidP="00C00566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387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F643BC5" w14:textId="7777777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14:paraId="0355C1BF" w14:textId="78632F27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14) rysuje wzór strukturalny cząsteczki związku dwupierwiastkowego (o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wiązaniach kowalencyjnych) 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14:paraId="0BF67350" w14:textId="77777777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15) ustala dla związków dwupierwiastkowych (np. tlenków): nazwę na podstawie wzoru sumarycznego, wzór sumaryczny na podstawie nazwy, wzór sumaryczny na podstawie wartościowości, wartościowość na podstawie wzoru sumarycznego</w:t>
            </w:r>
          </w:p>
        </w:tc>
      </w:tr>
      <w:tr w:rsidR="00743444" w:rsidRPr="0044369C" w14:paraId="4102F582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272915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14:paraId="403F7C3E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E8E4019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3DD64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1FDA000" w14:textId="0F4879CF" w:rsidR="00D625DB" w:rsidRPr="0044369C" w:rsidRDefault="00340D3F" w:rsidP="00726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="006A72E9"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>uje obliczenia</w:t>
            </w:r>
            <w:r w:rsidR="00726C5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726C5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9EFE11C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29BE975" w14:textId="6A75B2B1" w:rsidR="00D625DB" w:rsidRPr="0044369C" w:rsidRDefault="000B1525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="00D625DB" w:rsidRPr="0044369C">
              <w:rPr>
                <w:sz w:val="20"/>
                <w:szCs w:val="20"/>
              </w:rPr>
              <w:t xml:space="preserve"> stałości składu związku chemicznego</w:t>
            </w:r>
          </w:p>
          <w:p w14:paraId="2257F1C4" w14:textId="40552EDB" w:rsidR="00D625DB" w:rsidRPr="0044369C" w:rsidRDefault="00D625DB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 w:rsidR="00726C5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2E2B1E3" w14:textId="77777777" w:rsidR="00793297" w:rsidRDefault="00D625DB" w:rsidP="0079329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DCF2874" w14:textId="77777777" w:rsidR="00D625DB" w:rsidRPr="0044369C" w:rsidRDefault="00D625DB" w:rsidP="0079329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14:paraId="3F4FE5EC" w14:textId="78B8C59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726C5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14:paraId="77346B4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041C6B" w14:textId="77777777" w:rsidR="00793297" w:rsidRPr="0044369C" w:rsidRDefault="00793297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 w14:paraId="05C31382" w14:textId="55F1397C" w:rsidR="00D625DB" w:rsidRPr="0044369C" w:rsidRDefault="00EC186D" w:rsidP="0079329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14:paraId="27D02584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14:paraId="773BF0C6" w14:textId="43324D0C" w:rsidR="00D625DB" w:rsidRPr="0044369C" w:rsidRDefault="00D625DB" w:rsidP="004F30E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>chemiczn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ego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222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397462E6" w14:textId="77777777"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743444" w:rsidRPr="0044369C" w14:paraId="6218B5DD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99161E8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38.</w:t>
            </w:r>
          </w:p>
          <w:p w14:paraId="4965C76A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0A007F2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14:paraId="765DB1F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8155E2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3C86A0A" w14:textId="1363A6A6" w:rsidR="00D625DB" w:rsidRPr="0044369C" w:rsidRDefault="00340D3F" w:rsidP="002D39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72E9"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, uzgadnia i</w:t>
            </w:r>
            <w:r w:rsidR="003B793F">
              <w:t> </w:t>
            </w:r>
            <w:r w:rsidR="006A72E9" w:rsidRPr="0044369C">
              <w:rPr>
                <w:sz w:val="20"/>
                <w:szCs w:val="20"/>
              </w:rPr>
              <w:t>interpret</w:t>
            </w:r>
            <w:r w:rsidR="002D395D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A98B82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FDE9F8B" w14:textId="77777777"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14:paraId="3A9B6160" w14:textId="7BC2983A"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 w:rsidR="00A42D36">
              <w:rPr>
                <w:sz w:val="20"/>
                <w:szCs w:val="20"/>
              </w:rPr>
              <w:t>ej</w:t>
            </w:r>
          </w:p>
          <w:p w14:paraId="75F37D75" w14:textId="77777777"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14:paraId="1920ECB0" w14:textId="67A4BB28" w:rsidR="00D625DB" w:rsidRPr="0044369C" w:rsidRDefault="00020EA2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="00D625DB" w:rsidRPr="0044369C">
              <w:rPr>
                <w:sz w:val="20"/>
                <w:szCs w:val="20"/>
              </w:rPr>
              <w:t xml:space="preserve"> równania reakcji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ej</w:t>
            </w:r>
          </w:p>
          <w:p w14:paraId="1F24E718" w14:textId="77777777"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5C23E50" w14:textId="77777777"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7FF96F84" w14:textId="1C99F9C9" w:rsidR="00642375" w:rsidRPr="00642375" w:rsidRDefault="0064237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</w:t>
            </w:r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14:paraId="67DD5E8C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14:paraId="1D9F22D8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14:paraId="7D086892" w14:textId="6D4A7D54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14:paraId="46A09A68" w14:textId="77777777"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="00D625DB"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14:paraId="1A505AE1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14:paraId="17BB2E13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35B8F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673C2974" w14:textId="666983A1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 w:rsidR="00EC186D"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14:paraId="0A0F434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14:paraId="0695AAA2" w14:textId="369CA4CE" w:rsidR="00D625DB" w:rsidRPr="0044369C" w:rsidRDefault="00D625DB" w:rsidP="00EC186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 w:rsidR="00EC186D"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B2B" w14:textId="77777777"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721671CD" w14:textId="4731F300" w:rsidR="00D625DB" w:rsidRPr="0044369C" w:rsidRDefault="006D46E2" w:rsidP="00642375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 w:rsidR="00642375"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743444" w:rsidRPr="0044369C" w14:paraId="1C484C37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905CACE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E4233C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C9253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BC2DCE7" w14:textId="7392CB75" w:rsidR="00D625DB" w:rsidRPr="0044369C" w:rsidRDefault="009E0933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="006A72E9" w:rsidRPr="0044369C">
              <w:rPr>
                <w:sz w:val="20"/>
                <w:szCs w:val="20"/>
              </w:rPr>
              <w:t xml:space="preserve"> zachowania masy i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="006A72E9"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jego słusznoś</w:t>
            </w:r>
            <w:r w:rsidR="00614128"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>.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 xml:space="preserve">uje </w:t>
            </w:r>
            <w:r w:rsidR="006A72E9"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A1859F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89020C5" w14:textId="77777777"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14:paraId="0C45F0B9" w14:textId="77777777"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obliczenia z zastosowaniem prawa zachowania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230A3CC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4F08CAF6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podaje treść prawa zachowania masy (A)</w:t>
            </w:r>
          </w:p>
          <w:p w14:paraId="1F5F10F7" w14:textId="61943F8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1AA627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2264F884" w14:textId="09769D44" w:rsidR="00D625DB" w:rsidRPr="0044369C" w:rsidRDefault="00006A5D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lastRenderedPageBreak/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14:paraId="169EAB55" w14:textId="05B7ABA9" w:rsidR="00D625DB" w:rsidRPr="0044369C" w:rsidRDefault="00D625DB" w:rsidP="00A22B1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udowadnia doświadczalnie, że </w:t>
            </w:r>
            <w:r w:rsidR="00A22B12" w:rsidRPr="0044369C">
              <w:rPr>
                <w:color w:val="000000"/>
                <w:spacing w:val="-3"/>
                <w:sz w:val="20"/>
                <w:szCs w:val="20"/>
              </w:rPr>
              <w:t>masa substratów jest równa masie produktów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 xml:space="preserve">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B60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14:paraId="39FE775D" w14:textId="2155B7D1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III. 3) zapisuje równania reakcji chemicznych w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jonowej; dobiera współczynniki stechiometryczne, stosując prawo zachowania masy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14:paraId="7235FD6E" w14:textId="77777777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743444" w:rsidRPr="0044369C" w14:paraId="47945CB5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CA09926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41.</w:t>
            </w:r>
          </w:p>
          <w:p w14:paraId="581FFF00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E8685AE" w14:textId="77777777" w:rsidR="00D625DB" w:rsidRPr="0044369C" w:rsidRDefault="00D625DB" w:rsidP="009E093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C34684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4DE00C5" w14:textId="147497F8" w:rsidR="00D625DB" w:rsidRPr="0044369C" w:rsidRDefault="00AC5F8B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</w:t>
            </w:r>
            <w:r w:rsidR="009E0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="006A72E9" w:rsidRPr="0044369C">
              <w:rPr>
                <w:sz w:val="20"/>
                <w:szCs w:val="20"/>
              </w:rPr>
              <w:t xml:space="preserve"> ilościow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równań reakcji chemicznych. Wyznacza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stosun</w:t>
            </w:r>
            <w:r w:rsidR="009E0933">
              <w:rPr>
                <w:sz w:val="20"/>
                <w:szCs w:val="20"/>
              </w:rPr>
              <w:t>ek</w:t>
            </w:r>
            <w:r w:rsidR="006A72E9" w:rsidRPr="0044369C">
              <w:rPr>
                <w:sz w:val="20"/>
                <w:szCs w:val="20"/>
              </w:rPr>
              <w:t xml:space="preserve"> masow</w:t>
            </w:r>
            <w:r w:rsidR="009E0933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substratów w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reakcjach chemicznych. Wykon</w:t>
            </w:r>
            <w:r w:rsidR="009E0933">
              <w:rPr>
                <w:sz w:val="20"/>
                <w:szCs w:val="20"/>
              </w:rPr>
              <w:t>uje obliczenia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stechiometryczn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3D0430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7A77B78" w14:textId="77777777"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14:paraId="0F38790C" w14:textId="77777777"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887BA8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02FC9BA6" w14:textId="785B3FD6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równań reakcji chemicznych (C)</w:t>
            </w:r>
          </w:p>
          <w:p w14:paraId="2FEBEAF3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A1363D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2BAA70F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14:paraId="44BD87E8" w14:textId="7EFFA888" w:rsidR="00D625DB" w:rsidRPr="0044369C" w:rsidRDefault="00D625DB" w:rsidP="00614128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="00614128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BA2" w14:textId="77777777"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14:paraId="29467337" w14:textId="30F158D3"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 w:rsidR="00A52E9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stosuje je do zapisywania wzorów chemicznych: H, C, N, O, Na, Mg, Al, Si, P, S, Cl, K, Ca, Fe, Cu, Zn, Br, Ag, Sn, I, Ba, Au, Hg, Pb</w:t>
            </w:r>
          </w:p>
          <w:p w14:paraId="0EBEC4E6" w14:textId="5822DCB8"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równania reakcji chemicznej)</w:t>
            </w:r>
          </w:p>
        </w:tc>
      </w:tr>
      <w:tr w:rsidR="00743444" w:rsidRPr="0044369C" w14:paraId="62448CA0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1B56B97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ED3F8B" w14:textId="4C7A681E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równaniach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ABA078" w14:textId="77777777"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A3807CB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28FB54F" w14:textId="77777777" w:rsidR="00D625DB" w:rsidRPr="0044369C" w:rsidRDefault="00D625DB" w:rsidP="000D53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E2B8B3E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898099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477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43444" w:rsidRPr="0044369C" w14:paraId="7170E3BB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AD3B654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706BD69" w14:textId="0EF9289C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9D3997" w14:textId="77777777"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2B72488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701449B" w14:textId="77777777" w:rsidR="00D625DB" w:rsidRPr="0044369C" w:rsidRDefault="00D625DB" w:rsidP="000D538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6B1C7EC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F8BDD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309" w14:textId="77777777"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3C7B0C" w:rsidRPr="0044369C" w14:paraId="5CAD05D9" w14:textId="77777777" w:rsidTr="003C7B0C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66977D41" w14:textId="631E5C7B"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09B5090D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4C62A8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159541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FB6C8B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3BEAB6C" w14:textId="7BFC69BD" w:rsidR="00D625DB" w:rsidRPr="0044369C" w:rsidRDefault="003E237A" w:rsidP="003E2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 w:rsidR="00A24E8C">
              <w:rPr>
                <w:sz w:val="20"/>
                <w:szCs w:val="20"/>
              </w:rPr>
              <w:t xml:space="preserve">je </w:t>
            </w:r>
            <w:r w:rsidR="006A72E9" w:rsidRPr="0044369C">
              <w:rPr>
                <w:sz w:val="20"/>
                <w:szCs w:val="20"/>
              </w:rPr>
              <w:t>właściwości fizyczn</w:t>
            </w:r>
            <w:r w:rsidR="00A24E8C">
              <w:rPr>
                <w:sz w:val="20"/>
                <w:szCs w:val="20"/>
              </w:rPr>
              <w:t>e wody, jej rolę i występowanie</w:t>
            </w:r>
            <w:r w:rsidR="006A72E9"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przyrodzie. Om</w:t>
            </w:r>
            <w:r w:rsidR="00A24E8C">
              <w:rPr>
                <w:sz w:val="20"/>
                <w:szCs w:val="20"/>
              </w:rPr>
              <w:t>awia</w:t>
            </w:r>
            <w:r>
              <w:rPr>
                <w:sz w:val="20"/>
                <w:szCs w:val="20"/>
              </w:rPr>
              <w:t xml:space="preserve"> s</w:t>
            </w:r>
            <w:r w:rsidR="006A72E9" w:rsidRPr="0044369C">
              <w:rPr>
                <w:sz w:val="20"/>
                <w:szCs w:val="20"/>
              </w:rPr>
              <w:t>posob</w:t>
            </w:r>
            <w:r w:rsidR="00A24E8C"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4C318C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B9ACCF5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14:paraId="0CB5A91A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14:paraId="3024F29C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14:paraId="147C0BF0" w14:textId="1D718128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r w:rsidR="003E237A">
              <w:rPr>
                <w:sz w:val="20"/>
                <w:szCs w:val="20"/>
              </w:rPr>
              <w:t>wysokość</w:t>
            </w:r>
            <w:r w:rsidR="003E237A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temperatury wrzenia wody</w:t>
            </w:r>
          </w:p>
          <w:p w14:paraId="75E2B1AD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14:paraId="14C74298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racjonalnego gospodarowania wodą</w:t>
            </w:r>
          </w:p>
          <w:p w14:paraId="3B5287BA" w14:textId="77777777"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82DC17C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E64A6DC" w14:textId="70855F2B"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</w:t>
            </w:r>
            <w:r w:rsidR="008E0FDA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przyrodzie</w:t>
            </w:r>
            <w:r w:rsidR="003B793F"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36622695" w14:textId="028FCEF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</w:t>
            </w:r>
            <w:r w:rsidR="008E0FD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6E6EE1B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14:paraId="2ED71808" w14:textId="26749AFF"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stany skupienia wody (A)</w:t>
            </w:r>
          </w:p>
          <w:p w14:paraId="0CC1B4D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14:paraId="7E44407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14:paraId="1B6A5905" w14:textId="626AFCB4"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przykłady zanieczyszczeń wód naturalnych (A)</w:t>
            </w:r>
          </w:p>
          <w:p w14:paraId="59E5E06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 w14:paraId="62DF4D4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14:paraId="2BA45F8E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F29E5B" w14:textId="77777777" w:rsidR="00D625DB" w:rsidRPr="0044369C" w:rsidRDefault="00D625DB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Uczeń:</w:t>
            </w:r>
          </w:p>
          <w:p w14:paraId="05B1E5C0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14:paraId="14C79E51" w14:textId="4CDF3209"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</w:t>
            </w:r>
            <w:r w:rsidR="003B793F"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  <w:p w14:paraId="4911394E" w14:textId="76ED69F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34D041CC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14:paraId="34790E7E" w14:textId="0D06143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</w:t>
            </w:r>
            <w:r w:rsidR="003B793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232DDA62" w14:textId="77777777"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14:paraId="311F9694" w14:textId="77777777"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F5A" w14:textId="77777777" w:rsidR="00CF7974" w:rsidRDefault="00CF7974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14:paraId="741CA363" w14:textId="77777777" w:rsidR="00D625DB" w:rsidRPr="0044369C" w:rsidRDefault="006D46E2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743444" w:rsidRPr="0044369C" w14:paraId="10137363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28E369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8A8E2A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0BDA4B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3BC22203" w14:textId="77777777" w:rsidR="006A72E9" w:rsidRPr="0044369C" w:rsidRDefault="00A24E8C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A24E8C">
              <w:rPr>
                <w:i/>
                <w:sz w:val="20"/>
                <w:szCs w:val="20"/>
              </w:rPr>
              <w:t>rozpuszczalnik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roztwór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substancja rozpuszczona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dipol</w:t>
            </w:r>
            <w:r w:rsidR="006A72E9" w:rsidRPr="0044369C">
              <w:rPr>
                <w:sz w:val="20"/>
                <w:szCs w:val="20"/>
              </w:rPr>
              <w:t>.</w:t>
            </w:r>
          </w:p>
          <w:p w14:paraId="219F961C" w14:textId="77777777" w:rsidR="00D625DB" w:rsidRPr="0044369C" w:rsidRDefault="006A72E9" w:rsidP="00A24E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Wyjaśni</w:t>
            </w:r>
            <w:r w:rsidR="00A24E8C"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4E773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73FE73A" w14:textId="160E221A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zdolność do rozpuszczania się różnych substancji w wodzie</w:t>
            </w:r>
          </w:p>
          <w:p w14:paraId="09964DAE" w14:textId="7777777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14:paraId="662EB9C4" w14:textId="7777777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14:paraId="29997ED4" w14:textId="20CD785F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rozpuszczalność w wodzie związków kowalencyjnych i</w:t>
            </w:r>
            <w:r w:rsidR="005B508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14:paraId="00A350B4" w14:textId="058FA2E4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14:paraId="1DFC273D" w14:textId="7268B827"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 w:rsidR="00774767"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 w:rsidR="0077476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D7A10D5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7EE4B060" w14:textId="366D9A4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14:paraId="264F582D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14:paraId="21DD232E" w14:textId="0A5AA587"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lastRenderedPageBreak/>
              <w:t>nazywa rodzaj wiązania występującego w cząsteczce wody</w:t>
            </w:r>
            <w:r w:rsidR="003B793F">
              <w:t> </w:t>
            </w:r>
            <w:r w:rsidRPr="00006A5D">
              <w:rPr>
                <w:spacing w:val="-3"/>
                <w:sz w:val="20"/>
                <w:szCs w:val="20"/>
              </w:rPr>
              <w:t>(A)</w:t>
            </w:r>
          </w:p>
          <w:p w14:paraId="25158C04" w14:textId="25C40456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16BE2350" w14:textId="42DAB81C" w:rsidR="00E97974" w:rsidRPr="00E97974" w:rsidRDefault="00E97974" w:rsidP="00E97974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14:paraId="46A932AB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14:paraId="6409B352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14:paraId="63312B87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14:paraId="705FB29B" w14:textId="6BE724B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14:paraId="2253D8F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14:paraId="05B79B42" w14:textId="31DF577B" w:rsidR="00D625DB" w:rsidRPr="0044369C" w:rsidRDefault="000B152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0B1525">
              <w:rPr>
                <w:i/>
                <w:color w:val="000000"/>
                <w:spacing w:val="-3"/>
                <w:sz w:val="20"/>
                <w:szCs w:val="20"/>
              </w:rPr>
              <w:t xml:space="preserve">substancja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rozpuszczana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6FCBDB6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 w14:paraId="7AAE34D2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14:paraId="082D541A" w14:textId="57531208" w:rsidR="00D625DB" w:rsidRPr="0044369C" w:rsidRDefault="00D625DB" w:rsidP="00006A5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002E01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77F1BDEB" w14:textId="1D7879A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wiązania kowalencyjnego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spolaryzowanego</w:t>
            </w:r>
            <w:r w:rsidR="00CF7974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14:paraId="100FCD3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14:paraId="49419A8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14:paraId="74D18F5E" w14:textId="1519021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14:paraId="26760C0D" w14:textId="5691FA70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 w:rsidR="00574140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14:paraId="19B90ECA" w14:textId="6951951C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</w:t>
            </w:r>
            <w:r w:rsidR="00E872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jonowych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  <w:p w14:paraId="0B23312A" w14:textId="77777777"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14:paraId="1FF96B8D" w14:textId="39418576" w:rsidR="00D625DB" w:rsidRPr="0044369C" w:rsidRDefault="00D625DB" w:rsidP="00006A5D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0BD" w14:textId="77777777"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11B1D533" w14:textId="5B6A336C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 w:rsidR="005054DD"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14:paraId="6E4CC464" w14:textId="0AC24B6A" w:rsidR="006D46E2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 1</w:t>
            </w:r>
            <w:r w:rsidR="006D46E2" w:rsidRPr="0044369C">
              <w:rPr>
                <w:sz w:val="20"/>
                <w:szCs w:val="20"/>
              </w:rPr>
              <w:t>) opisuje budowę cząsteczki wody oraz przewiduje zdolność do rozpuszczania się różnych substancji w</w:t>
            </w:r>
            <w:r w:rsidR="003B793F">
              <w:t> </w:t>
            </w:r>
            <w:r w:rsidR="006D46E2" w:rsidRPr="0044369C">
              <w:rPr>
                <w:sz w:val="20"/>
                <w:szCs w:val="20"/>
              </w:rPr>
              <w:t>wodzie</w:t>
            </w:r>
            <w:r w:rsidR="00A57573" w:rsidRPr="00A57573">
              <w:rPr>
                <w:sz w:val="20"/>
                <w:szCs w:val="20"/>
              </w:rPr>
              <w:t xml:space="preserve"> oraz przykłady substancji, które rozpuszczają się w</w:t>
            </w:r>
            <w:r w:rsidR="003B793F">
              <w:t> </w:t>
            </w:r>
            <w:r w:rsidR="00A57573" w:rsidRPr="00A57573">
              <w:rPr>
                <w:sz w:val="20"/>
                <w:szCs w:val="20"/>
              </w:rPr>
              <w:t>wodzie […]</w:t>
            </w:r>
          </w:p>
          <w:p w14:paraId="12171961" w14:textId="0A934540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przykłady substancji, które nie rozpuszczają się w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wodzie […]</w:t>
            </w:r>
          </w:p>
          <w:p w14:paraId="1B356B31" w14:textId="43B021AA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>) projektuje i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przeprowadza doświadczenia dotyczące rozpuszczalności różnych substancji w wodzie</w:t>
            </w:r>
          </w:p>
          <w:p w14:paraId="6B5DFF2E" w14:textId="4158983B" w:rsidR="00D625DB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D46E2" w:rsidRPr="0044369C">
              <w:rPr>
                <w:sz w:val="20"/>
                <w:szCs w:val="20"/>
              </w:rPr>
              <w:t xml:space="preserve"> 4) projektuje i</w:t>
            </w:r>
            <w:r w:rsidR="003B793F">
              <w:t> </w:t>
            </w:r>
            <w:r w:rsidR="006D46E2" w:rsidRPr="0044369C">
              <w:rPr>
                <w:sz w:val="20"/>
                <w:szCs w:val="20"/>
              </w:rPr>
              <w:t xml:space="preserve">przeprowadza doświadczenia wykazujące wpływ różnych czynników 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D46E2" w:rsidRPr="0044369C">
              <w:rPr>
                <w:sz w:val="20"/>
                <w:szCs w:val="20"/>
              </w:rPr>
              <w:t>substancji stałych w</w:t>
            </w:r>
            <w:r w:rsidR="003B793F">
              <w:t> </w:t>
            </w:r>
            <w:r w:rsidR="006D46E2" w:rsidRPr="0044369C">
              <w:rPr>
                <w:sz w:val="20"/>
                <w:szCs w:val="20"/>
              </w:rPr>
              <w:t>wodzie</w:t>
            </w:r>
          </w:p>
        </w:tc>
      </w:tr>
      <w:tr w:rsidR="00743444" w:rsidRPr="0044369C" w14:paraId="012D7CB1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53E513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2BD8F6E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344581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2FC66E8" w14:textId="2A329C7F" w:rsidR="00D625DB" w:rsidRPr="0044369C" w:rsidRDefault="00A24E8C" w:rsidP="00B96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roztworów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</w:t>
            </w:r>
            <w:r w:rsidR="00BA68EB">
              <w:rPr>
                <w:sz w:val="20"/>
                <w:szCs w:val="20"/>
              </w:rPr>
              <w:t>:</w:t>
            </w:r>
            <w:r w:rsidR="006A72E9" w:rsidRPr="0044369C">
              <w:rPr>
                <w:sz w:val="20"/>
                <w:szCs w:val="20"/>
              </w:rPr>
              <w:t xml:space="preserve"> stanu skupienia rozpuszczalnika oraz</w:t>
            </w:r>
            <w:r w:rsidR="00BA68E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lastRenderedPageBreak/>
              <w:t>substancji rozpuszczanej, ze względu na ilość substancji rozpuszczonej (roztwory nasycone,</w:t>
            </w:r>
            <w:r w:rsidR="00BA68EB">
              <w:rPr>
                <w:sz w:val="20"/>
                <w:szCs w:val="20"/>
              </w:rPr>
              <w:t xml:space="preserve"> </w:t>
            </w:r>
            <w:r w:rsidR="00B96116">
              <w:rPr>
                <w:sz w:val="20"/>
                <w:szCs w:val="20"/>
              </w:rPr>
              <w:t xml:space="preserve">nienasycone). Poznaje podział mieszanin </w:t>
            </w:r>
            <w:r w:rsidR="006A72E9" w:rsidRPr="0044369C">
              <w:rPr>
                <w:sz w:val="20"/>
                <w:szCs w:val="20"/>
              </w:rPr>
              <w:t>ze względu na wielkość cząstek substancji rozpuszczonej (roztwory właściwe,</w:t>
            </w:r>
            <w:r w:rsidR="00BA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koloidy, zawiesiny). Analizuje wpływ</w:t>
            </w:r>
            <w:r w:rsidR="006A72E9" w:rsidRPr="0044369C">
              <w:rPr>
                <w:sz w:val="20"/>
                <w:szCs w:val="20"/>
              </w:rPr>
              <w:t xml:space="preserve"> temperatury, mieszania i stopnia rozdrobnienia substancji</w:t>
            </w:r>
            <w:r w:rsidR="00BA68E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 xml:space="preserve">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A72E9" w:rsidRPr="0044369C">
              <w:rPr>
                <w:sz w:val="20"/>
                <w:szCs w:val="20"/>
              </w:rPr>
              <w:t>substancji stałej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804AD78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67FB09C" w14:textId="422F9EF9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 xml:space="preserve">roztwór </w:t>
            </w:r>
            <w:r w:rsidR="00BA68EB" w:rsidRPr="00DE3FD0">
              <w:rPr>
                <w:i/>
                <w:sz w:val="20"/>
                <w:szCs w:val="20"/>
              </w:rPr>
              <w:t>nie</w:t>
            </w:r>
            <w:r w:rsidRPr="00DE3FD0">
              <w:rPr>
                <w:i/>
                <w:sz w:val="20"/>
                <w:szCs w:val="20"/>
              </w:rPr>
              <w:t>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="00BA68EB" w:rsidRPr="0044369C">
              <w:rPr>
                <w:sz w:val="20"/>
                <w:szCs w:val="20"/>
              </w:rPr>
              <w:t xml:space="preserve"> </w:t>
            </w:r>
            <w:r w:rsidRPr="00DE3FD0">
              <w:rPr>
                <w:i/>
                <w:sz w:val="20"/>
                <w:szCs w:val="20"/>
              </w:rPr>
              <w:t>stężony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="00BA68EB" w:rsidRPr="0044369C">
              <w:rPr>
                <w:sz w:val="20"/>
                <w:szCs w:val="20"/>
              </w:rPr>
              <w:t xml:space="preserve"> </w:t>
            </w:r>
            <w:r w:rsidRPr="00DE3FD0">
              <w:rPr>
                <w:i/>
                <w:sz w:val="20"/>
                <w:szCs w:val="20"/>
              </w:rPr>
              <w:t>rozcieńczony</w:t>
            </w:r>
          </w:p>
          <w:p w14:paraId="0BA70640" w14:textId="291FCE05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 xml:space="preserve">różnice między </w:t>
            </w:r>
            <w:r w:rsidR="00677F43" w:rsidRPr="0044369C">
              <w:rPr>
                <w:sz w:val="20"/>
                <w:szCs w:val="20"/>
              </w:rPr>
              <w:t>roztwor</w:t>
            </w:r>
            <w:r w:rsidR="00677F43">
              <w:rPr>
                <w:sz w:val="20"/>
                <w:szCs w:val="20"/>
              </w:rPr>
              <w:t>ami:</w:t>
            </w:r>
            <w:r w:rsidR="00677F43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rozcieńczonym, stężonym, nasyconym i nienasyconym</w:t>
            </w:r>
          </w:p>
          <w:p w14:paraId="21A773DC" w14:textId="442F4BC4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14:paraId="301471A6" w14:textId="77777777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14:paraId="1B58C606" w14:textId="251A1E28"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 w:rsidR="00677F4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14:paraId="37B18A0E" w14:textId="77777777" w:rsidR="00D625DB" w:rsidRPr="0044369C" w:rsidRDefault="00D625DB" w:rsidP="000D5381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14:paraId="310A0591" w14:textId="77777777" w:rsidR="00D625DB" w:rsidRPr="0044369C" w:rsidRDefault="00D625DB" w:rsidP="000D5381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8845447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37A2285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62F392A9" w14:textId="2ED1D300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14:paraId="4C0CDA88" w14:textId="4AD7BED9" w:rsidR="00B549CF" w:rsidRPr="00B549CF" w:rsidRDefault="00B549CF" w:rsidP="00B549CF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354E488B" w14:textId="77777777" w:rsidR="00D625DB" w:rsidRDefault="009C515C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14:paraId="47EAC281" w14:textId="027BEA4F" w:rsidR="0002359E" w:rsidRPr="0002359E" w:rsidRDefault="0002359E" w:rsidP="00B9692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 w14:paraId="1741CC99" w14:textId="0308151C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14:paraId="5252C3BA" w14:textId="251A31C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14:paraId="4C2B8E9C" w14:textId="1B5AA9C8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14:paraId="3E0AE0EC" w14:textId="1203DC0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</w:t>
            </w:r>
            <w:r w:rsidR="00E872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zawiesiną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426386F1" w14:textId="75A1E5AB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ami: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rozcieńczonym, stężonym, nasyconym i nienasyconym (B)</w:t>
            </w:r>
          </w:p>
          <w:p w14:paraId="7F3C90C8" w14:textId="6D1E3C37" w:rsidR="00D625DB" w:rsidRPr="0044369C" w:rsidRDefault="00D625DB" w:rsidP="00677F4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na czym polega krystalizacj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8B4290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66857C88" w14:textId="36EC1E7E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 w:rsidR="00B549CF"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2A074EAA" w14:textId="2BCA0DAF" w:rsidR="00D625DB" w:rsidRPr="0044369C" w:rsidRDefault="00D625DB" w:rsidP="00D6609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lastRenderedPageBreak/>
              <w:t>planuje doświadcze</w:t>
            </w:r>
            <w:r w:rsidR="006457E8" w:rsidRPr="00D66093">
              <w:rPr>
                <w:color w:val="000000"/>
                <w:spacing w:val="-3"/>
                <w:sz w:val="20"/>
                <w:szCs w:val="20"/>
              </w:rPr>
              <w:t>nie</w:t>
            </w:r>
            <w:r w:rsidRPr="00D66093">
              <w:rPr>
                <w:color w:val="000000"/>
                <w:spacing w:val="-3"/>
                <w:sz w:val="20"/>
                <w:szCs w:val="20"/>
              </w:rPr>
              <w:t xml:space="preserve"> sprawdzające, czy roztwór jest nasycony czy nienasycony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0C1" w14:textId="77777777"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3D60F384" w14:textId="017BCA78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14:paraId="4B6ADBE7" w14:textId="32E8EFE5"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D66093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 xml:space="preserve">) podaje […] przykłady substancji, </w:t>
            </w:r>
            <w:r w:rsidRPr="0044369C">
              <w:rPr>
                <w:sz w:val="20"/>
                <w:szCs w:val="20"/>
              </w:rPr>
              <w:lastRenderedPageBreak/>
              <w:t>które rozpuszczają się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wodzie, tworząc roztwory właściwe; podaje przykłady substancji, które z wodą tworzą koloidy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14:paraId="09C90E12" w14:textId="3F143D21" w:rsidR="00D625DB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743444" w:rsidRPr="0044369C" w14:paraId="2C2925E7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1555F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48.</w:t>
            </w:r>
          </w:p>
          <w:p w14:paraId="528F9908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9EEA4F7" w14:textId="0679EDCA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3B8880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872150E" w14:textId="70D76716" w:rsidR="00D625DB" w:rsidRPr="0044369C" w:rsidRDefault="00A24E8C" w:rsidP="00D660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A24E8C">
              <w:rPr>
                <w:i/>
                <w:sz w:val="20"/>
                <w:szCs w:val="20"/>
              </w:rPr>
              <w:t xml:space="preserve">rozpuszczalność </w:t>
            </w:r>
            <w:r w:rsidR="006A72E9" w:rsidRPr="0044369C">
              <w:rPr>
                <w:sz w:val="20"/>
                <w:szCs w:val="20"/>
              </w:rPr>
              <w:t>i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="00D6609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rozpuszczalnością. Korzysta 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B9E788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81AC1A" w14:textId="552DA26E"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</w:t>
            </w:r>
            <w:r w:rsidR="00D66093" w:rsidRPr="00DE3FD0">
              <w:rPr>
                <w:i/>
                <w:sz w:val="20"/>
                <w:szCs w:val="20"/>
              </w:rPr>
              <w:t>ć</w:t>
            </w:r>
            <w:r w:rsidRPr="00DE3FD0">
              <w:rPr>
                <w:i/>
                <w:sz w:val="20"/>
                <w:szCs w:val="20"/>
              </w:rPr>
              <w:t xml:space="preserve"> substancji</w:t>
            </w:r>
          </w:p>
          <w:p w14:paraId="0EB446FA" w14:textId="77777777"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14:paraId="35139D04" w14:textId="4B0367C4" w:rsidR="00D625DB" w:rsidRPr="0044369C" w:rsidRDefault="00400665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="00D625DB"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="00D625DB" w:rsidRPr="0044369C">
              <w:rPr>
                <w:sz w:val="20"/>
                <w:szCs w:val="20"/>
              </w:rPr>
              <w:t>różnych substancji</w:t>
            </w:r>
          </w:p>
          <w:p w14:paraId="4C7B8522" w14:textId="77777777"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9AF4BA8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4F651DD" w14:textId="75A8F054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14:paraId="48AF38FE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14:paraId="052A3A79" w14:textId="2E13E549" w:rsidR="00D625DB" w:rsidRPr="0044369C" w:rsidRDefault="0040066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4011F16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14:paraId="0B66ADCD" w14:textId="22AC21C8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porównuje rozpuszczalność różnych substancji w tej samej temperaturze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334617B0" w14:textId="77777777" w:rsidR="00D625DB" w:rsidRPr="00400665" w:rsidRDefault="00D625DB" w:rsidP="00DE3FD0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14:paraId="23079AFF" w14:textId="04BC1975" w:rsidR="00400665" w:rsidRPr="00400665" w:rsidRDefault="00400665" w:rsidP="00400665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</w:t>
            </w:r>
            <w:r w:rsidR="00E87263">
              <w:rPr>
                <w:spacing w:val="-3"/>
                <w:sz w:val="20"/>
                <w:szCs w:val="20"/>
              </w:rPr>
              <w:t> </w:t>
            </w:r>
            <w:r w:rsidRPr="00400665">
              <w:rPr>
                <w:spacing w:val="-3"/>
                <w:sz w:val="20"/>
                <w:szCs w:val="20"/>
              </w:rPr>
              <w:t>zadania i wykresu rozpuszczalności rodzaj powstałego roztworu – nasycony, nienasycony (C )</w:t>
            </w:r>
          </w:p>
          <w:p w14:paraId="3E7823BD" w14:textId="52BD3006" w:rsidR="00400665" w:rsidRPr="0044369C" w:rsidRDefault="00400665" w:rsidP="00400665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FFCD79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14:paraId="6D7A5D31" w14:textId="3ECF40D6"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0A561086" w14:textId="6A434804"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 w:rsidR="00D6609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wykresów rozpuszczalności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190" w14:textId="77777777" w:rsidR="00CF7974" w:rsidRDefault="00CF7974" w:rsidP="00B9692F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14:paraId="6A111395" w14:textId="4D134336" w:rsidR="00D625DB" w:rsidRPr="0044369C" w:rsidRDefault="006D46E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wykresu rozpuszczalności; oblicza masę substancji, którą można rozpuścić w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743444" w:rsidRPr="0044369C" w14:paraId="1FBC0891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19FE28A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50.</w:t>
            </w:r>
          </w:p>
          <w:p w14:paraId="2DC296E2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14:paraId="1D233246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DA18F75" w14:textId="7706563D" w:rsidR="00D625DB" w:rsidRPr="0044369C" w:rsidRDefault="00D625DB" w:rsidP="003C7B0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Stężenie procentowe</w:t>
            </w:r>
            <w:r w:rsidR="003C7B0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roztworu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093760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23535537" w14:textId="3001AC83" w:rsidR="00D625DB" w:rsidRPr="0044369C" w:rsidRDefault="00A24E8C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poj</w:t>
            </w:r>
            <w:r>
              <w:rPr>
                <w:sz w:val="20"/>
                <w:szCs w:val="20"/>
              </w:rPr>
              <w:t>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A24E8C">
              <w:rPr>
                <w:i/>
                <w:sz w:val="20"/>
                <w:szCs w:val="20"/>
              </w:rPr>
              <w:t>stężenie procentowe roztworu</w:t>
            </w:r>
            <w:r w:rsidR="006A72E9" w:rsidRPr="0044369C">
              <w:rPr>
                <w:sz w:val="20"/>
                <w:szCs w:val="20"/>
              </w:rPr>
              <w:t>. Oblicza</w:t>
            </w:r>
            <w:r w:rsidR="00D63E85">
              <w:rPr>
                <w:sz w:val="20"/>
                <w:szCs w:val="20"/>
              </w:rPr>
              <w:t xml:space="preserve"> stężenia </w:t>
            </w:r>
            <w:r w:rsidR="006A72E9" w:rsidRPr="0044369C">
              <w:rPr>
                <w:sz w:val="20"/>
                <w:szCs w:val="20"/>
              </w:rPr>
              <w:t>procentow</w:t>
            </w:r>
            <w:r w:rsidR="00D63E85">
              <w:rPr>
                <w:sz w:val="20"/>
                <w:szCs w:val="20"/>
              </w:rPr>
              <w:t>e</w:t>
            </w:r>
            <w:r w:rsidR="003C7B0C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wykorzystaniem wzoru oraz proporcji. Wykon</w:t>
            </w:r>
            <w:r w:rsidR="00D63E85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uwzględnieniem stężeń roztworów</w:t>
            </w:r>
            <w:r w:rsidR="003C7B0C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EF8DFF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CB40CE6" w14:textId="77777777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14:paraId="625FA00E" w14:textId="77777777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14:paraId="098C2463" w14:textId="4B43F6D4"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 w:rsidR="003C7B0C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14:paraId="5CB1C27B" w14:textId="404040B9" w:rsidR="00D625DB" w:rsidRPr="003B793F" w:rsidRDefault="00D625DB" w:rsidP="00B42B53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A7EC17A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BD1222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14:paraId="01186B9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14:paraId="20E55561" w14:textId="6ABCB91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14:paraId="190940EF" w14:textId="1C9F49FD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7FB04061" w14:textId="0B516427" w:rsidR="00B42B53" w:rsidRPr="00543CD2" w:rsidRDefault="00B42B53" w:rsidP="00B42B5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>wymienia sposoby zmniejszania i</w:t>
            </w:r>
            <w:r w:rsidR="003B793F">
              <w:t> </w:t>
            </w:r>
            <w:r w:rsidRPr="00B42B53">
              <w:rPr>
                <w:spacing w:val="-3"/>
                <w:sz w:val="20"/>
                <w:szCs w:val="20"/>
              </w:rPr>
              <w:t xml:space="preserve">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14:paraId="130CD5E0" w14:textId="1194617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sporządza się roztwór o określ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0-procentowego roztworu soli kuchennej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14:paraId="31BA85B1" w14:textId="77777777" w:rsidR="00D625DB" w:rsidRPr="0044369C" w:rsidRDefault="00D625DB" w:rsidP="00151478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A7B0B0" w14:textId="77777777"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B324487" w14:textId="42B16279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14:paraId="3FB9F016" w14:textId="72081553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wykorzystaniem gęstości</w:t>
            </w:r>
            <w:r w:rsidR="003B793F"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5B3C5CE0" w14:textId="7C61040B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</w:t>
            </w:r>
            <w:r w:rsidR="00F632EE" w:rsidRPr="0044369C">
              <w:rPr>
                <w:color w:val="000000"/>
                <w:spacing w:val="-3"/>
                <w:sz w:val="20"/>
                <w:szCs w:val="20"/>
              </w:rPr>
              <w:t xml:space="preserve">procentowe roztworu nasyconego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14:paraId="35C3D1E5" w14:textId="77777777" w:rsidR="00D625DB" w:rsidRPr="0044369C" w:rsidRDefault="00D625DB" w:rsidP="009C515C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14:paraId="345813D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 w14:paraId="0812A8D9" w14:textId="77777777" w:rsidR="00D625DB" w:rsidRPr="005643EE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procentowe roztworu powstałego przez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zatężenie lub przez rozcieńczenie roztworu (C)</w:t>
            </w:r>
          </w:p>
          <w:p w14:paraId="31FDC3D2" w14:textId="2B003C39" w:rsidR="005643EE" w:rsidRPr="00E87263" w:rsidRDefault="005643EE" w:rsidP="00E8726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946" w14:textId="77777777" w:rsidR="00CF7974" w:rsidRDefault="00CF7974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lastRenderedPageBreak/>
              <w:t>Uczeń:</w:t>
            </w:r>
          </w:p>
          <w:p w14:paraId="24926867" w14:textId="5FACE7AE" w:rsidR="00D625DB" w:rsidRPr="0044369C" w:rsidRDefault="006D46E2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rozpuszczalności lub wykresu rozpuszczalności)</w:t>
            </w:r>
          </w:p>
        </w:tc>
      </w:tr>
      <w:tr w:rsidR="00743444" w:rsidRPr="0044369C" w14:paraId="78EF4AC0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A171A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53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B91D860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26CA5F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C2E5CC7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AA15F6" w14:textId="77777777"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D1945C6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969ABE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E63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743444" w:rsidRPr="0044369C" w14:paraId="2B5CE9B5" w14:textId="77777777" w:rsidTr="00D259EF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F13B033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15B3F2A" w14:textId="1209BF9B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 w:rsidR="003C7B0C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92EF4C" w14:textId="77777777"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3F30390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CDC7F33" w14:textId="77777777"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087520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20131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3F" w14:textId="77777777"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3C7B0C" w:rsidRPr="0044369C" w14:paraId="7AAB5344" w14:textId="77777777" w:rsidTr="003C7B0C">
        <w:trPr>
          <w:trHeight w:val="509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14:paraId="2CC41D78" w14:textId="2447CFF8"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14:paraId="17FCCEA4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9A64D45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BEF0365" w14:textId="1B085176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61FD6D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59544EA" w14:textId="467118B5" w:rsidR="00D625DB" w:rsidRPr="0044369C" w:rsidRDefault="00D63E85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otrzymywania, właściwości fizyczn</w:t>
            </w:r>
            <w:r>
              <w:rPr>
                <w:sz w:val="20"/>
                <w:szCs w:val="20"/>
              </w:rPr>
              <w:t>e</w:t>
            </w:r>
            <w:r w:rsidR="003C7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3C7B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zastosowania </w:t>
            </w:r>
            <w:r w:rsidR="006A72E9"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A817171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2E9CAE0" w14:textId="373EF864" w:rsidR="00D625DB" w:rsidRPr="0044369C" w:rsidRDefault="00151478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budowa tlenków</w:t>
            </w:r>
          </w:p>
          <w:p w14:paraId="3E18D083" w14:textId="4D9CE283"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14:paraId="590402F6" w14:textId="05CBEFF8" w:rsidR="00D625DB" w:rsidRPr="0044369C" w:rsidRDefault="00151478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sposoby otrzymywania tlenków</w:t>
            </w:r>
          </w:p>
          <w:p w14:paraId="09F27B40" w14:textId="7BC1B630" w:rsidR="00D625DB" w:rsidRPr="0044369C" w:rsidRDefault="00151478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właściwości fizyczne i</w:t>
            </w:r>
            <w:r w:rsidR="00CF1915"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zastosowania wybranych tlenków</w:t>
            </w:r>
          </w:p>
          <w:p w14:paraId="366EFE99" w14:textId="7CB4FBF0" w:rsidR="00D625DB" w:rsidRPr="0044369C" w:rsidRDefault="00151478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pojęcie </w:t>
            </w:r>
            <w:r w:rsidR="00D625DB"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B29FDD6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4FBD4CE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14:paraId="7C1FC969" w14:textId="46320F03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</w:t>
            </w:r>
            <w:r w:rsidR="00151478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(A)</w:t>
            </w:r>
          </w:p>
          <w:p w14:paraId="6A7EB49B" w14:textId="1BE6B41E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 w:rsidR="00CF1915"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14:paraId="19E39B11" w14:textId="7C98B53E"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sumaryczne tlenków (C)</w:t>
            </w:r>
          </w:p>
          <w:p w14:paraId="4BC09F36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14:paraId="37A8B1C2" w14:textId="77777777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14:paraId="5DB842D4" w14:textId="60638FE4"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proste równania reakcji</w:t>
            </w:r>
            <w:r w:rsidR="003B793F">
              <w:t> </w:t>
            </w:r>
            <w:r w:rsidR="00D625DB" w:rsidRPr="0044369C">
              <w:rPr>
                <w:sz w:val="20"/>
                <w:szCs w:val="20"/>
              </w:rPr>
              <w:t>(C)</w:t>
            </w:r>
          </w:p>
          <w:p w14:paraId="00E8B9AD" w14:textId="5ACB94F6"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(C)</w:t>
            </w:r>
          </w:p>
          <w:p w14:paraId="7B27E295" w14:textId="77777777" w:rsidR="00D625DB" w:rsidRPr="0044369C" w:rsidRDefault="00D625DB" w:rsidP="009C515C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C6BEF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735944D" w14:textId="66BDE279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14:paraId="5D873E10" w14:textId="01716D4E" w:rsidR="00D625DB" w:rsidRPr="0044369C" w:rsidRDefault="00CF1915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wzory </w:t>
            </w:r>
            <w:r>
              <w:rPr>
                <w:sz w:val="20"/>
                <w:szCs w:val="20"/>
              </w:rPr>
              <w:t>tlenków</w:t>
            </w:r>
            <w:r w:rsidR="003B793F">
              <w:t> </w:t>
            </w:r>
            <w:r w:rsidR="00543CD2">
              <w:rPr>
                <w:sz w:val="20"/>
                <w:szCs w:val="20"/>
              </w:rPr>
              <w:t>(C)</w:t>
            </w:r>
          </w:p>
          <w:p w14:paraId="2864E1D4" w14:textId="46F5793A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14:paraId="413838B7" w14:textId="7F140361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 w:rsidR="00DE3FD0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14:paraId="24E48EE3" w14:textId="387A8A84"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 w:rsidR="00CF1915"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14:paraId="6F4A5C19" w14:textId="5020B016" w:rsidR="00D625DB" w:rsidRPr="0044369C" w:rsidRDefault="00D625DB" w:rsidP="00F632EE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 reakcji z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14:paraId="12BC2FC8" w14:textId="77777777"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981" w14:textId="77777777" w:rsidR="00CF7974" w:rsidRDefault="00CF7974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14:paraId="08821F81" w14:textId="1110166F" w:rsidR="006D46E2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14:paraId="02FF5216" w14:textId="77777777" w:rsidR="00D625DB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IV. 2) opisuje właściwości fizyczne oraz zastosowania wybranych tlenków (np. tlenku wapnia, tlenku glinu, tlenków żelaza, tlenków węgla, tlenku </w:t>
            </w:r>
            <w:r w:rsidRPr="0044369C">
              <w:rPr>
                <w:sz w:val="20"/>
                <w:szCs w:val="20"/>
              </w:rPr>
              <w:lastRenderedPageBreak/>
              <w:t>krzemu(IV), tlenków siarki)</w:t>
            </w:r>
          </w:p>
        </w:tc>
      </w:tr>
      <w:tr w:rsidR="00743444" w:rsidRPr="0044369C" w14:paraId="6572B1D6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8902958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D8EF58E" w14:textId="31395D04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F013B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55B49438" w14:textId="37242346" w:rsidR="00D625DB" w:rsidRPr="0044369C" w:rsidRDefault="00BE5045" w:rsidP="00CF1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BE5045">
              <w:rPr>
                <w:i/>
                <w:sz w:val="20"/>
                <w:szCs w:val="20"/>
              </w:rPr>
              <w:t>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nieelektrolit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wskaźniki kwasowo-zasadowe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odczyn</w:t>
            </w:r>
            <w:r w:rsidR="006A72E9" w:rsidRPr="0044369C">
              <w:rPr>
                <w:sz w:val="20"/>
                <w:szCs w:val="20"/>
              </w:rPr>
              <w:t>.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Odróżnia</w:t>
            </w:r>
            <w:r>
              <w:rPr>
                <w:sz w:val="20"/>
                <w:szCs w:val="20"/>
              </w:rPr>
              <w:t xml:space="preserve"> odczyn</w:t>
            </w:r>
            <w:r w:rsidR="006A72E9"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="006A72E9"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>awia zastosowania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wskaźników: oranżu metylowego, uniwersalnych papierków wskaźnikowych, fenoloftaleiny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do określania odczynu.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A7185D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45E7078" w14:textId="59658F8B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CF1915"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</w:t>
            </w:r>
            <w:r w:rsidRPr="00F91AF0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14:paraId="560D6669" w14:textId="5629077E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 w:rsidR="00A4654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14:paraId="5B1EBA89" w14:textId="7F116388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14:paraId="44E7054B" w14:textId="0FD95F42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 w:rsidR="00543CD2"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14:paraId="6DC2DAD2" w14:textId="61D590F0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14:paraId="67519C8D" w14:textId="21282DDC"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zastosowanie wskaźników</w:t>
            </w:r>
            <w:r w:rsidR="00543CD2">
              <w:rPr>
                <w:color w:val="000000"/>
                <w:sz w:val="20"/>
                <w:szCs w:val="20"/>
              </w:rPr>
              <w:t xml:space="preserve"> odczynu </w:t>
            </w:r>
          </w:p>
          <w:p w14:paraId="40EFCD93" w14:textId="634085B2" w:rsidR="009B0C61" w:rsidRPr="00543CD2" w:rsidRDefault="00D625DB" w:rsidP="00543CD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 w:rsidR="00A46540"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 w:rsidR="00A46540"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</w:t>
            </w:r>
            <w:r w:rsidR="003B793F">
              <w:t> </w:t>
            </w:r>
            <w:r w:rsidRPr="0044369C">
              <w:rPr>
                <w:sz w:val="20"/>
                <w:szCs w:val="20"/>
              </w:rPr>
              <w:t>zasadow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</w:t>
            </w:r>
            <w:r w:rsidR="00543CD2">
              <w:rPr>
                <w:sz w:val="20"/>
                <w:szCs w:val="20"/>
              </w:rPr>
              <w:t>roztworu</w:t>
            </w:r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980B462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4AAE6003" w14:textId="6AB25312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14:paraId="1EA6243D" w14:textId="77777777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14:paraId="66C90722" w14:textId="50D22025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Pr="004F7B02">
              <w:rPr>
                <w:i/>
                <w:sz w:val="20"/>
                <w:szCs w:val="20"/>
              </w:rPr>
              <w:t xml:space="preserve"> </w:t>
            </w:r>
            <w:r w:rsidR="004F7B02"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14:paraId="49238E6D" w14:textId="0AE4249C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 w:rsidR="00A4654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741BB4BA" w14:textId="47483684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</w:t>
            </w:r>
            <w:r w:rsidR="003B793F">
              <w:t> 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14:paraId="65F12832" w14:textId="08DBCA33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 w:rsidR="004F7B02"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 w:rsidR="00A46540"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2EACC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FA00444" w14:textId="66FD9578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 w:rsidR="004F7B02"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14:paraId="68D09970" w14:textId="77777777"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DE4" w14:textId="77777777" w:rsidR="00CF7974" w:rsidRPr="00555A5D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14:paraId="546DC580" w14:textId="614DCB77"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</w:t>
            </w:r>
            <w:r w:rsidR="00443644">
              <w:rPr>
                <w:sz w:val="20"/>
                <w:szCs w:val="20"/>
              </w:rPr>
              <w:t>I</w:t>
            </w:r>
            <w:r w:rsidRPr="00555A5D">
              <w:rPr>
                <w:sz w:val="20"/>
                <w:szCs w:val="20"/>
              </w:rPr>
              <w:t>. 4) […] definiuje pojęcia: elektrolit i</w:t>
            </w:r>
            <w:r w:rsidR="003B793F">
              <w:t> </w:t>
            </w:r>
            <w:r w:rsidRPr="00555A5D">
              <w:rPr>
                <w:sz w:val="20"/>
                <w:szCs w:val="20"/>
              </w:rPr>
              <w:t>nieelektrolit; […]</w:t>
            </w:r>
          </w:p>
          <w:p w14:paraId="123E98E4" w14:textId="618676F4"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</w:t>
            </w:r>
            <w:r w:rsidR="00443644">
              <w:rPr>
                <w:sz w:val="20"/>
                <w:szCs w:val="20"/>
              </w:rPr>
              <w:t>I</w:t>
            </w:r>
            <w:r w:rsidRPr="00212032">
              <w:rPr>
                <w:sz w:val="20"/>
                <w:szCs w:val="20"/>
              </w:rPr>
              <w:t>. 5) wskazuje na zastosowania wskaźników, np. fenoloftaleiny, oranżu metylowego, uniwersalnego papierka wskaźnikowego; rozróżnia doświadczalnie roztwory […] wodorotlenków za pomocą wskaźników</w:t>
            </w:r>
          </w:p>
          <w:p w14:paraId="067C310F" w14:textId="32902217" w:rsidR="00D625DB" w:rsidRPr="00F91AF0" w:rsidRDefault="006D46E2" w:rsidP="006D46E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>V</w:t>
            </w:r>
            <w:r w:rsidR="00235E37">
              <w:rPr>
                <w:sz w:val="20"/>
                <w:szCs w:val="20"/>
              </w:rPr>
              <w:t>I</w:t>
            </w:r>
            <w:r w:rsidRPr="00212032">
              <w:rPr>
                <w:sz w:val="20"/>
                <w:szCs w:val="20"/>
              </w:rPr>
              <w:t>. 6) wymienia rodzaje odczynu roztworu; określa i uzasadnia odczyn roztworu (kwasowy, zasadowy, obojętny)</w:t>
            </w:r>
          </w:p>
        </w:tc>
      </w:tr>
      <w:tr w:rsidR="00743444" w:rsidRPr="0044369C" w14:paraId="060EF0BB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C1D5114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BBC738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A83D2F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C4010AF" w14:textId="673E3F2B"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BE5045">
              <w:rPr>
                <w:i/>
                <w:sz w:val="20"/>
                <w:szCs w:val="20"/>
              </w:rPr>
              <w:t>wodorotlenek</w:t>
            </w:r>
            <w:r w:rsidR="006A72E9" w:rsidRPr="0044369C">
              <w:rPr>
                <w:sz w:val="20"/>
                <w:szCs w:val="20"/>
              </w:rPr>
              <w:t xml:space="preserve"> i</w:t>
            </w:r>
            <w:r w:rsidR="001861D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="006A72E9" w:rsidRPr="0044369C">
              <w:rPr>
                <w:sz w:val="20"/>
                <w:szCs w:val="20"/>
              </w:rPr>
              <w:t xml:space="preserve"> tej grupy 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0CCF6E4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2889A2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14:paraId="6834C89E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14:paraId="4C013B27" w14:textId="77777777"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7B04372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66472B45" w14:textId="5DCA2BD1"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14:paraId="5353E9AE" w14:textId="5A0A4F5A"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wzór i nazywa grupę charakterystyczną dla wodorotlenków, podaje jej wartościowość (C)</w:t>
            </w:r>
          </w:p>
          <w:p w14:paraId="55389C77" w14:textId="58931DC4"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sumaryczne wodorotlenków (C)</w:t>
            </w:r>
          </w:p>
          <w:p w14:paraId="77D75C6A" w14:textId="77777777"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A372EC" w14:textId="77777777"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1C0150E3" w14:textId="246288C2" w:rsidR="00D625DB" w:rsidRPr="0044369C" w:rsidRDefault="00D625DB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14:paraId="7988CA09" w14:textId="1EE9BB87" w:rsidR="00D625DB" w:rsidRPr="0044369C" w:rsidRDefault="001861D7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i nazywa wodorotlenki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69B" w14:textId="77777777"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14:paraId="2F590B30" w14:textId="07CBDCEC" w:rsidR="00D625DB" w:rsidRPr="0044369C" w:rsidRDefault="00555A5D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D46E2"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="006D46E2" w:rsidRPr="0044369C">
              <w:rPr>
                <w:sz w:val="20"/>
                <w:szCs w:val="20"/>
              </w:rPr>
              <w:t>; zapisuje wzory sumaryczne wodorotlenków: NaOH, KOH, Ca(OH)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>, Al(OH)</w:t>
            </w:r>
            <w:r w:rsidR="006D46E2" w:rsidRPr="0044369C">
              <w:rPr>
                <w:sz w:val="20"/>
                <w:szCs w:val="20"/>
                <w:vertAlign w:val="subscript"/>
              </w:rPr>
              <w:t>3</w:t>
            </w:r>
            <w:r w:rsidR="006D46E2" w:rsidRPr="0044369C">
              <w:rPr>
                <w:sz w:val="20"/>
                <w:szCs w:val="20"/>
              </w:rPr>
              <w:t>, Cu(OH)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743444" w:rsidRPr="0044369C" w14:paraId="017A6AFE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635E392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C67FCE7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14:paraId="1C5E11D9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DF62D5" w14:textId="77777777"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73E3C482" w14:textId="32E70A06" w:rsidR="00D625DB" w:rsidRPr="0044369C" w:rsidRDefault="00CF7974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</w:t>
            </w:r>
            <w:r w:rsidR="00BE5045">
              <w:rPr>
                <w:sz w:val="20"/>
                <w:szCs w:val="20"/>
              </w:rPr>
              <w:t>aje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 w:rsidR="00BE5045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</w:t>
            </w:r>
            <w:r w:rsidR="00BE5045">
              <w:rPr>
                <w:sz w:val="20"/>
                <w:szCs w:val="20"/>
              </w:rPr>
              <w:t xml:space="preserve">ia, właściwości oraz zastosowania </w:t>
            </w:r>
            <w:r w:rsidR="006A72E9" w:rsidRPr="0044369C">
              <w:rPr>
                <w:sz w:val="20"/>
                <w:szCs w:val="20"/>
              </w:rPr>
              <w:t>wodorotlenków sodu</w:t>
            </w:r>
            <w:r w:rsidR="00555A5D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 potasu.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3F69775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61D0A18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14:paraId="4319031A" w14:textId="60E414B4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 w:rsidR="00555A5D"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14:paraId="4C4DE3A0" w14:textId="47290C15" w:rsidR="00D625DB" w:rsidRPr="004F7B02" w:rsidRDefault="00D625DB" w:rsidP="004F7B0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14:paraId="63225B26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 w14:paraId="380F9B78" w14:textId="77777777"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9CC1C31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36625639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14:paraId="75929B0D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14:paraId="14533378" w14:textId="72434C3A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56EA2BE1" w14:textId="77777777"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 w14:paraId="42489E29" w14:textId="0794581D" w:rsidR="004F7B02" w:rsidRPr="004F7B02" w:rsidRDefault="004F7B02" w:rsidP="004F7B02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14:paraId="2B49BE7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14:paraId="471C2715" w14:textId="6104FFBD" w:rsidR="00D625DB" w:rsidRPr="0044369C" w:rsidRDefault="00D625DB" w:rsidP="004F7B0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41A49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04412B34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14:paraId="532324B5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14:paraId="06442426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14:paraId="7F2B8AF6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14:paraId="447EF24F" w14:textId="77777777"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CC0" w14:textId="77777777"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297E899A" w14:textId="5080D36A"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przeprowadza doświadczenia, w wyniku których można otrzymać wodorotlenek (rozpuszczalny i trudno rozpuszczalny w wodzie), […] (np. NaOH […]); zapisuje odpowiednie równania reakcji w formie cząsteczkowej</w:t>
            </w:r>
          </w:p>
          <w:p w14:paraId="7671A957" w14:textId="77777777"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NaOH […])</w:t>
            </w:r>
          </w:p>
        </w:tc>
      </w:tr>
      <w:tr w:rsidR="00743444" w:rsidRPr="0044369C" w14:paraId="4121B531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0673377" w14:textId="77777777"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22E47FB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14:paraId="648C2EC4" w14:textId="77777777"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EAF316" w14:textId="77777777"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14:paraId="007C83B0" w14:textId="77777777"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="006A72E9"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3D4B19B" w14:textId="77777777"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1AE69C4" w14:textId="77777777"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14:paraId="2B1C5D12" w14:textId="77777777"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14:paraId="7A2B3F59" w14:textId="7874F593"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14:paraId="3364972E" w14:textId="5DF99DF5" w:rsidR="00D625DB" w:rsidRPr="0044369C" w:rsidRDefault="00D625DB" w:rsidP="00F91AF0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50892E2" w14:textId="77777777"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14:paraId="4DAA6550" w14:textId="364A5676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14:paraId="1CFD814F" w14:textId="77777777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14:paraId="445685F8" w14:textId="7A9AE125" w:rsidR="00D625DB" w:rsidRPr="0044369C" w:rsidRDefault="004F7B0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="00D625DB" w:rsidRPr="0044369C">
              <w:rPr>
                <w:color w:val="000000"/>
                <w:spacing w:val="-2"/>
                <w:lang w:val="pl-PL"/>
              </w:rPr>
              <w:t xml:space="preserve"> najważniejsze zastosowanie wodorotlenku wapnia</w:t>
            </w:r>
            <w:r w:rsidR="003B793F">
              <w:t> </w:t>
            </w:r>
            <w:r w:rsidR="00D625DB" w:rsidRPr="0044369C">
              <w:rPr>
                <w:color w:val="000000"/>
                <w:spacing w:val="-2"/>
                <w:lang w:val="pl-PL"/>
              </w:rPr>
              <w:t>(B)</w:t>
            </w:r>
          </w:p>
          <w:p w14:paraId="465E65DE" w14:textId="77777777"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14:paraId="2E76C945" w14:textId="3CC1D95D"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równania reakcji otrzymywania wodorotlenku wapnia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42AD2" w14:textId="77777777"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06BB6A19" w14:textId="77777777" w:rsidR="00D625DB" w:rsidRPr="0044369C" w:rsidRDefault="00D625DB" w:rsidP="00B9692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14:paraId="5EE1F036" w14:textId="3C37FA1E" w:rsidR="00D625DB" w:rsidRPr="0044369C" w:rsidRDefault="00D625DB" w:rsidP="004F7B02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B20" w14:textId="77777777"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14:paraId="6C88267E" w14:textId="75007A3E"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</w:t>
            </w:r>
            <w:r w:rsidR="003B793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14:paraId="3E398EA2" w14:textId="77777777"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VI. 3) opisuje właściwości i wynikające z nich zastosowania niektórych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22327A" w:rsidRPr="0044369C" w14:paraId="1133E247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530F88F" w14:textId="77777777" w:rsidR="0022327A" w:rsidRPr="0044369C" w:rsidRDefault="0022327A" w:rsidP="0022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14:paraId="02BC650A" w14:textId="77777777" w:rsidR="0022327A" w:rsidRPr="0044369C" w:rsidRDefault="0022327A" w:rsidP="0022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107CD101" w14:textId="291EC353" w:rsidR="0022327A" w:rsidRPr="007420AB" w:rsidRDefault="0022327A" w:rsidP="0022327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420AB">
              <w:rPr>
                <w:color w:val="000000" w:themeColor="text1"/>
                <w:sz w:val="20"/>
                <w:szCs w:val="20"/>
              </w:rPr>
              <w:t>Sposoby otrzymywania wodorotlenków trudno rozpuszczalnych w 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6AD8D4" w14:textId="77777777" w:rsidR="0022327A" w:rsidRPr="007420AB" w:rsidRDefault="0022327A" w:rsidP="0022327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420AB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10CEFBE" w14:textId="50A9FB11" w:rsidR="007420AB" w:rsidRPr="007420AB" w:rsidRDefault="0022327A" w:rsidP="007420AB">
            <w:pPr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7420AB">
              <w:rPr>
                <w:color w:val="000000" w:themeColor="text1"/>
                <w:sz w:val="20"/>
                <w:szCs w:val="20"/>
              </w:rPr>
              <w:t>poznaje wodorotlenki trudno rozpuszczalne</w:t>
            </w:r>
          </w:p>
          <w:p w14:paraId="485624BD" w14:textId="5049BABD" w:rsidR="0022327A" w:rsidRPr="007420AB" w:rsidRDefault="0022327A" w:rsidP="0022327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420AB">
              <w:rPr>
                <w:color w:val="000000" w:themeColor="text1"/>
                <w:sz w:val="20"/>
                <w:szCs w:val="20"/>
              </w:rPr>
              <w:t>ich wzory sumaryczne oraz sposoby otrzymywania.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BCC42E6" w14:textId="77777777" w:rsidR="0022327A" w:rsidRPr="008F06B0" w:rsidRDefault="0022327A" w:rsidP="002232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F06B0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2F3C08" w14:textId="77777777" w:rsidR="0022327A" w:rsidRPr="00E87263" w:rsidRDefault="0022327A" w:rsidP="0022327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definicja zasad</w:t>
            </w:r>
          </w:p>
          <w:p w14:paraId="6D1EEDDF" w14:textId="0C4E66D3" w:rsidR="0022327A" w:rsidRPr="00E87263" w:rsidRDefault="0022327A" w:rsidP="0022327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różnica między wodorotlenkiem i zasadą</w:t>
            </w:r>
          </w:p>
          <w:p w14:paraId="56988496" w14:textId="2CBA2E00" w:rsidR="0022327A" w:rsidRPr="00E87263" w:rsidRDefault="0022327A" w:rsidP="0022327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wzór i właściwości i</w:t>
            </w:r>
            <w:r w:rsidR="003B793F" w:rsidRPr="00E87263">
              <w:t> </w:t>
            </w:r>
            <w:r w:rsidRPr="00E87263">
              <w:rPr>
                <w:sz w:val="20"/>
                <w:szCs w:val="20"/>
              </w:rPr>
              <w:t>otrzymywanie zasady amonowej</w:t>
            </w:r>
          </w:p>
          <w:p w14:paraId="34236302" w14:textId="77777777" w:rsidR="0022327A" w:rsidRPr="00E87263" w:rsidRDefault="0022327A" w:rsidP="0022327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tabela rozpuszczalności wodorotlenków i soli</w:t>
            </w:r>
          </w:p>
          <w:p w14:paraId="4C9A0883" w14:textId="36CB6EE4" w:rsidR="0022327A" w:rsidRPr="00E87263" w:rsidRDefault="0022327A" w:rsidP="0022327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przykłady zasad (tabela rozpuszczalności)</w:t>
            </w:r>
          </w:p>
          <w:p w14:paraId="4C4559B0" w14:textId="378DC35F" w:rsidR="0022327A" w:rsidRPr="00E87263" w:rsidRDefault="0022327A" w:rsidP="0022327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otrzymywanie wodorotlenków trudno rozpuszczalnych w wodzie</w:t>
            </w:r>
          </w:p>
          <w:p w14:paraId="1B8E9573" w14:textId="77777777" w:rsidR="0022327A" w:rsidRPr="00E87263" w:rsidRDefault="0022327A" w:rsidP="0022327A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8080E74" w14:textId="77777777" w:rsidR="0022327A" w:rsidRPr="00E87263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t>Uczeń:</w:t>
            </w:r>
          </w:p>
          <w:p w14:paraId="781F6263" w14:textId="77777777" w:rsidR="0022327A" w:rsidRPr="00E87263" w:rsidRDefault="0022327A" w:rsidP="0022327A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t>definiuje pojęcie</w:t>
            </w:r>
            <w:r w:rsidRPr="00E87263">
              <w:rPr>
                <w:i/>
                <w:spacing w:val="-3"/>
                <w:lang w:val="pl-PL"/>
              </w:rPr>
              <w:t xml:space="preserve"> zasada</w:t>
            </w:r>
            <w:r w:rsidRPr="00E87263">
              <w:rPr>
                <w:spacing w:val="-3"/>
                <w:lang w:val="pl-PL"/>
              </w:rPr>
              <w:t xml:space="preserve"> (A)</w:t>
            </w:r>
          </w:p>
          <w:p w14:paraId="670E5F88" w14:textId="77777777" w:rsidR="0022327A" w:rsidRPr="00E87263" w:rsidRDefault="0022327A" w:rsidP="0022327A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>wymienia przykłady wodorotlenków i zasad (A)</w:t>
            </w:r>
          </w:p>
          <w:p w14:paraId="2D73D014" w14:textId="4F7FBBF5" w:rsidR="0022327A" w:rsidRPr="00E87263" w:rsidRDefault="0022327A" w:rsidP="0022327A">
            <w:pPr>
              <w:numPr>
                <w:ilvl w:val="0"/>
                <w:numId w:val="4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określa rozpuszczalność wodorotlenków na podstawie tabeli rozpuszczalności wodorotlenków i</w:t>
            </w:r>
            <w:r w:rsidR="00E87263">
              <w:rPr>
                <w:sz w:val="20"/>
                <w:szCs w:val="20"/>
              </w:rPr>
              <w:t> </w:t>
            </w:r>
            <w:r w:rsidRPr="00E87263">
              <w:rPr>
                <w:sz w:val="20"/>
                <w:szCs w:val="20"/>
              </w:rPr>
              <w:t>soli (C)</w:t>
            </w:r>
          </w:p>
          <w:p w14:paraId="4F0269C7" w14:textId="086198E3" w:rsidR="0022327A" w:rsidRPr="00E87263" w:rsidRDefault="0022327A" w:rsidP="0022327A">
            <w:pPr>
              <w:numPr>
                <w:ilvl w:val="0"/>
                <w:numId w:val="4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zapisuje wzór zasady amonowej</w:t>
            </w:r>
            <w:r w:rsidR="003B793F" w:rsidRPr="00E87263">
              <w:t> </w:t>
            </w:r>
            <w:r w:rsidRPr="00E87263">
              <w:rPr>
                <w:sz w:val="20"/>
                <w:szCs w:val="20"/>
              </w:rPr>
              <w:t>(C)</w:t>
            </w:r>
          </w:p>
          <w:p w14:paraId="2AA0E151" w14:textId="3B49E03F" w:rsidR="0022327A" w:rsidRPr="00E87263" w:rsidRDefault="0022327A" w:rsidP="0022327A">
            <w:pPr>
              <w:numPr>
                <w:ilvl w:val="0"/>
                <w:numId w:val="4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wymienia najważniejsze właściwości zasady amonowej (A)</w:t>
            </w:r>
          </w:p>
          <w:p w14:paraId="78F0BB16" w14:textId="548CDDC4" w:rsidR="0022327A" w:rsidRPr="00E87263" w:rsidRDefault="0022327A" w:rsidP="0022327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 xml:space="preserve">zapisuje wzór sumaryczny wodorotlenków </w:t>
            </w:r>
            <w:r w:rsidR="00443644" w:rsidRPr="00E87263">
              <w:rPr>
                <w:lang w:val="pl-PL"/>
              </w:rPr>
              <w:t xml:space="preserve">trudno rozpuszczalnych </w:t>
            </w:r>
            <w:r w:rsidRPr="00E87263">
              <w:rPr>
                <w:lang w:val="pl-PL"/>
              </w:rPr>
              <w:t>w wodzie (C)</w:t>
            </w:r>
          </w:p>
          <w:p w14:paraId="464632F4" w14:textId="61C4AF97" w:rsidR="0022327A" w:rsidRPr="00E87263" w:rsidRDefault="0022327A" w:rsidP="0022327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 xml:space="preserve">zapisuje i odczytuje równania reakcji otrzymywania wodorotlenków: miedzi(II), </w:t>
            </w:r>
            <w:proofErr w:type="spellStart"/>
            <w:r w:rsidRPr="00E87263">
              <w:rPr>
                <w:lang w:val="pl-PL"/>
              </w:rPr>
              <w:t>glinu</w:t>
            </w:r>
            <w:proofErr w:type="spellEnd"/>
            <w:r w:rsidR="003B793F" w:rsidRPr="00E87263">
              <w:t> </w:t>
            </w:r>
            <w:r w:rsidR="003B793F" w:rsidRPr="00E87263">
              <w:rPr>
                <w:lang w:val="pl-PL"/>
              </w:rPr>
              <w:t xml:space="preserve"> </w:t>
            </w:r>
            <w:r w:rsidRPr="00E87263">
              <w:rPr>
                <w:lang w:val="pl-PL"/>
              </w:rPr>
              <w:t>(C)</w:t>
            </w:r>
          </w:p>
          <w:p w14:paraId="0E1D8D24" w14:textId="63012CB3" w:rsidR="0022327A" w:rsidRPr="00E87263" w:rsidRDefault="0022327A" w:rsidP="0022327A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BC5108" w14:textId="77777777" w:rsidR="0022327A" w:rsidRPr="00E87263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t>Uczeń:</w:t>
            </w:r>
          </w:p>
          <w:p w14:paraId="397D672A" w14:textId="0740F0A1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pacing w:val="-1"/>
                <w:sz w:val="20"/>
                <w:szCs w:val="20"/>
              </w:rPr>
              <w:t xml:space="preserve">opisuje doświadczenie otrzymywania wodorotlenków: miedzi(II), </w:t>
            </w:r>
            <w:proofErr w:type="spellStart"/>
            <w:r w:rsidRPr="00E87263">
              <w:rPr>
                <w:spacing w:val="-1"/>
                <w:sz w:val="20"/>
                <w:szCs w:val="20"/>
              </w:rPr>
              <w:t>glinu</w:t>
            </w:r>
            <w:proofErr w:type="spellEnd"/>
            <w:r w:rsidRPr="00E87263">
              <w:rPr>
                <w:spacing w:val="-1"/>
                <w:sz w:val="20"/>
                <w:szCs w:val="20"/>
              </w:rPr>
              <w:t xml:space="preserve"> </w:t>
            </w:r>
            <w:r w:rsidRPr="00E87263">
              <w:rPr>
                <w:spacing w:val="-4"/>
                <w:sz w:val="20"/>
                <w:szCs w:val="20"/>
              </w:rPr>
              <w:t>(C)</w:t>
            </w:r>
          </w:p>
          <w:p w14:paraId="1AEB8622" w14:textId="45906E48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pacing w:val="-4"/>
                <w:sz w:val="20"/>
                <w:szCs w:val="20"/>
              </w:rPr>
              <w:t>planuje doświadczenia, w</w:t>
            </w:r>
            <w:r w:rsidR="003B793F" w:rsidRPr="00E87263">
              <w:t> </w:t>
            </w:r>
            <w:r w:rsidRPr="00E87263">
              <w:rPr>
                <w:spacing w:val="-4"/>
                <w:sz w:val="20"/>
                <w:szCs w:val="20"/>
              </w:rPr>
              <w:t>których otrzyma wodorotlenki trudno rozpuszczalne w wodzie (D)</w:t>
            </w:r>
          </w:p>
          <w:p w14:paraId="588591F4" w14:textId="77777777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zapisuje wzór sumaryczny wodorotlenku dowolnego metalu (C)</w:t>
            </w:r>
          </w:p>
          <w:p w14:paraId="173D220C" w14:textId="1C2C9C31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określa właściwości i zasady amonowej (C)</w:t>
            </w:r>
          </w:p>
          <w:p w14:paraId="1F4FE91F" w14:textId="77777777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zapisuje równania reakcji otrzymywania różnych wodorotlenków (D)</w:t>
            </w:r>
          </w:p>
          <w:p w14:paraId="741FF597" w14:textId="7670CC54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626" w14:textId="77777777" w:rsidR="0022327A" w:rsidRPr="008F06B0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8F06B0">
              <w:rPr>
                <w:color w:val="000000"/>
                <w:spacing w:val="-3"/>
                <w:lang w:val="pl-PL"/>
              </w:rPr>
              <w:t>Uczeń:</w:t>
            </w:r>
          </w:p>
          <w:p w14:paraId="4F15DFAF" w14:textId="49497E45" w:rsidR="0022327A" w:rsidRPr="008F06B0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8F06B0">
              <w:rPr>
                <w:color w:val="000000"/>
                <w:spacing w:val="-3"/>
                <w:lang w:val="pl-PL"/>
              </w:rPr>
              <w:t>IV. 7) […] pisze […] równania reakcji wodoru z</w:t>
            </w:r>
            <w:r w:rsidR="003B793F">
              <w:t> </w:t>
            </w:r>
            <w:r w:rsidRPr="008F06B0">
              <w:rPr>
                <w:color w:val="000000"/>
                <w:spacing w:val="-3"/>
                <w:lang w:val="pl-PL"/>
              </w:rPr>
              <w:t>niemetalami; opisuje właściwości fizyczne oraz zastosowania wybranych wodorków niemetali (amoniaku […])</w:t>
            </w:r>
          </w:p>
          <w:p w14:paraId="1533190A" w14:textId="33A6A63F" w:rsidR="0022327A" w:rsidRPr="008F06B0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8F06B0">
              <w:rPr>
                <w:color w:val="000000"/>
                <w:spacing w:val="-3"/>
                <w:lang w:val="pl-PL"/>
              </w:rPr>
              <w:t>VI. 2) projektuje i</w:t>
            </w:r>
            <w:r w:rsidR="003B793F">
              <w:t> </w:t>
            </w:r>
            <w:r w:rsidRPr="008F06B0">
              <w:rPr>
                <w:color w:val="000000"/>
                <w:spacing w:val="-3"/>
                <w:lang w:val="pl-PL"/>
              </w:rPr>
              <w:t>przeprowadza doświadczenia, w wyniku których można otrzymać wodorotlenek (rozpuszczalny i trudno rozpuszczalny w wodzie), […] (np. […]Cu(OH)</w:t>
            </w:r>
            <w:r w:rsidRPr="008F06B0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8F06B0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14:paraId="64544DA7" w14:textId="2F5983A0" w:rsidR="0022327A" w:rsidRPr="008F06B0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8F06B0">
              <w:rPr>
                <w:color w:val="000000"/>
                <w:spacing w:val="-3"/>
                <w:lang w:val="pl-PL"/>
              </w:rPr>
              <w:t>VI. 4) […]; rozróżnia pojęcia: wodorotlenek i</w:t>
            </w:r>
            <w:r w:rsidR="003B793F">
              <w:t> </w:t>
            </w:r>
            <w:r w:rsidRPr="008F06B0">
              <w:rPr>
                <w:color w:val="000000"/>
                <w:spacing w:val="-3"/>
                <w:lang w:val="pl-PL"/>
              </w:rPr>
              <w:t>zasada</w:t>
            </w:r>
          </w:p>
        </w:tc>
      </w:tr>
      <w:tr w:rsidR="0022327A" w:rsidRPr="00E87263" w14:paraId="6A05FD10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E7C72C5" w14:textId="77777777" w:rsidR="0022327A" w:rsidRPr="00E87263" w:rsidRDefault="0022327A" w:rsidP="0022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62.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E24B2DE" w14:textId="7261E8B9" w:rsidR="0022327A" w:rsidRPr="00E87263" w:rsidRDefault="0022327A" w:rsidP="0022327A">
            <w:p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 xml:space="preserve">Proces dysocjacji elektrolitycznej zasad 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EE9E01" w14:textId="77777777" w:rsidR="0022327A" w:rsidRPr="00E87263" w:rsidRDefault="0022327A" w:rsidP="0022327A">
            <w:p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Uczeń:</w:t>
            </w:r>
          </w:p>
          <w:p w14:paraId="247A2B13" w14:textId="12EA1E7C" w:rsidR="0022327A" w:rsidRPr="00E87263" w:rsidRDefault="0022327A" w:rsidP="0022327A">
            <w:pPr>
              <w:spacing w:line="276" w:lineRule="auto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 xml:space="preserve">poznaje pojęcie </w:t>
            </w:r>
            <w:r w:rsidRPr="00E87263">
              <w:rPr>
                <w:i/>
                <w:sz w:val="20"/>
                <w:szCs w:val="20"/>
              </w:rPr>
              <w:t>zasada</w:t>
            </w:r>
            <w:r w:rsidRPr="00E87263">
              <w:rPr>
                <w:sz w:val="20"/>
                <w:szCs w:val="20"/>
              </w:rPr>
              <w:t xml:space="preserve">. Odróżnia zasady od wodorotlenków. Opisuje właściwości zasad. Omawia proces dysocjacji </w:t>
            </w:r>
            <w:r w:rsidR="00443644" w:rsidRPr="00E87263">
              <w:rPr>
                <w:sz w:val="20"/>
                <w:szCs w:val="20"/>
              </w:rPr>
              <w:t>elektrolitycznej</w:t>
            </w:r>
            <w:r w:rsidRPr="00E87263">
              <w:rPr>
                <w:sz w:val="20"/>
                <w:szCs w:val="20"/>
              </w:rPr>
              <w:t xml:space="preserve"> </w:t>
            </w:r>
            <w:r w:rsidRPr="00E87263">
              <w:rPr>
                <w:sz w:val="20"/>
                <w:szCs w:val="20"/>
              </w:rPr>
              <w:lastRenderedPageBreak/>
              <w:t xml:space="preserve">zasad. Zapisuje równania dysocjacji </w:t>
            </w:r>
            <w:r w:rsidR="00443644" w:rsidRPr="00E87263">
              <w:rPr>
                <w:sz w:val="20"/>
                <w:szCs w:val="20"/>
              </w:rPr>
              <w:t>elektrolitycznej</w:t>
            </w:r>
            <w:r w:rsidRPr="00E87263">
              <w:rPr>
                <w:sz w:val="20"/>
                <w:szCs w:val="20"/>
              </w:rPr>
              <w:t xml:space="preserve"> zasad.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7DD34586" w14:textId="77777777" w:rsidR="0022327A" w:rsidRPr="00E87263" w:rsidRDefault="0022327A" w:rsidP="002232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D1F2CC7" w14:textId="5D495C14" w:rsidR="0022327A" w:rsidRPr="00E87263" w:rsidRDefault="0022327A" w:rsidP="0022327A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 xml:space="preserve">pojęcie </w:t>
            </w:r>
            <w:r w:rsidRPr="00E87263">
              <w:rPr>
                <w:i/>
                <w:sz w:val="20"/>
                <w:szCs w:val="20"/>
              </w:rPr>
              <w:t>dysocjacja elektrolityczna</w:t>
            </w:r>
          </w:p>
          <w:p w14:paraId="200594F4" w14:textId="3B7D2382" w:rsidR="0022327A" w:rsidRPr="00E87263" w:rsidRDefault="0022327A" w:rsidP="0022327A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 xml:space="preserve">dysocjacja </w:t>
            </w:r>
            <w:r w:rsidR="00443644" w:rsidRPr="00E87263">
              <w:rPr>
                <w:sz w:val="20"/>
                <w:szCs w:val="20"/>
              </w:rPr>
              <w:t>elektrolityczna</w:t>
            </w:r>
            <w:r w:rsidRPr="00E87263">
              <w:rPr>
                <w:sz w:val="20"/>
                <w:szCs w:val="20"/>
              </w:rPr>
              <w:t xml:space="preserve"> zasad</w:t>
            </w:r>
          </w:p>
          <w:p w14:paraId="11301322" w14:textId="41B9EEC9" w:rsidR="0022327A" w:rsidRPr="00E87263" w:rsidRDefault="0022327A" w:rsidP="0022327A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 xml:space="preserve">równania reakcji dysocjacji </w:t>
            </w:r>
            <w:r w:rsidR="00443644" w:rsidRPr="00E87263">
              <w:rPr>
                <w:sz w:val="20"/>
                <w:szCs w:val="20"/>
              </w:rPr>
              <w:t>elektrolitycznej</w:t>
            </w:r>
            <w:r w:rsidRPr="00E87263">
              <w:rPr>
                <w:sz w:val="20"/>
                <w:szCs w:val="20"/>
              </w:rPr>
              <w:t xml:space="preserve"> zasad</w:t>
            </w:r>
          </w:p>
          <w:p w14:paraId="7C5AC58E" w14:textId="37DC30D6" w:rsidR="0022327A" w:rsidRPr="00E87263" w:rsidRDefault="0022327A" w:rsidP="0022327A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barwa wskaźników w roztworach zasad</w:t>
            </w:r>
          </w:p>
          <w:p w14:paraId="4159E05B" w14:textId="77777777" w:rsidR="0022327A" w:rsidRPr="00E87263" w:rsidRDefault="0022327A" w:rsidP="0022327A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t>wspólne właściwości zasad</w:t>
            </w:r>
          </w:p>
          <w:p w14:paraId="3000E1FE" w14:textId="77777777" w:rsidR="0022327A" w:rsidRPr="00E87263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CEAAC6F" w14:textId="77777777" w:rsidR="0022327A" w:rsidRPr="00E87263" w:rsidRDefault="0022327A" w:rsidP="0022327A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z w:val="20"/>
                <w:szCs w:val="20"/>
              </w:rPr>
              <w:lastRenderedPageBreak/>
              <w:t>Uczeń:</w:t>
            </w:r>
          </w:p>
          <w:p w14:paraId="070872DD" w14:textId="792A46D5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t>definiuje pojęcie</w:t>
            </w:r>
            <w:r w:rsidRPr="00E87263">
              <w:rPr>
                <w:i/>
                <w:lang w:val="pl-PL"/>
              </w:rPr>
              <w:t xml:space="preserve"> dysocjacja elektrolityczna (</w:t>
            </w:r>
            <w:r w:rsidRPr="00E87263">
              <w:rPr>
                <w:lang w:val="pl-PL"/>
              </w:rPr>
              <w:t>A)</w:t>
            </w:r>
          </w:p>
          <w:p w14:paraId="41E5EC06" w14:textId="0708C63A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t xml:space="preserve">wyjaśnia, na czym polega dysocjacja </w:t>
            </w:r>
            <w:r w:rsidR="00443644" w:rsidRPr="00E87263">
              <w:rPr>
                <w:spacing w:val="-3"/>
                <w:lang w:val="pl-PL"/>
              </w:rPr>
              <w:t>elektrolityczna</w:t>
            </w:r>
            <w:r w:rsidRPr="00E87263">
              <w:rPr>
                <w:spacing w:val="-3"/>
                <w:lang w:val="pl-PL"/>
              </w:rPr>
              <w:t xml:space="preserve"> zasad (B)</w:t>
            </w:r>
          </w:p>
          <w:p w14:paraId="2C9C89E2" w14:textId="2F3AD241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t>odróżnia zasady od kwasów i innych substancji za pomocą wskaźników (C)</w:t>
            </w:r>
          </w:p>
          <w:p w14:paraId="0C626591" w14:textId="7D211C11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lastRenderedPageBreak/>
              <w:t>zapisuje i odczytuje równania dysocjacji</w:t>
            </w:r>
            <w:r w:rsidR="00443644" w:rsidRPr="00E87263">
              <w:rPr>
                <w:spacing w:val="-3"/>
                <w:lang w:val="pl-PL"/>
              </w:rPr>
              <w:t xml:space="preserve"> elektrolityczna</w:t>
            </w:r>
            <w:r w:rsidRPr="00E87263">
              <w:rPr>
                <w:spacing w:val="-3"/>
                <w:lang w:val="pl-PL"/>
              </w:rPr>
              <w:t xml:space="preserve"> zasad (C)</w:t>
            </w:r>
          </w:p>
          <w:p w14:paraId="35DF2393" w14:textId="77777777" w:rsidR="0022327A" w:rsidRPr="00E87263" w:rsidRDefault="0022327A" w:rsidP="0022327A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sz w:val="20"/>
                <w:szCs w:val="20"/>
              </w:rPr>
            </w:pPr>
            <w:r w:rsidRPr="00E87263">
              <w:rPr>
                <w:spacing w:val="-3"/>
                <w:sz w:val="20"/>
                <w:szCs w:val="20"/>
              </w:rPr>
              <w:t>definiuje zasady zgodnie z teorią Arrheniusa (A)</w:t>
            </w:r>
          </w:p>
          <w:p w14:paraId="4C648536" w14:textId="77777777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>wymienia wspólne właściwości zasad (A)</w:t>
            </w:r>
          </w:p>
          <w:p w14:paraId="4757350B" w14:textId="77777777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>wyjaśnia, z czego wynikają wspólne właściwości zasad (B)</w:t>
            </w:r>
          </w:p>
          <w:p w14:paraId="779ACB52" w14:textId="77777777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>definiuje pojęcie odczyn zasadowy(A)</w:t>
            </w:r>
          </w:p>
          <w:p w14:paraId="5ADFDBBD" w14:textId="52F4A05C" w:rsidR="0022327A" w:rsidRPr="00E87263" w:rsidRDefault="0022327A" w:rsidP="0022327A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</w:pPr>
            <w:r w:rsidRPr="00E87263">
              <w:rPr>
                <w:spacing w:val="-3"/>
                <w:lang w:val="pl-PL"/>
              </w:rPr>
              <w:t>wyjaśnia, dlaczego wodne roztwory zasad przewodzą prąd elektryczny</w:t>
            </w:r>
            <w:r w:rsidR="003B793F" w:rsidRPr="00E87263">
              <w:t> </w:t>
            </w:r>
            <w:r w:rsidRPr="00E87263">
              <w:rPr>
                <w:spacing w:val="-3"/>
                <w:lang w:val="pl-PL"/>
              </w:rPr>
              <w:t>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FDCBE8" w14:textId="3E0960F3" w:rsidR="0022327A" w:rsidRPr="00E87263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spacing w:val="-3"/>
                <w:lang w:val="pl-PL"/>
              </w:rPr>
              <w:lastRenderedPageBreak/>
              <w:t>Uczeń:</w:t>
            </w:r>
          </w:p>
          <w:p w14:paraId="1B8472DA" w14:textId="77777777" w:rsidR="0022327A" w:rsidRPr="00E87263" w:rsidRDefault="0022327A" w:rsidP="0022327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 xml:space="preserve">porównuje pojęcia </w:t>
            </w:r>
            <w:r w:rsidRPr="00E87263">
              <w:rPr>
                <w:i/>
                <w:lang w:val="pl-PL"/>
              </w:rPr>
              <w:t>wodorotlenek</w:t>
            </w:r>
            <w:r w:rsidRPr="00E87263">
              <w:rPr>
                <w:lang w:val="pl-PL"/>
              </w:rPr>
              <w:t xml:space="preserve"> i </w:t>
            </w:r>
            <w:r w:rsidRPr="00E87263">
              <w:rPr>
                <w:i/>
                <w:lang w:val="pl-PL"/>
              </w:rPr>
              <w:t>zasada</w:t>
            </w:r>
            <w:r w:rsidRPr="00E87263">
              <w:rPr>
                <w:lang w:val="pl-PL"/>
              </w:rPr>
              <w:t xml:space="preserve"> (C)</w:t>
            </w:r>
          </w:p>
          <w:p w14:paraId="4336DA6E" w14:textId="1FD4CEBC" w:rsidR="0022327A" w:rsidRPr="00E87263" w:rsidRDefault="0022327A" w:rsidP="0022327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E87263">
              <w:rPr>
                <w:lang w:val="pl-PL"/>
              </w:rPr>
              <w:t xml:space="preserve">zapisuje i odczytuje równania reakcji dysocjacji </w:t>
            </w:r>
            <w:r w:rsidR="00443644" w:rsidRPr="00E87263">
              <w:rPr>
                <w:lang w:val="pl-PL"/>
              </w:rPr>
              <w:t xml:space="preserve">elektrolitycznej </w:t>
            </w:r>
            <w:r w:rsidRPr="00E87263">
              <w:rPr>
                <w:lang w:val="pl-PL"/>
              </w:rPr>
              <w:t>zasad (C)</w:t>
            </w:r>
          </w:p>
          <w:p w14:paraId="2A668182" w14:textId="77777777" w:rsidR="0022327A" w:rsidRPr="00E87263" w:rsidRDefault="0022327A" w:rsidP="0022327A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87263">
              <w:rPr>
                <w:spacing w:val="-3"/>
                <w:sz w:val="20"/>
                <w:szCs w:val="20"/>
              </w:rPr>
              <w:t xml:space="preserve">określa odczyn roztworu zasadowego na podstawie </w:t>
            </w:r>
            <w:r w:rsidRPr="00E87263">
              <w:rPr>
                <w:spacing w:val="-3"/>
                <w:sz w:val="20"/>
                <w:szCs w:val="20"/>
              </w:rPr>
              <w:lastRenderedPageBreak/>
              <w:t xml:space="preserve">znajomości jonów obecnych </w:t>
            </w:r>
            <w:r w:rsidRPr="00E87263">
              <w:rPr>
                <w:sz w:val="20"/>
                <w:szCs w:val="20"/>
              </w:rPr>
              <w:t>w badanym</w:t>
            </w:r>
            <w:r w:rsidRPr="00E87263">
              <w:rPr>
                <w:spacing w:val="-3"/>
                <w:sz w:val="20"/>
                <w:szCs w:val="20"/>
              </w:rPr>
              <w:t xml:space="preserve"> roztworze (C)</w:t>
            </w:r>
          </w:p>
          <w:p w14:paraId="39832002" w14:textId="77777777" w:rsidR="0022327A" w:rsidRPr="00E87263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703" w14:textId="77777777" w:rsidR="0022327A" w:rsidRPr="00E87263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E87263">
              <w:rPr>
                <w:lang w:val="pl-PL"/>
              </w:rPr>
              <w:lastRenderedPageBreak/>
              <w:t>Uczeń:</w:t>
            </w:r>
          </w:p>
          <w:p w14:paraId="3932B993" w14:textId="7EA0C700" w:rsidR="0022327A" w:rsidRPr="00E87263" w:rsidRDefault="0022327A" w:rsidP="0022327A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E87263">
              <w:rPr>
                <w:lang w:val="pl-PL"/>
              </w:rPr>
              <w:t xml:space="preserve">VI. 4) wyjaśnia, na czym polega dysocjacja elektrolityczna zasad […]; definiuje pojęcia: elektrolit i nieelektrolit; zapisuje równania dysocjacji elektrolitycznej zasad </w:t>
            </w:r>
            <w:r w:rsidRPr="00E87263">
              <w:rPr>
                <w:lang w:val="pl-PL"/>
              </w:rPr>
              <w:lastRenderedPageBreak/>
              <w:t>[…]; rozróżnia pojęcia: wodorotlenek i zasada</w:t>
            </w:r>
          </w:p>
        </w:tc>
      </w:tr>
      <w:tr w:rsidR="0022327A" w:rsidRPr="0044369C" w14:paraId="439BDD7D" w14:textId="77777777" w:rsidTr="00D259EF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02CA45A7" w14:textId="77777777" w:rsidR="0022327A" w:rsidRPr="0044369C" w:rsidRDefault="0022327A" w:rsidP="0022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4DECE4B" w14:textId="0F4DED6D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9CD6B0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5E4D456" w14:textId="77777777" w:rsidR="0022327A" w:rsidRPr="0044369C" w:rsidRDefault="0022327A" w:rsidP="002232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56B2BC23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1E85CD7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3E5A93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A0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2327A" w:rsidRPr="0044369C" w14:paraId="741CB53E" w14:textId="77777777" w:rsidTr="00D259EF">
        <w:trPr>
          <w:trHeight w:val="114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4D8CE1B2" w14:textId="77777777" w:rsidR="0022327A" w:rsidRPr="0044369C" w:rsidRDefault="0022327A" w:rsidP="0022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0BB48F9" w14:textId="21B8747C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EB5419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2E05FC2E" w14:textId="77777777" w:rsidR="0022327A" w:rsidRPr="0044369C" w:rsidRDefault="0022327A" w:rsidP="002232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36A833EC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14:paraId="6DDCBBF3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3439A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B32" w14:textId="77777777" w:rsidR="0022327A" w:rsidRPr="0044369C" w:rsidRDefault="0022327A" w:rsidP="0022327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6201B0" w14:textId="77777777" w:rsidR="000D5381" w:rsidRDefault="000D5381"/>
    <w:sectPr w:rsidR="000D5381" w:rsidSect="008E0FDA">
      <w:footerReference w:type="default" r:id="rId9"/>
      <w:pgSz w:w="16838" w:h="11906" w:orient="landscape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8C26" w14:textId="77777777" w:rsidR="00315414" w:rsidRDefault="00315414" w:rsidP="00C25569">
      <w:r>
        <w:separator/>
      </w:r>
    </w:p>
  </w:endnote>
  <w:endnote w:type="continuationSeparator" w:id="0">
    <w:p w14:paraId="01D79B75" w14:textId="77777777" w:rsidR="00315414" w:rsidRDefault="00315414" w:rsidP="00C2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9C06" w14:textId="20D03D9C" w:rsidR="008E0FDA" w:rsidRDefault="008E0FD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19EE54" wp14:editId="79633EC6">
              <wp:simplePos x="0" y="0"/>
              <wp:positionH relativeFrom="column">
                <wp:posOffset>61595</wp:posOffset>
              </wp:positionH>
              <wp:positionV relativeFrom="paragraph">
                <wp:posOffset>152400</wp:posOffset>
              </wp:positionV>
              <wp:extent cx="3096895" cy="381635"/>
              <wp:effectExtent l="6350" t="1905" r="1905" b="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3FB2" w14:textId="77777777" w:rsidR="008E0FDA" w:rsidRPr="00F20F8E" w:rsidRDefault="008E0FDA" w:rsidP="008E0FD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C983F06" w14:textId="77777777" w:rsidR="008E0FDA" w:rsidRPr="00F20F8E" w:rsidRDefault="008E0FDA" w:rsidP="008E0FD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9EE54" id="Group 18" o:spid="_x0000_s1026" style="position:absolute;left:0;text-align:left;margin-left:4.85pt;margin-top:1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V3wgAAANoAAAAPAAAAZHJzL2Rvd25yZXYueG1sRI/BasMw&#10;EETvgf6D2EBviRy7pM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BfjOV3wgAAANoAAAAPAAAA&#10;AAAAAAAAAAAAAAcCAABkcnMvZG93bnJldi54bWxQSwUGAAAAAAMAAwC3AAAA9g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DTwgAAANoAAAAPAAAAZHJzL2Rvd25yZXYueG1sRI9BawIx&#10;FITvBf9DeEJvNaug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Du5CDTwgAAANoAAAAPAAAA&#10;AAAAAAAAAAAAAAcCAABkcnMvZG93bnJldi54bWxQSwUGAAAAAAMAAwC3AAAA9gIAAAAA&#10;" stroked="f">
                <v:textbox inset="4mm,1mm,0,0">
                  <w:txbxContent>
                    <w:p w14:paraId="08003FB2" w14:textId="77777777" w:rsidR="008E0FDA" w:rsidRPr="00F20F8E" w:rsidRDefault="008E0FDA" w:rsidP="008E0FD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C983F06" w14:textId="77777777" w:rsidR="008E0FDA" w:rsidRPr="00F20F8E" w:rsidRDefault="008E0FDA" w:rsidP="008E0FD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  <w:r>
      <w:rPr>
        <w:noProof/>
      </w:rPr>
      <w:drawing>
        <wp:anchor distT="0" distB="0" distL="114300" distR="114300" simplePos="0" relativeHeight="251657216" behindDoc="0" locked="0" layoutInCell="1" allowOverlap="1" wp14:anchorId="27AEBD9E" wp14:editId="75AD2538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169FC" w14:textId="570CCAE3" w:rsidR="008E0FDA" w:rsidRDefault="008E0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3526" w14:textId="77777777" w:rsidR="00315414" w:rsidRDefault="00315414" w:rsidP="00C25569">
      <w:r>
        <w:separator/>
      </w:r>
    </w:p>
  </w:footnote>
  <w:footnote w:type="continuationSeparator" w:id="0">
    <w:p w14:paraId="03FAE1AB" w14:textId="77777777" w:rsidR="00315414" w:rsidRDefault="00315414" w:rsidP="00C2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 w15:restartNumberingAfterBreak="0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 w15:restartNumberingAfterBreak="0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4" w15:restartNumberingAfterBreak="0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 w15:restartNumberingAfterBreak="0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8" w15:restartNumberingAfterBreak="0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8212184">
    <w:abstractNumId w:val="30"/>
  </w:num>
  <w:num w:numId="2" w16cid:durableId="1370564781">
    <w:abstractNumId w:val="2"/>
  </w:num>
  <w:num w:numId="3" w16cid:durableId="468666364">
    <w:abstractNumId w:val="48"/>
  </w:num>
  <w:num w:numId="4" w16cid:durableId="549193265">
    <w:abstractNumId w:val="8"/>
  </w:num>
  <w:num w:numId="5" w16cid:durableId="1164855473">
    <w:abstractNumId w:val="1"/>
  </w:num>
  <w:num w:numId="6" w16cid:durableId="766773253">
    <w:abstractNumId w:val="32"/>
  </w:num>
  <w:num w:numId="7" w16cid:durableId="1372342789">
    <w:abstractNumId w:val="28"/>
  </w:num>
  <w:num w:numId="8" w16cid:durableId="667830273">
    <w:abstractNumId w:val="16"/>
  </w:num>
  <w:num w:numId="9" w16cid:durableId="985281648">
    <w:abstractNumId w:val="44"/>
  </w:num>
  <w:num w:numId="10" w16cid:durableId="643896945">
    <w:abstractNumId w:val="49"/>
  </w:num>
  <w:num w:numId="11" w16cid:durableId="2046906742">
    <w:abstractNumId w:val="26"/>
  </w:num>
  <w:num w:numId="12" w16cid:durableId="2124840467">
    <w:abstractNumId w:val="17"/>
  </w:num>
  <w:num w:numId="13" w16cid:durableId="1573811671">
    <w:abstractNumId w:val="23"/>
  </w:num>
  <w:num w:numId="14" w16cid:durableId="435562320">
    <w:abstractNumId w:val="37"/>
  </w:num>
  <w:num w:numId="15" w16cid:durableId="1770929977">
    <w:abstractNumId w:val="11"/>
  </w:num>
  <w:num w:numId="16" w16cid:durableId="2037657814">
    <w:abstractNumId w:val="29"/>
  </w:num>
  <w:num w:numId="17" w16cid:durableId="1854487941">
    <w:abstractNumId w:val="10"/>
  </w:num>
  <w:num w:numId="18" w16cid:durableId="1308822977">
    <w:abstractNumId w:val="24"/>
  </w:num>
  <w:num w:numId="19" w16cid:durableId="1371027039">
    <w:abstractNumId w:val="14"/>
  </w:num>
  <w:num w:numId="20" w16cid:durableId="1065378920">
    <w:abstractNumId w:val="36"/>
  </w:num>
  <w:num w:numId="21" w16cid:durableId="421797129">
    <w:abstractNumId w:val="3"/>
  </w:num>
  <w:num w:numId="22" w16cid:durableId="234357841">
    <w:abstractNumId w:val="7"/>
  </w:num>
  <w:num w:numId="23" w16cid:durableId="577833568">
    <w:abstractNumId w:val="4"/>
  </w:num>
  <w:num w:numId="24" w16cid:durableId="2027174187">
    <w:abstractNumId w:val="42"/>
  </w:num>
  <w:num w:numId="25" w16cid:durableId="1680234142">
    <w:abstractNumId w:val="6"/>
  </w:num>
  <w:num w:numId="26" w16cid:durableId="1727607122">
    <w:abstractNumId w:val="19"/>
  </w:num>
  <w:num w:numId="27" w16cid:durableId="1247422798">
    <w:abstractNumId w:val="22"/>
  </w:num>
  <w:num w:numId="28" w16cid:durableId="1668509145">
    <w:abstractNumId w:val="40"/>
  </w:num>
  <w:num w:numId="29" w16cid:durableId="43526945">
    <w:abstractNumId w:val="35"/>
  </w:num>
  <w:num w:numId="30" w16cid:durableId="1155297380">
    <w:abstractNumId w:val="18"/>
  </w:num>
  <w:num w:numId="31" w16cid:durableId="1927111723">
    <w:abstractNumId w:val="31"/>
  </w:num>
  <w:num w:numId="32" w16cid:durableId="1651864931">
    <w:abstractNumId w:val="9"/>
  </w:num>
  <w:num w:numId="33" w16cid:durableId="531765220">
    <w:abstractNumId w:val="39"/>
  </w:num>
  <w:num w:numId="34" w16cid:durableId="1896160928">
    <w:abstractNumId w:val="13"/>
  </w:num>
  <w:num w:numId="35" w16cid:durableId="1449084976">
    <w:abstractNumId w:val="21"/>
  </w:num>
  <w:num w:numId="36" w16cid:durableId="1494370120">
    <w:abstractNumId w:val="45"/>
  </w:num>
  <w:num w:numId="37" w16cid:durableId="479541375">
    <w:abstractNumId w:val="38"/>
  </w:num>
  <w:num w:numId="38" w16cid:durableId="1593782152">
    <w:abstractNumId w:val="12"/>
  </w:num>
  <w:num w:numId="39" w16cid:durableId="1178958053">
    <w:abstractNumId w:val="0"/>
  </w:num>
  <w:num w:numId="40" w16cid:durableId="35009500">
    <w:abstractNumId w:val="50"/>
  </w:num>
  <w:num w:numId="41" w16cid:durableId="1135562680">
    <w:abstractNumId w:val="25"/>
  </w:num>
  <w:num w:numId="42" w16cid:durableId="1604075868">
    <w:abstractNumId w:val="47"/>
  </w:num>
  <w:num w:numId="43" w16cid:durableId="863206118">
    <w:abstractNumId w:val="15"/>
  </w:num>
  <w:num w:numId="44" w16cid:durableId="949968140">
    <w:abstractNumId w:val="43"/>
  </w:num>
  <w:num w:numId="45" w16cid:durableId="188958411">
    <w:abstractNumId w:val="5"/>
  </w:num>
  <w:num w:numId="46" w16cid:durableId="1647007336">
    <w:abstractNumId w:val="34"/>
  </w:num>
  <w:num w:numId="47" w16cid:durableId="1538006212">
    <w:abstractNumId w:val="20"/>
  </w:num>
  <w:num w:numId="48" w16cid:durableId="915163848">
    <w:abstractNumId w:val="46"/>
  </w:num>
  <w:num w:numId="49" w16cid:durableId="1223520953">
    <w:abstractNumId w:val="33"/>
  </w:num>
  <w:num w:numId="50" w16cid:durableId="1207722091">
    <w:abstractNumId w:val="27"/>
  </w:num>
  <w:num w:numId="51" w16cid:durableId="142091098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81"/>
    <w:rsid w:val="00001577"/>
    <w:rsid w:val="00006A5D"/>
    <w:rsid w:val="0001123B"/>
    <w:rsid w:val="000146E6"/>
    <w:rsid w:val="00020EA2"/>
    <w:rsid w:val="0002359E"/>
    <w:rsid w:val="00035ED3"/>
    <w:rsid w:val="000478B0"/>
    <w:rsid w:val="00053755"/>
    <w:rsid w:val="00067222"/>
    <w:rsid w:val="00087500"/>
    <w:rsid w:val="000B06C1"/>
    <w:rsid w:val="000B1525"/>
    <w:rsid w:val="000B2B8F"/>
    <w:rsid w:val="000D5381"/>
    <w:rsid w:val="00110682"/>
    <w:rsid w:val="0011781C"/>
    <w:rsid w:val="0012032F"/>
    <w:rsid w:val="00122404"/>
    <w:rsid w:val="001238A2"/>
    <w:rsid w:val="0013021F"/>
    <w:rsid w:val="00132C48"/>
    <w:rsid w:val="001330D8"/>
    <w:rsid w:val="00143D00"/>
    <w:rsid w:val="00151478"/>
    <w:rsid w:val="0018006B"/>
    <w:rsid w:val="00184180"/>
    <w:rsid w:val="001861D7"/>
    <w:rsid w:val="001A3A1E"/>
    <w:rsid w:val="00202155"/>
    <w:rsid w:val="00207050"/>
    <w:rsid w:val="00207EEA"/>
    <w:rsid w:val="00207FF5"/>
    <w:rsid w:val="00210B04"/>
    <w:rsid w:val="00212032"/>
    <w:rsid w:val="00215EA1"/>
    <w:rsid w:val="0022060C"/>
    <w:rsid w:val="00222463"/>
    <w:rsid w:val="0022327A"/>
    <w:rsid w:val="00231CD1"/>
    <w:rsid w:val="00233F59"/>
    <w:rsid w:val="00235E37"/>
    <w:rsid w:val="00241F26"/>
    <w:rsid w:val="00246DBB"/>
    <w:rsid w:val="002838D4"/>
    <w:rsid w:val="00290818"/>
    <w:rsid w:val="00290C87"/>
    <w:rsid w:val="0029218C"/>
    <w:rsid w:val="002D395D"/>
    <w:rsid w:val="002E4D44"/>
    <w:rsid w:val="00315414"/>
    <w:rsid w:val="00322FA7"/>
    <w:rsid w:val="00323440"/>
    <w:rsid w:val="00340D3F"/>
    <w:rsid w:val="00347FB6"/>
    <w:rsid w:val="00365F48"/>
    <w:rsid w:val="003674A5"/>
    <w:rsid w:val="0037560E"/>
    <w:rsid w:val="003A0BEE"/>
    <w:rsid w:val="003B187B"/>
    <w:rsid w:val="003B3589"/>
    <w:rsid w:val="003B793F"/>
    <w:rsid w:val="003C7B0C"/>
    <w:rsid w:val="003D4773"/>
    <w:rsid w:val="003E237A"/>
    <w:rsid w:val="003F67A4"/>
    <w:rsid w:val="00400665"/>
    <w:rsid w:val="00400B3E"/>
    <w:rsid w:val="00400BE7"/>
    <w:rsid w:val="00412BDD"/>
    <w:rsid w:val="00427B6D"/>
    <w:rsid w:val="00431029"/>
    <w:rsid w:val="00440483"/>
    <w:rsid w:val="0044064E"/>
    <w:rsid w:val="00443644"/>
    <w:rsid w:val="0044369C"/>
    <w:rsid w:val="0044767C"/>
    <w:rsid w:val="00447B2C"/>
    <w:rsid w:val="00480DE9"/>
    <w:rsid w:val="00491291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5A5D"/>
    <w:rsid w:val="005643EE"/>
    <w:rsid w:val="00574140"/>
    <w:rsid w:val="00590FB7"/>
    <w:rsid w:val="005B508B"/>
    <w:rsid w:val="005C6029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30391"/>
    <w:rsid w:val="00642375"/>
    <w:rsid w:val="006457E8"/>
    <w:rsid w:val="006472CE"/>
    <w:rsid w:val="006644E0"/>
    <w:rsid w:val="00671475"/>
    <w:rsid w:val="006748F3"/>
    <w:rsid w:val="006753E4"/>
    <w:rsid w:val="00677F43"/>
    <w:rsid w:val="006A72E9"/>
    <w:rsid w:val="006D46E2"/>
    <w:rsid w:val="006D5F13"/>
    <w:rsid w:val="006E1FF9"/>
    <w:rsid w:val="006F30A4"/>
    <w:rsid w:val="00711C2A"/>
    <w:rsid w:val="00726C5F"/>
    <w:rsid w:val="00731934"/>
    <w:rsid w:val="00733D6C"/>
    <w:rsid w:val="007420AB"/>
    <w:rsid w:val="00743444"/>
    <w:rsid w:val="00743D22"/>
    <w:rsid w:val="00745B0A"/>
    <w:rsid w:val="007650BE"/>
    <w:rsid w:val="00774767"/>
    <w:rsid w:val="00777FB9"/>
    <w:rsid w:val="0078113C"/>
    <w:rsid w:val="0078287E"/>
    <w:rsid w:val="00793297"/>
    <w:rsid w:val="007B4DAA"/>
    <w:rsid w:val="007D5584"/>
    <w:rsid w:val="007E25D8"/>
    <w:rsid w:val="007F0778"/>
    <w:rsid w:val="007F1F8C"/>
    <w:rsid w:val="00823C3F"/>
    <w:rsid w:val="008414E3"/>
    <w:rsid w:val="008533C7"/>
    <w:rsid w:val="00875B23"/>
    <w:rsid w:val="008A57FA"/>
    <w:rsid w:val="008B511D"/>
    <w:rsid w:val="008C28DD"/>
    <w:rsid w:val="008D3196"/>
    <w:rsid w:val="008E0FDA"/>
    <w:rsid w:val="008E66A0"/>
    <w:rsid w:val="008F06B0"/>
    <w:rsid w:val="008F0B2A"/>
    <w:rsid w:val="00902F77"/>
    <w:rsid w:val="00917B19"/>
    <w:rsid w:val="00917FCA"/>
    <w:rsid w:val="00921159"/>
    <w:rsid w:val="00921E89"/>
    <w:rsid w:val="00923407"/>
    <w:rsid w:val="009271CC"/>
    <w:rsid w:val="00936D76"/>
    <w:rsid w:val="00942250"/>
    <w:rsid w:val="0096707E"/>
    <w:rsid w:val="009A631F"/>
    <w:rsid w:val="009B0C61"/>
    <w:rsid w:val="009B15B2"/>
    <w:rsid w:val="009B2537"/>
    <w:rsid w:val="009C515C"/>
    <w:rsid w:val="009D012C"/>
    <w:rsid w:val="009D2E0B"/>
    <w:rsid w:val="009E0933"/>
    <w:rsid w:val="009E2A66"/>
    <w:rsid w:val="009E7BBC"/>
    <w:rsid w:val="009F6221"/>
    <w:rsid w:val="00A13D1B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5522"/>
    <w:rsid w:val="00A93E9C"/>
    <w:rsid w:val="00AA3DB0"/>
    <w:rsid w:val="00AA6FAB"/>
    <w:rsid w:val="00AC0FD7"/>
    <w:rsid w:val="00AC5F50"/>
    <w:rsid w:val="00AC5F8B"/>
    <w:rsid w:val="00AC71E8"/>
    <w:rsid w:val="00B0331B"/>
    <w:rsid w:val="00B046CB"/>
    <w:rsid w:val="00B17D04"/>
    <w:rsid w:val="00B328A9"/>
    <w:rsid w:val="00B32CC8"/>
    <w:rsid w:val="00B42B53"/>
    <w:rsid w:val="00B549CF"/>
    <w:rsid w:val="00B54F6F"/>
    <w:rsid w:val="00B96116"/>
    <w:rsid w:val="00B9692F"/>
    <w:rsid w:val="00BA0FBE"/>
    <w:rsid w:val="00BA67A0"/>
    <w:rsid w:val="00BA68EB"/>
    <w:rsid w:val="00BC224E"/>
    <w:rsid w:val="00BC4340"/>
    <w:rsid w:val="00BD630F"/>
    <w:rsid w:val="00BE5045"/>
    <w:rsid w:val="00BE56D6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259EF"/>
    <w:rsid w:val="00D377D2"/>
    <w:rsid w:val="00D40652"/>
    <w:rsid w:val="00D456AD"/>
    <w:rsid w:val="00D45E7B"/>
    <w:rsid w:val="00D61270"/>
    <w:rsid w:val="00D625DB"/>
    <w:rsid w:val="00D63E85"/>
    <w:rsid w:val="00D66093"/>
    <w:rsid w:val="00D909DD"/>
    <w:rsid w:val="00DC0592"/>
    <w:rsid w:val="00DC27AE"/>
    <w:rsid w:val="00DC52B0"/>
    <w:rsid w:val="00DE3717"/>
    <w:rsid w:val="00DE3FD0"/>
    <w:rsid w:val="00E27DD4"/>
    <w:rsid w:val="00E72BCF"/>
    <w:rsid w:val="00E73BA4"/>
    <w:rsid w:val="00E864C3"/>
    <w:rsid w:val="00E87263"/>
    <w:rsid w:val="00E87568"/>
    <w:rsid w:val="00E97974"/>
    <w:rsid w:val="00EC186D"/>
    <w:rsid w:val="00ED7C3A"/>
    <w:rsid w:val="00F0176D"/>
    <w:rsid w:val="00F225F3"/>
    <w:rsid w:val="00F41933"/>
    <w:rsid w:val="00F51486"/>
    <w:rsid w:val="00F534F2"/>
    <w:rsid w:val="00F632EE"/>
    <w:rsid w:val="00F639A4"/>
    <w:rsid w:val="00F65A02"/>
    <w:rsid w:val="00F700E4"/>
    <w:rsid w:val="00F744DE"/>
    <w:rsid w:val="00F7632A"/>
    <w:rsid w:val="00F91AF0"/>
    <w:rsid w:val="00F93CBF"/>
    <w:rsid w:val="00F94767"/>
    <w:rsid w:val="00FB00C8"/>
    <w:rsid w:val="00FB23AD"/>
    <w:rsid w:val="00FC05BA"/>
    <w:rsid w:val="00FC07AF"/>
    <w:rsid w:val="00FC24E7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0E2D"/>
  <w15:chartTrackingRefBased/>
  <w15:docId w15:val="{B5286B25-D5DF-4400-97DD-B44FAB6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D5381"/>
    <w:rPr>
      <w:rFonts w:ascii="Calibri" w:hAnsi="Calibri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  <w:style w:type="paragraph" w:customStyle="1" w:styleId="StopkaCopyright">
    <w:name w:val="Stopka Copyright"/>
    <w:basedOn w:val="Normalny"/>
    <w:qFormat/>
    <w:rsid w:val="008E0FD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8E85-AA50-47DD-93E8-42F828F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8402</Words>
  <Characters>50418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/>
  <LinksUpToDate>false</LinksUpToDate>
  <CharactersWithSpaces>58703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subject/>
  <dc:creator>MM</dc:creator>
  <cp:keywords/>
  <dc:description/>
  <cp:lastModifiedBy>Joanna Pękala</cp:lastModifiedBy>
  <cp:revision>2</cp:revision>
  <dcterms:created xsi:type="dcterms:W3CDTF">2023-09-06T19:11:00Z</dcterms:created>
  <dcterms:modified xsi:type="dcterms:W3CDTF">2023-09-06T19:11:00Z</dcterms:modified>
</cp:coreProperties>
</file>