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0EA" w:rsidRPr="00BA5A33" w:rsidRDefault="00C570EA" w:rsidP="00EB4168">
      <w:pPr>
        <w:spacing w:after="0" w:line="240" w:lineRule="auto"/>
        <w:jc w:val="center"/>
        <w:rPr>
          <w:rFonts w:ascii="Times New Roman" w:eastAsia="Batang" w:hAnsi="Times New Roman"/>
          <w:b/>
          <w:sz w:val="28"/>
          <w:szCs w:val="20"/>
          <w:lang w:eastAsia="sk-SK"/>
        </w:rPr>
      </w:pPr>
    </w:p>
    <w:tbl>
      <w:tblPr>
        <w:tblW w:w="0" w:type="auto"/>
        <w:jc w:val="center"/>
        <w:tblLook w:val="01E0"/>
      </w:tblPr>
      <w:tblGrid>
        <w:gridCol w:w="284"/>
        <w:gridCol w:w="7543"/>
      </w:tblGrid>
      <w:tr w:rsidR="00C570EA" w:rsidRPr="00344A7E" w:rsidTr="00F400E9">
        <w:trPr>
          <w:jc w:val="center"/>
        </w:trPr>
        <w:tc>
          <w:tcPr>
            <w:tcW w:w="284" w:type="dxa"/>
          </w:tcPr>
          <w:p w:rsidR="00C570EA" w:rsidRPr="00344A7E" w:rsidRDefault="00C570EA" w:rsidP="00EB4168">
            <w:pPr>
              <w:spacing w:after="0" w:line="240" w:lineRule="auto"/>
              <w:jc w:val="center"/>
              <w:rPr>
                <w:rFonts w:ascii="Times New Roman" w:eastAsia="Batang" w:hAnsi="Times New Roman"/>
                <w:sz w:val="24"/>
                <w:szCs w:val="24"/>
                <w:lang w:eastAsia="sk-SK"/>
              </w:rPr>
            </w:pPr>
          </w:p>
        </w:tc>
        <w:tc>
          <w:tcPr>
            <w:tcW w:w="7543" w:type="dxa"/>
          </w:tcPr>
          <w:p w:rsidR="00C570EA" w:rsidRPr="00344A7E" w:rsidRDefault="00C570EA" w:rsidP="00EB4168">
            <w:pPr>
              <w:spacing w:after="0" w:line="240" w:lineRule="auto"/>
              <w:jc w:val="center"/>
              <w:rPr>
                <w:rFonts w:ascii="Times New Roman" w:eastAsia="Batang" w:hAnsi="Times New Roman"/>
                <w:sz w:val="24"/>
                <w:szCs w:val="24"/>
                <w:lang w:eastAsia="sk-SK"/>
              </w:rPr>
            </w:pPr>
            <w:r w:rsidRPr="00344A7E">
              <w:rPr>
                <w:rFonts w:ascii="Times New Roman" w:eastAsia="Batang" w:hAnsi="Times New Roman"/>
                <w:sz w:val="24"/>
                <w:szCs w:val="24"/>
                <w:lang w:eastAsia="sk-SK"/>
              </w:rPr>
              <w:t>Odborné učilište internátne</w:t>
            </w:r>
          </w:p>
          <w:p w:rsidR="00C570EA" w:rsidRPr="00344A7E" w:rsidRDefault="00C570EA" w:rsidP="00EB4168">
            <w:pPr>
              <w:spacing w:after="0" w:line="240" w:lineRule="auto"/>
              <w:jc w:val="center"/>
              <w:rPr>
                <w:rFonts w:ascii="Times New Roman" w:eastAsia="Batang" w:hAnsi="Times New Roman"/>
                <w:sz w:val="24"/>
                <w:szCs w:val="24"/>
                <w:lang w:eastAsia="sk-SK"/>
              </w:rPr>
            </w:pPr>
            <w:r w:rsidRPr="00344A7E">
              <w:rPr>
                <w:rFonts w:ascii="Times New Roman" w:eastAsia="Batang" w:hAnsi="Times New Roman"/>
                <w:sz w:val="24"/>
                <w:szCs w:val="24"/>
                <w:lang w:eastAsia="sk-SK"/>
              </w:rPr>
              <w:t>Hviezdoslavova 68</w:t>
            </w:r>
          </w:p>
          <w:p w:rsidR="00C570EA" w:rsidRPr="00344A7E" w:rsidRDefault="00C570EA" w:rsidP="00EB4168">
            <w:pPr>
              <w:spacing w:after="0" w:line="240" w:lineRule="auto"/>
              <w:ind w:left="-162"/>
              <w:jc w:val="center"/>
              <w:rPr>
                <w:rFonts w:ascii="Times New Roman" w:eastAsia="Batang" w:hAnsi="Times New Roman"/>
                <w:sz w:val="24"/>
                <w:szCs w:val="24"/>
                <w:lang w:eastAsia="sk-SK"/>
              </w:rPr>
            </w:pPr>
            <w:r w:rsidRPr="00344A7E">
              <w:rPr>
                <w:rFonts w:ascii="Times New Roman" w:eastAsia="Batang" w:hAnsi="Times New Roman"/>
                <w:sz w:val="24"/>
                <w:szCs w:val="24"/>
                <w:lang w:eastAsia="sk-SK"/>
              </w:rPr>
              <w:t>951 51 Nová Ves nad Žitavou</w:t>
            </w:r>
          </w:p>
          <w:p w:rsidR="00C570EA" w:rsidRPr="00344A7E" w:rsidRDefault="00C570EA" w:rsidP="00EB4168">
            <w:pPr>
              <w:spacing w:after="0" w:line="240" w:lineRule="auto"/>
              <w:jc w:val="center"/>
              <w:rPr>
                <w:rFonts w:ascii="Times New Roman" w:eastAsia="Batang" w:hAnsi="Times New Roman"/>
                <w:sz w:val="24"/>
                <w:szCs w:val="24"/>
                <w:lang w:eastAsia="sk-SK"/>
              </w:rPr>
            </w:pPr>
          </w:p>
        </w:tc>
      </w:tr>
      <w:tr w:rsidR="00C570EA" w:rsidRPr="00B9635D" w:rsidTr="00A0064B">
        <w:tblPrEx>
          <w:jc w:val="left"/>
        </w:tblPrEx>
        <w:tc>
          <w:tcPr>
            <w:tcW w:w="284" w:type="dxa"/>
          </w:tcPr>
          <w:p w:rsidR="00C570EA" w:rsidRPr="00BA5A33" w:rsidRDefault="00C570EA" w:rsidP="002A7516">
            <w:pPr>
              <w:spacing w:after="0" w:line="240" w:lineRule="auto"/>
              <w:rPr>
                <w:rFonts w:ascii="Times New Roman" w:eastAsia="Batang" w:hAnsi="Times New Roman"/>
                <w:b/>
                <w:sz w:val="32"/>
                <w:szCs w:val="32"/>
                <w:lang w:eastAsia="sk-SK"/>
              </w:rPr>
            </w:pPr>
          </w:p>
        </w:tc>
        <w:tc>
          <w:tcPr>
            <w:tcW w:w="7543" w:type="dxa"/>
          </w:tcPr>
          <w:p w:rsidR="00C570EA" w:rsidRPr="00BA5A33" w:rsidRDefault="00C570EA" w:rsidP="002A7516">
            <w:pPr>
              <w:spacing w:after="0" w:line="240" w:lineRule="auto"/>
              <w:rPr>
                <w:rFonts w:ascii="Times New Roman" w:eastAsia="Batang" w:hAnsi="Times New Roman"/>
                <w:b/>
                <w:sz w:val="32"/>
                <w:szCs w:val="32"/>
                <w:lang w:eastAsia="sk-SK"/>
              </w:rPr>
            </w:pPr>
          </w:p>
        </w:tc>
      </w:tr>
    </w:tbl>
    <w:p w:rsidR="00C570EA" w:rsidRPr="00B32E56" w:rsidRDefault="00C570EA" w:rsidP="00103482">
      <w:pPr>
        <w:spacing w:after="0" w:line="240" w:lineRule="auto"/>
        <w:rPr>
          <w:rFonts w:ascii="Times New Roman" w:eastAsia="Batang" w:hAnsi="Times New Roman"/>
          <w:b/>
          <w:sz w:val="24"/>
          <w:szCs w:val="20"/>
          <w:lang w:eastAsia="sk-SK"/>
        </w:rPr>
      </w:pPr>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32E56" w:rsidRDefault="00C570EA" w:rsidP="00103482">
      <w:pPr>
        <w:spacing w:after="0" w:line="240" w:lineRule="auto"/>
        <w:rPr>
          <w:rFonts w:ascii="Times New Roman" w:eastAsia="Batang" w:hAnsi="Times New Roman"/>
          <w:sz w:val="32"/>
          <w:szCs w:val="20"/>
          <w:lang w:eastAsia="sk-SK"/>
        </w:rPr>
      </w:pPr>
    </w:p>
    <w:p w:rsidR="00C570EA" w:rsidRPr="00B32E56" w:rsidRDefault="00C570EA" w:rsidP="00103482">
      <w:pPr>
        <w:spacing w:after="0" w:line="240" w:lineRule="auto"/>
        <w:rPr>
          <w:rFonts w:ascii="Times New Roman" w:eastAsia="Batang" w:hAnsi="Times New Roman"/>
          <w:sz w:val="32"/>
          <w:szCs w:val="20"/>
          <w:lang w:eastAsia="sk-SK"/>
        </w:rPr>
      </w:pPr>
    </w:p>
    <w:p w:rsidR="00C570EA" w:rsidRPr="00B32E56" w:rsidRDefault="00C570EA" w:rsidP="00103482">
      <w:pPr>
        <w:spacing w:after="0" w:line="240" w:lineRule="auto"/>
        <w:rPr>
          <w:rFonts w:ascii="Times New Roman" w:eastAsia="Batang" w:hAnsi="Times New Roman"/>
          <w:sz w:val="32"/>
          <w:szCs w:val="20"/>
          <w:lang w:eastAsia="sk-SK"/>
        </w:rPr>
      </w:pPr>
    </w:p>
    <w:p w:rsidR="00C570EA" w:rsidRPr="00B32E56" w:rsidRDefault="00C570EA" w:rsidP="00103482">
      <w:pPr>
        <w:spacing w:after="0" w:line="240" w:lineRule="auto"/>
        <w:jc w:val="center"/>
        <w:rPr>
          <w:rFonts w:ascii="Times New Roman" w:eastAsia="Batang" w:hAnsi="Times New Roman"/>
          <w:b/>
          <w:sz w:val="24"/>
          <w:szCs w:val="20"/>
          <w:lang w:eastAsia="sk-SK"/>
        </w:rPr>
      </w:pPr>
    </w:p>
    <w:p w:rsidR="00C570EA" w:rsidRPr="00B32E56" w:rsidRDefault="00C570EA" w:rsidP="00103482">
      <w:pPr>
        <w:spacing w:after="0" w:line="240" w:lineRule="auto"/>
        <w:jc w:val="center"/>
        <w:rPr>
          <w:rFonts w:ascii="Times New Roman" w:eastAsia="Batang" w:hAnsi="Times New Roman"/>
          <w:b/>
          <w:sz w:val="24"/>
          <w:szCs w:val="20"/>
          <w:lang w:eastAsia="sk-SK"/>
        </w:rPr>
      </w:pPr>
    </w:p>
    <w:p w:rsidR="00C570EA" w:rsidRPr="00B32E56" w:rsidRDefault="00C570EA" w:rsidP="00103482">
      <w:pPr>
        <w:spacing w:after="0" w:line="240" w:lineRule="auto"/>
        <w:jc w:val="center"/>
        <w:rPr>
          <w:rFonts w:ascii="Times New Roman" w:eastAsia="Batang" w:hAnsi="Times New Roman"/>
          <w:sz w:val="24"/>
          <w:szCs w:val="20"/>
          <w:lang w:eastAsia="sk-SK"/>
        </w:rPr>
      </w:pPr>
    </w:p>
    <w:p w:rsidR="00C570EA" w:rsidRPr="00B32E56" w:rsidRDefault="00C570EA" w:rsidP="00103482">
      <w:pPr>
        <w:spacing w:after="0" w:line="240" w:lineRule="auto"/>
        <w:jc w:val="center"/>
        <w:rPr>
          <w:rFonts w:ascii="Times New Roman" w:eastAsia="Batang" w:hAnsi="Times New Roman"/>
          <w:sz w:val="24"/>
          <w:szCs w:val="20"/>
          <w:lang w:eastAsia="sk-SK"/>
        </w:rPr>
      </w:pPr>
    </w:p>
    <w:p w:rsidR="00C570EA" w:rsidRPr="00B32E56" w:rsidRDefault="00C570EA" w:rsidP="00103482">
      <w:pPr>
        <w:spacing w:after="0" w:line="240" w:lineRule="auto"/>
        <w:jc w:val="center"/>
        <w:rPr>
          <w:rFonts w:ascii="Times New Roman" w:eastAsia="Batang" w:hAnsi="Times New Roman"/>
          <w:sz w:val="24"/>
          <w:szCs w:val="20"/>
          <w:lang w:eastAsia="sk-SK"/>
        </w:rPr>
      </w:pPr>
    </w:p>
    <w:p w:rsidR="00C570EA" w:rsidRPr="00B32E56" w:rsidRDefault="00C570EA" w:rsidP="00103482">
      <w:pPr>
        <w:spacing w:after="0" w:line="240" w:lineRule="auto"/>
        <w:jc w:val="center"/>
        <w:rPr>
          <w:rFonts w:ascii="Times New Roman" w:eastAsia="Batang" w:hAnsi="Times New Roman"/>
          <w:b/>
          <w:sz w:val="40"/>
          <w:szCs w:val="20"/>
          <w:lang w:eastAsia="sk-SK"/>
        </w:rPr>
      </w:pPr>
      <w:r>
        <w:rPr>
          <w:rFonts w:ascii="Times New Roman" w:eastAsia="Batang" w:hAnsi="Times New Roman"/>
          <w:b/>
          <w:sz w:val="40"/>
          <w:szCs w:val="20"/>
          <w:lang w:eastAsia="sk-SK"/>
        </w:rPr>
        <w:t>SÚŤAŽNÉ  PODKLADY</w:t>
      </w:r>
    </w:p>
    <w:p w:rsidR="00C570EA" w:rsidRPr="00B32E56" w:rsidRDefault="00C570EA" w:rsidP="00103482">
      <w:pPr>
        <w:spacing w:after="0" w:line="240" w:lineRule="auto"/>
        <w:jc w:val="both"/>
        <w:rPr>
          <w:rFonts w:ascii="Times New Roman" w:eastAsia="Batang" w:hAnsi="Times New Roman"/>
          <w:b/>
          <w:sz w:val="24"/>
          <w:szCs w:val="24"/>
          <w:lang w:eastAsia="sk-SK"/>
        </w:rPr>
      </w:pPr>
      <w:r>
        <w:rPr>
          <w:rFonts w:ascii="Times New Roman" w:eastAsia="Batang" w:hAnsi="Times New Roman"/>
          <w:b/>
          <w:sz w:val="24"/>
          <w:szCs w:val="24"/>
          <w:lang w:eastAsia="sk-SK"/>
        </w:rPr>
        <w:tab/>
      </w:r>
      <w:r>
        <w:rPr>
          <w:rFonts w:ascii="Times New Roman" w:eastAsia="Batang" w:hAnsi="Times New Roman"/>
          <w:b/>
          <w:sz w:val="24"/>
          <w:szCs w:val="24"/>
          <w:lang w:eastAsia="sk-SK"/>
        </w:rPr>
        <w:tab/>
      </w:r>
      <w:r>
        <w:rPr>
          <w:rFonts w:ascii="Times New Roman" w:eastAsia="Batang" w:hAnsi="Times New Roman"/>
          <w:b/>
          <w:sz w:val="24"/>
          <w:szCs w:val="24"/>
          <w:lang w:eastAsia="sk-SK"/>
        </w:rPr>
        <w:tab/>
      </w:r>
      <w:r>
        <w:rPr>
          <w:rFonts w:ascii="Times New Roman" w:eastAsia="Batang" w:hAnsi="Times New Roman"/>
          <w:b/>
          <w:sz w:val="24"/>
          <w:szCs w:val="24"/>
          <w:lang w:eastAsia="sk-SK"/>
        </w:rPr>
        <w:tab/>
      </w:r>
      <w:r>
        <w:rPr>
          <w:rFonts w:ascii="Times New Roman" w:eastAsia="Batang" w:hAnsi="Times New Roman"/>
          <w:b/>
          <w:sz w:val="24"/>
          <w:szCs w:val="24"/>
          <w:lang w:eastAsia="sk-SK"/>
        </w:rPr>
        <w:tab/>
      </w:r>
    </w:p>
    <w:p w:rsidR="00C570EA" w:rsidRPr="00B32E56" w:rsidRDefault="00C570EA" w:rsidP="00400176">
      <w:pPr>
        <w:spacing w:after="0" w:line="240" w:lineRule="auto"/>
        <w:jc w:val="center"/>
        <w:rPr>
          <w:rFonts w:ascii="Times New Roman" w:eastAsia="Batang" w:hAnsi="Times New Roman"/>
          <w:b/>
          <w:sz w:val="24"/>
          <w:szCs w:val="24"/>
          <w:lang w:eastAsia="sk-SK"/>
        </w:rPr>
      </w:pPr>
      <w:r>
        <w:rPr>
          <w:rFonts w:ascii="Times New Roman" w:eastAsia="Batang" w:hAnsi="Times New Roman"/>
          <w:b/>
          <w:sz w:val="24"/>
          <w:szCs w:val="24"/>
          <w:lang w:eastAsia="sk-SK"/>
        </w:rPr>
        <w:t>Predmet verejného obstarávania – podlimitná zákazka:</w:t>
      </w:r>
    </w:p>
    <w:p w:rsidR="00C570EA" w:rsidRDefault="00C570EA" w:rsidP="00BA5A33">
      <w:pPr>
        <w:spacing w:after="0"/>
        <w:jc w:val="center"/>
        <w:rPr>
          <w:rFonts w:ascii="Times New Roman" w:hAnsi="Times New Roman"/>
          <w:b/>
          <w:sz w:val="28"/>
          <w:szCs w:val="28"/>
          <w:lang w:eastAsia="sk-SK"/>
        </w:rPr>
      </w:pPr>
      <w:r>
        <w:rPr>
          <w:rFonts w:ascii="Times New Roman" w:hAnsi="Times New Roman"/>
          <w:b/>
          <w:sz w:val="28"/>
          <w:szCs w:val="28"/>
          <w:lang w:eastAsia="sk-SK"/>
        </w:rPr>
        <w:tab/>
      </w:r>
    </w:p>
    <w:p w:rsidR="00C570EA" w:rsidRPr="00EB4168" w:rsidRDefault="00C570EA" w:rsidP="00103482">
      <w:pPr>
        <w:spacing w:after="0" w:line="240" w:lineRule="auto"/>
        <w:jc w:val="center"/>
        <w:rPr>
          <w:rFonts w:ascii="Times New Roman" w:eastAsia="Batang" w:hAnsi="Times New Roman"/>
          <w:b/>
          <w:sz w:val="28"/>
          <w:szCs w:val="20"/>
          <w:lang w:eastAsia="sk-SK"/>
        </w:rPr>
      </w:pPr>
      <w:r>
        <w:rPr>
          <w:rFonts w:ascii="Times New Roman" w:eastAsia="Batang" w:hAnsi="Times New Roman"/>
          <w:b/>
          <w:sz w:val="28"/>
          <w:szCs w:val="20"/>
          <w:lang w:eastAsia="sk-SK"/>
        </w:rPr>
        <w:t>Rekonštrukcia kotolne a UK internátu</w:t>
      </w:r>
      <w:r w:rsidRPr="00EB4168">
        <w:rPr>
          <w:rFonts w:ascii="Times New Roman" w:eastAsia="Batang" w:hAnsi="Times New Roman"/>
          <w:b/>
          <w:sz w:val="28"/>
          <w:szCs w:val="20"/>
          <w:lang w:eastAsia="sk-SK"/>
        </w:rPr>
        <w:t xml:space="preserve"> - plynofikácia</w:t>
      </w:r>
    </w:p>
    <w:p w:rsidR="00C570EA" w:rsidRPr="00B32E56" w:rsidRDefault="00C570EA" w:rsidP="00103482">
      <w:pPr>
        <w:spacing w:after="0" w:line="240" w:lineRule="auto"/>
        <w:jc w:val="center"/>
        <w:rPr>
          <w:rFonts w:ascii="Times New Roman" w:eastAsia="Batang" w:hAnsi="Times New Roman"/>
          <w:sz w:val="28"/>
          <w:szCs w:val="20"/>
          <w:lang w:eastAsia="sk-SK"/>
        </w:rPr>
      </w:pPr>
    </w:p>
    <w:p w:rsidR="00C570EA" w:rsidRPr="00B32E56" w:rsidRDefault="00C570EA" w:rsidP="00103482">
      <w:pPr>
        <w:spacing w:after="0" w:line="240" w:lineRule="auto"/>
        <w:jc w:val="center"/>
        <w:rPr>
          <w:rFonts w:ascii="Times New Roman" w:eastAsia="Batang" w:hAnsi="Times New Roman"/>
          <w:sz w:val="28"/>
          <w:szCs w:val="20"/>
          <w:lang w:eastAsia="sk-SK"/>
        </w:rPr>
      </w:pPr>
      <w:r>
        <w:rPr>
          <w:rFonts w:ascii="Times New Roman" w:eastAsia="Batang" w:hAnsi="Times New Roman"/>
          <w:sz w:val="28"/>
          <w:szCs w:val="20"/>
          <w:lang w:eastAsia="sk-SK"/>
        </w:rPr>
        <w:t>Časť- Pokyny pre uchádzačov</w:t>
      </w:r>
    </w:p>
    <w:p w:rsidR="00C570EA" w:rsidRPr="00B32E56" w:rsidRDefault="00C570EA" w:rsidP="00103482">
      <w:pPr>
        <w:spacing w:after="0" w:line="240" w:lineRule="auto"/>
        <w:rPr>
          <w:rFonts w:ascii="Times New Roman" w:eastAsia="Batang" w:hAnsi="Times New Roman"/>
          <w:b/>
          <w:sz w:val="28"/>
          <w:szCs w:val="20"/>
          <w:lang w:eastAsia="sk-SK"/>
        </w:rPr>
      </w:pPr>
    </w:p>
    <w:p w:rsidR="00C570EA" w:rsidRPr="00B32E56" w:rsidRDefault="00C570EA" w:rsidP="00103482">
      <w:pPr>
        <w:spacing w:after="0" w:line="240" w:lineRule="auto"/>
        <w:jc w:val="both"/>
        <w:rPr>
          <w:rFonts w:ascii="Times New Roman" w:eastAsia="Batang" w:hAnsi="Times New Roman"/>
          <w:sz w:val="24"/>
          <w:szCs w:val="20"/>
          <w:lang w:eastAsia="sk-SK"/>
        </w:rPr>
      </w:pPr>
      <w:r>
        <w:rPr>
          <w:rFonts w:ascii="Times New Roman" w:eastAsia="Batang" w:hAnsi="Times New Roman"/>
          <w:sz w:val="24"/>
          <w:szCs w:val="20"/>
          <w:lang w:eastAsia="sk-SK"/>
        </w:rPr>
        <w:tab/>
      </w:r>
    </w:p>
    <w:p w:rsidR="00C570EA" w:rsidRPr="00B32E56" w:rsidRDefault="00C570EA" w:rsidP="00103482">
      <w:pPr>
        <w:spacing w:after="0" w:line="240" w:lineRule="auto"/>
        <w:rPr>
          <w:rFonts w:ascii="Times New Roman" w:hAnsi="Times New Roman"/>
          <w:color w:val="000000"/>
          <w:sz w:val="20"/>
          <w:szCs w:val="20"/>
          <w:lang w:eastAsia="sk-SK"/>
        </w:rPr>
      </w:pPr>
      <w:r>
        <w:rPr>
          <w:rFonts w:ascii="Times New Roman" w:hAnsi="Times New Roman"/>
          <w:b/>
          <w:bCs/>
          <w:color w:val="000000"/>
          <w:sz w:val="20"/>
          <w:szCs w:val="20"/>
          <w:lang w:eastAsia="sk-SK"/>
        </w:rPr>
        <w:t xml:space="preserve">Druh postupu: </w:t>
      </w:r>
      <w:r>
        <w:rPr>
          <w:rFonts w:ascii="Times New Roman" w:hAnsi="Times New Roman"/>
          <w:color w:val="000000"/>
          <w:sz w:val="20"/>
          <w:szCs w:val="20"/>
          <w:lang w:eastAsia="sk-SK"/>
        </w:rPr>
        <w:t>Verejná súťaž</w:t>
      </w:r>
    </w:p>
    <w:p w:rsidR="00C570EA" w:rsidRPr="00B32E56" w:rsidRDefault="00C570EA" w:rsidP="00103482">
      <w:pPr>
        <w:spacing w:after="0" w:line="240" w:lineRule="auto"/>
        <w:rPr>
          <w:rFonts w:ascii="Times New Roman" w:hAnsi="Times New Roman"/>
          <w:color w:val="000000"/>
          <w:sz w:val="20"/>
          <w:szCs w:val="20"/>
          <w:lang w:eastAsia="sk-SK"/>
        </w:rPr>
      </w:pPr>
      <w:r>
        <w:rPr>
          <w:rFonts w:ascii="Times New Roman" w:hAnsi="Times New Roman"/>
          <w:b/>
          <w:bCs/>
          <w:color w:val="000000"/>
          <w:sz w:val="20"/>
          <w:szCs w:val="20"/>
          <w:lang w:eastAsia="sk-SK"/>
        </w:rPr>
        <w:t xml:space="preserve">Druh zákazky: </w:t>
      </w:r>
      <w:r>
        <w:rPr>
          <w:rFonts w:ascii="Times New Roman" w:hAnsi="Times New Roman"/>
          <w:color w:val="000000"/>
          <w:sz w:val="20"/>
          <w:szCs w:val="20"/>
          <w:lang w:eastAsia="sk-SK"/>
        </w:rPr>
        <w:t>Stavebné práce</w:t>
      </w:r>
    </w:p>
    <w:p w:rsidR="00C570EA" w:rsidRPr="00B32E56" w:rsidRDefault="00C570EA" w:rsidP="00103482">
      <w:pPr>
        <w:spacing w:after="0" w:line="240" w:lineRule="auto"/>
        <w:jc w:val="both"/>
        <w:rPr>
          <w:rFonts w:ascii="Times New Roman" w:eastAsia="Batang" w:hAnsi="Times New Roman"/>
          <w:sz w:val="24"/>
          <w:szCs w:val="20"/>
          <w:lang w:eastAsia="sk-SK"/>
        </w:rPr>
      </w:pPr>
    </w:p>
    <w:p w:rsidR="00C570EA" w:rsidRPr="00B32E56" w:rsidRDefault="00C570EA" w:rsidP="00103482">
      <w:pPr>
        <w:spacing w:after="0" w:line="240" w:lineRule="auto"/>
        <w:jc w:val="both"/>
        <w:rPr>
          <w:rFonts w:ascii="Times New Roman" w:eastAsia="Batang" w:hAnsi="Times New Roman"/>
          <w:sz w:val="24"/>
          <w:szCs w:val="20"/>
          <w:lang w:eastAsia="sk-SK"/>
        </w:rPr>
      </w:pPr>
    </w:p>
    <w:p w:rsidR="00C570EA" w:rsidRPr="00B32E56" w:rsidRDefault="00C570EA" w:rsidP="00103482">
      <w:pPr>
        <w:spacing w:after="0" w:line="240" w:lineRule="auto"/>
        <w:jc w:val="both"/>
        <w:rPr>
          <w:rFonts w:ascii="Times New Roman" w:eastAsia="Batang" w:hAnsi="Times New Roman"/>
          <w:sz w:val="24"/>
          <w:szCs w:val="20"/>
          <w:lang w:eastAsia="sk-SK"/>
        </w:rPr>
      </w:pPr>
    </w:p>
    <w:p w:rsidR="00C570EA" w:rsidRPr="00B32E56" w:rsidRDefault="00C570EA" w:rsidP="00103482">
      <w:pPr>
        <w:spacing w:after="0" w:line="240" w:lineRule="auto"/>
        <w:jc w:val="both"/>
        <w:rPr>
          <w:rFonts w:ascii="Times New Roman" w:eastAsia="Batang" w:hAnsi="Times New Roman"/>
          <w:sz w:val="24"/>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r>
        <w:rPr>
          <w:rFonts w:ascii="Times New Roman" w:eastAsia="Batang" w:hAnsi="Times New Roman"/>
          <w:szCs w:val="20"/>
          <w:lang w:eastAsia="sk-SK"/>
        </w:rPr>
        <w:t>Súlad súťažných podkladov so zákonom č. 25/2006 Z.z. v znení neskorších predpisov o verejnom obstarávaní potvrdzuje:</w:t>
      </w:r>
    </w:p>
    <w:p w:rsidR="00C570EA" w:rsidRPr="00B32E56" w:rsidRDefault="00C570EA" w:rsidP="00103482">
      <w:pPr>
        <w:spacing w:after="0" w:line="240" w:lineRule="auto"/>
        <w:jc w:val="both"/>
        <w:rPr>
          <w:rFonts w:ascii="Times New Roman" w:eastAsia="Batang" w:hAnsi="Times New Roman"/>
          <w:sz w:val="20"/>
          <w:szCs w:val="20"/>
          <w:lang w:eastAsia="sk-SK"/>
        </w:rPr>
      </w:pPr>
    </w:p>
    <w:p w:rsidR="00C570EA" w:rsidRDefault="00C570EA" w:rsidP="00103482">
      <w:pPr>
        <w:spacing w:after="0" w:line="240" w:lineRule="auto"/>
        <w:jc w:val="both"/>
        <w:rPr>
          <w:rFonts w:ascii="Times New Roman" w:eastAsia="Batang" w:hAnsi="Times New Roman"/>
          <w:sz w:val="20"/>
          <w:szCs w:val="20"/>
          <w:lang w:eastAsia="sk-SK"/>
        </w:rPr>
      </w:pPr>
    </w:p>
    <w:p w:rsidR="00C570EA" w:rsidRDefault="00C570EA" w:rsidP="00103482">
      <w:pPr>
        <w:spacing w:after="0" w:line="240" w:lineRule="auto"/>
        <w:jc w:val="both"/>
        <w:rPr>
          <w:rFonts w:ascii="Times New Roman" w:eastAsia="Batang" w:hAnsi="Times New Roman"/>
          <w:sz w:val="20"/>
          <w:szCs w:val="20"/>
          <w:lang w:eastAsia="sk-SK"/>
        </w:rPr>
      </w:pPr>
    </w:p>
    <w:p w:rsidR="00C570EA" w:rsidRDefault="00C570EA" w:rsidP="00103482">
      <w:pPr>
        <w:spacing w:after="0" w:line="240" w:lineRule="auto"/>
        <w:jc w:val="both"/>
        <w:rPr>
          <w:rFonts w:ascii="Times New Roman" w:eastAsia="Batang" w:hAnsi="Times New Roman"/>
          <w:sz w:val="20"/>
          <w:szCs w:val="20"/>
          <w:lang w:eastAsia="sk-SK"/>
        </w:rPr>
      </w:pPr>
    </w:p>
    <w:p w:rsidR="00C570EA" w:rsidRPr="00B32E56" w:rsidRDefault="00C570EA" w:rsidP="00103482">
      <w:pPr>
        <w:spacing w:after="0" w:line="240" w:lineRule="auto"/>
        <w:jc w:val="both"/>
        <w:rPr>
          <w:rFonts w:ascii="Times New Roman" w:eastAsia="Batang" w:hAnsi="Times New Roman"/>
          <w:sz w:val="20"/>
          <w:szCs w:val="20"/>
          <w:lang w:eastAsia="sk-SK"/>
        </w:rPr>
      </w:pPr>
    </w:p>
    <w:p w:rsidR="00C570EA" w:rsidRPr="00B32E56" w:rsidRDefault="00C570EA" w:rsidP="00103482">
      <w:pPr>
        <w:spacing w:after="0" w:line="240" w:lineRule="auto"/>
        <w:jc w:val="both"/>
        <w:rPr>
          <w:rFonts w:ascii="Times New Roman" w:eastAsia="Batang" w:hAnsi="Times New Roman"/>
          <w:sz w:val="20"/>
          <w:szCs w:val="20"/>
          <w:lang w:eastAsia="sk-SK"/>
        </w:rPr>
      </w:pPr>
    </w:p>
    <w:p w:rsidR="00C570EA" w:rsidRPr="00B32E56" w:rsidRDefault="00C570EA" w:rsidP="00103482">
      <w:pPr>
        <w:spacing w:after="0" w:line="240" w:lineRule="auto"/>
        <w:rPr>
          <w:rFonts w:ascii="Times New Roman" w:eastAsia="Batang" w:hAnsi="Times New Roman"/>
          <w:szCs w:val="20"/>
          <w:lang w:eastAsia="sk-SK"/>
        </w:rPr>
      </w:pPr>
      <w:r w:rsidRPr="00DE4B9D">
        <w:rPr>
          <w:rFonts w:ascii="Times New Roman" w:eastAsia="Batang" w:hAnsi="Times New Roman"/>
          <w:lang w:eastAsia="sk-SK"/>
        </w:rPr>
        <w:t xml:space="preserve">Lužianky  </w:t>
      </w:r>
      <w:r>
        <w:rPr>
          <w:rFonts w:ascii="Times New Roman" w:eastAsia="Batang" w:hAnsi="Times New Roman"/>
          <w:lang w:eastAsia="sk-SK"/>
        </w:rPr>
        <w:t>16.07</w:t>
      </w:r>
      <w:r w:rsidRPr="00DE4B9D">
        <w:rPr>
          <w:rFonts w:ascii="Times New Roman" w:eastAsia="Batang" w:hAnsi="Times New Roman"/>
          <w:lang w:eastAsia="sk-SK"/>
        </w:rPr>
        <w:t>.2013.</w:t>
      </w:r>
      <w:r w:rsidRPr="00DE4B9D">
        <w:rPr>
          <w:rFonts w:ascii="Times New Roman" w:eastAsia="Batang" w:hAnsi="Times New Roman"/>
          <w:lang w:eastAsia="sk-SK"/>
        </w:rPr>
        <w:tab/>
      </w:r>
      <w:r>
        <w:rPr>
          <w:rFonts w:ascii="Times New Roman" w:eastAsia="Batang" w:hAnsi="Times New Roman"/>
          <w:szCs w:val="20"/>
          <w:lang w:eastAsia="sk-SK"/>
        </w:rPr>
        <w:tab/>
      </w:r>
      <w:r>
        <w:rPr>
          <w:rFonts w:ascii="Times New Roman" w:eastAsia="Batang" w:hAnsi="Times New Roman"/>
          <w:szCs w:val="20"/>
          <w:lang w:eastAsia="sk-SK"/>
        </w:rPr>
        <w:tab/>
      </w:r>
      <w:r>
        <w:rPr>
          <w:rFonts w:ascii="Times New Roman" w:eastAsia="Batang" w:hAnsi="Times New Roman"/>
          <w:szCs w:val="20"/>
          <w:lang w:eastAsia="sk-SK"/>
        </w:rPr>
        <w:tab/>
      </w:r>
      <w:r>
        <w:rPr>
          <w:rFonts w:ascii="Times New Roman" w:eastAsia="Batang" w:hAnsi="Times New Roman"/>
          <w:sz w:val="20"/>
          <w:szCs w:val="20"/>
          <w:lang w:eastAsia="sk-SK"/>
        </w:rPr>
        <w:t>........................................................................</w:t>
      </w:r>
    </w:p>
    <w:p w:rsidR="00C570EA" w:rsidRPr="00BA5A33" w:rsidRDefault="00C570EA" w:rsidP="00103482">
      <w:pPr>
        <w:spacing w:after="0" w:line="240" w:lineRule="auto"/>
        <w:rPr>
          <w:rFonts w:ascii="Times New Roman" w:eastAsia="Batang" w:hAnsi="Times New Roman"/>
          <w:lang w:eastAsia="sk-SK"/>
        </w:rPr>
      </w:pPr>
      <w:r>
        <w:rPr>
          <w:rFonts w:ascii="Times New Roman" w:eastAsia="Batang" w:hAnsi="Times New Roman"/>
          <w:sz w:val="20"/>
          <w:szCs w:val="20"/>
          <w:lang w:eastAsia="sk-SK"/>
        </w:rPr>
        <w:tab/>
      </w:r>
      <w:r>
        <w:rPr>
          <w:rFonts w:ascii="Times New Roman" w:eastAsia="Batang" w:hAnsi="Times New Roman"/>
          <w:sz w:val="20"/>
          <w:szCs w:val="20"/>
          <w:lang w:eastAsia="sk-SK"/>
        </w:rPr>
        <w:tab/>
      </w:r>
      <w:r>
        <w:rPr>
          <w:rFonts w:ascii="Times New Roman" w:eastAsia="Batang" w:hAnsi="Times New Roman"/>
          <w:sz w:val="20"/>
          <w:szCs w:val="20"/>
          <w:lang w:eastAsia="sk-SK"/>
        </w:rPr>
        <w:tab/>
      </w:r>
      <w:r>
        <w:rPr>
          <w:rFonts w:ascii="Times New Roman" w:eastAsia="Batang" w:hAnsi="Times New Roman"/>
          <w:sz w:val="20"/>
          <w:szCs w:val="20"/>
          <w:lang w:eastAsia="sk-SK"/>
        </w:rPr>
        <w:tab/>
      </w:r>
      <w:r>
        <w:rPr>
          <w:rFonts w:ascii="Times New Roman" w:eastAsia="Batang" w:hAnsi="Times New Roman"/>
          <w:sz w:val="20"/>
          <w:szCs w:val="20"/>
          <w:lang w:eastAsia="sk-SK"/>
        </w:rPr>
        <w:tab/>
      </w:r>
      <w:r>
        <w:rPr>
          <w:rFonts w:ascii="Times New Roman" w:eastAsia="Batang" w:hAnsi="Times New Roman"/>
          <w:sz w:val="20"/>
          <w:szCs w:val="20"/>
          <w:lang w:eastAsia="sk-SK"/>
        </w:rPr>
        <w:tab/>
      </w:r>
      <w:r>
        <w:rPr>
          <w:rFonts w:ascii="Times New Roman" w:eastAsia="Batang" w:hAnsi="Times New Roman"/>
          <w:szCs w:val="20"/>
          <w:lang w:eastAsia="sk-SK"/>
        </w:rPr>
        <w:t xml:space="preserve">Ing.Juraj Štefanka, </w:t>
      </w:r>
      <w:r>
        <w:rPr>
          <w:rFonts w:ascii="Times New Roman" w:eastAsia="Batang" w:hAnsi="Times New Roman"/>
          <w:sz w:val="20"/>
          <w:szCs w:val="20"/>
          <w:lang w:eastAsia="sk-SK"/>
        </w:rPr>
        <w:t xml:space="preserve">reg.č. </w:t>
      </w:r>
      <w:r w:rsidRPr="00BA5A33">
        <w:rPr>
          <w:rFonts w:ascii="Times New Roman" w:eastAsia="Batang" w:hAnsi="Times New Roman"/>
          <w:lang w:eastAsia="sk-SK"/>
        </w:rPr>
        <w:t>M0036-091-2001</w:t>
      </w:r>
      <w:r>
        <w:rPr>
          <w:rFonts w:ascii="Times New Roman" w:eastAsia="Batang" w:hAnsi="Times New Roman"/>
          <w:sz w:val="20"/>
          <w:szCs w:val="20"/>
          <w:lang w:eastAsia="sk-SK"/>
        </w:rPr>
        <w:tab/>
      </w:r>
      <w:r>
        <w:rPr>
          <w:rFonts w:ascii="Times New Roman" w:eastAsia="Batang" w:hAnsi="Times New Roman"/>
          <w:lang w:eastAsia="sk-SK"/>
        </w:rPr>
        <w:tab/>
      </w:r>
      <w:r>
        <w:rPr>
          <w:rFonts w:ascii="Times New Roman" w:eastAsia="Batang" w:hAnsi="Times New Roman"/>
          <w:lang w:eastAsia="sk-SK"/>
        </w:rPr>
        <w:tab/>
      </w:r>
      <w:r>
        <w:rPr>
          <w:rFonts w:ascii="Times New Roman" w:eastAsia="Batang" w:hAnsi="Times New Roman"/>
          <w:lang w:eastAsia="sk-SK"/>
        </w:rPr>
        <w:tab/>
      </w:r>
      <w:r>
        <w:rPr>
          <w:rFonts w:ascii="Times New Roman" w:eastAsia="Batang" w:hAnsi="Times New Roman"/>
          <w:lang w:eastAsia="sk-SK"/>
        </w:rPr>
        <w:tab/>
      </w:r>
      <w:r>
        <w:rPr>
          <w:rFonts w:ascii="Times New Roman" w:eastAsia="Batang" w:hAnsi="Times New Roman"/>
          <w:lang w:eastAsia="sk-SK"/>
        </w:rPr>
        <w:tab/>
      </w:r>
      <w:r>
        <w:rPr>
          <w:rFonts w:ascii="Times New Roman" w:eastAsia="Batang" w:hAnsi="Times New Roman"/>
          <w:lang w:eastAsia="sk-SK"/>
        </w:rPr>
        <w:tab/>
        <w:t xml:space="preserve">                </w:t>
      </w:r>
      <w:r>
        <w:rPr>
          <w:rFonts w:ascii="Times New Roman" w:eastAsia="Batang" w:hAnsi="Times New Roman"/>
          <w:sz w:val="20"/>
          <w:szCs w:val="20"/>
          <w:lang w:eastAsia="sk-SK"/>
        </w:rPr>
        <w:t>(meno a priezvisko a podpis osoby odborne</w:t>
      </w:r>
    </w:p>
    <w:p w:rsidR="00C570EA" w:rsidRPr="00B32E56" w:rsidRDefault="00C570EA" w:rsidP="00103482">
      <w:pPr>
        <w:spacing w:after="0" w:line="240" w:lineRule="auto"/>
        <w:ind w:left="2832" w:firstLine="708"/>
        <w:jc w:val="both"/>
        <w:rPr>
          <w:rFonts w:ascii="Times New Roman" w:eastAsia="Batang" w:hAnsi="Times New Roman"/>
          <w:sz w:val="20"/>
          <w:szCs w:val="20"/>
          <w:lang w:eastAsia="sk-SK"/>
        </w:rPr>
      </w:pPr>
      <w:r>
        <w:rPr>
          <w:rFonts w:ascii="Times New Roman" w:eastAsia="Batang" w:hAnsi="Times New Roman"/>
          <w:sz w:val="20"/>
          <w:szCs w:val="20"/>
          <w:lang w:eastAsia="sk-SK"/>
        </w:rPr>
        <w:t xml:space="preserve"> </w:t>
      </w:r>
      <w:r>
        <w:rPr>
          <w:rFonts w:ascii="Times New Roman" w:eastAsia="Batang" w:hAnsi="Times New Roman"/>
          <w:sz w:val="20"/>
          <w:szCs w:val="20"/>
          <w:lang w:eastAsia="sk-SK"/>
        </w:rPr>
        <w:tab/>
        <w:t xml:space="preserve">          spôsobilej na verejné obstarávanie)</w:t>
      </w: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 w:val="20"/>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r>
        <w:rPr>
          <w:rFonts w:ascii="Times New Roman" w:eastAsia="Batang" w:hAnsi="Times New Roman"/>
          <w:szCs w:val="20"/>
          <w:lang w:eastAsia="sk-SK"/>
        </w:rPr>
        <w:tab/>
      </w:r>
      <w:r>
        <w:rPr>
          <w:rFonts w:ascii="Times New Roman" w:eastAsia="Batang" w:hAnsi="Times New Roman"/>
          <w:szCs w:val="20"/>
          <w:lang w:eastAsia="sk-SK"/>
        </w:rPr>
        <w:tab/>
      </w:r>
      <w:r>
        <w:rPr>
          <w:rFonts w:ascii="Times New Roman" w:eastAsia="Batang" w:hAnsi="Times New Roman"/>
          <w:szCs w:val="20"/>
          <w:lang w:eastAsia="sk-SK"/>
        </w:rPr>
        <w:tab/>
      </w:r>
      <w:r>
        <w:rPr>
          <w:rFonts w:ascii="Times New Roman" w:eastAsia="Batang" w:hAnsi="Times New Roman"/>
          <w:szCs w:val="20"/>
          <w:lang w:eastAsia="sk-SK"/>
        </w:rPr>
        <w:tab/>
      </w:r>
      <w:r>
        <w:rPr>
          <w:rFonts w:ascii="Times New Roman" w:eastAsia="Batang" w:hAnsi="Times New Roman"/>
          <w:szCs w:val="20"/>
          <w:lang w:eastAsia="sk-SK"/>
        </w:rPr>
        <w:tab/>
      </w:r>
      <w:r>
        <w:rPr>
          <w:rFonts w:ascii="Times New Roman" w:eastAsia="Batang" w:hAnsi="Times New Roman"/>
          <w:szCs w:val="20"/>
          <w:lang w:eastAsia="sk-SK"/>
        </w:rPr>
        <w:tab/>
        <w:t>..................................................................</w:t>
      </w:r>
      <w:r>
        <w:rPr>
          <w:rFonts w:ascii="Times New Roman" w:eastAsia="Batang" w:hAnsi="Times New Roman"/>
          <w:szCs w:val="20"/>
          <w:lang w:eastAsia="sk-SK"/>
        </w:rPr>
        <w:tab/>
      </w:r>
    </w:p>
    <w:p w:rsidR="00C570EA" w:rsidRPr="00B32E56" w:rsidRDefault="00C570EA" w:rsidP="00103482">
      <w:pPr>
        <w:spacing w:after="0" w:line="240" w:lineRule="auto"/>
        <w:jc w:val="both"/>
        <w:rPr>
          <w:rFonts w:ascii="Times New Roman" w:eastAsia="Batang" w:hAnsi="Times New Roman"/>
          <w:szCs w:val="20"/>
          <w:lang w:eastAsia="sk-SK"/>
        </w:rPr>
      </w:pPr>
      <w:r>
        <w:rPr>
          <w:rFonts w:ascii="Times New Roman" w:eastAsia="Batang" w:hAnsi="Times New Roman"/>
          <w:szCs w:val="20"/>
          <w:lang w:eastAsia="sk-SK"/>
        </w:rPr>
        <w:t>Nová Ves nad Žitavou, dňa  16.07.2013.</w:t>
      </w:r>
      <w:r>
        <w:rPr>
          <w:rFonts w:ascii="Times New Roman" w:eastAsia="Batang" w:hAnsi="Times New Roman"/>
          <w:szCs w:val="20"/>
          <w:lang w:eastAsia="sk-SK"/>
        </w:rPr>
        <w:tab/>
      </w:r>
      <w:r>
        <w:rPr>
          <w:rFonts w:ascii="Times New Roman" w:eastAsia="Batang" w:hAnsi="Times New Roman"/>
          <w:szCs w:val="20"/>
          <w:lang w:eastAsia="sk-SK"/>
        </w:rPr>
        <w:tab/>
        <w:t xml:space="preserve">          Mgr.Blanka Sládeková</w:t>
      </w:r>
    </w:p>
    <w:p w:rsidR="00C570EA" w:rsidRPr="00B32E56" w:rsidRDefault="00C570EA" w:rsidP="00103482">
      <w:pPr>
        <w:spacing w:after="0" w:line="240" w:lineRule="auto"/>
        <w:jc w:val="both"/>
        <w:rPr>
          <w:rFonts w:ascii="Times New Roman" w:eastAsia="Batang" w:hAnsi="Times New Roman"/>
          <w:szCs w:val="20"/>
          <w:lang w:eastAsia="sk-SK"/>
        </w:rPr>
      </w:pPr>
      <w:r>
        <w:rPr>
          <w:rFonts w:ascii="Times New Roman" w:eastAsia="Batang" w:hAnsi="Times New Roman"/>
          <w:szCs w:val="20"/>
          <w:lang w:eastAsia="sk-SK"/>
        </w:rPr>
        <w:tab/>
      </w:r>
      <w:r>
        <w:rPr>
          <w:rFonts w:ascii="Times New Roman" w:eastAsia="Batang" w:hAnsi="Times New Roman"/>
          <w:szCs w:val="20"/>
          <w:lang w:eastAsia="sk-SK"/>
        </w:rPr>
        <w:tab/>
      </w:r>
      <w:r>
        <w:rPr>
          <w:rFonts w:ascii="Times New Roman" w:eastAsia="Batang" w:hAnsi="Times New Roman"/>
          <w:szCs w:val="20"/>
          <w:lang w:eastAsia="sk-SK"/>
        </w:rPr>
        <w:tab/>
      </w:r>
      <w:r>
        <w:rPr>
          <w:rFonts w:ascii="Times New Roman" w:eastAsia="Batang" w:hAnsi="Times New Roman"/>
          <w:szCs w:val="20"/>
          <w:lang w:eastAsia="sk-SK"/>
        </w:rPr>
        <w:tab/>
      </w:r>
      <w:r>
        <w:rPr>
          <w:rFonts w:ascii="Times New Roman" w:eastAsia="Batang" w:hAnsi="Times New Roman"/>
          <w:szCs w:val="20"/>
          <w:lang w:eastAsia="sk-SK"/>
        </w:rPr>
        <w:tab/>
      </w:r>
      <w:r>
        <w:rPr>
          <w:rFonts w:ascii="Times New Roman" w:eastAsia="Batang" w:hAnsi="Times New Roman"/>
          <w:szCs w:val="20"/>
          <w:lang w:eastAsia="sk-SK"/>
        </w:rPr>
        <w:tab/>
        <w:t xml:space="preserve">                           Riaditeľka školy</w:t>
      </w: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b/>
          <w:szCs w:val="20"/>
          <w:lang w:eastAsia="sk-SK"/>
        </w:rPr>
      </w:pPr>
      <w:r w:rsidRPr="00BA5A33">
        <w:rPr>
          <w:rFonts w:ascii="Times New Roman" w:eastAsia="Batang" w:hAnsi="Times New Roman"/>
          <w:b/>
          <w:caps/>
          <w:szCs w:val="20"/>
          <w:lang w:eastAsia="sk-SK"/>
        </w:rPr>
        <w:t>Pokyny pre uchádzačov</w:t>
      </w:r>
      <w:r>
        <w:rPr>
          <w:rFonts w:ascii="Times New Roman" w:eastAsia="Batang" w:hAnsi="Times New Roman"/>
          <w:b/>
          <w:szCs w:val="20"/>
          <w:lang w:eastAsia="sk-SK"/>
        </w:rPr>
        <w:t xml:space="preserve">  - </w:t>
      </w:r>
      <w:bookmarkStart w:id="0" w:name="_Toc30923747"/>
      <w:bookmarkStart w:id="1" w:name="_Toc83697729"/>
      <w:r>
        <w:rPr>
          <w:rFonts w:ascii="Times New Roman" w:eastAsia="Batang" w:hAnsi="Times New Roman"/>
          <w:b/>
          <w:szCs w:val="20"/>
          <w:lang w:eastAsia="sk-SK"/>
        </w:rPr>
        <w:t xml:space="preserve">OBSAH </w:t>
      </w:r>
      <w:r w:rsidRPr="00BA5A33">
        <w:rPr>
          <w:rFonts w:ascii="Times New Roman" w:eastAsia="Batang" w:hAnsi="Times New Roman"/>
          <w:sz w:val="20"/>
          <w:szCs w:val="20"/>
          <w:lang w:eastAsia="sk-SK"/>
        </w:rPr>
        <w:fldChar w:fldCharType="begin"/>
      </w:r>
      <w:r w:rsidRPr="00BA5A33">
        <w:rPr>
          <w:rFonts w:ascii="Times New Roman" w:eastAsia="Batang" w:hAnsi="Times New Roman"/>
          <w:sz w:val="20"/>
          <w:szCs w:val="20"/>
          <w:lang w:eastAsia="sk-SK"/>
        </w:rPr>
        <w:instrText xml:space="preserve"> TOC </w:instrText>
      </w:r>
      <w:r>
        <w:rPr>
          <w:rFonts w:ascii="Times New Roman" w:eastAsia="Batang" w:hAnsi="Times New Roman"/>
          <w:sz w:val="20"/>
          <w:szCs w:val="20"/>
          <w:lang w:eastAsia="sk-SK"/>
        </w:rPr>
        <w:instrText>\</w:instrText>
      </w:r>
      <w:r w:rsidRPr="00BA5A33">
        <w:rPr>
          <w:rFonts w:ascii="Times New Roman" w:eastAsia="Batang" w:hAnsi="Times New Roman"/>
          <w:sz w:val="20"/>
          <w:szCs w:val="20"/>
          <w:lang w:eastAsia="sk-SK"/>
        </w:rPr>
        <w:instrText xml:space="preserve">o "1-4" </w:instrText>
      </w:r>
      <w:r>
        <w:rPr>
          <w:rFonts w:ascii="Times New Roman" w:eastAsia="Batang" w:hAnsi="Times New Roman"/>
          <w:sz w:val="20"/>
          <w:szCs w:val="20"/>
          <w:lang w:eastAsia="sk-SK"/>
        </w:rPr>
        <w:instrText>\</w:instrText>
      </w:r>
      <w:r w:rsidRPr="00BA5A33">
        <w:rPr>
          <w:rFonts w:ascii="Times New Roman" w:eastAsia="Batang" w:hAnsi="Times New Roman"/>
          <w:sz w:val="20"/>
          <w:szCs w:val="20"/>
          <w:lang w:eastAsia="sk-SK"/>
        </w:rPr>
        <w:instrText xml:space="preserve">h </w:instrText>
      </w:r>
      <w:r>
        <w:rPr>
          <w:rFonts w:ascii="Times New Roman" w:eastAsia="Batang" w:hAnsi="Times New Roman"/>
          <w:sz w:val="20"/>
          <w:szCs w:val="20"/>
          <w:lang w:eastAsia="sk-SK"/>
        </w:rPr>
        <w:instrText>\</w:instrText>
      </w:r>
      <w:r w:rsidRPr="00BA5A33">
        <w:rPr>
          <w:rFonts w:ascii="Times New Roman" w:eastAsia="Batang" w:hAnsi="Times New Roman"/>
          <w:sz w:val="20"/>
          <w:szCs w:val="20"/>
          <w:lang w:eastAsia="sk-SK"/>
        </w:rPr>
        <w:instrText xml:space="preserve">z </w:instrText>
      </w:r>
      <w:r>
        <w:rPr>
          <w:rFonts w:ascii="Times New Roman" w:eastAsia="Batang" w:hAnsi="Times New Roman"/>
          <w:sz w:val="20"/>
          <w:szCs w:val="20"/>
          <w:lang w:eastAsia="sk-SK"/>
        </w:rPr>
        <w:instrText>\</w:instrText>
      </w:r>
      <w:r w:rsidRPr="00BA5A33">
        <w:rPr>
          <w:rFonts w:ascii="Times New Roman" w:eastAsia="Batang" w:hAnsi="Times New Roman"/>
          <w:sz w:val="20"/>
          <w:szCs w:val="20"/>
          <w:lang w:eastAsia="sk-SK"/>
        </w:rPr>
        <w:instrText xml:space="preserve">u </w:instrText>
      </w:r>
      <w:r w:rsidRPr="00BA5A33">
        <w:rPr>
          <w:rFonts w:ascii="Times New Roman" w:eastAsia="Batang" w:hAnsi="Times New Roman"/>
          <w:sz w:val="20"/>
          <w:szCs w:val="20"/>
          <w:lang w:eastAsia="sk-SK"/>
        </w:rPr>
        <w:fldChar w:fldCharType="separate"/>
      </w:r>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32E56" w:rsidRDefault="00C570EA" w:rsidP="00103482">
      <w:pPr>
        <w:tabs>
          <w:tab w:val="left" w:pos="851"/>
          <w:tab w:val="right" w:leader="dot" w:pos="9346"/>
        </w:tabs>
        <w:spacing w:after="0" w:line="240" w:lineRule="auto"/>
        <w:ind w:left="851" w:hanging="426"/>
        <w:rPr>
          <w:rFonts w:ascii="Times New Roman" w:hAnsi="Times New Roman"/>
          <w:noProof/>
          <w:lang w:eastAsia="sk-SK"/>
        </w:rPr>
      </w:pPr>
      <w:r>
        <w:rPr>
          <w:rFonts w:ascii="Times New Roman" w:hAnsi="Times New Roman"/>
          <w:noProof/>
          <w:lang w:eastAsia="sk-SK"/>
        </w:rPr>
        <w:t>Časť I Všeobecné informácie</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1.</w:t>
      </w:r>
      <w:r>
        <w:rPr>
          <w:rFonts w:ascii="Times New Roman" w:hAnsi="Times New Roman"/>
          <w:noProof/>
          <w:sz w:val="20"/>
          <w:szCs w:val="20"/>
          <w:lang w:eastAsia="sk-SK"/>
        </w:rPr>
        <w:tab/>
      </w:r>
      <w:r w:rsidRPr="00BA5A33">
        <w:rPr>
          <w:rFonts w:ascii="Times New Roman" w:hAnsi="Times New Roman"/>
          <w:noProof/>
          <w:sz w:val="20"/>
          <w:szCs w:val="20"/>
          <w:lang w:eastAsia="sk-SK"/>
        </w:rPr>
        <w:t>Identifikácia  verejného obstarávateľa</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4"/>
          <w:szCs w:val="20"/>
          <w:lang w:eastAsia="sk-SK"/>
        </w:rPr>
      </w:pPr>
      <w:r w:rsidRPr="00BA5A33">
        <w:rPr>
          <w:rFonts w:ascii="Times New Roman" w:hAnsi="Times New Roman"/>
          <w:noProof/>
          <w:sz w:val="20"/>
          <w:szCs w:val="20"/>
          <w:lang w:eastAsia="sk-SK"/>
        </w:rPr>
        <w:t>2.</w:t>
      </w:r>
      <w:r>
        <w:rPr>
          <w:rFonts w:ascii="Times New Roman" w:hAnsi="Times New Roman"/>
          <w:noProof/>
          <w:sz w:val="20"/>
          <w:szCs w:val="20"/>
          <w:lang w:eastAsia="sk-SK"/>
        </w:rPr>
        <w:tab/>
      </w:r>
      <w:r w:rsidRPr="00BA5A33">
        <w:rPr>
          <w:rFonts w:ascii="Times New Roman" w:hAnsi="Times New Roman"/>
          <w:noProof/>
          <w:sz w:val="20"/>
          <w:szCs w:val="20"/>
          <w:lang w:eastAsia="sk-SK"/>
        </w:rPr>
        <w:t>Predmet zákazky</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3.</w:t>
      </w:r>
      <w:r>
        <w:rPr>
          <w:rFonts w:ascii="Times New Roman" w:hAnsi="Times New Roman"/>
          <w:noProof/>
          <w:sz w:val="20"/>
          <w:szCs w:val="20"/>
          <w:lang w:eastAsia="sk-SK"/>
        </w:rPr>
        <w:tab/>
      </w:r>
      <w:r w:rsidRPr="00BA5A33">
        <w:rPr>
          <w:rFonts w:ascii="Times New Roman" w:hAnsi="Times New Roman"/>
          <w:noProof/>
          <w:sz w:val="20"/>
          <w:szCs w:val="20"/>
          <w:lang w:eastAsia="sk-SK"/>
        </w:rPr>
        <w:t>Komplexnosť zákazky</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4.</w:t>
      </w:r>
      <w:r>
        <w:rPr>
          <w:rFonts w:ascii="Times New Roman" w:hAnsi="Times New Roman"/>
          <w:noProof/>
          <w:sz w:val="20"/>
          <w:szCs w:val="20"/>
          <w:lang w:eastAsia="sk-SK"/>
        </w:rPr>
        <w:tab/>
      </w:r>
      <w:r w:rsidRPr="00BA5A33">
        <w:rPr>
          <w:rFonts w:ascii="Times New Roman" w:hAnsi="Times New Roman"/>
          <w:noProof/>
          <w:sz w:val="20"/>
          <w:szCs w:val="20"/>
          <w:lang w:eastAsia="sk-SK"/>
        </w:rPr>
        <w:t>Zdroj finančných prostriedkov</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5.</w:t>
      </w:r>
      <w:r>
        <w:rPr>
          <w:rFonts w:ascii="Times New Roman" w:hAnsi="Times New Roman"/>
          <w:noProof/>
          <w:sz w:val="20"/>
          <w:szCs w:val="20"/>
          <w:lang w:eastAsia="sk-SK"/>
        </w:rPr>
        <w:tab/>
      </w:r>
      <w:r w:rsidRPr="00BA5A33">
        <w:rPr>
          <w:rFonts w:ascii="Times New Roman" w:hAnsi="Times New Roman"/>
          <w:noProof/>
          <w:sz w:val="20"/>
          <w:szCs w:val="20"/>
          <w:lang w:eastAsia="sk-SK"/>
        </w:rPr>
        <w:t>Typ zmluvy</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6.</w:t>
      </w:r>
      <w:r>
        <w:rPr>
          <w:rFonts w:ascii="Times New Roman" w:hAnsi="Times New Roman"/>
          <w:noProof/>
          <w:sz w:val="20"/>
          <w:szCs w:val="20"/>
          <w:lang w:eastAsia="sk-SK"/>
        </w:rPr>
        <w:tab/>
      </w:r>
      <w:r w:rsidRPr="00BA5A33">
        <w:rPr>
          <w:rFonts w:ascii="Times New Roman" w:hAnsi="Times New Roman"/>
          <w:noProof/>
          <w:sz w:val="20"/>
          <w:szCs w:val="20"/>
          <w:lang w:eastAsia="sk-SK"/>
        </w:rPr>
        <w:t>Miesto plnenia, lehota dodania predmetu zákazky</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7.</w:t>
      </w:r>
      <w:r>
        <w:rPr>
          <w:rFonts w:ascii="Times New Roman" w:hAnsi="Times New Roman"/>
          <w:noProof/>
          <w:sz w:val="20"/>
          <w:szCs w:val="20"/>
          <w:lang w:eastAsia="sk-SK"/>
        </w:rPr>
        <w:tab/>
      </w:r>
      <w:r w:rsidRPr="00BA5A33">
        <w:rPr>
          <w:rFonts w:ascii="Times New Roman" w:hAnsi="Times New Roman"/>
          <w:noProof/>
          <w:sz w:val="20"/>
          <w:szCs w:val="20"/>
          <w:lang w:eastAsia="sk-SK"/>
        </w:rPr>
        <w:t>Uchádzači a podmienky ich účasti vo ver.obstarávaní</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8.</w:t>
      </w:r>
      <w:r>
        <w:rPr>
          <w:rFonts w:ascii="Times New Roman" w:hAnsi="Times New Roman"/>
          <w:noProof/>
          <w:sz w:val="20"/>
          <w:szCs w:val="20"/>
          <w:lang w:eastAsia="sk-SK"/>
        </w:rPr>
        <w:tab/>
      </w:r>
      <w:r w:rsidRPr="00BA5A33">
        <w:rPr>
          <w:rFonts w:ascii="Times New Roman" w:hAnsi="Times New Roman"/>
          <w:noProof/>
          <w:sz w:val="20"/>
          <w:szCs w:val="20"/>
          <w:lang w:eastAsia="sk-SK"/>
        </w:rPr>
        <w:t>Predloženie ponuky</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9.</w:t>
      </w:r>
      <w:r>
        <w:rPr>
          <w:rFonts w:ascii="Times New Roman" w:hAnsi="Times New Roman"/>
          <w:noProof/>
          <w:sz w:val="20"/>
          <w:szCs w:val="20"/>
          <w:lang w:eastAsia="sk-SK"/>
        </w:rPr>
        <w:tab/>
      </w:r>
      <w:r w:rsidRPr="00BA5A33">
        <w:rPr>
          <w:rFonts w:ascii="Times New Roman" w:hAnsi="Times New Roman"/>
          <w:noProof/>
          <w:sz w:val="20"/>
          <w:szCs w:val="20"/>
          <w:lang w:eastAsia="sk-SK"/>
        </w:rPr>
        <w:t>Variantné riešenie</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10.</w:t>
      </w:r>
      <w:r>
        <w:rPr>
          <w:rFonts w:ascii="Times New Roman" w:hAnsi="Times New Roman"/>
          <w:noProof/>
          <w:sz w:val="20"/>
          <w:szCs w:val="20"/>
          <w:lang w:eastAsia="sk-SK"/>
        </w:rPr>
        <w:tab/>
      </w:r>
      <w:r w:rsidRPr="00BA5A33">
        <w:rPr>
          <w:rFonts w:ascii="Times New Roman" w:hAnsi="Times New Roman"/>
          <w:noProof/>
          <w:sz w:val="20"/>
          <w:szCs w:val="20"/>
          <w:lang w:eastAsia="sk-SK"/>
        </w:rPr>
        <w:t>Platnosť ponuky (lehota viazanosti ponuky)</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11.</w:t>
      </w:r>
      <w:r>
        <w:rPr>
          <w:rFonts w:ascii="Times New Roman" w:hAnsi="Times New Roman"/>
          <w:noProof/>
          <w:sz w:val="20"/>
          <w:szCs w:val="20"/>
          <w:lang w:eastAsia="sk-SK"/>
        </w:rPr>
        <w:tab/>
      </w:r>
      <w:r w:rsidRPr="00BA5A33">
        <w:rPr>
          <w:rFonts w:ascii="Times New Roman" w:hAnsi="Times New Roman"/>
          <w:noProof/>
          <w:sz w:val="20"/>
          <w:szCs w:val="20"/>
          <w:lang w:eastAsia="sk-SK"/>
        </w:rPr>
        <w:t>Náklady na ponuku</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12.</w:t>
      </w:r>
      <w:r>
        <w:rPr>
          <w:rFonts w:ascii="Times New Roman" w:hAnsi="Times New Roman"/>
          <w:noProof/>
          <w:sz w:val="20"/>
          <w:szCs w:val="20"/>
          <w:lang w:eastAsia="sk-SK"/>
        </w:rPr>
        <w:tab/>
      </w:r>
      <w:r w:rsidRPr="00BA5A33">
        <w:rPr>
          <w:rFonts w:ascii="Times New Roman" w:hAnsi="Times New Roman"/>
          <w:noProof/>
          <w:sz w:val="20"/>
          <w:szCs w:val="20"/>
          <w:lang w:eastAsia="sk-SK"/>
        </w:rPr>
        <w:t>Podmienky verejného obstarávania</w:t>
      </w:r>
    </w:p>
    <w:p w:rsidR="00C570EA" w:rsidRPr="00BA5A33" w:rsidRDefault="00C570EA" w:rsidP="00103482">
      <w:pPr>
        <w:spacing w:after="0" w:line="240" w:lineRule="auto"/>
        <w:rPr>
          <w:rFonts w:ascii="Times New Roman" w:eastAsia="Batang" w:hAnsi="Times New Roman"/>
          <w:sz w:val="20"/>
          <w:szCs w:val="20"/>
          <w:lang w:eastAsia="sk-SK"/>
        </w:rPr>
      </w:pPr>
    </w:p>
    <w:p w:rsidR="00C570EA" w:rsidRPr="00B32E56" w:rsidRDefault="00C570EA" w:rsidP="00103482">
      <w:pPr>
        <w:tabs>
          <w:tab w:val="left" w:pos="851"/>
          <w:tab w:val="right" w:leader="dot" w:pos="9346"/>
        </w:tabs>
        <w:spacing w:after="0" w:line="240" w:lineRule="auto"/>
        <w:ind w:left="851" w:hanging="426"/>
        <w:rPr>
          <w:rFonts w:ascii="Times New Roman" w:hAnsi="Times New Roman"/>
          <w:noProof/>
          <w:lang w:eastAsia="sk-SK"/>
        </w:rPr>
      </w:pPr>
      <w:r>
        <w:rPr>
          <w:rFonts w:ascii="Times New Roman" w:hAnsi="Times New Roman"/>
          <w:noProof/>
          <w:lang w:eastAsia="sk-SK"/>
        </w:rPr>
        <w:t>Časť II. Dorozumievanie a vysvetľovanie</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13.</w:t>
      </w:r>
      <w:r>
        <w:rPr>
          <w:rFonts w:ascii="Times New Roman" w:hAnsi="Times New Roman"/>
          <w:noProof/>
          <w:sz w:val="20"/>
          <w:szCs w:val="20"/>
          <w:lang w:eastAsia="sk-SK"/>
        </w:rPr>
        <w:tab/>
      </w:r>
      <w:r w:rsidRPr="00BA5A33">
        <w:rPr>
          <w:rFonts w:ascii="Times New Roman" w:hAnsi="Times New Roman"/>
          <w:noProof/>
          <w:sz w:val="20"/>
          <w:szCs w:val="20"/>
          <w:lang w:eastAsia="sk-SK"/>
        </w:rPr>
        <w:t>Dorozumievanie medzi  obstarávateľom a záujemcami alebo uchádzačmi</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14.</w:t>
      </w:r>
      <w:r>
        <w:rPr>
          <w:rFonts w:ascii="Times New Roman" w:hAnsi="Times New Roman"/>
          <w:noProof/>
          <w:sz w:val="20"/>
          <w:szCs w:val="20"/>
          <w:lang w:eastAsia="sk-SK"/>
        </w:rPr>
        <w:tab/>
      </w:r>
      <w:r w:rsidRPr="00BA5A33">
        <w:rPr>
          <w:rFonts w:ascii="Times New Roman" w:hAnsi="Times New Roman"/>
          <w:noProof/>
          <w:sz w:val="20"/>
          <w:szCs w:val="20"/>
          <w:lang w:eastAsia="sk-SK"/>
        </w:rPr>
        <w:t>Vysvetľovanie podmienok verejného obstarávania</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15.</w:t>
      </w:r>
      <w:r>
        <w:rPr>
          <w:rFonts w:ascii="Times New Roman" w:hAnsi="Times New Roman"/>
          <w:noProof/>
          <w:sz w:val="20"/>
          <w:szCs w:val="20"/>
          <w:lang w:eastAsia="sk-SK"/>
        </w:rPr>
        <w:tab/>
      </w:r>
      <w:r w:rsidRPr="00BA5A33">
        <w:rPr>
          <w:rFonts w:ascii="Times New Roman" w:hAnsi="Times New Roman"/>
          <w:noProof/>
          <w:sz w:val="20"/>
          <w:szCs w:val="20"/>
          <w:lang w:eastAsia="sk-SK"/>
        </w:rPr>
        <w:t>Prehliadka miesta stavebných prác</w:t>
      </w:r>
    </w:p>
    <w:p w:rsidR="00C570EA" w:rsidRPr="00BA5A33" w:rsidRDefault="00C570EA" w:rsidP="00103482">
      <w:pPr>
        <w:spacing w:after="0" w:line="240" w:lineRule="auto"/>
        <w:rPr>
          <w:rFonts w:ascii="Times New Roman" w:eastAsia="Batang" w:hAnsi="Times New Roman"/>
          <w:sz w:val="20"/>
          <w:szCs w:val="20"/>
          <w:lang w:eastAsia="sk-SK"/>
        </w:rPr>
      </w:pPr>
    </w:p>
    <w:p w:rsidR="00C570EA" w:rsidRPr="00B32E56" w:rsidRDefault="00C570EA" w:rsidP="00103482">
      <w:pPr>
        <w:tabs>
          <w:tab w:val="left" w:pos="851"/>
          <w:tab w:val="right" w:leader="dot" w:pos="9346"/>
        </w:tabs>
        <w:spacing w:after="0" w:line="240" w:lineRule="auto"/>
        <w:ind w:left="851" w:hanging="426"/>
        <w:rPr>
          <w:rFonts w:ascii="Times New Roman" w:hAnsi="Times New Roman"/>
          <w:noProof/>
          <w:lang w:eastAsia="sk-SK"/>
        </w:rPr>
      </w:pPr>
      <w:r>
        <w:rPr>
          <w:rFonts w:ascii="Times New Roman" w:hAnsi="Times New Roman"/>
          <w:noProof/>
          <w:lang w:eastAsia="sk-SK"/>
        </w:rPr>
        <w:t>Časť III. Príprava ponuky</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16.</w:t>
      </w:r>
      <w:r>
        <w:rPr>
          <w:rFonts w:ascii="Times New Roman" w:hAnsi="Times New Roman"/>
          <w:noProof/>
          <w:sz w:val="20"/>
          <w:szCs w:val="20"/>
          <w:lang w:eastAsia="sk-SK"/>
        </w:rPr>
        <w:tab/>
      </w:r>
      <w:r w:rsidRPr="00BA5A33">
        <w:rPr>
          <w:rFonts w:ascii="Times New Roman" w:hAnsi="Times New Roman"/>
          <w:noProof/>
          <w:sz w:val="20"/>
          <w:szCs w:val="20"/>
          <w:lang w:eastAsia="sk-SK"/>
        </w:rPr>
        <w:t>Jazyk ponuky</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17.</w:t>
      </w:r>
      <w:r>
        <w:rPr>
          <w:rFonts w:ascii="Times New Roman" w:hAnsi="Times New Roman"/>
          <w:noProof/>
          <w:sz w:val="20"/>
          <w:szCs w:val="20"/>
          <w:lang w:eastAsia="sk-SK"/>
        </w:rPr>
        <w:tab/>
      </w:r>
      <w:r w:rsidRPr="00BA5A33">
        <w:rPr>
          <w:rFonts w:ascii="Times New Roman" w:hAnsi="Times New Roman"/>
          <w:noProof/>
          <w:sz w:val="20"/>
          <w:szCs w:val="20"/>
          <w:lang w:eastAsia="sk-SK"/>
        </w:rPr>
        <w:t>Obsah ponuky</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18.</w:t>
      </w:r>
      <w:r>
        <w:rPr>
          <w:rFonts w:ascii="Times New Roman" w:hAnsi="Times New Roman"/>
          <w:noProof/>
          <w:sz w:val="20"/>
          <w:szCs w:val="20"/>
          <w:lang w:eastAsia="sk-SK"/>
        </w:rPr>
        <w:tab/>
      </w:r>
      <w:r w:rsidRPr="00BA5A33">
        <w:rPr>
          <w:rFonts w:ascii="Times New Roman" w:hAnsi="Times New Roman"/>
          <w:noProof/>
          <w:sz w:val="20"/>
          <w:szCs w:val="20"/>
          <w:lang w:eastAsia="sk-SK"/>
        </w:rPr>
        <w:t>Meny a ceny uvádzané v ponuke</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19.</w:t>
      </w:r>
      <w:r>
        <w:rPr>
          <w:rFonts w:ascii="Times New Roman" w:hAnsi="Times New Roman"/>
          <w:noProof/>
          <w:sz w:val="20"/>
          <w:szCs w:val="20"/>
          <w:lang w:eastAsia="sk-SK"/>
        </w:rPr>
        <w:tab/>
      </w:r>
      <w:r w:rsidRPr="00BA5A33">
        <w:rPr>
          <w:rFonts w:ascii="Times New Roman" w:hAnsi="Times New Roman"/>
          <w:noProof/>
          <w:sz w:val="20"/>
          <w:szCs w:val="20"/>
          <w:lang w:eastAsia="sk-SK"/>
        </w:rPr>
        <w:t>Vyhotovenie ponuky</w:t>
      </w:r>
    </w:p>
    <w:p w:rsidR="00C570EA" w:rsidRPr="00BA5A33" w:rsidRDefault="00C570EA" w:rsidP="00103482">
      <w:pPr>
        <w:spacing w:after="0" w:line="240" w:lineRule="auto"/>
        <w:rPr>
          <w:rFonts w:ascii="Times New Roman" w:eastAsia="Batang" w:hAnsi="Times New Roman"/>
          <w:sz w:val="20"/>
          <w:szCs w:val="20"/>
          <w:lang w:eastAsia="sk-SK"/>
        </w:rPr>
      </w:pPr>
    </w:p>
    <w:p w:rsidR="00C570EA" w:rsidRPr="00B32E56" w:rsidRDefault="00C570EA" w:rsidP="00103482">
      <w:pPr>
        <w:tabs>
          <w:tab w:val="left" w:pos="851"/>
          <w:tab w:val="right" w:leader="dot" w:pos="9346"/>
        </w:tabs>
        <w:spacing w:after="0" w:line="240" w:lineRule="auto"/>
        <w:ind w:left="851" w:hanging="426"/>
        <w:rPr>
          <w:rFonts w:ascii="Times New Roman" w:hAnsi="Times New Roman"/>
          <w:noProof/>
          <w:lang w:eastAsia="sk-SK"/>
        </w:rPr>
      </w:pPr>
      <w:r>
        <w:rPr>
          <w:rFonts w:ascii="Times New Roman" w:hAnsi="Times New Roman"/>
          <w:noProof/>
          <w:lang w:eastAsia="sk-SK"/>
        </w:rPr>
        <w:t>Časť IV. Predkladanie ponúk</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20.</w:t>
      </w:r>
      <w:r>
        <w:rPr>
          <w:rFonts w:ascii="Times New Roman" w:hAnsi="Times New Roman"/>
          <w:noProof/>
          <w:sz w:val="20"/>
          <w:szCs w:val="20"/>
          <w:lang w:eastAsia="sk-SK"/>
        </w:rPr>
        <w:tab/>
      </w:r>
      <w:r w:rsidRPr="00BA5A33">
        <w:rPr>
          <w:rFonts w:ascii="Times New Roman" w:hAnsi="Times New Roman"/>
          <w:noProof/>
          <w:sz w:val="20"/>
          <w:szCs w:val="20"/>
          <w:lang w:eastAsia="sk-SK"/>
        </w:rPr>
        <w:t>Označenie ponúk</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21.</w:t>
      </w:r>
      <w:r>
        <w:rPr>
          <w:rFonts w:ascii="Times New Roman" w:hAnsi="Times New Roman"/>
          <w:noProof/>
          <w:sz w:val="20"/>
          <w:szCs w:val="20"/>
          <w:lang w:eastAsia="sk-SK"/>
        </w:rPr>
        <w:tab/>
      </w:r>
      <w:r w:rsidRPr="00BA5A33">
        <w:rPr>
          <w:rFonts w:ascii="Times New Roman" w:hAnsi="Times New Roman"/>
          <w:noProof/>
          <w:sz w:val="20"/>
          <w:szCs w:val="20"/>
          <w:lang w:eastAsia="sk-SK"/>
        </w:rPr>
        <w:t>Miesto a termín predkladania ponúk</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22.</w:t>
      </w:r>
      <w:r>
        <w:rPr>
          <w:rFonts w:ascii="Times New Roman" w:hAnsi="Times New Roman"/>
          <w:noProof/>
          <w:sz w:val="20"/>
          <w:szCs w:val="20"/>
          <w:lang w:eastAsia="sk-SK"/>
        </w:rPr>
        <w:tab/>
      </w:r>
      <w:r w:rsidRPr="00BA5A33">
        <w:rPr>
          <w:rFonts w:ascii="Times New Roman" w:hAnsi="Times New Roman"/>
          <w:noProof/>
          <w:sz w:val="20"/>
          <w:szCs w:val="20"/>
          <w:lang w:eastAsia="sk-SK"/>
        </w:rPr>
        <w:t>Doplnenie, zmena a odvolanie ponuky</w:t>
      </w:r>
    </w:p>
    <w:p w:rsidR="00C570EA" w:rsidRPr="00BA5A33" w:rsidRDefault="00C570EA" w:rsidP="00103482">
      <w:pPr>
        <w:spacing w:after="0" w:line="240" w:lineRule="auto"/>
        <w:rPr>
          <w:rFonts w:ascii="Times New Roman" w:eastAsia="Batang" w:hAnsi="Times New Roman"/>
          <w:sz w:val="20"/>
          <w:szCs w:val="20"/>
          <w:lang w:eastAsia="sk-SK"/>
        </w:rPr>
      </w:pPr>
    </w:p>
    <w:p w:rsidR="00C570EA" w:rsidRPr="00B32E56" w:rsidRDefault="00C570EA" w:rsidP="00103482">
      <w:pPr>
        <w:tabs>
          <w:tab w:val="left" w:pos="851"/>
          <w:tab w:val="right" w:leader="dot" w:pos="9346"/>
        </w:tabs>
        <w:spacing w:after="0" w:line="240" w:lineRule="auto"/>
        <w:ind w:left="851" w:hanging="426"/>
        <w:rPr>
          <w:rFonts w:ascii="Times New Roman" w:hAnsi="Times New Roman"/>
          <w:noProof/>
          <w:lang w:eastAsia="sk-SK"/>
        </w:rPr>
      </w:pPr>
      <w:r>
        <w:rPr>
          <w:rFonts w:ascii="Times New Roman" w:hAnsi="Times New Roman"/>
          <w:noProof/>
          <w:lang w:eastAsia="sk-SK"/>
        </w:rPr>
        <w:t xml:space="preserve">Časť V. Otváranie a vyhodnotenie ponúk </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23.</w:t>
      </w:r>
      <w:r>
        <w:rPr>
          <w:rFonts w:ascii="Times New Roman" w:hAnsi="Times New Roman"/>
          <w:noProof/>
          <w:sz w:val="20"/>
          <w:szCs w:val="20"/>
          <w:lang w:eastAsia="sk-SK"/>
        </w:rPr>
        <w:tab/>
      </w:r>
      <w:r w:rsidRPr="00BA5A33">
        <w:rPr>
          <w:rFonts w:ascii="Times New Roman" w:hAnsi="Times New Roman"/>
          <w:noProof/>
          <w:sz w:val="20"/>
          <w:szCs w:val="20"/>
          <w:lang w:eastAsia="sk-SK"/>
        </w:rPr>
        <w:t>Otváranie obálok s ponukami</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24.</w:t>
      </w:r>
      <w:r>
        <w:rPr>
          <w:rFonts w:ascii="Times New Roman" w:hAnsi="Times New Roman"/>
          <w:noProof/>
          <w:sz w:val="20"/>
          <w:szCs w:val="20"/>
          <w:lang w:eastAsia="sk-SK"/>
        </w:rPr>
        <w:tab/>
      </w:r>
      <w:r w:rsidRPr="00BA5A33">
        <w:rPr>
          <w:rFonts w:ascii="Times New Roman" w:hAnsi="Times New Roman"/>
          <w:noProof/>
          <w:sz w:val="20"/>
          <w:szCs w:val="20"/>
          <w:lang w:eastAsia="sk-SK"/>
        </w:rPr>
        <w:t>Dôvernosť procesu obstarávania</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25.</w:t>
      </w:r>
      <w:r>
        <w:rPr>
          <w:rFonts w:ascii="Times New Roman" w:hAnsi="Times New Roman"/>
          <w:noProof/>
          <w:sz w:val="20"/>
          <w:szCs w:val="20"/>
          <w:lang w:eastAsia="sk-SK"/>
        </w:rPr>
        <w:tab/>
      </w:r>
      <w:r w:rsidRPr="00BA5A33">
        <w:rPr>
          <w:rFonts w:ascii="Times New Roman" w:hAnsi="Times New Roman"/>
          <w:noProof/>
          <w:sz w:val="20"/>
          <w:szCs w:val="20"/>
          <w:lang w:eastAsia="sk-SK"/>
        </w:rPr>
        <w:t>Vyhodnocovanie splnenia podmienok účasti uchádzačov</w:t>
      </w: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4"/>
          <w:szCs w:val="20"/>
          <w:lang w:eastAsia="sk-SK"/>
        </w:rPr>
      </w:pPr>
      <w:hyperlink w:anchor="_Toc99275753" w:history="1">
        <w:r w:rsidRPr="00BA5A33">
          <w:rPr>
            <w:rFonts w:ascii="Times New Roman" w:hAnsi="Times New Roman"/>
            <w:noProof/>
            <w:sz w:val="20"/>
            <w:szCs w:val="20"/>
            <w:lang w:eastAsia="sk-SK"/>
          </w:rPr>
          <w:t>26.</w:t>
        </w:r>
        <w:r>
          <w:rPr>
            <w:rFonts w:ascii="Times New Roman" w:hAnsi="Times New Roman"/>
            <w:noProof/>
            <w:sz w:val="24"/>
            <w:szCs w:val="20"/>
            <w:lang w:eastAsia="sk-SK"/>
          </w:rPr>
          <w:tab/>
        </w:r>
        <w:r w:rsidRPr="00BA5A33">
          <w:rPr>
            <w:rFonts w:ascii="Times New Roman" w:hAnsi="Times New Roman"/>
            <w:noProof/>
            <w:sz w:val="20"/>
            <w:szCs w:val="20"/>
            <w:lang w:eastAsia="sk-SK"/>
          </w:rPr>
          <w:t>Vysvetľovanie ponúk</w:t>
        </w:r>
      </w:hyperlink>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4"/>
          <w:szCs w:val="20"/>
          <w:lang w:eastAsia="sk-SK"/>
        </w:rPr>
      </w:pPr>
      <w:hyperlink w:anchor="_Toc99275754" w:history="1">
        <w:r w:rsidRPr="00BA5A33">
          <w:rPr>
            <w:rFonts w:ascii="Times New Roman" w:hAnsi="Times New Roman"/>
            <w:noProof/>
            <w:sz w:val="20"/>
            <w:szCs w:val="20"/>
            <w:lang w:eastAsia="sk-SK"/>
          </w:rPr>
          <w:t>27.</w:t>
        </w:r>
        <w:r>
          <w:rPr>
            <w:rFonts w:ascii="Times New Roman" w:hAnsi="Times New Roman"/>
            <w:noProof/>
            <w:sz w:val="24"/>
            <w:szCs w:val="20"/>
            <w:lang w:eastAsia="sk-SK"/>
          </w:rPr>
          <w:tab/>
        </w:r>
        <w:r w:rsidRPr="00BA5A33">
          <w:rPr>
            <w:rFonts w:ascii="Times New Roman" w:hAnsi="Times New Roman"/>
            <w:noProof/>
            <w:sz w:val="20"/>
            <w:szCs w:val="20"/>
            <w:lang w:eastAsia="sk-SK"/>
          </w:rPr>
          <w:t>Mena na vyhodnotenie ponúk</w:t>
        </w:r>
      </w:hyperlink>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4"/>
          <w:szCs w:val="20"/>
          <w:lang w:eastAsia="sk-SK"/>
        </w:rPr>
      </w:pPr>
      <w:hyperlink w:anchor="_Toc99275755" w:history="1">
        <w:r w:rsidRPr="00BA5A33">
          <w:rPr>
            <w:rFonts w:ascii="Times New Roman" w:hAnsi="Times New Roman"/>
            <w:noProof/>
            <w:sz w:val="20"/>
            <w:szCs w:val="20"/>
            <w:lang w:eastAsia="sk-SK"/>
          </w:rPr>
          <w:t>28.</w:t>
        </w:r>
        <w:r>
          <w:rPr>
            <w:rFonts w:ascii="Times New Roman" w:hAnsi="Times New Roman"/>
            <w:noProof/>
            <w:sz w:val="24"/>
            <w:szCs w:val="20"/>
            <w:lang w:eastAsia="sk-SK"/>
          </w:rPr>
          <w:tab/>
        </w:r>
        <w:r w:rsidRPr="00BA5A33">
          <w:rPr>
            <w:rFonts w:ascii="Times New Roman" w:hAnsi="Times New Roman"/>
            <w:noProof/>
            <w:sz w:val="20"/>
            <w:szCs w:val="20"/>
            <w:lang w:eastAsia="sk-SK"/>
          </w:rPr>
          <w:t>Vyhodnotenie ponúk</w:t>
        </w:r>
      </w:hyperlink>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29.</w:t>
      </w:r>
      <w:r>
        <w:rPr>
          <w:rFonts w:ascii="Times New Roman" w:hAnsi="Times New Roman"/>
          <w:noProof/>
          <w:sz w:val="20"/>
          <w:szCs w:val="20"/>
          <w:lang w:eastAsia="sk-SK"/>
        </w:rPr>
        <w:tab/>
      </w:r>
      <w:hyperlink w:anchor="_Toc99275756" w:history="1">
        <w:r w:rsidRPr="00BA5A33">
          <w:rPr>
            <w:rFonts w:ascii="Times New Roman" w:hAnsi="Times New Roman"/>
            <w:noProof/>
            <w:sz w:val="20"/>
            <w:szCs w:val="20"/>
            <w:lang w:eastAsia="sk-SK"/>
          </w:rPr>
          <w:t>Kritériá na hodnotenie ponúk</w:t>
        </w:r>
      </w:hyperlink>
    </w:p>
    <w:p w:rsidR="00C570EA" w:rsidRPr="00BA5A33" w:rsidRDefault="00C570EA" w:rsidP="00103482">
      <w:pPr>
        <w:spacing w:after="0" w:line="240" w:lineRule="auto"/>
        <w:rPr>
          <w:rFonts w:ascii="Times New Roman" w:eastAsia="Batang" w:hAnsi="Times New Roman"/>
          <w:sz w:val="20"/>
          <w:szCs w:val="20"/>
          <w:lang w:eastAsia="sk-SK"/>
        </w:rPr>
      </w:pPr>
    </w:p>
    <w:p w:rsidR="00C570EA" w:rsidRPr="00B32E56" w:rsidRDefault="00C570EA" w:rsidP="00103482">
      <w:pPr>
        <w:tabs>
          <w:tab w:val="left" w:pos="851"/>
          <w:tab w:val="right" w:leader="dot" w:pos="9346"/>
        </w:tabs>
        <w:spacing w:after="0" w:line="240" w:lineRule="auto"/>
        <w:ind w:left="851" w:hanging="426"/>
        <w:rPr>
          <w:rFonts w:ascii="Times New Roman" w:hAnsi="Times New Roman"/>
          <w:noProof/>
          <w:sz w:val="24"/>
          <w:lang w:eastAsia="sk-SK"/>
        </w:rPr>
      </w:pPr>
      <w:hyperlink w:anchor="_Toc99275757" w:history="1">
        <w:r w:rsidRPr="00BA5A33">
          <w:rPr>
            <w:rFonts w:ascii="Times New Roman" w:hAnsi="Times New Roman"/>
            <w:noProof/>
            <w:lang w:eastAsia="sk-SK"/>
          </w:rPr>
          <w:t>Časť VI. Oznámenie o</w:t>
        </w:r>
        <w:r>
          <w:rPr>
            <w:rFonts w:ascii="Times New Roman" w:hAnsi="Times New Roman"/>
            <w:noProof/>
            <w:lang w:eastAsia="sk-SK"/>
          </w:rPr>
          <w:t> </w:t>
        </w:r>
        <w:r w:rsidRPr="00BA5A33">
          <w:rPr>
            <w:rFonts w:ascii="Times New Roman" w:hAnsi="Times New Roman"/>
            <w:noProof/>
            <w:lang w:eastAsia="sk-SK"/>
          </w:rPr>
          <w:t>výsledku vyhodnotenia ponúk a</w:t>
        </w:r>
        <w:r>
          <w:rPr>
            <w:rFonts w:ascii="Times New Roman" w:hAnsi="Times New Roman"/>
            <w:noProof/>
            <w:lang w:eastAsia="sk-SK"/>
          </w:rPr>
          <w:t> </w:t>
        </w:r>
        <w:r w:rsidRPr="00BA5A33">
          <w:rPr>
            <w:rFonts w:ascii="Times New Roman" w:hAnsi="Times New Roman"/>
            <w:noProof/>
            <w:lang w:eastAsia="sk-SK"/>
          </w:rPr>
          <w:t>uzavretie zmluvy</w:t>
        </w:r>
      </w:hyperlink>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4"/>
          <w:szCs w:val="20"/>
          <w:lang w:eastAsia="sk-SK"/>
        </w:rPr>
      </w:pPr>
      <w:hyperlink w:anchor="_Toc99275758" w:history="1">
        <w:r w:rsidRPr="00BA5A33">
          <w:rPr>
            <w:rFonts w:ascii="Times New Roman" w:hAnsi="Times New Roman"/>
            <w:noProof/>
            <w:sz w:val="20"/>
            <w:szCs w:val="20"/>
            <w:lang w:eastAsia="sk-SK"/>
          </w:rPr>
          <w:t>30.</w:t>
        </w:r>
        <w:r>
          <w:rPr>
            <w:rFonts w:ascii="Times New Roman" w:hAnsi="Times New Roman"/>
            <w:noProof/>
            <w:sz w:val="24"/>
            <w:szCs w:val="20"/>
            <w:lang w:eastAsia="sk-SK"/>
          </w:rPr>
          <w:tab/>
        </w:r>
        <w:r w:rsidRPr="00BA5A33">
          <w:rPr>
            <w:rFonts w:ascii="Times New Roman" w:hAnsi="Times New Roman"/>
            <w:noProof/>
            <w:sz w:val="24"/>
            <w:szCs w:val="20"/>
            <w:lang w:eastAsia="sk-SK"/>
          </w:rPr>
          <w:t xml:space="preserve"> </w:t>
        </w:r>
        <w:r w:rsidRPr="00BA5A33">
          <w:rPr>
            <w:rFonts w:ascii="Times New Roman" w:hAnsi="Times New Roman"/>
            <w:noProof/>
            <w:sz w:val="20"/>
            <w:szCs w:val="20"/>
            <w:lang w:eastAsia="sk-SK"/>
          </w:rPr>
          <w:t>Oznámenie o</w:t>
        </w:r>
        <w:r>
          <w:rPr>
            <w:rFonts w:ascii="Times New Roman" w:hAnsi="Times New Roman"/>
            <w:noProof/>
            <w:sz w:val="20"/>
            <w:szCs w:val="20"/>
            <w:lang w:eastAsia="sk-SK"/>
          </w:rPr>
          <w:t> </w:t>
        </w:r>
        <w:r w:rsidRPr="00BA5A33">
          <w:rPr>
            <w:rFonts w:ascii="Times New Roman" w:hAnsi="Times New Roman"/>
            <w:noProof/>
            <w:sz w:val="20"/>
            <w:szCs w:val="20"/>
            <w:lang w:eastAsia="sk-SK"/>
          </w:rPr>
          <w:t>výsledku vyhodnotenia ponúk</w:t>
        </w:r>
      </w:hyperlink>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A5A33">
        <w:rPr>
          <w:rFonts w:ascii="Times New Roman" w:hAnsi="Times New Roman"/>
          <w:noProof/>
          <w:sz w:val="20"/>
          <w:szCs w:val="20"/>
          <w:lang w:eastAsia="sk-SK"/>
        </w:rPr>
        <w:t>31.</w:t>
      </w:r>
      <w:r>
        <w:rPr>
          <w:rFonts w:ascii="Times New Roman" w:hAnsi="Times New Roman"/>
          <w:noProof/>
          <w:sz w:val="20"/>
          <w:szCs w:val="20"/>
          <w:lang w:eastAsia="sk-SK"/>
        </w:rPr>
        <w:tab/>
      </w:r>
      <w:r w:rsidRPr="00BA5A33">
        <w:rPr>
          <w:rFonts w:ascii="Times New Roman" w:hAnsi="Times New Roman"/>
          <w:noProof/>
          <w:sz w:val="20"/>
          <w:szCs w:val="20"/>
          <w:lang w:eastAsia="sk-SK"/>
        </w:rPr>
        <w:t xml:space="preserve"> </w:t>
      </w:r>
      <w:hyperlink w:anchor="_Toc99275759" w:history="1">
        <w:r w:rsidRPr="00BA5A33">
          <w:rPr>
            <w:rFonts w:ascii="Times New Roman" w:hAnsi="Times New Roman"/>
            <w:noProof/>
            <w:sz w:val="20"/>
            <w:szCs w:val="20"/>
            <w:lang w:eastAsia="sk-SK"/>
          </w:rPr>
          <w:t>Uzavretie  Zmluvy</w:t>
        </w:r>
      </w:hyperlink>
      <w:r w:rsidRPr="00BA5A33">
        <w:rPr>
          <w:rFonts w:ascii="Times New Roman" w:hAnsi="Times New Roman"/>
          <w:noProof/>
          <w:sz w:val="20"/>
          <w:szCs w:val="20"/>
          <w:lang w:eastAsia="sk-SK"/>
        </w:rPr>
        <w:t xml:space="preserve"> o dielo</w:t>
      </w:r>
    </w:p>
    <w:p w:rsidR="00C570EA" w:rsidRPr="00BA5A33" w:rsidRDefault="00C570EA" w:rsidP="00103482">
      <w:pPr>
        <w:spacing w:after="0" w:line="240" w:lineRule="auto"/>
        <w:rPr>
          <w:rFonts w:ascii="Times New Roman" w:eastAsia="Batang" w:hAnsi="Times New Roman"/>
          <w:sz w:val="20"/>
          <w:szCs w:val="20"/>
          <w:lang w:eastAsia="sk-SK"/>
        </w:rPr>
      </w:pPr>
    </w:p>
    <w:p w:rsidR="00C570EA" w:rsidRPr="00BA5A33" w:rsidRDefault="00C570EA" w:rsidP="00103482">
      <w:pPr>
        <w:tabs>
          <w:tab w:val="left" w:pos="851"/>
          <w:tab w:val="right" w:leader="dot" w:pos="9346"/>
        </w:tabs>
        <w:spacing w:after="0" w:line="240" w:lineRule="auto"/>
        <w:ind w:left="851" w:hanging="426"/>
        <w:rPr>
          <w:rFonts w:ascii="Times New Roman" w:hAnsi="Times New Roman"/>
          <w:noProof/>
          <w:lang w:eastAsia="sk-SK"/>
        </w:rPr>
      </w:pPr>
      <w:r w:rsidRPr="00BA5A33">
        <w:rPr>
          <w:rFonts w:ascii="Times New Roman" w:hAnsi="Times New Roman"/>
          <w:noProof/>
          <w:lang w:eastAsia="sk-SK"/>
        </w:rPr>
        <w:t>Časť VII. Opis predmetu zákazky</w:t>
      </w:r>
    </w:p>
    <w:p w:rsidR="00C570EA" w:rsidRPr="00B32E56" w:rsidRDefault="00C570EA" w:rsidP="00103482">
      <w:pPr>
        <w:spacing w:after="0" w:line="240" w:lineRule="auto"/>
        <w:rPr>
          <w:rFonts w:ascii="Times New Roman" w:eastAsia="Batang" w:hAnsi="Times New Roman"/>
          <w:lang w:eastAsia="sk-SK"/>
        </w:rPr>
      </w:pPr>
    </w:p>
    <w:p w:rsidR="00C570EA" w:rsidRPr="00B32E56" w:rsidRDefault="00C570EA" w:rsidP="00103482">
      <w:pPr>
        <w:spacing w:after="0" w:line="240" w:lineRule="auto"/>
        <w:rPr>
          <w:rFonts w:ascii="Times New Roman" w:eastAsia="Batang" w:hAnsi="Times New Roman"/>
          <w:lang w:eastAsia="sk-SK"/>
        </w:rPr>
      </w:pPr>
      <w:r>
        <w:rPr>
          <w:rFonts w:ascii="Times New Roman" w:eastAsia="Batang" w:hAnsi="Times New Roman"/>
          <w:lang w:eastAsia="sk-SK"/>
        </w:rPr>
        <w:t xml:space="preserve">        Časť VIII. Spôsob stanovenia ceny </w:t>
      </w:r>
    </w:p>
    <w:p w:rsidR="00C570EA" w:rsidRPr="00B32E56" w:rsidRDefault="00C570EA" w:rsidP="00103482">
      <w:pPr>
        <w:spacing w:after="0" w:line="240" w:lineRule="auto"/>
        <w:rPr>
          <w:rFonts w:ascii="Times New Roman" w:eastAsia="Batang" w:hAnsi="Times New Roman"/>
          <w:lang w:eastAsia="sk-SK"/>
        </w:rPr>
      </w:pPr>
    </w:p>
    <w:p w:rsidR="00C570EA" w:rsidRPr="00B32E56" w:rsidRDefault="00C570EA" w:rsidP="00103482">
      <w:pPr>
        <w:tabs>
          <w:tab w:val="left" w:pos="426"/>
          <w:tab w:val="right" w:leader="dot" w:pos="9346"/>
        </w:tabs>
        <w:spacing w:after="0" w:line="240" w:lineRule="auto"/>
        <w:rPr>
          <w:rFonts w:ascii="Times New Roman" w:eastAsia="Batang" w:hAnsi="Times New Roman"/>
          <w:bCs/>
          <w:noProof/>
          <w:lang w:eastAsia="sk-SK"/>
        </w:rPr>
      </w:pPr>
      <w:r>
        <w:rPr>
          <w:rFonts w:ascii="Times New Roman" w:eastAsia="Batang" w:hAnsi="Times New Roman"/>
          <w:bCs/>
          <w:noProof/>
          <w:lang w:eastAsia="sk-SK"/>
        </w:rPr>
        <w:t xml:space="preserve">        Časť IX. Kritérium na hodnotenie ponúk a spôsob jeho uplatnenia</w:t>
      </w:r>
    </w:p>
    <w:p w:rsidR="00C570EA" w:rsidRPr="00B32E56" w:rsidRDefault="00C570EA" w:rsidP="00103482">
      <w:pPr>
        <w:spacing w:after="0" w:line="240" w:lineRule="auto"/>
        <w:rPr>
          <w:rFonts w:ascii="Times New Roman" w:eastAsia="Batang" w:hAnsi="Times New Roman"/>
          <w:lang w:eastAsia="sk-SK"/>
        </w:rPr>
      </w:pPr>
      <w:r>
        <w:rPr>
          <w:rFonts w:ascii="Times New Roman" w:eastAsia="Batang" w:hAnsi="Times New Roman"/>
          <w:lang w:eastAsia="sk-SK"/>
        </w:rPr>
        <w:t xml:space="preserve">          </w:t>
      </w:r>
    </w:p>
    <w:p w:rsidR="00C570EA" w:rsidRPr="00B32E56" w:rsidRDefault="00C570EA" w:rsidP="00103482">
      <w:pPr>
        <w:spacing w:after="0" w:line="240" w:lineRule="auto"/>
        <w:rPr>
          <w:rFonts w:ascii="Times New Roman" w:eastAsia="Batang" w:hAnsi="Times New Roman"/>
          <w:lang w:eastAsia="sk-SK"/>
        </w:rPr>
      </w:pPr>
      <w:r>
        <w:rPr>
          <w:rFonts w:ascii="Times New Roman" w:eastAsia="Batang" w:hAnsi="Times New Roman"/>
          <w:lang w:eastAsia="sk-SK"/>
        </w:rPr>
        <w:t xml:space="preserve">        Časť X. Zrušenie verejného obstarania a etické podmienky</w:t>
      </w:r>
    </w:p>
    <w:p w:rsidR="00C570EA" w:rsidRPr="00B32E56" w:rsidRDefault="00C570EA" w:rsidP="00103482">
      <w:pPr>
        <w:spacing w:after="0" w:line="240" w:lineRule="auto"/>
        <w:rPr>
          <w:rFonts w:ascii="Times New Roman" w:eastAsia="Batang" w:hAnsi="Times New Roman"/>
          <w:lang w:eastAsia="sk-SK"/>
        </w:rPr>
      </w:pPr>
    </w:p>
    <w:p w:rsidR="00C570EA" w:rsidRPr="00B32E56" w:rsidRDefault="00C570EA" w:rsidP="00103482">
      <w:pPr>
        <w:tabs>
          <w:tab w:val="left" w:pos="426"/>
        </w:tabs>
        <w:spacing w:after="0" w:line="240" w:lineRule="auto"/>
        <w:rPr>
          <w:rFonts w:ascii="Times New Roman" w:eastAsia="Batang" w:hAnsi="Times New Roman"/>
          <w:lang w:eastAsia="sk-SK"/>
        </w:rPr>
      </w:pPr>
      <w:r>
        <w:rPr>
          <w:rFonts w:ascii="Times New Roman" w:eastAsia="Batang" w:hAnsi="Times New Roman"/>
          <w:lang w:eastAsia="sk-SK"/>
        </w:rPr>
        <w:t xml:space="preserve">        Časť XI. Zábezpeka</w:t>
      </w:r>
    </w:p>
    <w:p w:rsidR="00C570EA" w:rsidRPr="00B32E56" w:rsidRDefault="00C570EA" w:rsidP="00103482">
      <w:pPr>
        <w:tabs>
          <w:tab w:val="left" w:pos="426"/>
        </w:tabs>
        <w:spacing w:after="0" w:line="240" w:lineRule="auto"/>
        <w:rPr>
          <w:rFonts w:ascii="Times New Roman" w:eastAsia="Batang" w:hAnsi="Times New Roman"/>
          <w:lang w:eastAsia="sk-SK"/>
        </w:rPr>
      </w:pPr>
    </w:p>
    <w:p w:rsidR="00C570EA" w:rsidRPr="00B32E56" w:rsidRDefault="00C570EA" w:rsidP="00103482">
      <w:pPr>
        <w:tabs>
          <w:tab w:val="left" w:pos="426"/>
        </w:tabs>
        <w:spacing w:after="0" w:line="240" w:lineRule="auto"/>
        <w:rPr>
          <w:rFonts w:ascii="Times New Roman" w:eastAsia="Batang" w:hAnsi="Times New Roman"/>
          <w:lang w:eastAsia="sk-SK"/>
        </w:rPr>
      </w:pPr>
      <w:r>
        <w:rPr>
          <w:rFonts w:ascii="Times New Roman" w:eastAsia="Batang" w:hAnsi="Times New Roman"/>
          <w:lang w:eastAsia="sk-SK"/>
        </w:rPr>
        <w:t xml:space="preserve">        Časť XII. Obchodné podmienky dodania predmetu zákazky </w:t>
      </w:r>
    </w:p>
    <w:p w:rsidR="00C570EA" w:rsidRPr="00B32E56" w:rsidRDefault="00C570EA" w:rsidP="00103482">
      <w:pPr>
        <w:tabs>
          <w:tab w:val="left" w:pos="426"/>
        </w:tabs>
        <w:spacing w:after="0" w:line="240" w:lineRule="auto"/>
        <w:rPr>
          <w:rFonts w:ascii="Times New Roman" w:eastAsia="Batang" w:hAnsi="Times New Roman"/>
          <w:lang w:eastAsia="sk-SK"/>
        </w:rPr>
      </w:pPr>
    </w:p>
    <w:p w:rsidR="00C570EA" w:rsidRPr="00B32E56" w:rsidRDefault="00C570EA" w:rsidP="00103482">
      <w:pPr>
        <w:tabs>
          <w:tab w:val="left" w:pos="426"/>
        </w:tabs>
        <w:spacing w:after="0" w:line="240" w:lineRule="auto"/>
        <w:rPr>
          <w:rFonts w:ascii="Times New Roman" w:eastAsia="Batang" w:hAnsi="Times New Roman"/>
          <w:lang w:eastAsia="sk-SK"/>
        </w:rPr>
      </w:pPr>
      <w:r>
        <w:rPr>
          <w:rFonts w:ascii="Times New Roman" w:eastAsia="Batang" w:hAnsi="Times New Roman"/>
          <w:lang w:eastAsia="sk-SK"/>
        </w:rPr>
        <w:t xml:space="preserve">        Časť XIII. </w:t>
      </w:r>
      <w:r>
        <w:rPr>
          <w:rFonts w:ascii="Times New Roman" w:eastAsia="Batang" w:hAnsi="Times New Roman"/>
          <w:bCs/>
          <w:noProof/>
          <w:lang w:eastAsia="sk-SK"/>
        </w:rPr>
        <w:t xml:space="preserve">Súčasti </w:t>
      </w:r>
      <w:r>
        <w:rPr>
          <w:rFonts w:ascii="Times New Roman" w:eastAsia="Batang" w:hAnsi="Times New Roman"/>
          <w:bCs/>
          <w:lang w:eastAsia="sk-SK"/>
        </w:rPr>
        <w:t>Súťažných</w:t>
      </w:r>
      <w:r>
        <w:rPr>
          <w:rFonts w:ascii="Times New Roman" w:eastAsia="Batang" w:hAnsi="Times New Roman"/>
          <w:bCs/>
          <w:noProof/>
          <w:lang w:eastAsia="sk-SK"/>
        </w:rPr>
        <w:t xml:space="preserve"> podkladov</w:t>
      </w:r>
      <w:r>
        <w:rPr>
          <w:rFonts w:ascii="Times New Roman" w:eastAsia="Batang" w:hAnsi="Times New Roman"/>
          <w:lang w:eastAsia="sk-SK"/>
        </w:rPr>
        <w:t xml:space="preserve"> </w:t>
      </w:r>
    </w:p>
    <w:p w:rsidR="00C570EA" w:rsidRPr="00BA5A33" w:rsidRDefault="00C570EA" w:rsidP="00103482">
      <w:pPr>
        <w:spacing w:after="0" w:line="240" w:lineRule="auto"/>
        <w:rPr>
          <w:rFonts w:ascii="Times New Roman" w:eastAsia="Batang" w:hAnsi="Times New Roman"/>
          <w:b/>
          <w:sz w:val="20"/>
          <w:szCs w:val="20"/>
          <w:lang w:eastAsia="sk-SK"/>
        </w:rPr>
      </w:pPr>
    </w:p>
    <w:p w:rsidR="00C570EA" w:rsidRDefault="00C570EA" w:rsidP="00BA5A33">
      <w:pPr>
        <w:tabs>
          <w:tab w:val="right" w:leader="dot" w:pos="9346"/>
        </w:tabs>
        <w:spacing w:after="0" w:line="240" w:lineRule="auto"/>
        <w:ind w:left="1620" w:hanging="1620"/>
        <w:rPr>
          <w:rFonts w:ascii="Times New Roman" w:eastAsia="Batang" w:hAnsi="Times New Roman"/>
          <w:bCs/>
          <w:noProof/>
          <w:lang w:eastAsia="sk-SK"/>
        </w:rPr>
      </w:pPr>
      <w:r>
        <w:rPr>
          <w:rFonts w:ascii="Times New Roman" w:eastAsia="Batang" w:hAnsi="Times New Roman"/>
          <w:bCs/>
          <w:noProof/>
          <w:lang w:eastAsia="sk-SK"/>
        </w:rPr>
        <w:t xml:space="preserve">        Vysvetlenie: pokiaľ sa v texte vyskytne slovo "Zákon" je tým myslený zákon </w:t>
      </w:r>
      <w:r w:rsidRPr="00BA5A33">
        <w:rPr>
          <w:rFonts w:ascii="Times New Roman" w:eastAsia="Batang" w:hAnsi="Times New Roman"/>
          <w:lang w:eastAsia="sk-SK"/>
        </w:rPr>
        <w:t xml:space="preserve"> č. 25/2006 Z. z. o verejnom obstarávaní a o zmene a doplnení niektorých zákonov</w:t>
      </w:r>
      <w:r>
        <w:rPr>
          <w:rFonts w:ascii="Times New Roman" w:eastAsia="Batang" w:hAnsi="Times New Roman"/>
          <w:bCs/>
          <w:noProof/>
          <w:lang w:eastAsia="sk-SK"/>
        </w:rPr>
        <w:t xml:space="preserve"> </w:t>
      </w:r>
    </w:p>
    <w:p w:rsidR="00C570EA" w:rsidRPr="00B32E56" w:rsidRDefault="00C570EA" w:rsidP="00103482">
      <w:pPr>
        <w:tabs>
          <w:tab w:val="left" w:pos="426"/>
          <w:tab w:val="right" w:leader="dot" w:pos="9346"/>
        </w:tabs>
        <w:spacing w:after="0" w:line="240" w:lineRule="auto"/>
        <w:rPr>
          <w:rFonts w:ascii="Times New Roman" w:eastAsia="Batang" w:hAnsi="Times New Roman"/>
          <w:bCs/>
          <w:noProof/>
          <w:lang w:eastAsia="sk-SK"/>
        </w:rPr>
      </w:pPr>
      <w:hyperlink w:anchor="_Toc99275767" w:history="1">
        <w:r>
          <w:rPr>
            <w:rFonts w:ascii="Times New Roman" w:eastAsia="Batang" w:hAnsi="Times New Roman"/>
            <w:b/>
            <w:bCs/>
            <w:noProof/>
            <w:color w:val="0000FF"/>
            <w:u w:val="single"/>
            <w:lang w:eastAsia="sk-SK"/>
          </w:rPr>
          <w:t>I</w:t>
        </w:r>
      </w:hyperlink>
      <w:r w:rsidRPr="00BA5A33">
        <w:rPr>
          <w:rFonts w:ascii="Times New Roman" w:eastAsia="Batang" w:hAnsi="Times New Roman"/>
          <w:sz w:val="20"/>
          <w:szCs w:val="20"/>
          <w:lang w:eastAsia="sk-SK"/>
        </w:rPr>
        <w:fldChar w:fldCharType="end"/>
      </w:r>
      <w:bookmarkStart w:id="2" w:name="_Toc30923748"/>
      <w:bookmarkStart w:id="3" w:name="_Toc83697730"/>
      <w:bookmarkStart w:id="4" w:name="_Toc99275722"/>
      <w:bookmarkEnd w:id="0"/>
      <w:bookmarkEnd w:id="1"/>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A5A33" w:rsidRDefault="00C570EA" w:rsidP="00103482">
      <w:pPr>
        <w:keepNext/>
        <w:spacing w:after="0" w:line="240" w:lineRule="auto"/>
        <w:jc w:val="center"/>
        <w:outlineLvl w:val="2"/>
        <w:rPr>
          <w:rFonts w:ascii="Times New Roman" w:eastAsia="Batang" w:hAnsi="Times New Roman"/>
          <w:b/>
          <w:sz w:val="28"/>
          <w:szCs w:val="20"/>
          <w:u w:val="single"/>
          <w:lang w:eastAsia="sk-SK"/>
        </w:rPr>
      </w:pPr>
      <w:r w:rsidRPr="00BA5A33">
        <w:rPr>
          <w:rFonts w:ascii="Times New Roman" w:eastAsia="Batang" w:hAnsi="Times New Roman"/>
          <w:b/>
          <w:sz w:val="28"/>
          <w:szCs w:val="20"/>
          <w:u w:val="single"/>
          <w:lang w:eastAsia="sk-SK"/>
        </w:rPr>
        <w:t>Časť I.  Všeobecné informácie</w:t>
      </w:r>
      <w:bookmarkEnd w:id="2"/>
      <w:bookmarkEnd w:id="3"/>
      <w:bookmarkEnd w:id="4"/>
      <w:r w:rsidRPr="00BA5A33">
        <w:rPr>
          <w:rFonts w:ascii="Times New Roman" w:eastAsia="Batang" w:hAnsi="Times New Roman"/>
          <w:b/>
          <w:sz w:val="28"/>
          <w:szCs w:val="20"/>
          <w:u w:val="single"/>
          <w:lang w:eastAsia="sk-SK"/>
        </w:rPr>
        <w:t xml:space="preserve"> </w:t>
      </w:r>
    </w:p>
    <w:p w:rsidR="00C570EA" w:rsidRPr="00B32E56" w:rsidRDefault="00C570EA" w:rsidP="00103482">
      <w:pPr>
        <w:spacing w:after="0" w:line="240" w:lineRule="auto"/>
        <w:rPr>
          <w:rFonts w:ascii="Times New Roman" w:eastAsia="Batang" w:hAnsi="Times New Roman"/>
          <w:b/>
          <w:sz w:val="24"/>
          <w:szCs w:val="20"/>
          <w:u w:val="single"/>
          <w:lang w:eastAsia="sk-SK"/>
        </w:rPr>
      </w:pPr>
    </w:p>
    <w:p w:rsidR="00C570EA" w:rsidRDefault="00C570EA">
      <w:pPr>
        <w:keepNext/>
        <w:spacing w:after="0" w:line="240" w:lineRule="auto"/>
        <w:outlineLvl w:val="3"/>
        <w:rPr>
          <w:rFonts w:ascii="Times New Roman" w:eastAsia="Batang" w:hAnsi="Times New Roman"/>
          <w:b/>
          <w:szCs w:val="20"/>
          <w:lang w:eastAsia="sk-SK"/>
        </w:rPr>
      </w:pPr>
      <w:bookmarkStart w:id="5" w:name="_Toc30923749"/>
      <w:bookmarkStart w:id="6" w:name="_Toc83697731"/>
      <w:bookmarkStart w:id="7" w:name="_Toc99275723"/>
      <w:r>
        <w:rPr>
          <w:rFonts w:ascii="Times New Roman" w:eastAsia="Batang" w:hAnsi="Times New Roman"/>
          <w:b/>
          <w:szCs w:val="20"/>
          <w:lang w:eastAsia="sk-SK"/>
        </w:rPr>
        <w:t>1. Identifikácia verejného obstarávateľa</w:t>
      </w:r>
      <w:bookmarkEnd w:id="5"/>
      <w:bookmarkEnd w:id="6"/>
      <w:bookmarkEnd w:id="7"/>
      <w:r>
        <w:rPr>
          <w:rFonts w:ascii="Times New Roman" w:eastAsia="Batang" w:hAnsi="Times New Roman"/>
          <w:b/>
          <w:szCs w:val="20"/>
          <w:lang w:eastAsia="sk-SK"/>
        </w:rPr>
        <w:t xml:space="preserve"> </w:t>
      </w:r>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32E56" w:rsidRDefault="00C570EA" w:rsidP="00103482">
      <w:pPr>
        <w:spacing w:after="0" w:line="240" w:lineRule="auto"/>
        <w:ind w:left="426"/>
        <w:jc w:val="both"/>
        <w:rPr>
          <w:rFonts w:ascii="Times New Roman" w:eastAsia="Batang" w:hAnsi="Times New Roman"/>
          <w:szCs w:val="20"/>
          <w:lang w:eastAsia="sk-SK"/>
        </w:rPr>
      </w:pPr>
      <w:r>
        <w:rPr>
          <w:rFonts w:ascii="Times New Roman" w:eastAsia="Batang" w:hAnsi="Times New Roman"/>
          <w:szCs w:val="20"/>
          <w:lang w:eastAsia="sk-SK"/>
        </w:rPr>
        <w:t>Názov :</w:t>
      </w:r>
      <w:r>
        <w:rPr>
          <w:rFonts w:ascii="Times New Roman" w:eastAsia="Batang" w:hAnsi="Times New Roman"/>
          <w:szCs w:val="20"/>
          <w:lang w:eastAsia="sk-SK"/>
        </w:rPr>
        <w:tab/>
      </w:r>
      <w:r>
        <w:rPr>
          <w:rFonts w:ascii="Times New Roman" w:eastAsia="Batang" w:hAnsi="Times New Roman"/>
          <w:szCs w:val="20"/>
          <w:lang w:eastAsia="sk-SK"/>
        </w:rPr>
        <w:tab/>
        <w:t xml:space="preserve">  </w:t>
      </w:r>
      <w:r>
        <w:rPr>
          <w:rFonts w:ascii="Times New Roman" w:eastAsia="Batang" w:hAnsi="Times New Roman"/>
          <w:szCs w:val="20"/>
          <w:lang w:eastAsia="sk-SK"/>
        </w:rPr>
        <w:tab/>
        <w:t>Odborné učilište internátne</w:t>
      </w:r>
      <w:r>
        <w:rPr>
          <w:rFonts w:ascii="Times New Roman" w:eastAsia="Batang" w:hAnsi="Times New Roman"/>
          <w:szCs w:val="20"/>
          <w:lang w:eastAsia="sk-SK"/>
        </w:rPr>
        <w:tab/>
      </w:r>
    </w:p>
    <w:p w:rsidR="00C570EA" w:rsidRPr="00B32E56" w:rsidRDefault="00C570EA" w:rsidP="00103482">
      <w:pPr>
        <w:spacing w:after="0" w:line="240" w:lineRule="auto"/>
        <w:ind w:left="426"/>
        <w:jc w:val="both"/>
        <w:rPr>
          <w:rFonts w:ascii="Times New Roman" w:eastAsia="Batang" w:hAnsi="Times New Roman"/>
          <w:szCs w:val="20"/>
          <w:lang w:eastAsia="sk-SK"/>
        </w:rPr>
      </w:pPr>
      <w:r>
        <w:rPr>
          <w:rFonts w:ascii="Times New Roman" w:eastAsia="Batang" w:hAnsi="Times New Roman"/>
          <w:szCs w:val="20"/>
          <w:lang w:eastAsia="sk-SK"/>
        </w:rPr>
        <w:t>Sídlo:</w:t>
      </w:r>
      <w:r>
        <w:rPr>
          <w:rFonts w:ascii="Times New Roman" w:eastAsia="Batang" w:hAnsi="Times New Roman"/>
          <w:szCs w:val="20"/>
          <w:lang w:eastAsia="sk-SK"/>
        </w:rPr>
        <w:tab/>
        <w:t xml:space="preserve"> </w:t>
      </w:r>
      <w:r>
        <w:rPr>
          <w:rFonts w:ascii="Times New Roman" w:eastAsia="Batang" w:hAnsi="Times New Roman"/>
          <w:szCs w:val="20"/>
          <w:lang w:eastAsia="sk-SK"/>
        </w:rPr>
        <w:tab/>
        <w:t xml:space="preserve">             </w:t>
      </w:r>
      <w:r>
        <w:rPr>
          <w:rFonts w:ascii="Times New Roman" w:hAnsi="Times New Roman"/>
        </w:rPr>
        <w:t>Hviezdoslavova 68, 951 51 Nová Ves nad Žitavou</w:t>
      </w:r>
      <w:r>
        <w:rPr>
          <w:rFonts w:ascii="Times New Roman" w:eastAsia="Batang" w:hAnsi="Times New Roman"/>
          <w:szCs w:val="20"/>
          <w:lang w:eastAsia="sk-SK"/>
        </w:rPr>
        <w:t>, SR</w:t>
      </w:r>
    </w:p>
    <w:p w:rsidR="00C570EA" w:rsidRPr="00B32E56" w:rsidRDefault="00C570EA" w:rsidP="00103482">
      <w:pPr>
        <w:spacing w:after="0" w:line="240" w:lineRule="auto"/>
        <w:ind w:left="426"/>
        <w:jc w:val="both"/>
        <w:rPr>
          <w:rFonts w:ascii="Times New Roman" w:eastAsia="Batang" w:hAnsi="Times New Roman"/>
          <w:szCs w:val="20"/>
          <w:lang w:eastAsia="sk-SK"/>
        </w:rPr>
      </w:pPr>
      <w:r>
        <w:rPr>
          <w:rFonts w:ascii="Times New Roman" w:eastAsia="Batang" w:hAnsi="Times New Roman"/>
          <w:szCs w:val="20"/>
          <w:lang w:eastAsia="sk-SK"/>
        </w:rPr>
        <w:t xml:space="preserve">Štatutárny zástupca </w:t>
      </w:r>
      <w:r>
        <w:rPr>
          <w:rFonts w:ascii="Times New Roman" w:eastAsia="Batang" w:hAnsi="Times New Roman"/>
          <w:szCs w:val="20"/>
          <w:lang w:eastAsia="sk-SK"/>
        </w:rPr>
        <w:tab/>
        <w:t>Mgr.Blanka Sládeková - riaditeľka školy</w:t>
      </w:r>
      <w:r>
        <w:rPr>
          <w:rFonts w:ascii="Times New Roman" w:hAnsi="Times New Roman"/>
        </w:rPr>
        <w:tab/>
      </w:r>
      <w:r>
        <w:rPr>
          <w:rFonts w:ascii="Times New Roman" w:eastAsia="Batang" w:hAnsi="Times New Roman"/>
          <w:szCs w:val="20"/>
          <w:lang w:eastAsia="sk-SK"/>
        </w:rPr>
        <w:t xml:space="preserve"> </w:t>
      </w:r>
      <w:r>
        <w:rPr>
          <w:rFonts w:ascii="Times New Roman" w:eastAsia="Batang" w:hAnsi="Times New Roman"/>
          <w:szCs w:val="20"/>
          <w:lang w:eastAsia="sk-SK"/>
        </w:rPr>
        <w:tab/>
      </w:r>
    </w:p>
    <w:p w:rsidR="00C570EA" w:rsidRPr="00B32E56" w:rsidRDefault="00C570EA" w:rsidP="00103482">
      <w:pPr>
        <w:spacing w:after="0" w:line="240" w:lineRule="auto"/>
        <w:ind w:left="426"/>
        <w:jc w:val="both"/>
        <w:rPr>
          <w:rFonts w:ascii="Times New Roman" w:eastAsia="Batang" w:hAnsi="Times New Roman"/>
          <w:szCs w:val="20"/>
          <w:lang w:eastAsia="sk-SK"/>
        </w:rPr>
      </w:pPr>
      <w:r>
        <w:rPr>
          <w:rFonts w:ascii="Times New Roman" w:eastAsia="Batang" w:hAnsi="Times New Roman"/>
          <w:szCs w:val="20"/>
          <w:lang w:eastAsia="sk-SK"/>
        </w:rPr>
        <w:t xml:space="preserve">IČO: </w:t>
      </w:r>
      <w:r>
        <w:rPr>
          <w:rFonts w:ascii="Times New Roman" w:eastAsia="Batang" w:hAnsi="Times New Roman"/>
          <w:szCs w:val="20"/>
          <w:lang w:eastAsia="sk-SK"/>
        </w:rPr>
        <w:tab/>
      </w:r>
      <w:r>
        <w:rPr>
          <w:rFonts w:ascii="Times New Roman" w:eastAsia="Batang" w:hAnsi="Times New Roman"/>
          <w:szCs w:val="20"/>
          <w:lang w:eastAsia="sk-SK"/>
        </w:rPr>
        <w:tab/>
      </w:r>
      <w:r>
        <w:rPr>
          <w:rFonts w:ascii="Times New Roman" w:eastAsia="Batang" w:hAnsi="Times New Roman"/>
          <w:szCs w:val="20"/>
          <w:lang w:eastAsia="sk-SK"/>
        </w:rPr>
        <w:tab/>
      </w:r>
      <w:r>
        <w:rPr>
          <w:rFonts w:ascii="Times New Roman" w:hAnsi="Times New Roman"/>
          <w:snapToGrid w:val="0"/>
        </w:rPr>
        <w:t>00500801</w:t>
      </w:r>
      <w:r>
        <w:rPr>
          <w:rFonts w:ascii="Times New Roman" w:eastAsia="Batang" w:hAnsi="Times New Roman"/>
          <w:szCs w:val="20"/>
          <w:lang w:eastAsia="sk-SK"/>
        </w:rPr>
        <w:tab/>
      </w:r>
      <w:r>
        <w:rPr>
          <w:rFonts w:ascii="Times New Roman" w:eastAsia="Batang" w:hAnsi="Times New Roman"/>
          <w:szCs w:val="20"/>
          <w:lang w:eastAsia="sk-SK"/>
        </w:rPr>
        <w:tab/>
      </w:r>
      <w:r>
        <w:rPr>
          <w:rFonts w:ascii="Times New Roman" w:eastAsia="Batang" w:hAnsi="Times New Roman"/>
          <w:szCs w:val="20"/>
          <w:lang w:eastAsia="sk-SK"/>
        </w:rPr>
        <w:tab/>
        <w:t xml:space="preserve"> </w:t>
      </w:r>
    </w:p>
    <w:p w:rsidR="00C570EA" w:rsidRPr="00B32E56" w:rsidRDefault="00C570EA" w:rsidP="00103482">
      <w:pPr>
        <w:spacing w:after="0" w:line="240" w:lineRule="auto"/>
        <w:ind w:left="426"/>
        <w:jc w:val="both"/>
        <w:rPr>
          <w:rFonts w:ascii="Times New Roman" w:eastAsia="Batang" w:hAnsi="Times New Roman"/>
          <w:szCs w:val="20"/>
          <w:lang w:eastAsia="sk-SK"/>
        </w:rPr>
      </w:pPr>
      <w:r>
        <w:rPr>
          <w:rFonts w:ascii="Times New Roman" w:eastAsia="Batang" w:hAnsi="Times New Roman"/>
          <w:szCs w:val="20"/>
          <w:lang w:eastAsia="sk-SK"/>
        </w:rPr>
        <w:t xml:space="preserve">DIČ: </w:t>
      </w:r>
      <w:r>
        <w:rPr>
          <w:rFonts w:ascii="Times New Roman" w:eastAsia="Batang" w:hAnsi="Times New Roman"/>
          <w:szCs w:val="20"/>
          <w:lang w:eastAsia="sk-SK"/>
        </w:rPr>
        <w:tab/>
      </w:r>
      <w:r>
        <w:rPr>
          <w:rFonts w:ascii="Times New Roman" w:eastAsia="Batang" w:hAnsi="Times New Roman"/>
          <w:szCs w:val="20"/>
          <w:lang w:eastAsia="sk-SK"/>
        </w:rPr>
        <w:tab/>
      </w:r>
      <w:r>
        <w:rPr>
          <w:rFonts w:ascii="Times New Roman" w:eastAsia="Batang" w:hAnsi="Times New Roman"/>
          <w:szCs w:val="20"/>
          <w:lang w:eastAsia="sk-SK"/>
        </w:rPr>
        <w:tab/>
      </w:r>
      <w:r>
        <w:rPr>
          <w:rFonts w:ascii="Times New Roman" w:hAnsi="Times New Roman"/>
        </w:rPr>
        <w:t>2020974813</w:t>
      </w:r>
      <w:r>
        <w:rPr>
          <w:rFonts w:ascii="Times New Roman" w:hAnsi="Times New Roman"/>
        </w:rPr>
        <w:tab/>
      </w:r>
      <w:r>
        <w:rPr>
          <w:rFonts w:ascii="Times New Roman" w:eastAsia="Batang" w:hAnsi="Times New Roman"/>
          <w:szCs w:val="20"/>
          <w:lang w:eastAsia="sk-SK"/>
        </w:rPr>
        <w:tab/>
      </w:r>
    </w:p>
    <w:p w:rsidR="00C570EA" w:rsidRPr="00B32E56" w:rsidRDefault="00C570EA" w:rsidP="00103482">
      <w:pPr>
        <w:spacing w:after="0" w:line="240" w:lineRule="auto"/>
        <w:ind w:left="426"/>
        <w:jc w:val="both"/>
        <w:rPr>
          <w:rFonts w:ascii="Times New Roman" w:eastAsia="Batang" w:hAnsi="Times New Roman"/>
          <w:szCs w:val="20"/>
          <w:lang w:eastAsia="sk-SK"/>
        </w:rPr>
      </w:pPr>
      <w:r>
        <w:rPr>
          <w:rFonts w:ascii="Times New Roman" w:eastAsia="Batang" w:hAnsi="Times New Roman"/>
          <w:szCs w:val="20"/>
          <w:lang w:eastAsia="sk-SK"/>
        </w:rPr>
        <w:t xml:space="preserve">Telefón: </w:t>
      </w:r>
      <w:r>
        <w:rPr>
          <w:rFonts w:ascii="Times New Roman" w:eastAsia="Batang" w:hAnsi="Times New Roman"/>
          <w:szCs w:val="20"/>
          <w:lang w:eastAsia="sk-SK"/>
        </w:rPr>
        <w:tab/>
      </w:r>
      <w:r>
        <w:rPr>
          <w:rFonts w:ascii="Times New Roman" w:eastAsia="Batang" w:hAnsi="Times New Roman"/>
          <w:szCs w:val="20"/>
          <w:lang w:eastAsia="sk-SK"/>
        </w:rPr>
        <w:tab/>
      </w:r>
      <w:r>
        <w:rPr>
          <w:rFonts w:ascii="Times New Roman" w:eastAsia="Batang" w:hAnsi="Times New Roman"/>
          <w:szCs w:val="20"/>
          <w:lang w:eastAsia="sk-SK"/>
        </w:rPr>
        <w:tab/>
      </w:r>
      <w:r w:rsidRPr="00BA5A33">
        <w:rPr>
          <w:rFonts w:ascii="Times New Roman" w:hAnsi="Times New Roman"/>
        </w:rPr>
        <w:t xml:space="preserve">+421 </w:t>
      </w:r>
      <w:r w:rsidRPr="00AC5BC9">
        <w:rPr>
          <w:rFonts w:ascii="Times New Roman" w:hAnsi="Times New Roman"/>
        </w:rPr>
        <w:t xml:space="preserve">37 </w:t>
      </w:r>
      <w:r w:rsidRPr="00AC5BC9">
        <w:rPr>
          <w:rFonts w:ascii="Times New Roman" w:hAnsi="Times New Roman"/>
          <w:color w:val="222222"/>
        </w:rPr>
        <w:t>788 44 97</w:t>
      </w:r>
      <w:r w:rsidRPr="00AC5BC9">
        <w:rPr>
          <w:rFonts w:ascii="Times New Roman" w:hAnsi="Times New Roman"/>
          <w:bCs/>
          <w:color w:val="003300"/>
        </w:rPr>
        <w:tab/>
      </w:r>
      <w:r>
        <w:rPr>
          <w:rFonts w:ascii="Times New Roman" w:eastAsia="Batang" w:hAnsi="Times New Roman"/>
          <w:szCs w:val="20"/>
          <w:lang w:eastAsia="sk-SK"/>
        </w:rPr>
        <w:tab/>
      </w:r>
    </w:p>
    <w:p w:rsidR="00C570EA" w:rsidRPr="00B32E56" w:rsidRDefault="00C570EA" w:rsidP="00103482">
      <w:pPr>
        <w:spacing w:after="0" w:line="240" w:lineRule="auto"/>
        <w:ind w:left="426"/>
        <w:jc w:val="both"/>
        <w:rPr>
          <w:rFonts w:ascii="Times New Roman" w:eastAsia="Batang" w:hAnsi="Times New Roman"/>
          <w:szCs w:val="20"/>
          <w:lang w:eastAsia="sk-SK"/>
        </w:rPr>
      </w:pPr>
      <w:r>
        <w:rPr>
          <w:rFonts w:ascii="Times New Roman" w:eastAsia="Batang" w:hAnsi="Times New Roman"/>
          <w:szCs w:val="20"/>
          <w:lang w:eastAsia="sk-SK"/>
        </w:rPr>
        <w:t xml:space="preserve">E-mail: </w:t>
      </w:r>
      <w:r>
        <w:rPr>
          <w:rFonts w:ascii="Times New Roman" w:eastAsia="Batang" w:hAnsi="Times New Roman"/>
          <w:szCs w:val="20"/>
          <w:lang w:eastAsia="sk-SK"/>
        </w:rPr>
        <w:tab/>
      </w:r>
      <w:r>
        <w:rPr>
          <w:rFonts w:ascii="Times New Roman" w:eastAsia="Batang" w:hAnsi="Times New Roman"/>
          <w:szCs w:val="20"/>
          <w:lang w:eastAsia="sk-SK"/>
        </w:rPr>
        <w:tab/>
      </w:r>
      <w:r>
        <w:rPr>
          <w:rFonts w:ascii="Times New Roman" w:eastAsia="Batang" w:hAnsi="Times New Roman"/>
          <w:szCs w:val="20"/>
          <w:lang w:eastAsia="sk-SK"/>
        </w:rPr>
        <w:tab/>
      </w:r>
      <w:r w:rsidRPr="00AC5BC9">
        <w:rPr>
          <w:rFonts w:ascii="inherit" w:hAnsi="inherit" w:cs="Arial"/>
          <w:bCs/>
          <w:color w:val="04162E"/>
        </w:rPr>
        <w:t>odborne.uciliste@centrum.sk</w:t>
      </w:r>
      <w:r w:rsidRPr="00AC5BC9">
        <w:rPr>
          <w:rFonts w:ascii="Times New Roman" w:eastAsia="Batang" w:hAnsi="Times New Roman"/>
          <w:lang w:eastAsia="sk-SK"/>
        </w:rPr>
        <w:tab/>
      </w:r>
      <w:r w:rsidRPr="00AC5BC9">
        <w:rPr>
          <w:rFonts w:ascii="Times New Roman" w:hAnsi="Times New Roman"/>
        </w:rPr>
        <w:tab/>
      </w:r>
      <w:r w:rsidRPr="005D6105">
        <w:rPr>
          <w:rFonts w:ascii="Times New Roman" w:eastAsia="Batang" w:hAnsi="Times New Roman"/>
          <w:szCs w:val="20"/>
          <w:lang w:eastAsia="sk-SK"/>
        </w:rPr>
        <w:tab/>
      </w:r>
      <w:r w:rsidRPr="00BA5A33">
        <w:rPr>
          <w:rFonts w:ascii="Times New Roman" w:eastAsia="Batang" w:hAnsi="Times New Roman"/>
          <w:szCs w:val="20"/>
          <w:lang w:eastAsia="sk-SK"/>
        </w:rPr>
        <w:t xml:space="preserve"> </w:t>
      </w:r>
    </w:p>
    <w:p w:rsidR="00C570EA" w:rsidRPr="00B32E56" w:rsidRDefault="00C570EA" w:rsidP="00103482">
      <w:pPr>
        <w:spacing w:after="0" w:line="240" w:lineRule="auto"/>
        <w:ind w:left="426"/>
        <w:jc w:val="both"/>
        <w:rPr>
          <w:rFonts w:ascii="Times New Roman" w:eastAsia="Batang" w:hAnsi="Times New Roman"/>
          <w:szCs w:val="20"/>
          <w:lang w:eastAsia="sk-SK"/>
        </w:rPr>
      </w:pPr>
    </w:p>
    <w:p w:rsidR="00C570EA" w:rsidRPr="00BA5A33" w:rsidRDefault="00C570EA" w:rsidP="00103482">
      <w:pPr>
        <w:spacing w:after="0" w:line="240" w:lineRule="auto"/>
        <w:ind w:left="426"/>
        <w:jc w:val="both"/>
        <w:rPr>
          <w:rFonts w:ascii="Times New Roman" w:eastAsia="Batang" w:hAnsi="Times New Roman"/>
          <w:szCs w:val="20"/>
          <w:lang w:eastAsia="sk-SK"/>
        </w:rPr>
      </w:pPr>
      <w:r w:rsidRPr="00BA5A33">
        <w:rPr>
          <w:rFonts w:ascii="Times New Roman" w:eastAsia="Batang" w:hAnsi="Times New Roman"/>
          <w:szCs w:val="20"/>
          <w:lang w:eastAsia="sk-SK"/>
        </w:rPr>
        <w:t>Kontaktná osoba zodpovedná za verejné obstarávanie:</w:t>
      </w:r>
      <w:r w:rsidRPr="00B84CEC">
        <w:rPr>
          <w:rFonts w:ascii="Times New Roman" w:eastAsia="Batang" w:hAnsi="Times New Roman"/>
          <w:szCs w:val="20"/>
          <w:lang w:eastAsia="sk-SK"/>
        </w:rPr>
        <w:tab/>
      </w:r>
    </w:p>
    <w:p w:rsidR="00C570EA" w:rsidRPr="00BA5A33" w:rsidRDefault="00C570EA" w:rsidP="00103482">
      <w:pPr>
        <w:spacing w:after="0" w:line="240" w:lineRule="auto"/>
        <w:ind w:left="426"/>
        <w:jc w:val="both"/>
        <w:rPr>
          <w:rFonts w:ascii="Times New Roman" w:eastAsia="Batang" w:hAnsi="Times New Roman"/>
          <w:szCs w:val="20"/>
          <w:lang w:eastAsia="sk-SK"/>
        </w:rPr>
      </w:pPr>
      <w:r w:rsidRPr="00BA5A33">
        <w:rPr>
          <w:rFonts w:ascii="Times New Roman" w:eastAsia="Batang" w:hAnsi="Times New Roman"/>
          <w:szCs w:val="20"/>
          <w:lang w:eastAsia="sk-SK"/>
        </w:rPr>
        <w:t xml:space="preserve">(meno, priezvisko, tel):     </w:t>
      </w:r>
      <w:r w:rsidRPr="00B84CEC">
        <w:rPr>
          <w:rFonts w:ascii="Times New Roman" w:eastAsia="Batang" w:hAnsi="Times New Roman"/>
          <w:szCs w:val="20"/>
          <w:lang w:eastAsia="sk-SK"/>
        </w:rPr>
        <w:tab/>
      </w:r>
      <w:r w:rsidRPr="00BA5A33">
        <w:rPr>
          <w:rFonts w:ascii="Times New Roman" w:eastAsia="Batang" w:hAnsi="Times New Roman"/>
          <w:szCs w:val="20"/>
          <w:lang w:eastAsia="sk-SK"/>
        </w:rPr>
        <w:t xml:space="preserve">Ing. </w:t>
      </w:r>
      <w:smartTag w:uri="urn:schemas-microsoft-com:office:smarttags" w:element="PersonName">
        <w:smartTagPr>
          <w:attr w:name="ProductID" w:val="Juraj Štefanka"/>
        </w:smartTagPr>
        <w:r w:rsidRPr="00BA5A33">
          <w:rPr>
            <w:rFonts w:ascii="Times New Roman" w:eastAsia="Batang" w:hAnsi="Times New Roman"/>
            <w:szCs w:val="20"/>
            <w:lang w:eastAsia="sk-SK"/>
          </w:rPr>
          <w:t>Juraj Štefanka</w:t>
        </w:r>
      </w:smartTag>
      <w:r w:rsidRPr="00BA5A33">
        <w:rPr>
          <w:rFonts w:ascii="Times New Roman" w:eastAsia="Batang" w:hAnsi="Times New Roman"/>
          <w:szCs w:val="20"/>
          <w:lang w:eastAsia="sk-SK"/>
        </w:rPr>
        <w:t xml:space="preserve"> , č.t.: +421</w:t>
      </w:r>
      <w:r w:rsidRPr="00B84CEC">
        <w:rPr>
          <w:rFonts w:ascii="Times New Roman" w:eastAsia="Batang" w:hAnsi="Times New Roman"/>
          <w:szCs w:val="20"/>
          <w:lang w:eastAsia="sk-SK"/>
        </w:rPr>
        <w:t> </w:t>
      </w:r>
      <w:r w:rsidRPr="00BA5A33">
        <w:rPr>
          <w:rFonts w:ascii="Times New Roman" w:eastAsia="Batang" w:hAnsi="Times New Roman"/>
          <w:szCs w:val="20"/>
          <w:lang w:eastAsia="sk-SK"/>
        </w:rPr>
        <w:t>911</w:t>
      </w:r>
      <w:r w:rsidRPr="00B84CEC">
        <w:rPr>
          <w:rFonts w:ascii="Times New Roman" w:eastAsia="Batang" w:hAnsi="Times New Roman"/>
          <w:szCs w:val="20"/>
          <w:lang w:eastAsia="sk-SK"/>
        </w:rPr>
        <w:t> </w:t>
      </w:r>
      <w:r w:rsidRPr="00BA5A33">
        <w:rPr>
          <w:rFonts w:ascii="Times New Roman" w:eastAsia="Batang" w:hAnsi="Times New Roman"/>
          <w:szCs w:val="20"/>
          <w:lang w:eastAsia="sk-SK"/>
        </w:rPr>
        <w:t>65 29 65</w:t>
      </w:r>
    </w:p>
    <w:p w:rsidR="00C570EA" w:rsidRPr="00B32E56" w:rsidRDefault="00C570EA" w:rsidP="00103482">
      <w:pPr>
        <w:spacing w:after="0" w:line="240" w:lineRule="auto"/>
        <w:ind w:left="426"/>
        <w:jc w:val="both"/>
        <w:rPr>
          <w:rFonts w:ascii="Times New Roman" w:eastAsia="Batang" w:hAnsi="Times New Roman"/>
          <w:szCs w:val="20"/>
          <w:lang w:eastAsia="sk-SK"/>
        </w:rPr>
      </w:pPr>
      <w:r w:rsidRPr="00BA5A33">
        <w:rPr>
          <w:rFonts w:ascii="Times New Roman" w:eastAsia="Batang" w:hAnsi="Times New Roman"/>
          <w:szCs w:val="20"/>
          <w:lang w:eastAsia="sk-SK"/>
        </w:rPr>
        <w:t xml:space="preserve">E-mail: </w:t>
      </w:r>
      <w:r w:rsidRPr="00B84CEC">
        <w:rPr>
          <w:rFonts w:ascii="Times New Roman" w:eastAsia="Batang" w:hAnsi="Times New Roman"/>
          <w:szCs w:val="20"/>
          <w:lang w:eastAsia="sk-SK"/>
        </w:rPr>
        <w:tab/>
      </w:r>
      <w:r w:rsidRPr="00B84CEC">
        <w:rPr>
          <w:rFonts w:ascii="Times New Roman" w:eastAsia="Batang" w:hAnsi="Times New Roman"/>
          <w:szCs w:val="20"/>
          <w:lang w:eastAsia="sk-SK"/>
        </w:rPr>
        <w:tab/>
      </w:r>
      <w:r w:rsidRPr="00B84CEC">
        <w:rPr>
          <w:rFonts w:ascii="Times New Roman" w:eastAsia="Batang" w:hAnsi="Times New Roman"/>
          <w:szCs w:val="20"/>
          <w:lang w:eastAsia="sk-SK"/>
        </w:rPr>
        <w:tab/>
      </w:r>
      <w:hyperlink r:id="rId7" w:history="1">
        <w:r>
          <w:rPr>
            <w:rFonts w:ascii="Times New Roman" w:eastAsia="Batang" w:hAnsi="Times New Roman"/>
            <w:color w:val="0000FF"/>
            <w:szCs w:val="20"/>
            <w:u w:val="single"/>
            <w:lang w:eastAsia="sk-SK"/>
          </w:rPr>
          <w:t>delta@alpha.flynet.sk</w:t>
        </w:r>
      </w:hyperlink>
      <w:r w:rsidRPr="00BA5A33">
        <w:rPr>
          <w:rFonts w:ascii="Times New Roman" w:eastAsia="Batang" w:hAnsi="Times New Roman"/>
          <w:szCs w:val="20"/>
          <w:lang w:eastAsia="sk-SK"/>
        </w:rPr>
        <w:t xml:space="preserve">, </w:t>
      </w:r>
    </w:p>
    <w:p w:rsidR="00C570EA" w:rsidRPr="00B32E56" w:rsidRDefault="00C570EA" w:rsidP="00103482">
      <w:pPr>
        <w:spacing w:after="0" w:line="240" w:lineRule="auto"/>
        <w:ind w:left="426"/>
        <w:jc w:val="both"/>
        <w:rPr>
          <w:rFonts w:ascii="Times New Roman" w:eastAsia="Batang" w:hAnsi="Times New Roman"/>
          <w:szCs w:val="20"/>
          <w:lang w:eastAsia="sk-SK"/>
        </w:rPr>
      </w:pPr>
    </w:p>
    <w:p w:rsidR="00C570EA" w:rsidRDefault="00C570EA">
      <w:pPr>
        <w:keepNext/>
        <w:spacing w:after="0" w:line="240" w:lineRule="auto"/>
        <w:outlineLvl w:val="3"/>
        <w:rPr>
          <w:rFonts w:ascii="Times New Roman" w:eastAsia="Batang" w:hAnsi="Times New Roman"/>
          <w:b/>
          <w:szCs w:val="20"/>
          <w:lang w:eastAsia="sk-SK"/>
        </w:rPr>
      </w:pPr>
      <w:bookmarkStart w:id="8" w:name="_Toc30923750"/>
      <w:bookmarkStart w:id="9" w:name="_Toc83697732"/>
      <w:bookmarkStart w:id="10" w:name="_Toc99275724"/>
      <w:r>
        <w:rPr>
          <w:rFonts w:ascii="Times New Roman" w:eastAsia="Batang" w:hAnsi="Times New Roman"/>
          <w:b/>
          <w:szCs w:val="20"/>
          <w:lang w:eastAsia="sk-SK"/>
        </w:rPr>
        <w:t xml:space="preserve">2. </w:t>
      </w:r>
      <w:r w:rsidRPr="00BA5A33">
        <w:rPr>
          <w:rFonts w:ascii="Times New Roman" w:eastAsia="Batang" w:hAnsi="Times New Roman"/>
          <w:b/>
          <w:szCs w:val="20"/>
          <w:lang w:eastAsia="sk-SK"/>
        </w:rPr>
        <w:t xml:space="preserve">Predmet </w:t>
      </w:r>
      <w:bookmarkEnd w:id="8"/>
      <w:bookmarkEnd w:id="9"/>
      <w:bookmarkEnd w:id="10"/>
      <w:r w:rsidRPr="00BA5A33">
        <w:rPr>
          <w:rFonts w:ascii="Times New Roman" w:eastAsia="Batang" w:hAnsi="Times New Roman"/>
          <w:b/>
          <w:szCs w:val="20"/>
          <w:lang w:eastAsia="sk-SK"/>
        </w:rPr>
        <w:t xml:space="preserve">zákazky </w:t>
      </w:r>
      <w:r w:rsidRPr="00B84CEC">
        <w:rPr>
          <w:rFonts w:ascii="Times New Roman" w:eastAsia="Batang" w:hAnsi="Times New Roman"/>
          <w:b/>
          <w:szCs w:val="20"/>
          <w:lang w:eastAsia="sk-SK"/>
        </w:rPr>
        <w:tab/>
      </w:r>
      <w:r w:rsidRPr="00BA5A33">
        <w:rPr>
          <w:rFonts w:ascii="Times New Roman" w:eastAsia="Batang" w:hAnsi="Times New Roman"/>
          <w:szCs w:val="20"/>
          <w:lang w:eastAsia="sk-SK"/>
        </w:rPr>
        <w:t xml:space="preserve"> </w:t>
      </w:r>
    </w:p>
    <w:p w:rsidR="00C570EA" w:rsidRPr="00BA5A33" w:rsidRDefault="00C570EA" w:rsidP="00103482">
      <w:pPr>
        <w:spacing w:after="0" w:line="240" w:lineRule="auto"/>
        <w:rPr>
          <w:rFonts w:ascii="Times New Roman" w:eastAsia="Batang" w:hAnsi="Times New Roman"/>
          <w:szCs w:val="20"/>
          <w:lang w:eastAsia="sk-SK"/>
        </w:rPr>
      </w:pPr>
      <w:r w:rsidRPr="00BA5A33">
        <w:rPr>
          <w:rFonts w:ascii="Times New Roman" w:eastAsia="Batang" w:hAnsi="Times New Roman"/>
          <w:szCs w:val="20"/>
          <w:lang w:eastAsia="sk-SK"/>
        </w:rPr>
        <w:t xml:space="preserve">                 </w:t>
      </w:r>
    </w:p>
    <w:p w:rsidR="00C570EA" w:rsidRDefault="00C570EA" w:rsidP="00BA5A33">
      <w:pPr>
        <w:spacing w:after="0" w:line="240" w:lineRule="auto"/>
        <w:ind w:left="284" w:hanging="22"/>
        <w:rPr>
          <w:rFonts w:ascii="Times New Roman" w:eastAsia="Batang" w:hAnsi="Times New Roman"/>
          <w:lang w:eastAsia="sk-SK"/>
        </w:rPr>
      </w:pPr>
      <w:r>
        <w:rPr>
          <w:rFonts w:ascii="Times New Roman" w:eastAsia="Batang" w:hAnsi="Times New Roman"/>
          <w:lang w:eastAsia="sk-SK"/>
        </w:rPr>
        <w:t xml:space="preserve">2.1. </w:t>
      </w:r>
      <w:r w:rsidRPr="00BA5A33">
        <w:rPr>
          <w:rFonts w:ascii="Times New Roman" w:eastAsia="Batang" w:hAnsi="Times New Roman"/>
          <w:lang w:eastAsia="sk-SK"/>
        </w:rPr>
        <w:t xml:space="preserve">Názov zákazky </w:t>
      </w:r>
      <w:r w:rsidRPr="00B84CEC">
        <w:rPr>
          <w:rFonts w:ascii="Times New Roman" w:eastAsia="Batang" w:hAnsi="Times New Roman"/>
          <w:lang w:eastAsia="sk-SK"/>
        </w:rPr>
        <w:tab/>
      </w:r>
      <w:r w:rsidRPr="00BA5A33">
        <w:rPr>
          <w:rFonts w:ascii="Times New Roman" w:eastAsia="Batang" w:hAnsi="Times New Roman"/>
          <w:lang w:eastAsia="sk-SK"/>
        </w:rPr>
        <w:t>:</w:t>
      </w:r>
    </w:p>
    <w:p w:rsidR="00C570EA" w:rsidRPr="00BA5A33" w:rsidRDefault="00C570EA" w:rsidP="00BA5A33">
      <w:pPr>
        <w:spacing w:after="0" w:line="240" w:lineRule="auto"/>
        <w:ind w:left="1440" w:hanging="22"/>
        <w:rPr>
          <w:rFonts w:ascii="Times New Roman" w:eastAsia="Batang" w:hAnsi="Times New Roman"/>
          <w:lang w:eastAsia="sk-SK"/>
        </w:rPr>
      </w:pPr>
    </w:p>
    <w:p w:rsidR="00C570EA" w:rsidRPr="00BA5A33" w:rsidRDefault="00C570EA" w:rsidP="00BA5A33">
      <w:pPr>
        <w:jc w:val="center"/>
        <w:rPr>
          <w:rFonts w:ascii="Times New Roman" w:hAnsi="Times New Roman"/>
          <w:sz w:val="28"/>
          <w:szCs w:val="28"/>
        </w:rPr>
      </w:pPr>
      <w:r>
        <w:rPr>
          <w:rFonts w:ascii="Times New Roman" w:hAnsi="Times New Roman"/>
          <w:b/>
          <w:sz w:val="28"/>
          <w:szCs w:val="28"/>
        </w:rPr>
        <w:tab/>
        <w:t>Školský internát - plynofikácia, Nová Ves nad Žitavou</w:t>
      </w:r>
    </w:p>
    <w:p w:rsidR="00C570EA" w:rsidRPr="00BA5A33" w:rsidRDefault="00C570EA" w:rsidP="00BA5A33">
      <w:pPr>
        <w:rPr>
          <w:rFonts w:ascii="Times New Roman" w:hAnsi="Times New Roman"/>
        </w:rPr>
      </w:pPr>
      <w:r w:rsidRPr="00BA5A33">
        <w:rPr>
          <w:rFonts w:ascii="Times New Roman" w:hAnsi="Times New Roman"/>
        </w:rPr>
        <w:t xml:space="preserve">        v</w:t>
      </w:r>
      <w:r w:rsidRPr="00B84CEC">
        <w:rPr>
          <w:rFonts w:ascii="Times New Roman" w:hAnsi="Times New Roman"/>
        </w:rPr>
        <w:t> </w:t>
      </w:r>
      <w:r w:rsidRPr="00BA5A33">
        <w:rPr>
          <w:rFonts w:ascii="Times New Roman" w:hAnsi="Times New Roman"/>
        </w:rPr>
        <w:t>rozsahu objektov podľa projektovej dokumentácie:</w:t>
      </w:r>
    </w:p>
    <w:p w:rsidR="00C570EA" w:rsidRPr="00BA5A33" w:rsidRDefault="00C570EA" w:rsidP="00BA5A33">
      <w:pPr>
        <w:spacing w:after="0" w:line="240" w:lineRule="auto"/>
        <w:rPr>
          <w:rFonts w:ascii="Times New Roman" w:hAnsi="Times New Roman"/>
        </w:rPr>
      </w:pPr>
      <w:r w:rsidRPr="00BA5A33">
        <w:rPr>
          <w:rFonts w:ascii="Times New Roman" w:hAnsi="Times New Roman"/>
        </w:rPr>
        <w:t xml:space="preserve">SO 01  </w:t>
      </w:r>
      <w:r>
        <w:rPr>
          <w:rFonts w:ascii="Times New Roman" w:hAnsi="Times New Roman"/>
        </w:rPr>
        <w:t>Školský internát</w:t>
      </w:r>
    </w:p>
    <w:p w:rsidR="00C570EA" w:rsidRPr="00BA5A33" w:rsidRDefault="00C570EA" w:rsidP="00BA5A33">
      <w:pPr>
        <w:spacing w:after="0" w:line="240" w:lineRule="auto"/>
        <w:rPr>
          <w:rFonts w:ascii="Times New Roman" w:hAnsi="Times New Roman"/>
        </w:rPr>
      </w:pPr>
      <w:r w:rsidRPr="00BA5A33">
        <w:rPr>
          <w:rFonts w:ascii="Times New Roman" w:hAnsi="Times New Roman"/>
        </w:rPr>
        <w:t xml:space="preserve">SO 02  </w:t>
      </w:r>
      <w:r>
        <w:rPr>
          <w:rFonts w:ascii="Times New Roman" w:hAnsi="Times New Roman"/>
        </w:rPr>
        <w:t xml:space="preserve">Pripojovací plynovod </w:t>
      </w:r>
    </w:p>
    <w:p w:rsidR="00C570EA" w:rsidRPr="00BA5A33" w:rsidRDefault="00C570EA" w:rsidP="00BA5A33">
      <w:pPr>
        <w:spacing w:after="0" w:line="240" w:lineRule="auto"/>
        <w:rPr>
          <w:rFonts w:ascii="Times New Roman" w:hAnsi="Times New Roman"/>
        </w:rPr>
      </w:pPr>
      <w:r w:rsidRPr="00BA5A33">
        <w:rPr>
          <w:rFonts w:ascii="Times New Roman" w:eastAsia="Batang" w:hAnsi="Times New Roman"/>
          <w:lang w:eastAsia="sk-SK"/>
        </w:rPr>
        <w:t xml:space="preserve">   </w:t>
      </w:r>
    </w:p>
    <w:p w:rsidR="00C570EA" w:rsidRDefault="00C570EA" w:rsidP="00BA5A33">
      <w:pPr>
        <w:spacing w:after="0" w:line="240" w:lineRule="auto"/>
        <w:rPr>
          <w:rFonts w:ascii="Times New Roman" w:eastAsia="Batang" w:hAnsi="Times New Roman"/>
          <w:lang w:eastAsia="sk-SK"/>
        </w:rPr>
      </w:pPr>
      <w:r w:rsidRPr="00BA5A33">
        <w:rPr>
          <w:rFonts w:ascii="Times New Roman" w:eastAsia="Batang" w:hAnsi="Times New Roman"/>
          <w:lang w:eastAsia="sk-SK"/>
        </w:rPr>
        <w:t>Stavebné práca sa budú realizovať na základe projektovej dokumentácie, ktorá tvorí Prílohu č.2 Súťažných podkladov.</w:t>
      </w:r>
    </w:p>
    <w:p w:rsidR="00C570EA" w:rsidRPr="00BA5A33" w:rsidRDefault="00C570EA" w:rsidP="00103482">
      <w:pPr>
        <w:tabs>
          <w:tab w:val="num" w:pos="1080"/>
        </w:tabs>
        <w:spacing w:after="0" w:line="240" w:lineRule="auto"/>
        <w:ind w:left="993"/>
        <w:jc w:val="both"/>
        <w:rPr>
          <w:rFonts w:ascii="Times New Roman" w:eastAsia="Batang" w:hAnsi="Times New Roman"/>
          <w:lang w:eastAsia="sk-SK"/>
        </w:rPr>
      </w:pPr>
    </w:p>
    <w:p w:rsidR="00C570EA" w:rsidRDefault="00C570EA" w:rsidP="00BA5A33">
      <w:pPr>
        <w:spacing w:after="0" w:line="240" w:lineRule="auto"/>
        <w:ind w:left="142"/>
        <w:jc w:val="both"/>
        <w:rPr>
          <w:rFonts w:ascii="Times New Roman" w:eastAsia="Batang" w:hAnsi="Times New Roman"/>
          <w:b/>
          <w:lang w:eastAsia="sk-SK"/>
        </w:rPr>
      </w:pPr>
      <w:r>
        <w:rPr>
          <w:rFonts w:ascii="Times New Roman" w:eastAsia="Batang" w:hAnsi="Times New Roman"/>
          <w:szCs w:val="20"/>
          <w:lang w:eastAsia="sk-SK"/>
        </w:rPr>
        <w:t xml:space="preserve">2.2  </w:t>
      </w:r>
      <w:r w:rsidRPr="00BA5A33">
        <w:rPr>
          <w:rFonts w:ascii="Times New Roman" w:eastAsia="Batang" w:hAnsi="Times New Roman"/>
          <w:szCs w:val="20"/>
          <w:lang w:eastAsia="sk-SK"/>
        </w:rPr>
        <w:t xml:space="preserve">Spoločný slovník obstarávania (CPV): </w:t>
      </w:r>
    </w:p>
    <w:p w:rsidR="00C570EA" w:rsidRDefault="00C570EA" w:rsidP="00BA5A33">
      <w:pPr>
        <w:spacing w:after="0"/>
        <w:ind w:left="709"/>
        <w:rPr>
          <w:rFonts w:ascii="Times New Roman" w:eastAsia="Batang" w:hAnsi="Times New Roman"/>
          <w:szCs w:val="20"/>
          <w:lang w:eastAsia="sk-SK"/>
        </w:rPr>
      </w:pPr>
      <w:r w:rsidRPr="00BA5A33">
        <w:rPr>
          <w:rFonts w:ascii="Times New Roman" w:eastAsia="Batang" w:hAnsi="Times New Roman"/>
          <w:szCs w:val="20"/>
          <w:lang w:eastAsia="sk-SK"/>
        </w:rPr>
        <w:t xml:space="preserve">      Hlavný predmet :</w:t>
      </w:r>
      <w:r w:rsidRPr="00B84CEC">
        <w:rPr>
          <w:rFonts w:ascii="Times New Roman" w:eastAsia="Batang" w:hAnsi="Times New Roman"/>
          <w:szCs w:val="20"/>
          <w:lang w:eastAsia="sk-SK"/>
        </w:rPr>
        <w:tab/>
      </w:r>
      <w:r w:rsidRPr="00B84CEC">
        <w:rPr>
          <w:rFonts w:ascii="Times New Roman" w:eastAsia="Batang" w:hAnsi="Times New Roman"/>
          <w:szCs w:val="20"/>
          <w:lang w:eastAsia="sk-SK"/>
        </w:rPr>
        <w:tab/>
      </w:r>
    </w:p>
    <w:p w:rsidR="00C570EA" w:rsidRPr="00D15E7D" w:rsidRDefault="00C570EA" w:rsidP="00BA5A33">
      <w:pPr>
        <w:spacing w:after="0"/>
        <w:ind w:left="709"/>
        <w:rPr>
          <w:rFonts w:ascii="Times New Roman" w:hAnsi="Times New Roman"/>
        </w:rPr>
      </w:pPr>
      <w:r w:rsidRPr="00D15E7D">
        <w:rPr>
          <w:rFonts w:ascii="Times New Roman" w:hAnsi="Times New Roman"/>
        </w:rPr>
        <w:t>45231220-3, 45331110-0,45330000-9,45345100-9,45315000-8,45300000-0, 452625000-6</w:t>
      </w:r>
    </w:p>
    <w:p w:rsidR="00C570EA" w:rsidRPr="00BA5A33" w:rsidRDefault="00C570EA" w:rsidP="00CA6E07">
      <w:pPr>
        <w:spacing w:after="0" w:line="240" w:lineRule="auto"/>
        <w:ind w:left="993"/>
        <w:jc w:val="both"/>
        <w:rPr>
          <w:rFonts w:ascii="Times New Roman" w:eastAsia="Batang" w:hAnsi="Times New Roman"/>
          <w:szCs w:val="20"/>
          <w:lang w:eastAsia="sk-SK"/>
        </w:rPr>
      </w:pPr>
      <w:r w:rsidRPr="00B84CEC">
        <w:rPr>
          <w:rFonts w:ascii="Times New Roman" w:eastAsia="Batang" w:hAnsi="Times New Roman"/>
          <w:szCs w:val="20"/>
          <w:lang w:eastAsia="sk-SK"/>
        </w:rPr>
        <w:tab/>
      </w:r>
      <w:r w:rsidRPr="00BA5A33">
        <w:rPr>
          <w:rFonts w:ascii="Times New Roman" w:eastAsia="Batang" w:hAnsi="Times New Roman"/>
          <w:szCs w:val="20"/>
          <w:lang w:eastAsia="sk-SK"/>
        </w:rPr>
        <w:t xml:space="preserve"> </w:t>
      </w:r>
    </w:p>
    <w:p w:rsidR="00C570EA" w:rsidRPr="00B32E56" w:rsidRDefault="00C570EA" w:rsidP="00CA6E07">
      <w:pPr>
        <w:spacing w:after="0" w:line="240" w:lineRule="auto"/>
        <w:ind w:left="993"/>
        <w:jc w:val="both"/>
        <w:rPr>
          <w:rFonts w:ascii="Times New Roman" w:eastAsia="Batang" w:hAnsi="Times New Roman"/>
          <w:szCs w:val="20"/>
          <w:lang w:eastAsia="sk-SK"/>
        </w:rPr>
      </w:pPr>
      <w:r w:rsidRPr="00BA5A33">
        <w:rPr>
          <w:rFonts w:ascii="Times New Roman" w:eastAsia="Batang" w:hAnsi="Times New Roman"/>
          <w:szCs w:val="20"/>
          <w:lang w:eastAsia="sk-SK"/>
        </w:rPr>
        <w:t xml:space="preserve">Doplňujúce predmety </w:t>
      </w:r>
    </w:p>
    <w:p w:rsidR="00C570EA" w:rsidRDefault="00C570EA" w:rsidP="00103482">
      <w:pPr>
        <w:spacing w:after="0" w:line="240" w:lineRule="auto"/>
        <w:ind w:left="993"/>
        <w:jc w:val="both"/>
        <w:rPr>
          <w:rFonts w:ascii="Times New Roman" w:eastAsia="Batang" w:hAnsi="Times New Roman"/>
          <w:szCs w:val="20"/>
          <w:lang w:eastAsia="sk-SK"/>
        </w:rPr>
      </w:pPr>
    </w:p>
    <w:p w:rsidR="00C570EA" w:rsidRPr="00B32E56" w:rsidRDefault="00C570EA" w:rsidP="00103482">
      <w:pPr>
        <w:spacing w:after="0" w:line="240" w:lineRule="auto"/>
        <w:ind w:left="993"/>
        <w:jc w:val="both"/>
        <w:rPr>
          <w:rFonts w:ascii="Times New Roman" w:eastAsia="Batang" w:hAnsi="Times New Roman"/>
          <w:b/>
          <w:lang w:eastAsia="sk-SK"/>
        </w:rPr>
      </w:pPr>
      <w:r w:rsidRPr="00B84CEC">
        <w:rPr>
          <w:rFonts w:ascii="Times New Roman" w:eastAsia="Batang" w:hAnsi="Times New Roman"/>
          <w:szCs w:val="20"/>
          <w:lang w:eastAsia="sk-SK"/>
        </w:rPr>
        <w:tab/>
      </w:r>
      <w:r w:rsidRPr="00B84CEC">
        <w:rPr>
          <w:rFonts w:ascii="Times New Roman" w:eastAsia="Batang" w:hAnsi="Times New Roman"/>
          <w:lang w:eastAsia="sk-SK"/>
        </w:rPr>
        <w:tab/>
      </w:r>
    </w:p>
    <w:p w:rsidR="00C570EA" w:rsidRDefault="00C570EA" w:rsidP="00BA5A33">
      <w:pPr>
        <w:tabs>
          <w:tab w:val="num" w:pos="993"/>
        </w:tabs>
        <w:spacing w:after="0" w:line="240" w:lineRule="auto"/>
        <w:jc w:val="both"/>
        <w:rPr>
          <w:rFonts w:ascii="Times New Roman" w:eastAsia="Batang" w:hAnsi="Times New Roman"/>
          <w:b/>
          <w:lang w:eastAsia="sk-SK"/>
        </w:rPr>
      </w:pPr>
      <w:r>
        <w:rPr>
          <w:rFonts w:ascii="Times New Roman" w:eastAsia="Batang" w:hAnsi="Times New Roman"/>
          <w:lang w:eastAsia="sk-SK"/>
        </w:rPr>
        <w:t xml:space="preserve">2.3  </w:t>
      </w:r>
      <w:r w:rsidRPr="00BA5A33">
        <w:rPr>
          <w:rFonts w:ascii="Times New Roman" w:eastAsia="Batang" w:hAnsi="Times New Roman"/>
          <w:lang w:eastAsia="sk-SK"/>
        </w:rPr>
        <w:t xml:space="preserve">Predpokladaná hodnota zákazky (bez DPH): </w:t>
      </w:r>
      <w:r w:rsidRPr="00B84CEC">
        <w:rPr>
          <w:rFonts w:ascii="Times New Roman" w:eastAsia="Batang" w:hAnsi="Times New Roman"/>
          <w:lang w:eastAsia="sk-SK"/>
        </w:rPr>
        <w:tab/>
      </w:r>
      <w:r>
        <w:rPr>
          <w:rFonts w:ascii="Times New Roman" w:eastAsia="Batang" w:hAnsi="Times New Roman"/>
          <w:lang w:eastAsia="sk-SK"/>
        </w:rPr>
        <w:tab/>
        <w:t>70 511,77</w:t>
      </w:r>
      <w:r w:rsidRPr="00BA5A33">
        <w:rPr>
          <w:rFonts w:ascii="Times New Roman" w:eastAsia="Batang" w:hAnsi="Times New Roman"/>
          <w:lang w:eastAsia="sk-SK"/>
        </w:rPr>
        <w:t xml:space="preserve"> eur bez DPH.</w:t>
      </w:r>
      <w:r w:rsidRPr="00B84CEC">
        <w:rPr>
          <w:rFonts w:ascii="Times New Roman" w:eastAsia="Batang" w:hAnsi="Times New Roman"/>
          <w:lang w:eastAsia="sk-SK"/>
        </w:rPr>
        <w:tab/>
      </w:r>
      <w:r w:rsidRPr="00B84CEC">
        <w:rPr>
          <w:rFonts w:ascii="Times New Roman" w:eastAsia="Batang" w:hAnsi="Times New Roman"/>
          <w:szCs w:val="20"/>
          <w:lang w:eastAsia="sk-SK"/>
        </w:rPr>
        <w:tab/>
      </w:r>
    </w:p>
    <w:p w:rsidR="00C570EA" w:rsidRDefault="00C570EA" w:rsidP="00BA5A33">
      <w:pPr>
        <w:spacing w:after="0" w:line="240" w:lineRule="auto"/>
        <w:ind w:left="426" w:hanging="426"/>
        <w:jc w:val="both"/>
        <w:rPr>
          <w:rFonts w:ascii="Times New Roman" w:eastAsia="Batang" w:hAnsi="Times New Roman"/>
          <w:lang w:eastAsia="sk-SK"/>
        </w:rPr>
      </w:pPr>
      <w:r w:rsidRPr="00BA5A33">
        <w:rPr>
          <w:rFonts w:ascii="Times New Roman" w:eastAsia="Batang" w:hAnsi="Times New Roman"/>
          <w:szCs w:val="20"/>
          <w:lang w:eastAsia="sk-SK"/>
        </w:rPr>
        <w:t>2.4.</w:t>
      </w:r>
      <w:r>
        <w:rPr>
          <w:rFonts w:ascii="Times New Roman" w:eastAsia="Batang" w:hAnsi="Times New Roman"/>
          <w:color w:val="808080"/>
          <w:szCs w:val="20"/>
          <w:lang w:eastAsia="sk-SK"/>
        </w:rPr>
        <w:t xml:space="preserve">  </w:t>
      </w:r>
      <w:r w:rsidRPr="00BA5A33">
        <w:rPr>
          <w:rFonts w:ascii="Times New Roman" w:eastAsia="Batang" w:hAnsi="Times New Roman"/>
          <w:lang w:eastAsia="sk-SK"/>
        </w:rPr>
        <w:t xml:space="preserve">Podrobné vymedzenie predmetu zákazky tvorí  časť súťažných podkladov:  </w:t>
      </w:r>
      <w:r w:rsidRPr="00BA5A33">
        <w:rPr>
          <w:rFonts w:ascii="Times New Roman" w:eastAsia="Batang" w:hAnsi="Times New Roman"/>
          <w:i/>
          <w:lang w:eastAsia="sk-SK"/>
        </w:rPr>
        <w:t>časť VII Opis predmetu zákazky</w:t>
      </w:r>
      <w:r w:rsidRPr="00BA5A33">
        <w:rPr>
          <w:rFonts w:ascii="Times New Roman" w:eastAsia="Batang" w:hAnsi="Times New Roman"/>
          <w:lang w:eastAsia="sk-SK"/>
        </w:rPr>
        <w:t xml:space="preserve">, časť </w:t>
      </w:r>
      <w:r w:rsidRPr="00BA5A33">
        <w:rPr>
          <w:rFonts w:ascii="Times New Roman" w:eastAsia="Batang" w:hAnsi="Times New Roman"/>
          <w:i/>
          <w:lang w:eastAsia="sk-SK"/>
        </w:rPr>
        <w:t>VIII. Spôsob stanovenia ceny</w:t>
      </w:r>
      <w:r w:rsidRPr="00BA5A33">
        <w:rPr>
          <w:rFonts w:ascii="Times New Roman" w:eastAsia="Batang" w:hAnsi="Times New Roman"/>
          <w:lang w:eastAsia="sk-SK"/>
        </w:rPr>
        <w:t xml:space="preserve"> a</w:t>
      </w:r>
      <w:r w:rsidRPr="00B84CEC">
        <w:rPr>
          <w:rFonts w:ascii="Times New Roman" w:eastAsia="Batang" w:hAnsi="Times New Roman"/>
          <w:lang w:eastAsia="sk-SK"/>
        </w:rPr>
        <w:t> </w:t>
      </w:r>
      <w:r w:rsidRPr="00BA5A33">
        <w:rPr>
          <w:rFonts w:ascii="Times New Roman" w:eastAsia="Batang" w:hAnsi="Times New Roman"/>
          <w:lang w:eastAsia="sk-SK"/>
        </w:rPr>
        <w:t xml:space="preserve">časť </w:t>
      </w:r>
      <w:r w:rsidRPr="00BA5A33">
        <w:rPr>
          <w:rFonts w:ascii="Times New Roman" w:eastAsia="Batang" w:hAnsi="Times New Roman"/>
          <w:i/>
          <w:lang w:eastAsia="sk-SK"/>
        </w:rPr>
        <w:t>XII Obchodné podmienky dodania predmetu zákazky</w:t>
      </w:r>
      <w:r w:rsidRPr="00BA5A33">
        <w:rPr>
          <w:rFonts w:ascii="Times New Roman" w:eastAsia="Batang" w:hAnsi="Times New Roman"/>
          <w:lang w:eastAsia="sk-SK"/>
        </w:rPr>
        <w:t>.</w:t>
      </w:r>
    </w:p>
    <w:p w:rsidR="00C570EA" w:rsidRDefault="00C570EA" w:rsidP="00BA5A33">
      <w:pPr>
        <w:spacing w:after="0" w:line="240" w:lineRule="auto"/>
        <w:ind w:left="426" w:hanging="426"/>
        <w:jc w:val="both"/>
        <w:rPr>
          <w:rFonts w:ascii="Times New Roman" w:eastAsia="Batang" w:hAnsi="Times New Roman"/>
          <w:lang w:eastAsia="sk-SK"/>
        </w:rPr>
      </w:pPr>
    </w:p>
    <w:p w:rsidR="00C570EA" w:rsidRDefault="00C570EA" w:rsidP="00BA5A33">
      <w:pPr>
        <w:spacing w:after="0" w:line="240" w:lineRule="auto"/>
        <w:ind w:left="426" w:hanging="426"/>
        <w:jc w:val="both"/>
        <w:rPr>
          <w:rFonts w:ascii="Times New Roman" w:eastAsia="Batang" w:hAnsi="Times New Roman"/>
          <w:lang w:eastAsia="sk-SK"/>
        </w:rPr>
      </w:pPr>
      <w:r>
        <w:rPr>
          <w:rFonts w:ascii="Times New Roman" w:eastAsia="Batang" w:hAnsi="Times New Roman"/>
          <w:lang w:eastAsia="sk-SK"/>
        </w:rPr>
        <w:t xml:space="preserve">2.5   </w:t>
      </w:r>
      <w:r w:rsidRPr="00BA5A33">
        <w:rPr>
          <w:rFonts w:ascii="Times New Roman" w:eastAsia="Batang" w:hAnsi="Times New Roman"/>
          <w:lang w:eastAsia="sk-SK"/>
        </w:rPr>
        <w:t>V</w:t>
      </w:r>
      <w:r w:rsidRPr="00B84CEC">
        <w:rPr>
          <w:rFonts w:ascii="Times New Roman" w:eastAsia="Batang" w:hAnsi="Times New Roman"/>
          <w:lang w:eastAsia="sk-SK"/>
        </w:rPr>
        <w:t> </w:t>
      </w:r>
      <w:r w:rsidRPr="00BA5A33">
        <w:rPr>
          <w:rFonts w:ascii="Times New Roman" w:eastAsia="Batang" w:hAnsi="Times New Roman"/>
          <w:lang w:eastAsia="sk-SK"/>
        </w:rPr>
        <w:t>prípade, ak sa v</w:t>
      </w:r>
      <w:r w:rsidRPr="00B84CEC">
        <w:rPr>
          <w:rFonts w:ascii="Times New Roman" w:eastAsia="Batang" w:hAnsi="Times New Roman"/>
          <w:lang w:eastAsia="sk-SK"/>
        </w:rPr>
        <w:t> </w:t>
      </w:r>
      <w:r w:rsidRPr="00BA5A33">
        <w:rPr>
          <w:rFonts w:ascii="Times New Roman" w:eastAsia="Batang" w:hAnsi="Times New Roman"/>
          <w:lang w:eastAsia="sk-SK"/>
        </w:rPr>
        <w:t>projektovej dokumentácii alebo</w:t>
      </w:r>
      <w:r w:rsidRPr="00B84CEC">
        <w:rPr>
          <w:rFonts w:ascii="Times New Roman" w:eastAsia="Batang" w:hAnsi="Times New Roman"/>
          <w:lang w:eastAsia="sk-SK"/>
        </w:rPr>
        <w:t> </w:t>
      </w:r>
      <w:r w:rsidRPr="00BA5A33">
        <w:rPr>
          <w:rFonts w:ascii="Times New Roman" w:eastAsia="Batang" w:hAnsi="Times New Roman"/>
          <w:lang w:eastAsia="sk-SK"/>
        </w:rPr>
        <w:t xml:space="preserve">Rozpočte stavby - Výkaze výmer </w:t>
      </w:r>
      <w:r w:rsidRPr="00B84CEC">
        <w:rPr>
          <w:rFonts w:ascii="Times New Roman" w:eastAsia="Batang" w:hAnsi="Times New Roman"/>
          <w:lang w:eastAsia="sk-SK"/>
        </w:rPr>
        <w:tab/>
      </w:r>
      <w:r w:rsidRPr="00BA5A33">
        <w:rPr>
          <w:rFonts w:ascii="Times New Roman" w:eastAsia="Batang" w:hAnsi="Times New Roman"/>
          <w:lang w:eastAsia="sk-SK"/>
        </w:rPr>
        <w:t>vyskytne odkaz na konkrétny výrobok, značku alebo výrobcu je možné použiť ekvivalentný výrobok, ekvivalentnej značky alebo ekvivalentného výrobcu.</w:t>
      </w:r>
    </w:p>
    <w:p w:rsidR="00C570EA" w:rsidRDefault="00C570EA" w:rsidP="00103482">
      <w:pPr>
        <w:spacing w:after="0" w:line="240" w:lineRule="auto"/>
        <w:jc w:val="both"/>
        <w:rPr>
          <w:rFonts w:ascii="Times New Roman" w:eastAsia="Batang" w:hAnsi="Times New Roman"/>
          <w:szCs w:val="20"/>
          <w:lang w:eastAsia="sk-SK"/>
        </w:rPr>
      </w:pPr>
    </w:p>
    <w:p w:rsidR="00C570EA" w:rsidRDefault="00C570EA" w:rsidP="00103482">
      <w:pPr>
        <w:spacing w:after="0" w:line="240" w:lineRule="auto"/>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11" w:name="_Toc30923751"/>
      <w:bookmarkStart w:id="12" w:name="_Toc83697733"/>
      <w:bookmarkStart w:id="13" w:name="_Toc99275725"/>
      <w:r>
        <w:rPr>
          <w:rFonts w:ascii="Times New Roman" w:eastAsia="Batang" w:hAnsi="Times New Roman"/>
          <w:b/>
          <w:szCs w:val="20"/>
          <w:lang w:eastAsia="sk-SK"/>
        </w:rPr>
        <w:t xml:space="preserve">3. </w:t>
      </w:r>
      <w:r w:rsidRPr="00BA5A33">
        <w:rPr>
          <w:rFonts w:ascii="Times New Roman" w:eastAsia="Batang" w:hAnsi="Times New Roman"/>
          <w:b/>
          <w:szCs w:val="20"/>
          <w:lang w:eastAsia="sk-SK"/>
        </w:rPr>
        <w:t xml:space="preserve">Komplexnosť </w:t>
      </w:r>
      <w:bookmarkEnd w:id="11"/>
      <w:bookmarkEnd w:id="12"/>
      <w:bookmarkEnd w:id="13"/>
      <w:r w:rsidRPr="00BA5A33">
        <w:rPr>
          <w:rFonts w:ascii="Times New Roman" w:eastAsia="Batang" w:hAnsi="Times New Roman"/>
          <w:b/>
          <w:szCs w:val="20"/>
          <w:lang w:eastAsia="sk-SK"/>
        </w:rPr>
        <w:t>zákazky</w:t>
      </w:r>
    </w:p>
    <w:p w:rsidR="00C570EA" w:rsidRPr="00B32E56" w:rsidRDefault="00C570EA" w:rsidP="00103482">
      <w:pPr>
        <w:spacing w:after="0" w:line="240" w:lineRule="auto"/>
        <w:rPr>
          <w:rFonts w:ascii="Times New Roman" w:eastAsia="Batang" w:hAnsi="Times New Roman"/>
          <w:sz w:val="20"/>
          <w:szCs w:val="20"/>
          <w:lang w:eastAsia="sk-SK"/>
        </w:rPr>
      </w:pPr>
    </w:p>
    <w:p w:rsidR="00C570EA" w:rsidRDefault="00C570EA" w:rsidP="00BA5A33">
      <w:pPr>
        <w:spacing w:after="0" w:line="240" w:lineRule="auto"/>
        <w:ind w:left="426"/>
        <w:jc w:val="both"/>
        <w:rPr>
          <w:rFonts w:ascii="Times New Roman" w:eastAsia="Batang" w:hAnsi="Times New Roman"/>
          <w:szCs w:val="20"/>
          <w:lang w:eastAsia="sk-SK"/>
        </w:rPr>
      </w:pPr>
      <w:r>
        <w:rPr>
          <w:rFonts w:ascii="Times New Roman" w:eastAsia="Batang" w:hAnsi="Times New Roman"/>
          <w:lang w:eastAsia="sk-SK"/>
        </w:rPr>
        <w:t xml:space="preserve">3.1  </w:t>
      </w:r>
      <w:r w:rsidRPr="00BA5A33">
        <w:rPr>
          <w:rFonts w:ascii="Times New Roman" w:eastAsia="Batang" w:hAnsi="Times New Roman"/>
          <w:lang w:eastAsia="sk-SK"/>
        </w:rPr>
        <w:t xml:space="preserve">Premet zákazky nie je rozdelený na častí. </w:t>
      </w:r>
      <w:r w:rsidRPr="00BA5A33">
        <w:rPr>
          <w:rFonts w:ascii="Times New Roman" w:eastAsia="Batang" w:hAnsi="Times New Roman"/>
          <w:szCs w:val="20"/>
          <w:lang w:eastAsia="sk-SK"/>
        </w:rPr>
        <w:t>Uchádzač predloží ponuku na celý predmet zákazky, čiastkové plnenie sa nepripúšťa.</w:t>
      </w:r>
    </w:p>
    <w:p w:rsidR="00C570EA" w:rsidRPr="00BA5A33" w:rsidRDefault="00C570EA" w:rsidP="00BA5A33">
      <w:pPr>
        <w:spacing w:after="0" w:line="240" w:lineRule="auto"/>
        <w:ind w:left="426"/>
        <w:jc w:val="both"/>
        <w:rPr>
          <w:rFonts w:ascii="Times New Roman" w:eastAsia="Batang" w:hAnsi="Times New Roman"/>
          <w:lang w:eastAsia="sk-SK"/>
        </w:rPr>
      </w:pPr>
      <w:r>
        <w:rPr>
          <w:rFonts w:ascii="Times New Roman" w:eastAsia="Batang" w:hAnsi="Times New Roman"/>
          <w:lang w:eastAsia="sk-SK"/>
        </w:rPr>
        <w:t xml:space="preserve">3.2  </w:t>
      </w:r>
      <w:r w:rsidRPr="00BA5A33">
        <w:rPr>
          <w:rFonts w:ascii="Times New Roman" w:eastAsia="Batang" w:hAnsi="Times New Roman"/>
          <w:lang w:eastAsia="sk-SK"/>
        </w:rPr>
        <w:t>Verejný obstarávateľ nepovoľuje predloženie variantných riešení. Na variantné riešenia, ktoré neboli povolené,  sa neprihliada.</w:t>
      </w:r>
    </w:p>
    <w:p w:rsidR="00C570EA" w:rsidRPr="00B32E56" w:rsidRDefault="00C570EA" w:rsidP="00103482">
      <w:pPr>
        <w:spacing w:after="0" w:line="240" w:lineRule="auto"/>
        <w:ind w:left="426"/>
        <w:jc w:val="both"/>
        <w:rPr>
          <w:rFonts w:ascii="Times New Roman" w:eastAsia="Batang" w:hAnsi="Times New Roman"/>
          <w:szCs w:val="20"/>
          <w:lang w:eastAsia="sk-SK"/>
        </w:rPr>
      </w:pPr>
      <w:r w:rsidRPr="00B84CEC">
        <w:rPr>
          <w:rFonts w:ascii="Times New Roman" w:eastAsia="Batang" w:hAnsi="Times New Roman"/>
          <w:szCs w:val="20"/>
          <w:lang w:eastAsia="sk-SK"/>
        </w:rPr>
        <w:tab/>
      </w:r>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A5A33" w:rsidRDefault="00C570EA">
      <w:pPr>
        <w:keepNext/>
        <w:tabs>
          <w:tab w:val="left" w:pos="426"/>
        </w:tabs>
        <w:spacing w:after="0" w:line="240" w:lineRule="auto"/>
        <w:outlineLvl w:val="3"/>
        <w:rPr>
          <w:rFonts w:ascii="Times New Roman" w:eastAsia="Batang" w:hAnsi="Times New Roman"/>
          <w:b/>
          <w:szCs w:val="20"/>
          <w:lang w:eastAsia="sk-SK"/>
        </w:rPr>
      </w:pPr>
      <w:bookmarkStart w:id="14" w:name="_Toc30923752"/>
      <w:bookmarkStart w:id="15" w:name="_Toc83697734"/>
      <w:bookmarkStart w:id="16" w:name="_Toc99275726"/>
      <w:r>
        <w:rPr>
          <w:rFonts w:ascii="Times New Roman" w:eastAsia="Batang" w:hAnsi="Times New Roman"/>
          <w:b/>
          <w:szCs w:val="20"/>
          <w:lang w:eastAsia="sk-SK"/>
        </w:rPr>
        <w:t xml:space="preserve">4. </w:t>
      </w:r>
      <w:r w:rsidRPr="00BA5A33">
        <w:rPr>
          <w:rFonts w:ascii="Times New Roman" w:eastAsia="Batang" w:hAnsi="Times New Roman"/>
          <w:b/>
          <w:szCs w:val="20"/>
          <w:lang w:eastAsia="sk-SK"/>
        </w:rPr>
        <w:t>Zdroj finančných prostriedkov</w:t>
      </w:r>
      <w:bookmarkEnd w:id="14"/>
      <w:bookmarkEnd w:id="15"/>
      <w:bookmarkEnd w:id="16"/>
    </w:p>
    <w:p w:rsidR="00C570EA" w:rsidRPr="00B32E56" w:rsidRDefault="00C570EA" w:rsidP="00103482">
      <w:pPr>
        <w:spacing w:after="0" w:line="240" w:lineRule="auto"/>
        <w:rPr>
          <w:rFonts w:ascii="Times New Roman" w:eastAsia="Batang" w:hAnsi="Times New Roman"/>
          <w:sz w:val="20"/>
          <w:szCs w:val="20"/>
          <w:lang w:eastAsia="sk-SK"/>
        </w:rPr>
      </w:pPr>
    </w:p>
    <w:p w:rsidR="00C570EA" w:rsidRDefault="00C570EA" w:rsidP="0000298D">
      <w:pPr>
        <w:tabs>
          <w:tab w:val="left" w:pos="993"/>
        </w:tabs>
        <w:spacing w:after="0" w:line="240" w:lineRule="auto"/>
        <w:ind w:left="360"/>
        <w:jc w:val="both"/>
        <w:rPr>
          <w:rFonts w:ascii="Times New Roman" w:eastAsia="Batang" w:hAnsi="Times New Roman"/>
          <w:b/>
          <w:szCs w:val="20"/>
          <w:lang w:eastAsia="sk-SK"/>
        </w:rPr>
      </w:pPr>
      <w:r>
        <w:rPr>
          <w:rFonts w:ascii="Times New Roman" w:eastAsia="Batang" w:hAnsi="Times New Roman"/>
          <w:szCs w:val="20"/>
          <w:lang w:eastAsia="sk-SK"/>
        </w:rPr>
        <w:t xml:space="preserve">4.1  </w:t>
      </w:r>
      <w:r w:rsidRPr="00BA5A33">
        <w:rPr>
          <w:rFonts w:ascii="Times New Roman" w:eastAsia="Batang" w:hAnsi="Times New Roman"/>
          <w:szCs w:val="20"/>
          <w:lang w:eastAsia="sk-SK"/>
        </w:rPr>
        <w:t xml:space="preserve">Predmet zákazky bude financovaný:  </w:t>
      </w:r>
      <w:r w:rsidRPr="00B84CEC">
        <w:rPr>
          <w:rFonts w:ascii="Times New Roman" w:eastAsia="Batang" w:hAnsi="Times New Roman"/>
          <w:szCs w:val="20"/>
          <w:lang w:eastAsia="sk-SK"/>
        </w:rPr>
        <w:tab/>
      </w:r>
      <w:r w:rsidRPr="00B84CEC">
        <w:rPr>
          <w:rFonts w:ascii="Times New Roman" w:eastAsia="Batang" w:hAnsi="Times New Roman"/>
          <w:szCs w:val="20"/>
          <w:lang w:eastAsia="sk-SK"/>
        </w:rPr>
        <w:tab/>
      </w:r>
      <w:r w:rsidRPr="00B84CEC">
        <w:rPr>
          <w:rFonts w:ascii="Times New Roman" w:eastAsia="Batang" w:hAnsi="Times New Roman"/>
          <w:szCs w:val="20"/>
          <w:lang w:eastAsia="sk-SK"/>
        </w:rPr>
        <w:tab/>
      </w:r>
      <w:r w:rsidRPr="00B84CEC">
        <w:rPr>
          <w:rFonts w:ascii="Times New Roman" w:eastAsia="Batang" w:hAnsi="Times New Roman"/>
          <w:szCs w:val="20"/>
          <w:lang w:eastAsia="sk-SK"/>
        </w:rPr>
        <w:tab/>
      </w:r>
      <w:r w:rsidRPr="00B84CEC">
        <w:rPr>
          <w:rFonts w:ascii="Times New Roman" w:eastAsia="Batang" w:hAnsi="Times New Roman"/>
          <w:szCs w:val="20"/>
          <w:lang w:eastAsia="sk-SK"/>
        </w:rPr>
        <w:tab/>
      </w:r>
      <w:r w:rsidRPr="00B84CEC">
        <w:rPr>
          <w:rFonts w:ascii="Times New Roman" w:eastAsia="Batang" w:hAnsi="Times New Roman"/>
          <w:szCs w:val="20"/>
          <w:lang w:eastAsia="sk-SK"/>
        </w:rPr>
        <w:tab/>
      </w:r>
    </w:p>
    <w:p w:rsidR="00C570EA" w:rsidRPr="00BA5A33" w:rsidRDefault="00C570EA" w:rsidP="00BA5A33">
      <w:pPr>
        <w:spacing w:after="0" w:line="240" w:lineRule="auto"/>
        <w:ind w:left="360"/>
        <w:jc w:val="both"/>
        <w:rPr>
          <w:rFonts w:ascii="Times New Roman" w:eastAsia="Batang" w:hAnsi="Times New Roman"/>
          <w:szCs w:val="20"/>
          <w:lang w:eastAsia="sk-SK"/>
        </w:rPr>
      </w:pPr>
      <w:r>
        <w:rPr>
          <w:rFonts w:ascii="Times New Roman" w:eastAsia="Batang" w:hAnsi="Times New Roman"/>
          <w:szCs w:val="20"/>
          <w:lang w:eastAsia="sk-SK"/>
        </w:rPr>
        <w:tab/>
        <w:t xml:space="preserve">- </w:t>
      </w:r>
      <w:r w:rsidRPr="00BA5A33">
        <w:rPr>
          <w:rFonts w:ascii="Times New Roman" w:eastAsia="Batang" w:hAnsi="Times New Roman"/>
          <w:szCs w:val="20"/>
          <w:lang w:eastAsia="sk-SK"/>
        </w:rPr>
        <w:t>vlastné zdroje obstarávateľa,</w:t>
      </w:r>
      <w:r w:rsidRPr="00B84CEC">
        <w:rPr>
          <w:rFonts w:ascii="Times New Roman" w:eastAsia="Batang" w:hAnsi="Times New Roman"/>
          <w:szCs w:val="20"/>
          <w:lang w:eastAsia="sk-SK"/>
        </w:rPr>
        <w:tab/>
      </w:r>
      <w:r w:rsidRPr="00B84CEC">
        <w:rPr>
          <w:rFonts w:ascii="Times New Roman" w:eastAsia="Batang" w:hAnsi="Times New Roman"/>
          <w:szCs w:val="20"/>
          <w:lang w:eastAsia="sk-SK"/>
        </w:rPr>
        <w:tab/>
      </w:r>
    </w:p>
    <w:p w:rsidR="00C570EA" w:rsidRPr="00BA5A33" w:rsidRDefault="00C570EA" w:rsidP="00103482">
      <w:pPr>
        <w:spacing w:after="0" w:line="240" w:lineRule="auto"/>
        <w:ind w:left="851"/>
        <w:jc w:val="both"/>
        <w:rPr>
          <w:rFonts w:ascii="Times New Roman" w:eastAsia="Batang" w:hAnsi="Times New Roman"/>
          <w:szCs w:val="20"/>
          <w:lang w:eastAsia="sk-SK"/>
        </w:rPr>
      </w:pPr>
    </w:p>
    <w:p w:rsidR="00C570EA" w:rsidRPr="00BA5A33" w:rsidRDefault="00C570EA" w:rsidP="00BA5A33">
      <w:pPr>
        <w:tabs>
          <w:tab w:val="left" w:pos="993"/>
        </w:tabs>
        <w:spacing w:after="0" w:line="240" w:lineRule="auto"/>
        <w:ind w:left="360"/>
        <w:jc w:val="both"/>
        <w:rPr>
          <w:rFonts w:ascii="Times New Roman" w:eastAsia="Batang" w:hAnsi="Times New Roman"/>
          <w:szCs w:val="20"/>
          <w:lang w:eastAsia="sk-SK"/>
        </w:rPr>
      </w:pPr>
      <w:r>
        <w:rPr>
          <w:rFonts w:ascii="Times New Roman" w:eastAsia="Batang" w:hAnsi="Times New Roman"/>
          <w:szCs w:val="20"/>
          <w:lang w:eastAsia="sk-SK"/>
        </w:rPr>
        <w:t xml:space="preserve">4.2  </w:t>
      </w:r>
      <w:r w:rsidRPr="00BA5A33">
        <w:rPr>
          <w:rFonts w:ascii="Times New Roman" w:eastAsia="Batang" w:hAnsi="Times New Roman"/>
          <w:szCs w:val="20"/>
          <w:lang w:eastAsia="sk-SK"/>
        </w:rPr>
        <w:t xml:space="preserve">Obstarávateľ </w:t>
      </w:r>
      <w:r>
        <w:rPr>
          <w:rFonts w:ascii="Times New Roman" w:eastAsia="Batang" w:hAnsi="Times New Roman"/>
          <w:szCs w:val="20"/>
          <w:lang w:eastAsia="sk-SK"/>
        </w:rPr>
        <w:t>uskutoční iba jednu platbu</w:t>
      </w:r>
      <w:r w:rsidRPr="00BA5A33">
        <w:rPr>
          <w:rFonts w:ascii="Times New Roman" w:eastAsia="Batang" w:hAnsi="Times New Roman"/>
          <w:szCs w:val="20"/>
          <w:lang w:eastAsia="sk-SK"/>
        </w:rPr>
        <w:t xml:space="preserve"> podľa faktúr</w:t>
      </w:r>
      <w:r>
        <w:rPr>
          <w:rFonts w:ascii="Times New Roman" w:eastAsia="Batang" w:hAnsi="Times New Roman"/>
          <w:szCs w:val="20"/>
          <w:lang w:eastAsia="sk-SK"/>
        </w:rPr>
        <w:t>y po prevzatí stavby bez chýb a nedorobkov</w:t>
      </w:r>
      <w:r w:rsidRPr="00BA5A33">
        <w:rPr>
          <w:rFonts w:ascii="Times New Roman" w:eastAsia="Batang" w:hAnsi="Times New Roman"/>
          <w:szCs w:val="20"/>
          <w:lang w:eastAsia="sk-SK"/>
        </w:rPr>
        <w:t xml:space="preserve">, záloha sa neposkytuje. </w:t>
      </w:r>
    </w:p>
    <w:p w:rsidR="00C570EA" w:rsidRPr="00BA5A33" w:rsidRDefault="00C570EA" w:rsidP="00BA5A33">
      <w:pPr>
        <w:tabs>
          <w:tab w:val="left" w:pos="993"/>
        </w:tabs>
        <w:spacing w:after="0" w:line="240" w:lineRule="auto"/>
        <w:ind w:left="360"/>
        <w:jc w:val="both"/>
        <w:rPr>
          <w:rFonts w:ascii="Times New Roman" w:eastAsia="Batang" w:hAnsi="Times New Roman"/>
          <w:szCs w:val="20"/>
          <w:lang w:eastAsia="sk-SK"/>
        </w:rPr>
      </w:pPr>
      <w:r>
        <w:rPr>
          <w:rFonts w:ascii="Times New Roman" w:eastAsia="Batang" w:hAnsi="Times New Roman"/>
          <w:szCs w:val="20"/>
          <w:lang w:eastAsia="sk-SK"/>
        </w:rPr>
        <w:t xml:space="preserve">4.3  </w:t>
      </w:r>
      <w:r w:rsidRPr="00BA5A33">
        <w:rPr>
          <w:rFonts w:ascii="Times New Roman" w:eastAsia="Batang" w:hAnsi="Times New Roman"/>
          <w:szCs w:val="20"/>
          <w:lang w:eastAsia="sk-SK"/>
        </w:rPr>
        <w:t>Podrobné vymedzenie platobných podmienok obsahuje Zmluva o</w:t>
      </w:r>
      <w:r w:rsidRPr="00B84CEC">
        <w:rPr>
          <w:rFonts w:ascii="Times New Roman" w:eastAsia="Batang" w:hAnsi="Times New Roman"/>
          <w:szCs w:val="20"/>
          <w:lang w:eastAsia="sk-SK"/>
        </w:rPr>
        <w:t> </w:t>
      </w:r>
      <w:r w:rsidRPr="00BA5A33">
        <w:rPr>
          <w:rFonts w:ascii="Times New Roman" w:eastAsia="Batang" w:hAnsi="Times New Roman"/>
          <w:szCs w:val="20"/>
          <w:lang w:eastAsia="sk-SK"/>
        </w:rPr>
        <w:t xml:space="preserve">dielo </w:t>
      </w:r>
      <w:r w:rsidRPr="00B84CEC">
        <w:rPr>
          <w:rFonts w:ascii="Times New Roman" w:eastAsia="Batang" w:hAnsi="Times New Roman"/>
          <w:szCs w:val="20"/>
          <w:lang w:eastAsia="sk-SK"/>
        </w:rPr>
        <w:tab/>
      </w:r>
    </w:p>
    <w:p w:rsidR="00C570EA" w:rsidRPr="00B32E56" w:rsidRDefault="00C570EA" w:rsidP="00103482">
      <w:pPr>
        <w:tabs>
          <w:tab w:val="left" w:pos="993"/>
        </w:tabs>
        <w:spacing w:after="0" w:line="240" w:lineRule="auto"/>
        <w:jc w:val="both"/>
        <w:rPr>
          <w:rFonts w:ascii="Times New Roman" w:eastAsia="Batang" w:hAnsi="Times New Roman"/>
          <w:szCs w:val="20"/>
          <w:lang w:eastAsia="sk-SK"/>
        </w:rPr>
      </w:pPr>
    </w:p>
    <w:p w:rsidR="00C570EA" w:rsidRPr="00B32E56" w:rsidRDefault="00C570EA" w:rsidP="00103482">
      <w:pPr>
        <w:tabs>
          <w:tab w:val="left" w:pos="993"/>
        </w:tabs>
        <w:spacing w:after="0" w:line="240" w:lineRule="auto"/>
        <w:ind w:left="993"/>
        <w:jc w:val="both"/>
        <w:rPr>
          <w:rFonts w:ascii="Times New Roman" w:eastAsia="Batang" w:hAnsi="Times New Roman"/>
          <w:szCs w:val="20"/>
          <w:lang w:eastAsia="sk-SK"/>
        </w:rPr>
      </w:pPr>
    </w:p>
    <w:p w:rsidR="00C570EA" w:rsidRPr="00B32E56" w:rsidRDefault="00C570EA" w:rsidP="00103482">
      <w:pPr>
        <w:tabs>
          <w:tab w:val="left" w:pos="993"/>
        </w:tabs>
        <w:spacing w:after="0" w:line="240" w:lineRule="auto"/>
        <w:ind w:left="993"/>
        <w:jc w:val="both"/>
        <w:rPr>
          <w:rFonts w:ascii="Times New Roman" w:eastAsia="Batang" w:hAnsi="Times New Roman"/>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17" w:name="_Toc30923753"/>
      <w:bookmarkStart w:id="18" w:name="_Toc83697735"/>
      <w:bookmarkStart w:id="19" w:name="_Toc99275727"/>
      <w:r>
        <w:rPr>
          <w:rFonts w:ascii="Times New Roman" w:eastAsia="Batang" w:hAnsi="Times New Roman"/>
          <w:b/>
          <w:szCs w:val="20"/>
          <w:lang w:eastAsia="sk-SK"/>
        </w:rPr>
        <w:t xml:space="preserve">5. </w:t>
      </w:r>
      <w:r w:rsidRPr="00BA5A33">
        <w:rPr>
          <w:rFonts w:ascii="Times New Roman" w:eastAsia="Batang" w:hAnsi="Times New Roman"/>
          <w:b/>
          <w:szCs w:val="20"/>
          <w:lang w:eastAsia="sk-SK"/>
        </w:rPr>
        <w:t>Typ zmluvy</w:t>
      </w:r>
      <w:bookmarkEnd w:id="17"/>
      <w:bookmarkEnd w:id="18"/>
      <w:bookmarkEnd w:id="19"/>
    </w:p>
    <w:p w:rsidR="00C570EA" w:rsidRPr="00B32E56" w:rsidRDefault="00C570EA" w:rsidP="00103482">
      <w:pPr>
        <w:spacing w:after="0" w:line="240" w:lineRule="auto"/>
        <w:jc w:val="both"/>
        <w:rPr>
          <w:rFonts w:ascii="Times New Roman" w:eastAsia="Batang" w:hAnsi="Times New Roman"/>
          <w:sz w:val="20"/>
          <w:szCs w:val="20"/>
          <w:lang w:eastAsia="sk-SK"/>
        </w:rPr>
      </w:pPr>
    </w:p>
    <w:p w:rsidR="00C570EA" w:rsidRDefault="00C570EA" w:rsidP="00BA5A33">
      <w:pPr>
        <w:spacing w:after="0" w:line="240" w:lineRule="auto"/>
        <w:ind w:left="851" w:hanging="567"/>
        <w:jc w:val="both"/>
        <w:rPr>
          <w:sz w:val="20"/>
        </w:rPr>
      </w:pPr>
      <w:r>
        <w:rPr>
          <w:rFonts w:ascii="Times New Roman" w:eastAsia="Batang" w:hAnsi="Times New Roman"/>
          <w:szCs w:val="20"/>
          <w:lang w:eastAsia="sk-SK"/>
        </w:rPr>
        <w:t xml:space="preserve">5.1  </w:t>
      </w:r>
      <w:r w:rsidRPr="00BA5A33">
        <w:rPr>
          <w:rFonts w:ascii="Times New Roman" w:eastAsia="Batang" w:hAnsi="Times New Roman"/>
          <w:szCs w:val="20"/>
          <w:lang w:eastAsia="sk-SK"/>
        </w:rPr>
        <w:t>Výsledkom verejného obstarávania   bude uzatvorenie Zmluvy o</w:t>
      </w:r>
      <w:r w:rsidRPr="00B84CEC">
        <w:rPr>
          <w:rFonts w:ascii="Times New Roman" w:eastAsia="Batang" w:hAnsi="Times New Roman"/>
          <w:szCs w:val="20"/>
          <w:lang w:eastAsia="sk-SK"/>
        </w:rPr>
        <w:t> </w:t>
      </w:r>
      <w:r w:rsidRPr="00BA5A33">
        <w:rPr>
          <w:rFonts w:ascii="Times New Roman" w:eastAsia="Batang" w:hAnsi="Times New Roman"/>
          <w:szCs w:val="20"/>
          <w:lang w:eastAsia="sk-SK"/>
        </w:rPr>
        <w:t>dielo podľa § 536 a</w:t>
      </w:r>
      <w:r w:rsidRPr="00B84CEC">
        <w:rPr>
          <w:rFonts w:ascii="Times New Roman" w:eastAsia="Batang" w:hAnsi="Times New Roman"/>
          <w:szCs w:val="20"/>
          <w:lang w:eastAsia="sk-SK"/>
        </w:rPr>
        <w:t> </w:t>
      </w:r>
      <w:r w:rsidRPr="00BA5A33">
        <w:rPr>
          <w:rFonts w:ascii="Times New Roman" w:eastAsia="Batang" w:hAnsi="Times New Roman"/>
          <w:szCs w:val="20"/>
          <w:lang w:eastAsia="sk-SK"/>
        </w:rPr>
        <w:t>nasl.  Obchodného zákonníka č. 513/1991 Zb. v znení neskorších predpisov.</w:t>
      </w:r>
    </w:p>
    <w:p w:rsidR="00C570EA" w:rsidRPr="00BA5A33" w:rsidRDefault="00C570EA" w:rsidP="00BA5A33">
      <w:pPr>
        <w:spacing w:after="0" w:line="240" w:lineRule="auto"/>
        <w:ind w:left="851" w:hanging="567"/>
        <w:jc w:val="both"/>
        <w:rPr>
          <w:rFonts w:ascii="Times New Roman" w:eastAsia="Batang" w:hAnsi="Times New Roman"/>
          <w:lang w:eastAsia="sk-SK"/>
        </w:rPr>
      </w:pPr>
      <w:r>
        <w:rPr>
          <w:rFonts w:ascii="Times New Roman" w:hAnsi="Times New Roman"/>
        </w:rPr>
        <w:t xml:space="preserve">           </w:t>
      </w:r>
      <w:r w:rsidRPr="00BA5A33">
        <w:rPr>
          <w:rFonts w:ascii="Times New Roman" w:hAnsi="Times New Roman"/>
        </w:rPr>
        <w:t>Zmluva o</w:t>
      </w:r>
      <w:r w:rsidRPr="00B84CEC">
        <w:rPr>
          <w:rFonts w:ascii="Times New Roman" w:hAnsi="Times New Roman"/>
        </w:rPr>
        <w:t> </w:t>
      </w:r>
      <w:r w:rsidRPr="00BA5A33">
        <w:rPr>
          <w:rFonts w:ascii="Times New Roman" w:hAnsi="Times New Roman"/>
        </w:rPr>
        <w:t xml:space="preserve">dielo nadobudne platnosť dňom jej podpisu obidvomi zmluvnými stranami. </w:t>
      </w:r>
    </w:p>
    <w:p w:rsidR="00C570EA" w:rsidRDefault="00C570EA" w:rsidP="00BA5A33">
      <w:pPr>
        <w:tabs>
          <w:tab w:val="num" w:pos="993"/>
        </w:tabs>
        <w:spacing w:after="0" w:line="240" w:lineRule="auto"/>
        <w:ind w:left="851" w:hanging="567"/>
        <w:jc w:val="both"/>
        <w:rPr>
          <w:rFonts w:ascii="Times New Roman" w:eastAsia="Batang" w:hAnsi="Times New Roman"/>
          <w:lang w:eastAsia="sk-SK"/>
        </w:rPr>
      </w:pPr>
      <w:r>
        <w:rPr>
          <w:rFonts w:ascii="Times New Roman" w:hAnsi="Times New Roman"/>
        </w:rPr>
        <w:t xml:space="preserve">5.2  </w:t>
      </w:r>
      <w:r w:rsidRPr="00BA5A33">
        <w:rPr>
          <w:rFonts w:ascii="Times New Roman" w:hAnsi="Times New Roman"/>
        </w:rPr>
        <w:t>Zmluva o</w:t>
      </w:r>
      <w:r w:rsidRPr="00B84CEC">
        <w:rPr>
          <w:rFonts w:ascii="Times New Roman" w:hAnsi="Times New Roman"/>
        </w:rPr>
        <w:t> </w:t>
      </w:r>
      <w:r w:rsidRPr="00BA5A33">
        <w:rPr>
          <w:rFonts w:ascii="Times New Roman" w:hAnsi="Times New Roman"/>
        </w:rPr>
        <w:t>dielo nadobudne účinnosť dňom nasledujúcim po dni jej zverejnenia podľa osobitného predpisu. Na uvedené účely udeľuje Zhotoviteľ Objednávateľovi písomný súhlas so zverejnením všetkých svojich identifikačných údajov. Účinnosť Zmluvy končí splnením všetkých záväzkov obidvoch strán. V</w:t>
      </w:r>
      <w:r w:rsidRPr="00B84CEC">
        <w:rPr>
          <w:rFonts w:ascii="Times New Roman" w:hAnsi="Times New Roman"/>
        </w:rPr>
        <w:t> </w:t>
      </w:r>
      <w:r w:rsidRPr="00BA5A33">
        <w:rPr>
          <w:rFonts w:ascii="Times New Roman" w:hAnsi="Times New Roman"/>
        </w:rPr>
        <w:t>prípade sporu ktorý bol vznesený jednou stranou voči strane druhej účinnosť ustanovení Zmluvy trvá do vyriešenia sporu.</w:t>
      </w:r>
    </w:p>
    <w:p w:rsidR="00C570EA" w:rsidRPr="00BA5A33" w:rsidRDefault="00C570EA" w:rsidP="00BA5A33">
      <w:pPr>
        <w:tabs>
          <w:tab w:val="num" w:pos="993"/>
        </w:tabs>
        <w:spacing w:after="0" w:line="240" w:lineRule="auto"/>
        <w:ind w:left="851" w:hanging="567"/>
        <w:jc w:val="both"/>
        <w:rPr>
          <w:rFonts w:ascii="Times New Roman" w:eastAsia="Batang" w:hAnsi="Times New Roman"/>
          <w:szCs w:val="20"/>
          <w:lang w:eastAsia="sk-SK"/>
        </w:rPr>
      </w:pPr>
      <w:r>
        <w:rPr>
          <w:rFonts w:ascii="Times New Roman" w:eastAsia="Batang" w:hAnsi="Times New Roman"/>
          <w:szCs w:val="20"/>
          <w:lang w:eastAsia="sk-SK"/>
        </w:rPr>
        <w:t xml:space="preserve">5.3  </w:t>
      </w:r>
      <w:r w:rsidRPr="00BA5A33">
        <w:rPr>
          <w:rFonts w:ascii="Times New Roman" w:eastAsia="Batang" w:hAnsi="Times New Roman"/>
          <w:szCs w:val="20"/>
          <w:lang w:eastAsia="sk-SK"/>
        </w:rPr>
        <w:t>Zmluva o</w:t>
      </w:r>
      <w:r w:rsidRPr="00B84CEC">
        <w:rPr>
          <w:rFonts w:ascii="Times New Roman" w:eastAsia="Batang" w:hAnsi="Times New Roman"/>
          <w:szCs w:val="20"/>
          <w:lang w:eastAsia="sk-SK"/>
        </w:rPr>
        <w:t> </w:t>
      </w:r>
      <w:r w:rsidRPr="00BA5A33">
        <w:rPr>
          <w:rFonts w:ascii="Times New Roman" w:eastAsia="Batang" w:hAnsi="Times New Roman"/>
          <w:szCs w:val="20"/>
          <w:lang w:eastAsia="sk-SK"/>
        </w:rPr>
        <w:t xml:space="preserve">dielo má tieto povinné prílohy : </w:t>
      </w:r>
    </w:p>
    <w:p w:rsidR="00C570EA" w:rsidRPr="00BA5A33" w:rsidRDefault="00C570EA" w:rsidP="005A37EA">
      <w:pPr>
        <w:tabs>
          <w:tab w:val="left" w:pos="1134"/>
          <w:tab w:val="left" w:pos="1701"/>
        </w:tabs>
        <w:spacing w:after="0" w:line="240" w:lineRule="auto"/>
        <w:ind w:left="851"/>
        <w:jc w:val="both"/>
        <w:rPr>
          <w:rFonts w:ascii="Times New Roman" w:eastAsia="Batang" w:hAnsi="Times New Roman"/>
          <w:lang w:eastAsia="sk-SK"/>
        </w:rPr>
      </w:pPr>
      <w:r w:rsidRPr="00BA5A33">
        <w:rPr>
          <w:rFonts w:ascii="Times New Roman" w:eastAsia="Batang" w:hAnsi="Times New Roman"/>
          <w:lang w:eastAsia="sk-SK"/>
        </w:rPr>
        <w:t>Príloha č. 1</w:t>
      </w:r>
      <w:r w:rsidRPr="00B84CEC">
        <w:rPr>
          <w:rFonts w:ascii="Times New Roman" w:eastAsia="Batang" w:hAnsi="Times New Roman"/>
          <w:lang w:eastAsia="sk-SK"/>
        </w:rPr>
        <w:tab/>
      </w:r>
      <w:r w:rsidRPr="00BA5A33">
        <w:rPr>
          <w:rFonts w:ascii="Times New Roman" w:eastAsia="Batang" w:hAnsi="Times New Roman"/>
          <w:lang w:eastAsia="sk-SK"/>
        </w:rPr>
        <w:t>Ponuka zhotoviteľa z</w:t>
      </w:r>
      <w:r w:rsidRPr="00B84CEC">
        <w:rPr>
          <w:rFonts w:ascii="Times New Roman" w:eastAsia="Batang" w:hAnsi="Times New Roman"/>
          <w:lang w:eastAsia="sk-SK"/>
        </w:rPr>
        <w:t> </w:t>
      </w:r>
      <w:r w:rsidRPr="00BA5A33">
        <w:rPr>
          <w:rFonts w:ascii="Times New Roman" w:eastAsia="Batang" w:hAnsi="Times New Roman"/>
          <w:lang w:eastAsia="sk-SK"/>
        </w:rPr>
        <w:t>verejného obstarávania - časť Rozpočet stavby</w:t>
      </w:r>
    </w:p>
    <w:p w:rsidR="00C570EA" w:rsidRPr="00BA5A33" w:rsidRDefault="00C570EA" w:rsidP="005A37EA">
      <w:pPr>
        <w:spacing w:after="0" w:line="240" w:lineRule="auto"/>
        <w:ind w:left="851"/>
        <w:jc w:val="both"/>
        <w:rPr>
          <w:rFonts w:ascii="Times New Roman" w:eastAsia="Batang" w:hAnsi="Times New Roman"/>
          <w:lang w:eastAsia="sk-SK"/>
        </w:rPr>
      </w:pPr>
      <w:r w:rsidRPr="00BA5A33">
        <w:rPr>
          <w:rFonts w:ascii="Times New Roman" w:eastAsia="Batang" w:hAnsi="Times New Roman"/>
          <w:lang w:eastAsia="sk-SK"/>
        </w:rPr>
        <w:t>Príloha č. 2</w:t>
      </w:r>
      <w:r w:rsidRPr="00B84CEC">
        <w:rPr>
          <w:rFonts w:ascii="Times New Roman" w:eastAsia="Batang" w:hAnsi="Times New Roman"/>
          <w:lang w:eastAsia="sk-SK"/>
        </w:rPr>
        <w:tab/>
      </w:r>
      <w:r w:rsidRPr="00BA5A33">
        <w:rPr>
          <w:rFonts w:ascii="Times New Roman" w:eastAsia="Batang" w:hAnsi="Times New Roman"/>
          <w:lang w:eastAsia="sk-SK"/>
        </w:rPr>
        <w:t xml:space="preserve">Projektová dokumentácia </w:t>
      </w:r>
      <w:r>
        <w:rPr>
          <w:rFonts w:ascii="Times New Roman" w:eastAsia="Batang" w:hAnsi="Times New Roman"/>
          <w:lang w:eastAsia="sk-SK"/>
        </w:rPr>
        <w:t>pre realizáciu stavby</w:t>
      </w:r>
      <w:r w:rsidRPr="00B84CEC">
        <w:rPr>
          <w:rFonts w:ascii="Times New Roman" w:eastAsia="Batang" w:hAnsi="Times New Roman"/>
          <w:lang w:eastAsia="sk-SK"/>
        </w:rPr>
        <w:tab/>
      </w:r>
      <w:r w:rsidRPr="00BA5A33">
        <w:rPr>
          <w:rFonts w:ascii="Times New Roman" w:eastAsia="Batang" w:hAnsi="Times New Roman"/>
          <w:lang w:eastAsia="sk-SK"/>
        </w:rPr>
        <w:t xml:space="preserve"> </w:t>
      </w:r>
    </w:p>
    <w:p w:rsidR="00C570EA" w:rsidRPr="00BA5A33" w:rsidRDefault="00C570EA" w:rsidP="005A37EA">
      <w:pPr>
        <w:spacing w:after="0" w:line="240" w:lineRule="auto"/>
        <w:ind w:left="851"/>
        <w:jc w:val="both"/>
        <w:rPr>
          <w:rFonts w:ascii="Times New Roman" w:eastAsia="Batang" w:hAnsi="Times New Roman"/>
          <w:lang w:eastAsia="sk-SK"/>
        </w:rPr>
      </w:pPr>
      <w:r w:rsidRPr="00BA5A33">
        <w:rPr>
          <w:rFonts w:ascii="Times New Roman" w:eastAsia="Batang" w:hAnsi="Times New Roman"/>
          <w:lang w:eastAsia="sk-SK"/>
        </w:rPr>
        <w:t>Príloha č. 3</w:t>
      </w:r>
      <w:r w:rsidRPr="00B84CEC">
        <w:rPr>
          <w:rFonts w:ascii="Times New Roman" w:eastAsia="Batang" w:hAnsi="Times New Roman"/>
          <w:lang w:eastAsia="sk-SK"/>
        </w:rPr>
        <w:tab/>
      </w:r>
      <w:r>
        <w:rPr>
          <w:rFonts w:ascii="Times New Roman" w:eastAsia="Batang" w:hAnsi="Times New Roman"/>
          <w:lang w:eastAsia="sk-SK"/>
        </w:rPr>
        <w:t xml:space="preserve">Ohlásenie stavby </w:t>
      </w:r>
    </w:p>
    <w:p w:rsidR="00C570EA" w:rsidRPr="00BA5A33" w:rsidRDefault="00C570EA" w:rsidP="00BA5A33">
      <w:pPr>
        <w:spacing w:after="0" w:line="240" w:lineRule="auto"/>
        <w:ind w:left="709" w:hanging="425"/>
        <w:jc w:val="both"/>
        <w:rPr>
          <w:rFonts w:ascii="Times New Roman" w:eastAsia="Batang" w:hAnsi="Times New Roman"/>
          <w:lang w:eastAsia="sk-SK"/>
        </w:rPr>
      </w:pPr>
      <w:r>
        <w:rPr>
          <w:rFonts w:ascii="Times New Roman" w:eastAsia="Batang" w:hAnsi="Times New Roman"/>
          <w:lang w:eastAsia="sk-SK"/>
        </w:rPr>
        <w:t xml:space="preserve"> 5.4  </w:t>
      </w:r>
      <w:r w:rsidRPr="00BA5A33">
        <w:rPr>
          <w:rFonts w:ascii="Times New Roman" w:eastAsia="Batang" w:hAnsi="Times New Roman"/>
          <w:lang w:eastAsia="sk-SK"/>
        </w:rPr>
        <w:t>Uchádzači berú na vedomie skutočnosť, že verejný obstarávateľ ako povinná osoba v</w:t>
      </w:r>
      <w:r w:rsidRPr="00B84CEC">
        <w:rPr>
          <w:rFonts w:ascii="Times New Roman" w:eastAsia="Batang" w:hAnsi="Times New Roman"/>
          <w:lang w:eastAsia="sk-SK"/>
        </w:rPr>
        <w:t> </w:t>
      </w:r>
      <w:r w:rsidRPr="00BA5A33">
        <w:rPr>
          <w:rFonts w:ascii="Times New Roman" w:eastAsia="Batang" w:hAnsi="Times New Roman"/>
          <w:lang w:eastAsia="sk-SK"/>
        </w:rPr>
        <w:t>zmysle § 2 ods. 2 zákona č. 211/2000 Z. z. o</w:t>
      </w:r>
      <w:r w:rsidRPr="00B84CEC">
        <w:rPr>
          <w:rFonts w:ascii="Times New Roman" w:eastAsia="Batang" w:hAnsi="Times New Roman"/>
          <w:lang w:eastAsia="sk-SK"/>
        </w:rPr>
        <w:t> </w:t>
      </w:r>
      <w:r w:rsidRPr="00BA5A33">
        <w:rPr>
          <w:rFonts w:ascii="Times New Roman" w:eastAsia="Batang" w:hAnsi="Times New Roman"/>
          <w:lang w:eastAsia="sk-SK"/>
        </w:rPr>
        <w:t>slobodnom prístupe k</w:t>
      </w:r>
      <w:r w:rsidRPr="00B84CEC">
        <w:rPr>
          <w:rFonts w:ascii="Times New Roman" w:eastAsia="Batang" w:hAnsi="Times New Roman"/>
          <w:lang w:eastAsia="sk-SK"/>
        </w:rPr>
        <w:t> </w:t>
      </w:r>
      <w:r w:rsidRPr="00BA5A33">
        <w:rPr>
          <w:rFonts w:ascii="Times New Roman" w:eastAsia="Batang" w:hAnsi="Times New Roman"/>
          <w:lang w:eastAsia="sk-SK"/>
        </w:rPr>
        <w:t>informáciám a</w:t>
      </w:r>
      <w:r w:rsidRPr="00B84CEC">
        <w:rPr>
          <w:rFonts w:ascii="Times New Roman" w:eastAsia="Batang" w:hAnsi="Times New Roman"/>
          <w:lang w:eastAsia="sk-SK"/>
        </w:rPr>
        <w:t> </w:t>
      </w:r>
      <w:r w:rsidRPr="00BA5A33">
        <w:rPr>
          <w:rFonts w:ascii="Times New Roman" w:eastAsia="Batang" w:hAnsi="Times New Roman"/>
          <w:lang w:eastAsia="sk-SK"/>
        </w:rPr>
        <w:t>o</w:t>
      </w:r>
      <w:r w:rsidRPr="00B84CEC">
        <w:rPr>
          <w:rFonts w:ascii="Times New Roman" w:eastAsia="Batang" w:hAnsi="Times New Roman"/>
          <w:lang w:eastAsia="sk-SK"/>
        </w:rPr>
        <w:t> </w:t>
      </w:r>
      <w:r w:rsidRPr="00BA5A33">
        <w:rPr>
          <w:rFonts w:ascii="Times New Roman" w:eastAsia="Batang" w:hAnsi="Times New Roman"/>
          <w:lang w:eastAsia="sk-SK"/>
        </w:rPr>
        <w:t>zmene a</w:t>
      </w:r>
      <w:r w:rsidRPr="00B84CEC">
        <w:rPr>
          <w:rFonts w:ascii="Times New Roman" w:eastAsia="Batang" w:hAnsi="Times New Roman"/>
          <w:lang w:eastAsia="sk-SK"/>
        </w:rPr>
        <w:t> </w:t>
      </w:r>
      <w:r w:rsidRPr="00BA5A33">
        <w:rPr>
          <w:rFonts w:ascii="Times New Roman" w:eastAsia="Batang" w:hAnsi="Times New Roman"/>
          <w:lang w:eastAsia="sk-SK"/>
        </w:rPr>
        <w:t>doplnení niektorých zákonov (zákon o</w:t>
      </w:r>
      <w:r w:rsidRPr="00B84CEC">
        <w:rPr>
          <w:rFonts w:ascii="Times New Roman" w:eastAsia="Batang" w:hAnsi="Times New Roman"/>
          <w:lang w:eastAsia="sk-SK"/>
        </w:rPr>
        <w:t> </w:t>
      </w:r>
      <w:r w:rsidRPr="00BA5A33">
        <w:rPr>
          <w:rFonts w:ascii="Times New Roman" w:eastAsia="Batang" w:hAnsi="Times New Roman"/>
          <w:lang w:eastAsia="sk-SK"/>
        </w:rPr>
        <w:t>slobode informácii) v</w:t>
      </w:r>
      <w:r w:rsidRPr="00B84CEC">
        <w:rPr>
          <w:rFonts w:ascii="Times New Roman" w:eastAsia="Batang" w:hAnsi="Times New Roman"/>
          <w:lang w:eastAsia="sk-SK"/>
        </w:rPr>
        <w:t> </w:t>
      </w:r>
      <w:r w:rsidRPr="00BA5A33">
        <w:rPr>
          <w:rFonts w:ascii="Times New Roman" w:eastAsia="Batang" w:hAnsi="Times New Roman"/>
          <w:lang w:eastAsia="sk-SK"/>
        </w:rPr>
        <w:t>znení neskorších predpisov podlieha povinnosti zverejňovania zmlúv, faktúr a</w:t>
      </w:r>
      <w:r w:rsidRPr="00B84CEC">
        <w:rPr>
          <w:rFonts w:ascii="Times New Roman" w:eastAsia="Batang" w:hAnsi="Times New Roman"/>
          <w:lang w:eastAsia="sk-SK"/>
        </w:rPr>
        <w:t> </w:t>
      </w:r>
      <w:r w:rsidRPr="00BA5A33">
        <w:rPr>
          <w:rFonts w:ascii="Times New Roman" w:eastAsia="Batang" w:hAnsi="Times New Roman"/>
          <w:lang w:eastAsia="sk-SK"/>
        </w:rPr>
        <w:t>objednávok a</w:t>
      </w:r>
      <w:r w:rsidRPr="00B84CEC">
        <w:rPr>
          <w:rFonts w:ascii="Times New Roman" w:eastAsia="Batang" w:hAnsi="Times New Roman"/>
          <w:lang w:eastAsia="sk-SK"/>
        </w:rPr>
        <w:t> </w:t>
      </w:r>
      <w:r w:rsidRPr="00BA5A33">
        <w:rPr>
          <w:rFonts w:ascii="Times New Roman" w:eastAsia="Batang" w:hAnsi="Times New Roman"/>
          <w:lang w:eastAsia="sk-SK"/>
        </w:rPr>
        <w:t>berú na vedomie právne účinky vyplývajúce z</w:t>
      </w:r>
      <w:r w:rsidRPr="00B84CEC">
        <w:rPr>
          <w:rFonts w:ascii="Times New Roman" w:eastAsia="Batang" w:hAnsi="Times New Roman"/>
          <w:lang w:eastAsia="sk-SK"/>
        </w:rPr>
        <w:t> </w:t>
      </w:r>
      <w:r w:rsidRPr="00BA5A33">
        <w:rPr>
          <w:rFonts w:ascii="Times New Roman" w:eastAsia="Batang" w:hAnsi="Times New Roman"/>
          <w:lang w:eastAsia="sk-SK"/>
        </w:rPr>
        <w:t>povinného zverejňovania zmlúv podľa príslušných ustanovení zákona č. 546/2010 Z. z., ktorým sa dopĺňa č. 40/1964 Zb. Občiansky zákonník v</w:t>
      </w:r>
      <w:r w:rsidRPr="00B84CEC">
        <w:rPr>
          <w:rFonts w:ascii="Times New Roman" w:eastAsia="Batang" w:hAnsi="Times New Roman"/>
          <w:lang w:eastAsia="sk-SK"/>
        </w:rPr>
        <w:t> </w:t>
      </w:r>
      <w:r w:rsidRPr="00BA5A33">
        <w:rPr>
          <w:rFonts w:ascii="Times New Roman" w:eastAsia="Batang" w:hAnsi="Times New Roman"/>
          <w:lang w:eastAsia="sk-SK"/>
        </w:rPr>
        <w:t>znení neskorších predpisov, a</w:t>
      </w:r>
      <w:r w:rsidRPr="00B84CEC">
        <w:rPr>
          <w:rFonts w:ascii="Times New Roman" w:eastAsia="Batang" w:hAnsi="Times New Roman"/>
          <w:lang w:eastAsia="sk-SK"/>
        </w:rPr>
        <w:t> </w:t>
      </w:r>
      <w:r w:rsidRPr="00BA5A33">
        <w:rPr>
          <w:rFonts w:ascii="Times New Roman" w:eastAsia="Batang" w:hAnsi="Times New Roman"/>
          <w:lang w:eastAsia="sk-SK"/>
        </w:rPr>
        <w:t>ktorým sa menia a</w:t>
      </w:r>
      <w:r w:rsidRPr="00B84CEC">
        <w:rPr>
          <w:rFonts w:ascii="Times New Roman" w:eastAsia="Batang" w:hAnsi="Times New Roman"/>
          <w:lang w:eastAsia="sk-SK"/>
        </w:rPr>
        <w:t> </w:t>
      </w:r>
      <w:r w:rsidRPr="00BA5A33">
        <w:rPr>
          <w:rFonts w:ascii="Times New Roman" w:eastAsia="Batang" w:hAnsi="Times New Roman"/>
          <w:lang w:eastAsia="sk-SK"/>
        </w:rPr>
        <w:t>dopĺňajú niektoré zákony a</w:t>
      </w:r>
      <w:r w:rsidRPr="00B84CEC">
        <w:rPr>
          <w:rFonts w:ascii="Times New Roman" w:eastAsia="Batang" w:hAnsi="Times New Roman"/>
          <w:lang w:eastAsia="sk-SK"/>
        </w:rPr>
        <w:t> </w:t>
      </w:r>
      <w:r w:rsidRPr="00BA5A33">
        <w:rPr>
          <w:rFonts w:ascii="Times New Roman" w:eastAsia="Batang" w:hAnsi="Times New Roman"/>
          <w:lang w:eastAsia="sk-SK"/>
        </w:rPr>
        <w:t>predložením ponuky vyjadrujú svoj súhlas so zverejnením svojich identifikačných údajov uvedených v zmluve alebo inom doklade, ktorý sa povinne zverejňuje.</w:t>
      </w:r>
    </w:p>
    <w:p w:rsidR="00C570EA" w:rsidRPr="00BA5A33" w:rsidRDefault="00C570EA" w:rsidP="00103482">
      <w:pPr>
        <w:spacing w:after="0" w:line="240" w:lineRule="auto"/>
        <w:ind w:left="2835"/>
        <w:jc w:val="both"/>
        <w:rPr>
          <w:rFonts w:ascii="Times New Roman" w:eastAsia="Batang" w:hAnsi="Times New Roman"/>
          <w:szCs w:val="20"/>
          <w:lang w:eastAsia="sk-SK"/>
        </w:rPr>
      </w:pPr>
    </w:p>
    <w:p w:rsidR="00C570EA" w:rsidRPr="00BA5A33" w:rsidRDefault="00C570EA" w:rsidP="00103482">
      <w:pPr>
        <w:spacing w:after="0" w:line="240" w:lineRule="auto"/>
        <w:ind w:left="2835"/>
        <w:jc w:val="both"/>
        <w:rPr>
          <w:rFonts w:ascii="Times New Roman" w:eastAsia="Batang" w:hAnsi="Times New Roman"/>
          <w:szCs w:val="20"/>
          <w:lang w:eastAsia="sk-SK"/>
        </w:rPr>
      </w:pPr>
    </w:p>
    <w:p w:rsidR="00C570EA" w:rsidRPr="00B32E56" w:rsidRDefault="00C570EA" w:rsidP="00103482">
      <w:pPr>
        <w:tabs>
          <w:tab w:val="num" w:pos="993"/>
        </w:tabs>
        <w:spacing w:after="0" w:line="240" w:lineRule="auto"/>
        <w:ind w:left="993" w:hanging="633"/>
        <w:rPr>
          <w:rFonts w:ascii="Times New Roman" w:eastAsia="Batang" w:hAnsi="Times New Roman"/>
          <w:sz w:val="20"/>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20" w:name="_Toc30923754"/>
      <w:bookmarkStart w:id="21" w:name="_Toc83697736"/>
      <w:bookmarkStart w:id="22" w:name="_Toc99275728"/>
      <w:r>
        <w:rPr>
          <w:rFonts w:ascii="Times New Roman" w:eastAsia="Batang" w:hAnsi="Times New Roman"/>
          <w:b/>
          <w:szCs w:val="20"/>
          <w:lang w:eastAsia="sk-SK"/>
        </w:rPr>
        <w:t xml:space="preserve">6. </w:t>
      </w:r>
      <w:r w:rsidRPr="00BA5A33">
        <w:rPr>
          <w:rFonts w:ascii="Times New Roman" w:eastAsia="Batang" w:hAnsi="Times New Roman"/>
          <w:b/>
          <w:szCs w:val="20"/>
          <w:lang w:eastAsia="sk-SK"/>
        </w:rPr>
        <w:t xml:space="preserve">Miesto plnenia, lehota </w:t>
      </w:r>
      <w:bookmarkEnd w:id="20"/>
      <w:r w:rsidRPr="00BA5A33">
        <w:rPr>
          <w:rFonts w:ascii="Times New Roman" w:eastAsia="Batang" w:hAnsi="Times New Roman"/>
          <w:b/>
          <w:szCs w:val="20"/>
          <w:lang w:eastAsia="sk-SK"/>
        </w:rPr>
        <w:t xml:space="preserve">dodania predmetu </w:t>
      </w:r>
      <w:bookmarkEnd w:id="21"/>
      <w:bookmarkEnd w:id="22"/>
      <w:r w:rsidRPr="00BA5A33">
        <w:rPr>
          <w:rFonts w:ascii="Times New Roman" w:eastAsia="Batang" w:hAnsi="Times New Roman"/>
          <w:b/>
          <w:szCs w:val="20"/>
          <w:lang w:eastAsia="sk-SK"/>
        </w:rPr>
        <w:t>zákazky</w:t>
      </w:r>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32E56" w:rsidRDefault="00C570EA" w:rsidP="00983693">
      <w:pPr>
        <w:spacing w:after="0" w:line="240" w:lineRule="auto"/>
        <w:ind w:left="426"/>
        <w:jc w:val="both"/>
        <w:rPr>
          <w:rFonts w:ascii="Times New Roman" w:eastAsia="Batang" w:hAnsi="Times New Roman"/>
          <w:szCs w:val="20"/>
          <w:lang w:eastAsia="sk-SK"/>
        </w:rPr>
      </w:pPr>
      <w:r>
        <w:rPr>
          <w:rFonts w:ascii="Times New Roman" w:eastAsia="Batang" w:hAnsi="Times New Roman"/>
          <w:szCs w:val="20"/>
          <w:lang w:eastAsia="sk-SK"/>
        </w:rPr>
        <w:t xml:space="preserve"> 6.1. </w:t>
      </w:r>
      <w:r w:rsidRPr="00BA5A33">
        <w:rPr>
          <w:rFonts w:ascii="Times New Roman" w:eastAsia="Batang" w:hAnsi="Times New Roman"/>
          <w:szCs w:val="20"/>
          <w:lang w:eastAsia="sk-SK"/>
        </w:rPr>
        <w:t xml:space="preserve">Miesto alebo miesta poskytnutia </w:t>
      </w:r>
      <w:r>
        <w:rPr>
          <w:rFonts w:ascii="Times New Roman" w:eastAsia="Batang" w:hAnsi="Times New Roman"/>
          <w:szCs w:val="20"/>
          <w:lang w:eastAsia="sk-SK"/>
        </w:rPr>
        <w:t>prác</w:t>
      </w:r>
      <w:r w:rsidRPr="00BA5A33">
        <w:rPr>
          <w:rFonts w:ascii="Times New Roman" w:eastAsia="Batang" w:hAnsi="Times New Roman"/>
          <w:szCs w:val="20"/>
          <w:lang w:eastAsia="sk-SK"/>
        </w:rPr>
        <w:t xml:space="preserve">: SR, </w:t>
      </w:r>
      <w:r>
        <w:rPr>
          <w:rFonts w:ascii="Times New Roman" w:eastAsia="Batang" w:hAnsi="Times New Roman"/>
          <w:szCs w:val="20"/>
          <w:lang w:eastAsia="sk-SK"/>
        </w:rPr>
        <w:t xml:space="preserve">areál školy v </w:t>
      </w:r>
      <w:r w:rsidRPr="00BA5A33">
        <w:rPr>
          <w:rFonts w:ascii="Times New Roman" w:eastAsia="Batang" w:hAnsi="Times New Roman"/>
          <w:lang w:eastAsia="sk-SK"/>
        </w:rPr>
        <w:t xml:space="preserve"> </w:t>
      </w:r>
      <w:r>
        <w:rPr>
          <w:rFonts w:ascii="Times New Roman" w:eastAsia="Batang" w:hAnsi="Times New Roman"/>
          <w:lang w:eastAsia="sk-SK"/>
        </w:rPr>
        <w:t xml:space="preserve">obci Nová Ves nad Žitavou, </w:t>
      </w:r>
      <w:r>
        <w:rPr>
          <w:rFonts w:ascii="Times New Roman" w:eastAsia="Batang" w:hAnsi="Times New Roman"/>
          <w:lang w:eastAsia="sk-SK"/>
        </w:rPr>
        <w:tab/>
      </w:r>
    </w:p>
    <w:p w:rsidR="00C570EA" w:rsidRPr="00BA5A33" w:rsidRDefault="00C570EA" w:rsidP="00BA5A33">
      <w:pPr>
        <w:spacing w:after="0" w:line="240" w:lineRule="auto"/>
        <w:ind w:left="426"/>
        <w:jc w:val="both"/>
        <w:rPr>
          <w:rFonts w:ascii="Times New Roman" w:eastAsia="Batang" w:hAnsi="Times New Roman"/>
          <w:szCs w:val="20"/>
          <w:lang w:eastAsia="sk-SK"/>
        </w:rPr>
      </w:pPr>
      <w:r w:rsidRPr="00BA5A33">
        <w:rPr>
          <w:rFonts w:ascii="Times New Roman" w:eastAsia="Batang" w:hAnsi="Times New Roman"/>
          <w:szCs w:val="20"/>
          <w:lang w:eastAsia="sk-SK"/>
        </w:rPr>
        <w:t xml:space="preserve"> </w:t>
      </w:r>
      <w:r>
        <w:rPr>
          <w:rFonts w:ascii="Times New Roman" w:eastAsia="Batang" w:hAnsi="Times New Roman"/>
          <w:szCs w:val="20"/>
          <w:lang w:eastAsia="sk-SK"/>
        </w:rPr>
        <w:t xml:space="preserve">6.2.  </w:t>
      </w:r>
      <w:r w:rsidRPr="00BA5A33">
        <w:rPr>
          <w:rFonts w:ascii="Times New Roman" w:eastAsia="Batang" w:hAnsi="Times New Roman"/>
          <w:szCs w:val="20"/>
          <w:lang w:eastAsia="sk-SK"/>
        </w:rPr>
        <w:t>Predpokladaná lehota na poskytnutie prác:</w:t>
      </w:r>
    </w:p>
    <w:p w:rsidR="00C570EA" w:rsidRPr="00B32E56" w:rsidRDefault="00C570EA" w:rsidP="00103482">
      <w:pPr>
        <w:spacing w:after="0" w:line="240" w:lineRule="auto"/>
        <w:ind w:left="851" w:hanging="425"/>
        <w:jc w:val="both"/>
        <w:rPr>
          <w:rFonts w:ascii="Times New Roman" w:eastAsia="Batang" w:hAnsi="Times New Roman"/>
          <w:b/>
          <w:szCs w:val="20"/>
          <w:lang w:eastAsia="sk-SK"/>
        </w:rPr>
      </w:pPr>
      <w:r w:rsidRPr="00BA5A33">
        <w:rPr>
          <w:rFonts w:ascii="Times New Roman" w:eastAsia="Batang" w:hAnsi="Times New Roman"/>
          <w:szCs w:val="20"/>
          <w:lang w:eastAsia="sk-SK"/>
        </w:rPr>
        <w:t xml:space="preserve">      Začatie prác:</w:t>
      </w:r>
      <w:r w:rsidRPr="00B84CEC">
        <w:rPr>
          <w:rFonts w:ascii="Times New Roman" w:eastAsia="Batang" w:hAnsi="Times New Roman"/>
          <w:szCs w:val="20"/>
          <w:lang w:eastAsia="sk-SK"/>
        </w:rPr>
        <w:tab/>
      </w:r>
      <w:r w:rsidRPr="00B84CEC">
        <w:rPr>
          <w:rFonts w:ascii="Times New Roman" w:eastAsia="Batang" w:hAnsi="Times New Roman"/>
          <w:szCs w:val="20"/>
          <w:lang w:eastAsia="sk-SK"/>
        </w:rPr>
        <w:tab/>
      </w:r>
      <w:r w:rsidRPr="00B84CEC">
        <w:rPr>
          <w:rFonts w:ascii="Times New Roman" w:eastAsia="Batang" w:hAnsi="Times New Roman"/>
          <w:szCs w:val="20"/>
          <w:lang w:eastAsia="sk-SK"/>
        </w:rPr>
        <w:tab/>
      </w:r>
      <w:r w:rsidRPr="00BA5A33">
        <w:rPr>
          <w:rFonts w:ascii="Times New Roman" w:eastAsia="Batang" w:hAnsi="Times New Roman"/>
          <w:lang w:eastAsia="sk-SK"/>
        </w:rPr>
        <w:t>odovzdaním staveniska</w:t>
      </w:r>
    </w:p>
    <w:p w:rsidR="00C570EA" w:rsidRPr="00BA5A33" w:rsidRDefault="00C570EA" w:rsidP="00103482">
      <w:pPr>
        <w:spacing w:after="0" w:line="240" w:lineRule="auto"/>
        <w:ind w:left="851" w:hanging="425"/>
        <w:jc w:val="both"/>
        <w:rPr>
          <w:rFonts w:ascii="Times New Roman" w:eastAsia="Batang" w:hAnsi="Times New Roman"/>
          <w:lang w:eastAsia="sk-SK"/>
        </w:rPr>
      </w:pPr>
      <w:r w:rsidRPr="00BA5A33">
        <w:rPr>
          <w:rFonts w:ascii="Times New Roman" w:eastAsia="Batang" w:hAnsi="Times New Roman"/>
          <w:lang w:eastAsia="sk-SK"/>
        </w:rPr>
        <w:t xml:space="preserve">      Ukončenie prác:</w:t>
      </w:r>
      <w:r w:rsidRPr="00B84CEC">
        <w:rPr>
          <w:rFonts w:ascii="Times New Roman" w:eastAsia="Batang" w:hAnsi="Times New Roman"/>
          <w:lang w:eastAsia="sk-SK"/>
        </w:rPr>
        <w:tab/>
      </w:r>
      <w:r w:rsidRPr="00B84CEC">
        <w:rPr>
          <w:rFonts w:ascii="Times New Roman" w:eastAsia="Batang" w:hAnsi="Times New Roman"/>
          <w:lang w:eastAsia="sk-SK"/>
        </w:rPr>
        <w:tab/>
      </w:r>
      <w:r w:rsidRPr="00BA5A33">
        <w:rPr>
          <w:rFonts w:ascii="Times New Roman" w:eastAsia="Batang" w:hAnsi="Times New Roman"/>
          <w:szCs w:val="20"/>
          <w:lang w:eastAsia="sk-SK"/>
        </w:rPr>
        <w:t>podpísaním Zápisu o</w:t>
      </w:r>
      <w:r w:rsidRPr="00B84CEC">
        <w:rPr>
          <w:rFonts w:ascii="Times New Roman" w:eastAsia="Batang" w:hAnsi="Times New Roman"/>
          <w:szCs w:val="20"/>
          <w:lang w:eastAsia="sk-SK"/>
        </w:rPr>
        <w:t> </w:t>
      </w:r>
      <w:r w:rsidRPr="00BA5A33">
        <w:rPr>
          <w:rFonts w:ascii="Times New Roman" w:eastAsia="Batang" w:hAnsi="Times New Roman"/>
          <w:szCs w:val="20"/>
          <w:lang w:eastAsia="sk-SK"/>
        </w:rPr>
        <w:t>odovzdaní a</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prevzatí stavby</w:t>
      </w:r>
      <w:r w:rsidRPr="00BA5A33">
        <w:rPr>
          <w:rFonts w:ascii="Times New Roman" w:eastAsia="Batang" w:hAnsi="Times New Roman"/>
          <w:lang w:eastAsia="sk-SK"/>
        </w:rPr>
        <w:t>.</w:t>
      </w:r>
    </w:p>
    <w:p w:rsidR="00C570EA" w:rsidRDefault="00C570EA" w:rsidP="00BA5A33">
      <w:pPr>
        <w:spacing w:after="0" w:line="240" w:lineRule="auto"/>
        <w:ind w:left="3600" w:hanging="2880"/>
        <w:jc w:val="both"/>
        <w:rPr>
          <w:rFonts w:ascii="Times New Roman" w:eastAsia="Batang" w:hAnsi="Times New Roman"/>
          <w:lang w:eastAsia="sk-SK"/>
        </w:rPr>
      </w:pPr>
      <w:r w:rsidRPr="00BA5A33">
        <w:rPr>
          <w:rFonts w:ascii="Times New Roman" w:eastAsia="Batang" w:hAnsi="Times New Roman"/>
          <w:lang w:eastAsia="sk-SK"/>
        </w:rPr>
        <w:t xml:space="preserve"> Termín realizácie stavby: </w:t>
      </w:r>
      <w:r w:rsidRPr="00B84CEC">
        <w:rPr>
          <w:rFonts w:ascii="Times New Roman" w:eastAsia="Batang" w:hAnsi="Times New Roman"/>
          <w:lang w:eastAsia="sk-SK"/>
        </w:rPr>
        <w:tab/>
      </w:r>
      <w:r w:rsidRPr="00BA5A33">
        <w:rPr>
          <w:rFonts w:ascii="Times New Roman" w:eastAsia="Batang" w:hAnsi="Times New Roman"/>
          <w:lang w:eastAsia="sk-SK"/>
        </w:rPr>
        <w:t xml:space="preserve">celková lehota výstavby je maximálne </w:t>
      </w:r>
      <w:r>
        <w:rPr>
          <w:rFonts w:ascii="Times New Roman" w:eastAsia="Batang" w:hAnsi="Times New Roman"/>
          <w:lang w:eastAsia="sk-SK"/>
        </w:rPr>
        <w:t>30</w:t>
      </w:r>
      <w:r w:rsidRPr="00BA5A33">
        <w:rPr>
          <w:rFonts w:ascii="Times New Roman" w:eastAsia="Batang" w:hAnsi="Times New Roman"/>
          <w:lang w:eastAsia="sk-SK"/>
        </w:rPr>
        <w:t xml:space="preserve"> kalendárnych dní a    začína plynúť dňom uzatvorenia Zmluvy o</w:t>
      </w:r>
      <w:r>
        <w:rPr>
          <w:rFonts w:ascii="Times New Roman" w:eastAsia="Batang" w:hAnsi="Times New Roman"/>
          <w:lang w:eastAsia="sk-SK"/>
        </w:rPr>
        <w:t> </w:t>
      </w:r>
      <w:r w:rsidRPr="00BA5A33">
        <w:rPr>
          <w:rFonts w:ascii="Times New Roman" w:eastAsia="Batang" w:hAnsi="Times New Roman"/>
          <w:lang w:eastAsia="sk-SK"/>
        </w:rPr>
        <w:t>dielo</w:t>
      </w:r>
    </w:p>
    <w:p w:rsidR="00C570EA" w:rsidRDefault="00C570EA" w:rsidP="00BA5A33">
      <w:pPr>
        <w:spacing w:after="0" w:line="240" w:lineRule="auto"/>
        <w:ind w:left="3600" w:hanging="2880"/>
        <w:jc w:val="both"/>
        <w:rPr>
          <w:rFonts w:ascii="Times New Roman" w:eastAsia="Batang" w:hAnsi="Times New Roman"/>
          <w:lang w:eastAsia="sk-SK"/>
        </w:rPr>
      </w:pPr>
      <w:r>
        <w:rPr>
          <w:rFonts w:ascii="Times New Roman" w:eastAsia="Batang" w:hAnsi="Times New Roman"/>
          <w:lang w:eastAsia="sk-SK"/>
        </w:rPr>
        <w:tab/>
        <w:t>Termín realizácie prípojky plynu od bodu napojenia na verejný plynovod po meracie a regulačné zariadenie - 7 pracovných dní</w:t>
      </w:r>
      <w:r w:rsidRPr="00983693">
        <w:rPr>
          <w:rFonts w:ascii="Times New Roman" w:eastAsia="Batang" w:hAnsi="Times New Roman"/>
          <w:lang w:eastAsia="sk-SK"/>
        </w:rPr>
        <w:t xml:space="preserve"> </w:t>
      </w:r>
      <w:r w:rsidRPr="00BA5A33">
        <w:rPr>
          <w:rFonts w:ascii="Times New Roman" w:eastAsia="Batang" w:hAnsi="Times New Roman"/>
          <w:lang w:eastAsia="sk-SK"/>
        </w:rPr>
        <w:t>a    začína plynúť dňom uzatvorenia Zmluvy o</w:t>
      </w:r>
      <w:r>
        <w:rPr>
          <w:rFonts w:ascii="Times New Roman" w:eastAsia="Batang" w:hAnsi="Times New Roman"/>
          <w:lang w:eastAsia="sk-SK"/>
        </w:rPr>
        <w:t> </w:t>
      </w:r>
      <w:r w:rsidRPr="00BA5A33">
        <w:rPr>
          <w:rFonts w:ascii="Times New Roman" w:eastAsia="Batang" w:hAnsi="Times New Roman"/>
          <w:lang w:eastAsia="sk-SK"/>
        </w:rPr>
        <w:t>dielo</w:t>
      </w:r>
    </w:p>
    <w:p w:rsidR="00C570EA" w:rsidRDefault="00C570EA" w:rsidP="00BA5A33">
      <w:pPr>
        <w:spacing w:after="0" w:line="240" w:lineRule="auto"/>
        <w:ind w:left="567"/>
        <w:jc w:val="both"/>
        <w:rPr>
          <w:rFonts w:ascii="Times New Roman" w:eastAsia="Batang" w:hAnsi="Times New Roman"/>
          <w:szCs w:val="20"/>
          <w:lang w:eastAsia="sk-SK"/>
        </w:rPr>
      </w:pPr>
      <w:r>
        <w:rPr>
          <w:rFonts w:ascii="Times New Roman" w:eastAsia="Batang" w:hAnsi="Times New Roman"/>
          <w:szCs w:val="20"/>
          <w:lang w:eastAsia="sk-SK"/>
        </w:rPr>
        <w:t>6.3.  Úspešný u</w:t>
      </w:r>
      <w:r w:rsidRPr="00BA5A33">
        <w:rPr>
          <w:rFonts w:ascii="Times New Roman" w:eastAsia="Batang" w:hAnsi="Times New Roman"/>
          <w:szCs w:val="20"/>
          <w:lang w:eastAsia="sk-SK"/>
        </w:rPr>
        <w:t xml:space="preserve">chádzač je povinný predložiť </w:t>
      </w:r>
      <w:r>
        <w:rPr>
          <w:rFonts w:ascii="Times New Roman" w:eastAsia="Batang" w:hAnsi="Times New Roman"/>
          <w:szCs w:val="20"/>
          <w:lang w:eastAsia="sk-SK"/>
        </w:rPr>
        <w:t xml:space="preserve">pri odovzdaní staveniska </w:t>
      </w:r>
      <w:r w:rsidRPr="00BA5A33">
        <w:rPr>
          <w:rFonts w:ascii="Times New Roman" w:eastAsia="Batang" w:hAnsi="Times New Roman"/>
          <w:szCs w:val="20"/>
          <w:lang w:eastAsia="sk-SK"/>
        </w:rPr>
        <w:t>časový harmonogram realizácie</w:t>
      </w:r>
      <w:r>
        <w:rPr>
          <w:rFonts w:ascii="Times New Roman" w:eastAsia="Batang" w:hAnsi="Times New Roman"/>
          <w:szCs w:val="20"/>
          <w:lang w:eastAsia="sk-SK"/>
        </w:rPr>
        <w:t>.</w:t>
      </w:r>
      <w:r w:rsidRPr="00BA5A33">
        <w:rPr>
          <w:rFonts w:ascii="Times New Roman" w:eastAsia="Batang" w:hAnsi="Times New Roman"/>
          <w:szCs w:val="20"/>
          <w:lang w:eastAsia="sk-SK"/>
        </w:rPr>
        <w:t xml:space="preserve"> </w:t>
      </w:r>
      <w:r>
        <w:rPr>
          <w:rFonts w:ascii="Times New Roman" w:eastAsia="Batang" w:hAnsi="Times New Roman"/>
          <w:szCs w:val="20"/>
          <w:lang w:eastAsia="sk-SK"/>
        </w:rPr>
        <w:tab/>
      </w:r>
    </w:p>
    <w:p w:rsidR="00C570EA" w:rsidRPr="00B32E56" w:rsidRDefault="00C570EA" w:rsidP="00103482">
      <w:pPr>
        <w:spacing w:after="0" w:line="240" w:lineRule="auto"/>
        <w:ind w:left="284"/>
        <w:jc w:val="both"/>
        <w:rPr>
          <w:rFonts w:ascii="Times New Roman" w:eastAsia="Batang" w:hAnsi="Times New Roman"/>
          <w:szCs w:val="20"/>
          <w:lang w:eastAsia="sk-SK"/>
        </w:rPr>
      </w:pPr>
    </w:p>
    <w:p w:rsidR="00C570EA" w:rsidRPr="00B32E56" w:rsidRDefault="00C570EA" w:rsidP="00103482">
      <w:pPr>
        <w:spacing w:after="0" w:line="240" w:lineRule="auto"/>
        <w:ind w:left="284"/>
        <w:jc w:val="both"/>
        <w:rPr>
          <w:rFonts w:ascii="Times New Roman" w:eastAsia="Batang" w:hAnsi="Times New Roman"/>
          <w:szCs w:val="20"/>
          <w:lang w:eastAsia="sk-SK"/>
        </w:rPr>
      </w:pPr>
    </w:p>
    <w:p w:rsidR="00C570EA" w:rsidRPr="00BA5A33" w:rsidRDefault="00C570EA" w:rsidP="00103482">
      <w:pPr>
        <w:tabs>
          <w:tab w:val="left" w:pos="1200"/>
          <w:tab w:val="right" w:leader="dot" w:pos="9346"/>
        </w:tabs>
        <w:spacing w:after="0" w:line="240" w:lineRule="auto"/>
        <w:ind w:left="600"/>
        <w:jc w:val="both"/>
        <w:rPr>
          <w:rFonts w:ascii="Times New Roman" w:hAnsi="Times New Roman"/>
          <w:noProof/>
          <w:sz w:val="20"/>
          <w:szCs w:val="20"/>
          <w:lang w:eastAsia="sk-SK"/>
        </w:rPr>
      </w:pPr>
      <w:r w:rsidRPr="00B84CEC">
        <w:rPr>
          <w:rFonts w:ascii="Times New Roman" w:hAnsi="Times New Roman"/>
          <w:b/>
          <w:noProof/>
          <w:szCs w:val="20"/>
          <w:lang w:eastAsia="sk-SK"/>
        </w:rPr>
        <w:tab/>
      </w:r>
    </w:p>
    <w:p w:rsidR="00C570EA" w:rsidRPr="00BA5A33" w:rsidRDefault="00C570EA">
      <w:pPr>
        <w:keepNext/>
        <w:spacing w:after="0" w:line="240" w:lineRule="auto"/>
        <w:outlineLvl w:val="3"/>
        <w:rPr>
          <w:rFonts w:ascii="Times New Roman" w:eastAsia="Batang" w:hAnsi="Times New Roman"/>
          <w:b/>
          <w:lang w:eastAsia="sk-SK"/>
        </w:rPr>
      </w:pPr>
      <w:r>
        <w:rPr>
          <w:rFonts w:ascii="Times New Roman" w:eastAsia="Batang" w:hAnsi="Times New Roman"/>
          <w:b/>
          <w:lang w:eastAsia="sk-SK"/>
        </w:rPr>
        <w:t xml:space="preserve">7. </w:t>
      </w:r>
      <w:r w:rsidRPr="00BA5A33">
        <w:rPr>
          <w:rFonts w:ascii="Times New Roman" w:eastAsia="Batang" w:hAnsi="Times New Roman"/>
          <w:b/>
          <w:lang w:eastAsia="sk-SK"/>
        </w:rPr>
        <w:t>Uchádzači a podmienky ich účasti vo ver.obstarávaní</w:t>
      </w:r>
    </w:p>
    <w:p w:rsidR="00C570EA" w:rsidRPr="00BA5A33" w:rsidRDefault="00C570EA" w:rsidP="002D25A0">
      <w:pPr>
        <w:spacing w:after="0" w:line="240" w:lineRule="auto"/>
        <w:ind w:left="993" w:hanging="993"/>
        <w:rPr>
          <w:rFonts w:ascii="Times New Roman" w:eastAsia="Batang" w:hAnsi="Times New Roman"/>
          <w:sz w:val="20"/>
          <w:szCs w:val="20"/>
          <w:lang w:eastAsia="sk-SK"/>
        </w:rPr>
      </w:pPr>
    </w:p>
    <w:p w:rsidR="00C570EA" w:rsidRPr="00BA5A33" w:rsidRDefault="00C570EA" w:rsidP="002B7BED">
      <w:pPr>
        <w:spacing w:after="0" w:line="240" w:lineRule="auto"/>
        <w:ind w:left="1134" w:hanging="567"/>
        <w:jc w:val="both"/>
        <w:rPr>
          <w:rFonts w:ascii="Times New Roman" w:eastAsia="Batang" w:hAnsi="Times New Roman"/>
          <w:szCs w:val="20"/>
          <w:lang w:eastAsia="sk-SK"/>
        </w:rPr>
      </w:pPr>
      <w:r>
        <w:rPr>
          <w:rFonts w:ascii="Times New Roman" w:eastAsia="Batang" w:hAnsi="Times New Roman"/>
          <w:szCs w:val="20"/>
          <w:lang w:eastAsia="sk-SK"/>
        </w:rPr>
        <w:t xml:space="preserve">7.1   </w:t>
      </w:r>
      <w:r w:rsidRPr="00BA5A33">
        <w:rPr>
          <w:rFonts w:ascii="Times New Roman" w:eastAsia="Batang" w:hAnsi="Times New Roman"/>
          <w:szCs w:val="20"/>
          <w:lang w:eastAsia="sk-SK"/>
        </w:rPr>
        <w:t>Pokiaľ sa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 xml:space="preserve">texte vyskytne slovo uchádzač, uchádzači text sa vzťahuje aj na skupiny </w:t>
      </w:r>
      <w:r>
        <w:rPr>
          <w:rFonts w:ascii="Times New Roman" w:eastAsia="Batang" w:hAnsi="Times New Roman"/>
          <w:szCs w:val="20"/>
          <w:lang w:eastAsia="sk-SK"/>
        </w:rPr>
        <w:t xml:space="preserve">      </w:t>
      </w:r>
      <w:r w:rsidRPr="00BA5A33">
        <w:rPr>
          <w:rFonts w:ascii="Times New Roman" w:eastAsia="Batang" w:hAnsi="Times New Roman"/>
          <w:szCs w:val="20"/>
          <w:lang w:eastAsia="sk-SK"/>
        </w:rPr>
        <w:t xml:space="preserve">dodávateľov podľa  </w:t>
      </w:r>
      <w:r w:rsidRPr="00BA5A33">
        <w:rPr>
          <w:rFonts w:ascii="Times New Roman" w:eastAsia="Batang" w:hAnsi="Times New Roman"/>
          <w:bCs/>
          <w:noProof/>
          <w:lang w:eastAsia="sk-SK"/>
        </w:rPr>
        <w:t>"Zákona"</w:t>
      </w:r>
      <w:r w:rsidRPr="00BA5A33">
        <w:rPr>
          <w:rFonts w:ascii="Times New Roman" w:eastAsia="Batang" w:hAnsi="Times New Roman"/>
          <w:szCs w:val="20"/>
          <w:lang w:eastAsia="sk-SK"/>
        </w:rPr>
        <w:t xml:space="preserve"> § 31.</w:t>
      </w:r>
    </w:p>
    <w:p w:rsidR="00C570EA" w:rsidRPr="00BA5A33" w:rsidRDefault="00C570EA" w:rsidP="002B7BED">
      <w:pPr>
        <w:spacing w:after="0" w:line="240" w:lineRule="auto"/>
        <w:ind w:left="1134" w:hanging="567"/>
        <w:jc w:val="both"/>
        <w:rPr>
          <w:rFonts w:ascii="Times New Roman" w:eastAsia="Batang" w:hAnsi="Times New Roman"/>
          <w:szCs w:val="20"/>
          <w:lang w:eastAsia="sk-SK"/>
        </w:rPr>
      </w:pPr>
      <w:r>
        <w:rPr>
          <w:rFonts w:ascii="Times New Roman" w:eastAsia="Batang" w:hAnsi="Times New Roman"/>
          <w:szCs w:val="20"/>
          <w:lang w:eastAsia="sk-SK"/>
        </w:rPr>
        <w:t xml:space="preserve">7.2.    </w:t>
      </w:r>
      <w:r w:rsidRPr="00BA5A33">
        <w:rPr>
          <w:rFonts w:ascii="Times New Roman" w:eastAsia="Batang" w:hAnsi="Times New Roman"/>
          <w:szCs w:val="20"/>
          <w:lang w:eastAsia="sk-SK"/>
        </w:rPr>
        <w:t xml:space="preserve">Ponuku môže predložiť  skupina dodávateľov  podľa „Zákona“ § 31. </w:t>
      </w:r>
      <w:r w:rsidRPr="00B84CEC">
        <w:rPr>
          <w:rFonts w:ascii="Times New Roman" w:eastAsia="Batang" w:hAnsi="Times New Roman"/>
          <w:szCs w:val="20"/>
          <w:lang w:eastAsia="sk-SK"/>
        </w:rPr>
        <w:tab/>
      </w:r>
      <w:r w:rsidRPr="00B84CEC">
        <w:rPr>
          <w:rFonts w:ascii="Times New Roman" w:eastAsia="Batang" w:hAnsi="Times New Roman"/>
          <w:szCs w:val="20"/>
          <w:lang w:eastAsia="sk-SK"/>
        </w:rPr>
        <w:tab/>
      </w:r>
      <w:r w:rsidRPr="00BA5A33">
        <w:rPr>
          <w:rFonts w:ascii="Times New Roman" w:eastAsia="Batang" w:hAnsi="Times New Roman"/>
          <w:szCs w:val="20"/>
          <w:lang w:eastAsia="sk-SK"/>
        </w:rPr>
        <w:t xml:space="preserve">. </w:t>
      </w:r>
      <w:r>
        <w:rPr>
          <w:rFonts w:ascii="Times New Roman" w:eastAsia="Batang" w:hAnsi="Times New Roman"/>
          <w:szCs w:val="20"/>
          <w:lang w:eastAsia="sk-SK"/>
        </w:rPr>
        <w:t xml:space="preserve">   </w:t>
      </w:r>
      <w:r w:rsidRPr="00BA5A33">
        <w:rPr>
          <w:rFonts w:ascii="Times New Roman" w:eastAsia="Batang" w:hAnsi="Times New Roman"/>
          <w:szCs w:val="20"/>
          <w:lang w:eastAsia="sk-SK"/>
        </w:rPr>
        <w:t>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takomto prípade je „Skupina“ ako uchádzač povinný predložiť doklad podpísaný všetkými členmi skupiny dodávateľov splnomocňujúci vedúceho člena skupiny konať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mene ostatných členov skupiny dodávateľov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rámci tejto zákazky.</w:t>
      </w:r>
    </w:p>
    <w:p w:rsidR="00C570EA" w:rsidRPr="00BA5A33" w:rsidRDefault="00C570EA" w:rsidP="002B7BED">
      <w:pPr>
        <w:spacing w:after="0" w:line="240" w:lineRule="auto"/>
        <w:ind w:left="1134" w:hanging="567"/>
        <w:jc w:val="both"/>
        <w:rPr>
          <w:rFonts w:ascii="Times New Roman" w:eastAsia="Batang" w:hAnsi="Times New Roman"/>
          <w:szCs w:val="20"/>
          <w:lang w:eastAsia="sk-SK"/>
        </w:rPr>
      </w:pPr>
      <w:r>
        <w:rPr>
          <w:rFonts w:ascii="Times New Roman" w:eastAsia="Batang" w:hAnsi="Times New Roman"/>
          <w:szCs w:val="20"/>
          <w:lang w:eastAsia="sk-SK"/>
        </w:rPr>
        <w:t xml:space="preserve">7.3.  </w:t>
      </w:r>
      <w:r w:rsidRPr="00BA5A33">
        <w:rPr>
          <w:rFonts w:ascii="Times New Roman" w:eastAsia="Batang" w:hAnsi="Times New Roman"/>
          <w:szCs w:val="20"/>
          <w:lang w:eastAsia="sk-SK"/>
        </w:rPr>
        <w:t>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prípade prijatia ponuky skupiny dodávateľov obstarávateľ vyžaduje, aby skupina pred podpisom „Zmluvy o</w:t>
      </w:r>
      <w:r w:rsidRPr="00B84CEC">
        <w:rPr>
          <w:rFonts w:ascii="Times New Roman" w:eastAsia="Batang" w:hAnsi="Times New Roman"/>
          <w:szCs w:val="20"/>
          <w:lang w:eastAsia="sk-SK"/>
        </w:rPr>
        <w:t> </w:t>
      </w:r>
      <w:r w:rsidRPr="00BA5A33">
        <w:rPr>
          <w:rFonts w:ascii="Times New Roman" w:eastAsia="Batang" w:hAnsi="Times New Roman"/>
          <w:szCs w:val="20"/>
          <w:lang w:eastAsia="sk-SK"/>
        </w:rPr>
        <w:t>dielo“  na realizáciu  prác uzatvorila právny vzťah, ktorý bude zaväzovať zmluvné strany, aby ručili spoločne a</w:t>
      </w:r>
      <w:r w:rsidRPr="00B84CEC">
        <w:rPr>
          <w:rFonts w:ascii="Times New Roman" w:eastAsia="Batang" w:hAnsi="Times New Roman"/>
          <w:szCs w:val="20"/>
          <w:lang w:eastAsia="sk-SK"/>
        </w:rPr>
        <w:t> </w:t>
      </w:r>
      <w:r w:rsidRPr="00BA5A33">
        <w:rPr>
          <w:rFonts w:ascii="Times New Roman" w:eastAsia="Batang" w:hAnsi="Times New Roman"/>
          <w:szCs w:val="20"/>
          <w:lang w:eastAsia="sk-SK"/>
        </w:rPr>
        <w:t>nerozdielne za záväzky voči objednávateľovi vzniknuté pri realizácii predmetu zákazky  a</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predložila obstarávateľovi o</w:t>
      </w:r>
      <w:r w:rsidRPr="00B84CEC">
        <w:rPr>
          <w:rFonts w:ascii="Times New Roman" w:eastAsia="Batang" w:hAnsi="Times New Roman"/>
          <w:szCs w:val="20"/>
          <w:lang w:eastAsia="sk-SK"/>
        </w:rPr>
        <w:t> </w:t>
      </w:r>
      <w:r w:rsidRPr="00BA5A33">
        <w:rPr>
          <w:rFonts w:ascii="Times New Roman" w:eastAsia="Batang" w:hAnsi="Times New Roman"/>
          <w:szCs w:val="20"/>
          <w:lang w:eastAsia="sk-SK"/>
        </w:rPr>
        <w:t xml:space="preserve">uzatvorení tohto právneho vzťahu dôkazy. </w:t>
      </w:r>
    </w:p>
    <w:p w:rsidR="00C570EA" w:rsidRDefault="00C570EA" w:rsidP="002B7BED">
      <w:pPr>
        <w:tabs>
          <w:tab w:val="num" w:pos="993"/>
        </w:tabs>
        <w:spacing w:after="0" w:line="240" w:lineRule="auto"/>
        <w:ind w:left="1134" w:hanging="567"/>
        <w:jc w:val="both"/>
        <w:rPr>
          <w:rFonts w:ascii="Times New Roman" w:eastAsia="Batang" w:hAnsi="Times New Roman"/>
          <w:szCs w:val="20"/>
          <w:lang w:eastAsia="sk-SK"/>
        </w:rPr>
      </w:pPr>
      <w:r w:rsidRPr="00BA5A33">
        <w:rPr>
          <w:rFonts w:ascii="Times New Roman" w:eastAsia="Batang" w:hAnsi="Times New Roman"/>
          <w:szCs w:val="20"/>
          <w:lang w:eastAsia="sk-SK"/>
        </w:rPr>
        <w:t xml:space="preserve">7.4.  </w:t>
      </w:r>
      <w:r>
        <w:rPr>
          <w:rFonts w:ascii="Times New Roman" w:eastAsia="Batang" w:hAnsi="Times New Roman"/>
          <w:szCs w:val="20"/>
          <w:lang w:eastAsia="sk-SK"/>
        </w:rPr>
        <w:t xml:space="preserve"> </w:t>
      </w:r>
      <w:r w:rsidRPr="00BA5A33">
        <w:rPr>
          <w:rFonts w:ascii="Times New Roman" w:eastAsia="Batang" w:hAnsi="Times New Roman"/>
          <w:szCs w:val="20"/>
          <w:lang w:eastAsia="sk-SK"/>
        </w:rPr>
        <w:t>Podmienky účasti v</w:t>
      </w:r>
      <w:r w:rsidRPr="005D6105">
        <w:rPr>
          <w:rFonts w:ascii="Times New Roman" w:eastAsia="Batang" w:hAnsi="Times New Roman"/>
          <w:szCs w:val="20"/>
          <w:lang w:eastAsia="sk-SK"/>
        </w:rPr>
        <w:t> </w:t>
      </w:r>
      <w:r w:rsidRPr="00BA5A33">
        <w:rPr>
          <w:rFonts w:ascii="Times New Roman" w:eastAsia="Batang" w:hAnsi="Times New Roman"/>
          <w:szCs w:val="20"/>
          <w:lang w:eastAsia="sk-SK"/>
        </w:rPr>
        <w:t>tomto verejnom obstarávaní</w:t>
      </w:r>
      <w:r w:rsidRPr="00BA5A33">
        <w:rPr>
          <w:rFonts w:ascii="Times New Roman" w:eastAsia="Batang" w:hAnsi="Times New Roman"/>
          <w:i/>
          <w:szCs w:val="20"/>
          <w:lang w:eastAsia="sk-SK"/>
        </w:rPr>
        <w:t>/</w:t>
      </w:r>
      <w:r w:rsidRPr="00BA5A33">
        <w:rPr>
          <w:rFonts w:ascii="Times New Roman" w:eastAsia="Batang" w:hAnsi="Times New Roman"/>
          <w:i/>
          <w:lang w:eastAsia="sk-SK"/>
        </w:rPr>
        <w:t>Informácie a formálne náležitosti nevyhnutné na vyhodnotenie splnenia podmienok účasti</w:t>
      </w:r>
      <w:r w:rsidRPr="00BA5A33">
        <w:rPr>
          <w:rFonts w:ascii="Times New Roman" w:eastAsia="Batang" w:hAnsi="Times New Roman"/>
          <w:lang w:eastAsia="sk-SK"/>
        </w:rPr>
        <w:t>/:</w:t>
      </w:r>
      <w:r w:rsidRPr="00BA5A33">
        <w:rPr>
          <w:rFonts w:ascii="Times New Roman" w:eastAsia="Batang" w:hAnsi="Times New Roman"/>
          <w:szCs w:val="20"/>
          <w:lang w:eastAsia="sk-SK"/>
        </w:rPr>
        <w:t xml:space="preserve"> </w:t>
      </w:r>
    </w:p>
    <w:p w:rsidR="00C570EA" w:rsidRPr="00BA5A33" w:rsidRDefault="00C570EA" w:rsidP="002B7BED">
      <w:pPr>
        <w:tabs>
          <w:tab w:val="num" w:pos="993"/>
        </w:tabs>
        <w:spacing w:after="0" w:line="240" w:lineRule="auto"/>
        <w:ind w:left="1134" w:hanging="567"/>
        <w:jc w:val="both"/>
        <w:rPr>
          <w:rFonts w:ascii="Times New Roman" w:eastAsia="Batang" w:hAnsi="Times New Roman"/>
          <w:szCs w:val="20"/>
          <w:lang w:eastAsia="sk-SK"/>
        </w:rPr>
      </w:pPr>
      <w:r>
        <w:rPr>
          <w:rFonts w:ascii="Times New Roman" w:eastAsia="Batang" w:hAnsi="Times New Roman"/>
          <w:szCs w:val="20"/>
          <w:lang w:eastAsia="sk-SK"/>
        </w:rPr>
        <w:t xml:space="preserve">        </w:t>
      </w:r>
      <w:r w:rsidRPr="00BA5A33">
        <w:rPr>
          <w:rFonts w:ascii="Times New Roman" w:eastAsia="Batang" w:hAnsi="Times New Roman"/>
          <w:szCs w:val="20"/>
          <w:lang w:eastAsia="sk-SK"/>
        </w:rPr>
        <w:t xml:space="preserve">Verejného  obstarávania sa môžu zúčastniť uchádzači, ktorí spĺňajú podmienky účasti týkajúce sa: </w:t>
      </w:r>
    </w:p>
    <w:p w:rsidR="00C570EA" w:rsidRPr="00BA5A33" w:rsidRDefault="00C570EA" w:rsidP="002B7BED">
      <w:pPr>
        <w:tabs>
          <w:tab w:val="num" w:pos="993"/>
        </w:tabs>
        <w:spacing w:after="0" w:line="240" w:lineRule="auto"/>
        <w:ind w:left="1134" w:hanging="567"/>
        <w:jc w:val="both"/>
        <w:rPr>
          <w:rFonts w:ascii="Times New Roman" w:eastAsia="Batang" w:hAnsi="Times New Roman"/>
          <w:szCs w:val="20"/>
          <w:lang w:eastAsia="sk-SK"/>
        </w:rPr>
      </w:pPr>
      <w:r w:rsidRPr="00BA5A33">
        <w:rPr>
          <w:rFonts w:ascii="Times New Roman" w:eastAsia="Batang" w:hAnsi="Times New Roman"/>
          <w:szCs w:val="20"/>
          <w:lang w:eastAsia="sk-SK"/>
        </w:rPr>
        <w:t>7.4.1 Osobné postavenie :</w:t>
      </w:r>
    </w:p>
    <w:p w:rsidR="00C570EA" w:rsidRPr="00BA5A33" w:rsidRDefault="00C570EA" w:rsidP="002B7BED">
      <w:pPr>
        <w:spacing w:after="0" w:line="240" w:lineRule="auto"/>
        <w:ind w:left="1134" w:hanging="567"/>
        <w:jc w:val="both"/>
        <w:rPr>
          <w:rFonts w:ascii="Times New Roman" w:eastAsia="Batang" w:hAnsi="Times New Roman"/>
          <w:lang w:eastAsia="sk-SK"/>
        </w:rPr>
      </w:pPr>
      <w:r w:rsidRPr="00B84CEC">
        <w:rPr>
          <w:rFonts w:ascii="Times New Roman" w:eastAsia="Batang" w:hAnsi="Times New Roman"/>
          <w:lang w:eastAsia="sk-SK"/>
        </w:rPr>
        <w:tab/>
      </w:r>
      <w:r w:rsidRPr="00BA5A33">
        <w:rPr>
          <w:rFonts w:ascii="Times New Roman" w:eastAsia="Batang" w:hAnsi="Times New Roman"/>
          <w:lang w:eastAsia="sk-SK"/>
        </w:rPr>
        <w:t xml:space="preserve">Uchádzač preukáže splnenie podmienok účasti týkajúcich sa osobného postavenia podľa </w:t>
      </w:r>
      <w:r w:rsidRPr="00BA5A33">
        <w:rPr>
          <w:rFonts w:ascii="Times New Roman" w:eastAsia="Batang" w:hAnsi="Times New Roman"/>
          <w:szCs w:val="20"/>
          <w:lang w:eastAsia="sk-SK"/>
        </w:rPr>
        <w:t xml:space="preserve">„Zákona“ </w:t>
      </w:r>
      <w:r w:rsidRPr="00BA5A33">
        <w:rPr>
          <w:rFonts w:ascii="Times New Roman" w:eastAsia="Batang" w:hAnsi="Times New Roman"/>
          <w:lang w:eastAsia="sk-SK"/>
        </w:rPr>
        <w:t xml:space="preserve"> § 26 ods. 1 predložením dokladov podľa § 26 ods. 2, resp. ods. 4, 5 alebo § 128 ods. 1 </w:t>
      </w:r>
      <w:r w:rsidRPr="00BA5A33">
        <w:rPr>
          <w:rFonts w:ascii="Times New Roman" w:eastAsia="Batang" w:hAnsi="Times New Roman"/>
          <w:szCs w:val="20"/>
          <w:lang w:eastAsia="sk-SK"/>
        </w:rPr>
        <w:t>„Zákona“</w:t>
      </w:r>
      <w:r w:rsidRPr="00BA5A33">
        <w:rPr>
          <w:rFonts w:ascii="Times New Roman" w:eastAsia="Batang" w:hAnsi="Times New Roman"/>
          <w:lang w:eastAsia="sk-SK"/>
        </w:rPr>
        <w:t xml:space="preserve">, a to v súlade s § 19 ods. 3  </w:t>
      </w:r>
      <w:r w:rsidRPr="00BA5A33">
        <w:rPr>
          <w:rFonts w:ascii="Times New Roman" w:eastAsia="Batang" w:hAnsi="Times New Roman"/>
          <w:szCs w:val="20"/>
          <w:lang w:eastAsia="sk-SK"/>
        </w:rPr>
        <w:t>„Zákona“</w:t>
      </w:r>
      <w:r w:rsidRPr="00BA5A33">
        <w:rPr>
          <w:rFonts w:ascii="Times New Roman" w:eastAsia="Batang" w:hAnsi="Times New Roman"/>
          <w:lang w:eastAsia="sk-SK"/>
        </w:rPr>
        <w:t xml:space="preserve">. </w:t>
      </w:r>
    </w:p>
    <w:p w:rsidR="00C570EA" w:rsidRPr="00BA5A33" w:rsidRDefault="00C570EA" w:rsidP="002B7BED">
      <w:pPr>
        <w:spacing w:after="0" w:line="240" w:lineRule="auto"/>
        <w:ind w:left="1134" w:hanging="567"/>
        <w:jc w:val="both"/>
        <w:rPr>
          <w:rFonts w:ascii="Times New Roman" w:eastAsia="Batang" w:hAnsi="Times New Roman"/>
          <w:lang w:eastAsia="sk-SK"/>
        </w:rPr>
      </w:pPr>
      <w:r>
        <w:rPr>
          <w:rFonts w:ascii="Times New Roman" w:eastAsia="Batang" w:hAnsi="Times New Roman"/>
          <w:lang w:eastAsia="sk-SK"/>
        </w:rPr>
        <w:t xml:space="preserve">           </w:t>
      </w:r>
      <w:r w:rsidRPr="00BA5A33">
        <w:rPr>
          <w:rFonts w:ascii="Times New Roman" w:eastAsia="Batang" w:hAnsi="Times New Roman"/>
          <w:lang w:eastAsia="sk-SK"/>
        </w:rPr>
        <w:t xml:space="preserve">Skupina dodávateľov preukazuje splnenie podmienok účasti týkajúcich sa osobného postavenia podľa § 31 ods. 3 </w:t>
      </w:r>
      <w:r w:rsidRPr="00BA5A33">
        <w:rPr>
          <w:rFonts w:ascii="Times New Roman" w:eastAsia="Batang" w:hAnsi="Times New Roman"/>
          <w:szCs w:val="20"/>
          <w:lang w:eastAsia="sk-SK"/>
        </w:rPr>
        <w:t>„Zákona“</w:t>
      </w:r>
      <w:r w:rsidRPr="00BA5A33">
        <w:rPr>
          <w:rFonts w:ascii="Times New Roman" w:eastAsia="Batang" w:hAnsi="Times New Roman"/>
          <w:lang w:eastAsia="sk-SK"/>
        </w:rPr>
        <w:t xml:space="preserve">. </w:t>
      </w:r>
    </w:p>
    <w:p w:rsidR="00C570EA" w:rsidRPr="00BA5A33" w:rsidRDefault="00C570EA" w:rsidP="002B7BED">
      <w:pPr>
        <w:spacing w:after="0" w:line="240" w:lineRule="auto"/>
        <w:ind w:left="1134" w:hanging="567"/>
        <w:jc w:val="both"/>
        <w:rPr>
          <w:rFonts w:ascii="Times New Roman" w:eastAsia="Batang" w:hAnsi="Times New Roman"/>
          <w:lang w:eastAsia="sk-SK"/>
        </w:rPr>
      </w:pPr>
      <w:r>
        <w:rPr>
          <w:rFonts w:ascii="Times New Roman" w:eastAsia="Batang" w:hAnsi="Times New Roman"/>
          <w:lang w:eastAsia="sk-SK"/>
        </w:rPr>
        <w:t xml:space="preserve">          </w:t>
      </w:r>
      <w:r w:rsidRPr="00BA5A33">
        <w:rPr>
          <w:rFonts w:ascii="Times New Roman" w:eastAsia="Batang" w:hAnsi="Times New Roman"/>
          <w:lang w:eastAsia="sk-SK"/>
        </w:rPr>
        <w:t xml:space="preserve">Doklady musia byť predložené v originály alebo overenej fotokópii. </w:t>
      </w:r>
    </w:p>
    <w:p w:rsidR="00C570EA" w:rsidRPr="00BA5A33" w:rsidRDefault="00C570EA" w:rsidP="002B7BED">
      <w:pPr>
        <w:spacing w:after="0" w:line="240" w:lineRule="auto"/>
        <w:ind w:left="1134" w:hanging="567"/>
        <w:jc w:val="both"/>
        <w:rPr>
          <w:rFonts w:eastAsia="Batang"/>
          <w:lang w:eastAsia="sk-SK"/>
        </w:rPr>
      </w:pPr>
      <w:r>
        <w:rPr>
          <w:rFonts w:ascii="Times New Roman" w:eastAsia="Batang" w:hAnsi="Times New Roman"/>
          <w:bCs/>
          <w:lang w:eastAsia="sk-SK"/>
        </w:rPr>
        <w:t xml:space="preserve">          </w:t>
      </w:r>
      <w:r w:rsidRPr="00BA5A33">
        <w:rPr>
          <w:rFonts w:ascii="Times New Roman" w:eastAsia="Batang" w:hAnsi="Times New Roman"/>
          <w:bCs/>
          <w:lang w:eastAsia="sk-SK"/>
        </w:rPr>
        <w:t>Podmienku účasti podľa</w:t>
      </w:r>
      <w:r w:rsidRPr="00BA5A33">
        <w:rPr>
          <w:rFonts w:ascii="Times New Roman" w:eastAsia="Batang" w:hAnsi="Times New Roman"/>
          <w:b/>
          <w:bCs/>
          <w:lang w:eastAsia="sk-SK"/>
        </w:rPr>
        <w:t xml:space="preserve"> </w:t>
      </w:r>
      <w:r w:rsidRPr="00BA5A33">
        <w:rPr>
          <w:rFonts w:ascii="Times New Roman" w:eastAsia="Batang" w:hAnsi="Times New Roman"/>
          <w:lang w:eastAsia="sk-SK"/>
        </w:rPr>
        <w:t xml:space="preserve">§ 26 ods. 1 písm. g) </w:t>
      </w:r>
      <w:r w:rsidRPr="00BA5A33">
        <w:rPr>
          <w:rFonts w:ascii="Times New Roman" w:eastAsia="Batang" w:hAnsi="Times New Roman"/>
          <w:szCs w:val="20"/>
          <w:lang w:eastAsia="sk-SK"/>
        </w:rPr>
        <w:t>„Zákona“</w:t>
      </w:r>
      <w:r w:rsidRPr="00BA5A33">
        <w:rPr>
          <w:rFonts w:ascii="Times New Roman" w:eastAsia="Batang" w:hAnsi="Times New Roman"/>
          <w:lang w:eastAsia="sk-SK"/>
        </w:rPr>
        <w:t>, t. j., že nebolo uchádzačovi v</w:t>
      </w:r>
      <w:r w:rsidRPr="00B84CEC">
        <w:rPr>
          <w:rFonts w:ascii="Times New Roman" w:eastAsia="Batang" w:hAnsi="Times New Roman"/>
          <w:lang w:eastAsia="sk-SK"/>
        </w:rPr>
        <w:t> </w:t>
      </w:r>
      <w:r w:rsidRPr="00BA5A33">
        <w:rPr>
          <w:rFonts w:ascii="Times New Roman" w:eastAsia="Batang" w:hAnsi="Times New Roman"/>
          <w:lang w:eastAsia="sk-SK"/>
        </w:rPr>
        <w:t>predchádzajúcich troch rokoch preukázané závažné porušenie odborných povinností, ktoré dokáže verejný obstarávateľ preukázať, uchádzač nepreukazuje; dôkazné bremeno je na strane verejného obstarávateľa.</w:t>
      </w:r>
    </w:p>
    <w:p w:rsidR="00C570EA" w:rsidRPr="00BA5A33" w:rsidRDefault="00C570EA" w:rsidP="002B7BED">
      <w:pPr>
        <w:tabs>
          <w:tab w:val="num" w:pos="993"/>
        </w:tabs>
        <w:spacing w:after="0" w:line="240" w:lineRule="auto"/>
        <w:ind w:left="1134" w:hanging="567"/>
        <w:jc w:val="both"/>
        <w:rPr>
          <w:rFonts w:ascii="Times New Roman" w:eastAsia="Batang" w:hAnsi="Times New Roman"/>
          <w:lang w:eastAsia="sk-SK"/>
        </w:rPr>
      </w:pPr>
    </w:p>
    <w:p w:rsidR="00C570EA" w:rsidRDefault="00C570EA" w:rsidP="002B7BED">
      <w:pPr>
        <w:tabs>
          <w:tab w:val="num" w:pos="993"/>
        </w:tabs>
        <w:spacing w:after="0" w:line="240" w:lineRule="auto"/>
        <w:ind w:left="1134" w:hanging="567"/>
        <w:jc w:val="both"/>
        <w:rPr>
          <w:rFonts w:ascii="Times New Roman" w:eastAsia="Batang" w:hAnsi="Times New Roman"/>
          <w:lang w:eastAsia="sk-SK"/>
        </w:rPr>
      </w:pPr>
      <w:r w:rsidRPr="00BA5A33">
        <w:rPr>
          <w:rFonts w:ascii="Times New Roman" w:eastAsia="Batang" w:hAnsi="Times New Roman"/>
          <w:lang w:eastAsia="sk-SK"/>
        </w:rPr>
        <w:t>7.4.2.1 Finančné a ekonomické postavenie</w:t>
      </w:r>
    </w:p>
    <w:p w:rsidR="00C570EA" w:rsidRPr="00BA5A33" w:rsidRDefault="00C570EA" w:rsidP="002B7BED">
      <w:pPr>
        <w:tabs>
          <w:tab w:val="num" w:pos="993"/>
        </w:tabs>
        <w:spacing w:after="0" w:line="240" w:lineRule="auto"/>
        <w:ind w:left="1134" w:hanging="567"/>
        <w:jc w:val="both"/>
        <w:rPr>
          <w:rFonts w:ascii="Times New Roman" w:eastAsia="Batang" w:hAnsi="Times New Roman"/>
          <w:lang w:eastAsia="sk-SK"/>
        </w:rPr>
      </w:pPr>
      <w:r>
        <w:rPr>
          <w:rFonts w:ascii="Times New Roman" w:eastAsia="Batang" w:hAnsi="Times New Roman"/>
          <w:lang w:eastAsia="sk-SK"/>
        </w:rPr>
        <w:t xml:space="preserve">            </w:t>
      </w:r>
      <w:r w:rsidRPr="00BA5A33">
        <w:rPr>
          <w:rFonts w:ascii="Times New Roman" w:eastAsia="Batang" w:hAnsi="Times New Roman"/>
          <w:lang w:eastAsia="sk-SK"/>
        </w:rPr>
        <w:t xml:space="preserve">Neuvažuje sa </w:t>
      </w:r>
    </w:p>
    <w:p w:rsidR="00C570EA" w:rsidRPr="00BA5A33" w:rsidRDefault="00C570EA" w:rsidP="002B7BED">
      <w:pPr>
        <w:spacing w:after="0" w:line="240" w:lineRule="auto"/>
        <w:ind w:left="1134" w:hanging="567"/>
        <w:jc w:val="both"/>
        <w:rPr>
          <w:rFonts w:ascii="Times New Roman" w:eastAsia="Batang" w:hAnsi="Times New Roman"/>
          <w:bCs/>
          <w:smallCaps/>
          <w:lang w:eastAsia="sk-SK"/>
        </w:rPr>
      </w:pPr>
    </w:p>
    <w:p w:rsidR="00C570EA" w:rsidRPr="00BA5A33" w:rsidRDefault="00C570EA" w:rsidP="002B7BED">
      <w:pPr>
        <w:tabs>
          <w:tab w:val="num" w:pos="993"/>
        </w:tabs>
        <w:spacing w:after="0" w:line="240" w:lineRule="auto"/>
        <w:ind w:left="1134" w:hanging="567"/>
        <w:jc w:val="both"/>
        <w:rPr>
          <w:rFonts w:ascii="Times New Roman" w:eastAsia="Batang" w:hAnsi="Times New Roman"/>
          <w:lang w:eastAsia="sk-SK"/>
        </w:rPr>
      </w:pPr>
      <w:r w:rsidRPr="00BA5A33">
        <w:rPr>
          <w:rFonts w:ascii="Times New Roman" w:eastAsia="Batang" w:hAnsi="Times New Roman"/>
          <w:szCs w:val="20"/>
          <w:lang w:eastAsia="sk-SK"/>
        </w:rPr>
        <w:t xml:space="preserve">7.4.2.2 </w:t>
      </w:r>
      <w:r w:rsidRPr="00BA5A33">
        <w:rPr>
          <w:rFonts w:ascii="Times New Roman" w:eastAsia="Batang" w:hAnsi="Times New Roman"/>
          <w:lang w:eastAsia="sk-SK"/>
        </w:rPr>
        <w:t>Technická alebo odborná spôsobilosť:</w:t>
      </w:r>
    </w:p>
    <w:p w:rsidR="00C570EA" w:rsidRPr="00B32E56" w:rsidRDefault="00C570EA" w:rsidP="002B7BED">
      <w:pPr>
        <w:tabs>
          <w:tab w:val="num" w:pos="993"/>
        </w:tabs>
        <w:spacing w:after="0" w:line="240" w:lineRule="auto"/>
        <w:ind w:left="1134" w:hanging="567"/>
        <w:jc w:val="both"/>
        <w:rPr>
          <w:rFonts w:ascii="Times New Roman" w:eastAsia="Batang" w:hAnsi="Times New Roman"/>
          <w:lang w:eastAsia="sk-SK"/>
        </w:rPr>
      </w:pPr>
      <w:r w:rsidRPr="00BA5A33">
        <w:rPr>
          <w:rFonts w:ascii="Times New Roman" w:eastAsia="Batang" w:hAnsi="Times New Roman"/>
          <w:lang w:eastAsia="sk-SK"/>
        </w:rPr>
        <w:t xml:space="preserve"> </w:t>
      </w:r>
      <w:r>
        <w:rPr>
          <w:rFonts w:ascii="Times New Roman" w:eastAsia="Batang" w:hAnsi="Times New Roman"/>
          <w:lang w:eastAsia="sk-SK"/>
        </w:rPr>
        <w:t xml:space="preserve">           </w:t>
      </w:r>
      <w:r w:rsidRPr="00BA5A33">
        <w:rPr>
          <w:rFonts w:ascii="Times New Roman" w:eastAsia="Batang" w:hAnsi="Times New Roman"/>
          <w:lang w:eastAsia="sk-SK"/>
        </w:rPr>
        <w:t xml:space="preserve">Technickú, alebo odbornú spôsobilosť preukazuje uchádzač dokladmi a to: </w:t>
      </w:r>
    </w:p>
    <w:p w:rsidR="00C570EA" w:rsidRPr="00BA5A33" w:rsidRDefault="00C570EA" w:rsidP="002B7BED">
      <w:pPr>
        <w:tabs>
          <w:tab w:val="num" w:pos="993"/>
        </w:tabs>
        <w:spacing w:after="0" w:line="240" w:lineRule="auto"/>
        <w:ind w:left="1134" w:hanging="567"/>
        <w:jc w:val="both"/>
        <w:rPr>
          <w:rFonts w:ascii="Times New Roman" w:eastAsia="Batang" w:hAnsi="Times New Roman"/>
          <w:lang w:eastAsia="sk-SK"/>
        </w:rPr>
      </w:pPr>
      <w:r>
        <w:rPr>
          <w:rFonts w:ascii="Times New Roman" w:eastAsia="Batang" w:hAnsi="Times New Roman"/>
          <w:lang w:eastAsia="sk-SK"/>
        </w:rPr>
        <w:t xml:space="preserve">             </w:t>
      </w:r>
      <w:r w:rsidRPr="00BA5A33">
        <w:rPr>
          <w:rFonts w:ascii="Times New Roman" w:eastAsia="Batang" w:hAnsi="Times New Roman"/>
          <w:lang w:eastAsia="sk-SK"/>
        </w:rPr>
        <w:t xml:space="preserve">7.4.2.2.1 - podľa  § 28 ods. 1 písm. b): </w:t>
      </w:r>
    </w:p>
    <w:p w:rsidR="00C570EA" w:rsidRPr="0038312A" w:rsidRDefault="00C570EA" w:rsidP="001F1D28">
      <w:pPr>
        <w:spacing w:after="0" w:line="240" w:lineRule="auto"/>
        <w:ind w:left="1134" w:hanging="567"/>
        <w:rPr>
          <w:rFonts w:ascii="Times New Roman" w:eastAsia="Batang" w:hAnsi="Times New Roman"/>
          <w:lang w:eastAsia="sk-SK"/>
        </w:rPr>
      </w:pPr>
      <w:r w:rsidRPr="0038312A">
        <w:rPr>
          <w:rFonts w:ascii="Times New Roman" w:eastAsia="Batang" w:hAnsi="Times New Roman"/>
          <w:lang w:eastAsia="sk-SK"/>
        </w:rPr>
        <w:t xml:space="preserve">            </w:t>
      </w:r>
      <w:r>
        <w:rPr>
          <w:rFonts w:ascii="Times New Roman" w:eastAsia="Batang" w:hAnsi="Times New Roman"/>
          <w:lang w:eastAsia="sk-SK"/>
        </w:rPr>
        <w:t>Z</w:t>
      </w:r>
      <w:r w:rsidRPr="0038312A">
        <w:rPr>
          <w:rFonts w:ascii="ms sans serif" w:hAnsi="ms sans serif"/>
        </w:rPr>
        <w:t>oznamom stavebných prác uskutočnených za predchádzajúcich päť rokov</w:t>
      </w:r>
      <w:r>
        <w:rPr>
          <w:rFonts w:ascii="ms sans serif" w:hAnsi="ms sans serif"/>
        </w:rPr>
        <w:t xml:space="preserve"> </w:t>
      </w:r>
      <w:r w:rsidRPr="00BA5A33">
        <w:rPr>
          <w:rFonts w:ascii="Times New Roman" w:eastAsia="Batang" w:hAnsi="Times New Roman"/>
          <w:color w:val="000000"/>
          <w:lang w:eastAsia="sk-SK"/>
        </w:rPr>
        <w:t>(0</w:t>
      </w:r>
      <w:r>
        <w:rPr>
          <w:rFonts w:ascii="Times New Roman" w:eastAsia="Batang" w:hAnsi="Times New Roman"/>
          <w:color w:val="000000"/>
          <w:lang w:eastAsia="sk-SK"/>
        </w:rPr>
        <w:t>7</w:t>
      </w:r>
      <w:r w:rsidRPr="00BA5A33">
        <w:rPr>
          <w:rFonts w:ascii="Times New Roman" w:eastAsia="Batang" w:hAnsi="Times New Roman"/>
          <w:color w:val="000000"/>
          <w:lang w:eastAsia="sk-SK"/>
        </w:rPr>
        <w:t>/2008 do 0</w:t>
      </w:r>
      <w:r>
        <w:rPr>
          <w:rFonts w:ascii="Times New Roman" w:eastAsia="Batang" w:hAnsi="Times New Roman"/>
          <w:color w:val="000000"/>
          <w:lang w:eastAsia="sk-SK"/>
        </w:rPr>
        <w:t>6</w:t>
      </w:r>
      <w:r w:rsidRPr="00BA5A33">
        <w:rPr>
          <w:rFonts w:ascii="Times New Roman" w:eastAsia="Batang" w:hAnsi="Times New Roman"/>
          <w:color w:val="000000"/>
          <w:lang w:eastAsia="sk-SK"/>
        </w:rPr>
        <w:t xml:space="preserve">/2013)  </w:t>
      </w:r>
      <w:r w:rsidRPr="0038312A">
        <w:rPr>
          <w:rFonts w:ascii="ms sans serif" w:hAnsi="ms sans serif"/>
        </w:rPr>
        <w:t xml:space="preserve"> doplneným potvrdeniami o uspokojivom vykonaní stavebných prác s uvedením cien, miest a lehôt uskutočnenia prác a zhodnotenia uskutočnených p</w:t>
      </w:r>
      <w:r>
        <w:rPr>
          <w:rFonts w:ascii="ms sans serif" w:hAnsi="ms sans serif"/>
        </w:rPr>
        <w:t xml:space="preserve">rác podľa obchodných podmienok,ak </w:t>
      </w:r>
      <w:r w:rsidRPr="0038312A">
        <w:rPr>
          <w:rFonts w:ascii="ms sans serif" w:hAnsi="ms sans serif"/>
        </w:rPr>
        <w:t>odberateľom</w:t>
      </w:r>
      <w:r w:rsidRPr="0038312A">
        <w:rPr>
          <w:rFonts w:ascii="ms sans serif" w:hAnsi="ms sans serif"/>
        </w:rPr>
        <w:br/>
        <w:t xml:space="preserve">1. bol verejný obstarávateľ alebo obstarávateľ podľa tohto zákona, dokladom je referencia, </w:t>
      </w:r>
      <w:r w:rsidRPr="0038312A">
        <w:rPr>
          <w:rFonts w:ascii="ms sans serif" w:hAnsi="ms sans serif"/>
        </w:rPr>
        <w:br/>
        <w:t xml:space="preserve">2. 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 </w:t>
      </w:r>
      <w:r w:rsidRPr="0038312A">
        <w:rPr>
          <w:rFonts w:ascii="Times New Roman" w:eastAsia="Batang" w:hAnsi="Times New Roman"/>
          <w:lang w:eastAsia="sk-SK"/>
        </w:rPr>
        <w:t xml:space="preserve"> </w:t>
      </w:r>
    </w:p>
    <w:p w:rsidR="00C570EA" w:rsidRDefault="00C570EA" w:rsidP="002B7BED">
      <w:pPr>
        <w:spacing w:after="0" w:line="240" w:lineRule="auto"/>
        <w:ind w:left="1134" w:hanging="567"/>
        <w:jc w:val="both"/>
        <w:rPr>
          <w:rFonts w:ascii="Times New Roman" w:eastAsia="Batang" w:hAnsi="Times New Roman"/>
          <w:color w:val="000000"/>
          <w:lang w:eastAsia="sk-SK"/>
        </w:rPr>
      </w:pPr>
    </w:p>
    <w:p w:rsidR="00C570EA" w:rsidRDefault="00C570EA" w:rsidP="002B7BED">
      <w:pPr>
        <w:spacing w:after="0" w:line="240" w:lineRule="auto"/>
        <w:ind w:left="1134" w:hanging="567"/>
        <w:jc w:val="both"/>
        <w:rPr>
          <w:rFonts w:ascii="Times New Roman" w:eastAsia="Batang" w:hAnsi="Times New Roman"/>
          <w:lang w:eastAsia="sk-SK"/>
        </w:rPr>
      </w:pPr>
      <w:r w:rsidRPr="00B84CEC">
        <w:rPr>
          <w:rFonts w:ascii="Times New Roman" w:eastAsia="Batang" w:hAnsi="Times New Roman"/>
          <w:lang w:eastAsia="sk-SK"/>
        </w:rPr>
        <w:tab/>
      </w:r>
      <w:r w:rsidRPr="00BA5A33">
        <w:rPr>
          <w:rFonts w:ascii="Times New Roman" w:eastAsia="Batang" w:hAnsi="Times New Roman"/>
          <w:lang w:eastAsia="sk-SK"/>
        </w:rPr>
        <w:t xml:space="preserve">Týmto spôsobom musí uchádzač preukázať: že uskutočnil min. </w:t>
      </w:r>
      <w:r>
        <w:rPr>
          <w:rFonts w:ascii="Times New Roman" w:eastAsia="Batang" w:hAnsi="Times New Roman"/>
          <w:lang w:eastAsia="sk-SK"/>
        </w:rPr>
        <w:t>3</w:t>
      </w:r>
      <w:r w:rsidRPr="00BA5A33">
        <w:rPr>
          <w:rFonts w:ascii="Times New Roman" w:eastAsia="Batang" w:hAnsi="Times New Roman"/>
          <w:lang w:eastAsia="sk-SK"/>
        </w:rPr>
        <w:t xml:space="preserve">  zákazk</w:t>
      </w:r>
      <w:r>
        <w:rPr>
          <w:rFonts w:ascii="Times New Roman" w:eastAsia="Batang" w:hAnsi="Times New Roman"/>
          <w:lang w:eastAsia="sk-SK"/>
        </w:rPr>
        <w:t>y</w:t>
      </w:r>
      <w:r w:rsidRPr="00BA5A33">
        <w:rPr>
          <w:rFonts w:ascii="Times New Roman" w:eastAsia="Batang" w:hAnsi="Times New Roman"/>
          <w:lang w:eastAsia="sk-SK"/>
        </w:rPr>
        <w:t xml:space="preserve"> rovnakého alebo podobného </w:t>
      </w:r>
      <w:r>
        <w:rPr>
          <w:rFonts w:ascii="Times New Roman" w:eastAsia="Batang" w:hAnsi="Times New Roman"/>
          <w:lang w:eastAsia="sk-SK"/>
        </w:rPr>
        <w:t xml:space="preserve">charakteru ako predmet zákazky </w:t>
      </w:r>
      <w:r w:rsidRPr="00BA5A33">
        <w:rPr>
          <w:rFonts w:ascii="Times New Roman" w:eastAsia="Batang" w:hAnsi="Times New Roman"/>
          <w:lang w:eastAsia="sk-SK"/>
        </w:rPr>
        <w:t xml:space="preserve">  za predchádzajúcich 5 rokov  dostupné v závislosti od vzniku alebo začiatku prevádzkovania činnosti.</w:t>
      </w:r>
      <w:r>
        <w:rPr>
          <w:rFonts w:ascii="Times New Roman" w:eastAsia="Batang" w:hAnsi="Times New Roman"/>
          <w:lang w:eastAsia="sk-SK"/>
        </w:rPr>
        <w:t xml:space="preserve"> </w:t>
      </w:r>
    </w:p>
    <w:p w:rsidR="00C570EA" w:rsidRPr="00CC5E09" w:rsidRDefault="00C570EA" w:rsidP="00CC5E09">
      <w:pPr>
        <w:autoSpaceDE w:val="0"/>
        <w:autoSpaceDN w:val="0"/>
        <w:adjustRightInd w:val="0"/>
        <w:spacing w:after="0" w:line="240" w:lineRule="auto"/>
        <w:ind w:left="1080"/>
        <w:rPr>
          <w:rFonts w:ascii="Times New Roman" w:hAnsi="Times New Roman"/>
          <w:sz w:val="20"/>
          <w:szCs w:val="20"/>
          <w:lang w:eastAsia="sk-SK"/>
        </w:rPr>
      </w:pPr>
      <w:r>
        <w:rPr>
          <w:rFonts w:ascii="Times New Roman" w:eastAsia="Batang" w:hAnsi="Times New Roman"/>
          <w:lang w:eastAsia="sk-SK"/>
        </w:rPr>
        <w:t xml:space="preserve"> Podobný charakter stavebných prác je  : rekonštrukcia alebo nová kotolňa včítane rozvodov        </w:t>
      </w:r>
      <w:r w:rsidRPr="00CC5E09">
        <w:rPr>
          <w:rFonts w:ascii="Times New Roman" w:eastAsia="Batang" w:hAnsi="Times New Roman"/>
          <w:sz w:val="20"/>
          <w:szCs w:val="20"/>
          <w:lang w:eastAsia="sk-SK"/>
        </w:rPr>
        <w:t xml:space="preserve">vody a vykurovacích telies. Každá z kotolní uvedených v referenčných listoch musí mať príkon min. 90 kW. </w:t>
      </w:r>
      <w:r w:rsidRPr="00CC5E09">
        <w:rPr>
          <w:rFonts w:ascii="Times New Roman" w:hAnsi="Times New Roman"/>
          <w:sz w:val="20"/>
          <w:szCs w:val="20"/>
          <w:lang w:eastAsia="sk-SK"/>
        </w:rPr>
        <w:t>Náklad na vybudovanie aspoň jednej kotolne včítane rozvodov vody a vykurovacích telies v uvedenom období - minimálne 70 000,00 eur bez DPH.</w:t>
      </w:r>
    </w:p>
    <w:p w:rsidR="00C570EA" w:rsidRDefault="00C570EA" w:rsidP="00CC5E09">
      <w:pPr>
        <w:spacing w:after="0" w:line="240" w:lineRule="auto"/>
        <w:ind w:left="1134" w:hanging="567"/>
        <w:jc w:val="both"/>
        <w:rPr>
          <w:rFonts w:ascii="Times New Roman" w:eastAsia="Batang" w:hAnsi="Times New Roman"/>
          <w:lang w:eastAsia="sk-SK"/>
        </w:rPr>
      </w:pPr>
      <w:r>
        <w:rPr>
          <w:rFonts w:ascii="Times New Roman" w:eastAsia="Batang" w:hAnsi="Times New Roman"/>
          <w:lang w:eastAsia="sk-SK"/>
        </w:rPr>
        <w:tab/>
        <w:t>V referenčnom liste musí byť uvedený príkon kotolne.</w:t>
      </w:r>
    </w:p>
    <w:p w:rsidR="00C570EA" w:rsidRDefault="00C570EA" w:rsidP="002B7BED">
      <w:pPr>
        <w:spacing w:after="0" w:line="240" w:lineRule="auto"/>
        <w:ind w:left="1134" w:hanging="567"/>
        <w:jc w:val="both"/>
        <w:rPr>
          <w:rFonts w:ascii="Times New Roman" w:eastAsia="Batang" w:hAnsi="Times New Roman"/>
          <w:lang w:eastAsia="sk-SK"/>
        </w:rPr>
      </w:pPr>
      <w:r w:rsidRPr="00BA5A33">
        <w:rPr>
          <w:rFonts w:ascii="Times New Roman" w:eastAsia="Batang" w:hAnsi="Times New Roman"/>
          <w:lang w:eastAsia="sk-SK"/>
        </w:rPr>
        <w:t xml:space="preserve"> </w:t>
      </w:r>
      <w:r>
        <w:rPr>
          <w:rFonts w:ascii="Times New Roman" w:eastAsia="Batang" w:hAnsi="Times New Roman"/>
          <w:lang w:eastAsia="sk-SK"/>
        </w:rPr>
        <w:t xml:space="preserve">          </w:t>
      </w:r>
      <w:r>
        <w:rPr>
          <w:rFonts w:ascii="Times New Roman" w:hAnsi="Times New Roman"/>
          <w:color w:val="000000"/>
        </w:rPr>
        <w:t>V prípade, ak podobnú zákazku uchádzač realizoval ako člen skupiny dodávateľov, z referencie musí byť jednoznačne zrejmé,  čo bolo predmetom zhotovovania, v akom termíne, a v akom náklade  výhradne pre toho, v prospech koho bol referenčný list vystavený.</w:t>
      </w:r>
    </w:p>
    <w:p w:rsidR="00C570EA" w:rsidRPr="00B32E56" w:rsidRDefault="00C570EA" w:rsidP="002B7BED">
      <w:pPr>
        <w:spacing w:after="0" w:line="240" w:lineRule="auto"/>
        <w:ind w:left="1134" w:hanging="567"/>
        <w:jc w:val="both"/>
        <w:rPr>
          <w:rFonts w:ascii="Times New Roman" w:hAnsi="Times New Roman"/>
          <w:color w:val="000000"/>
          <w:lang w:eastAsia="sk-SK"/>
        </w:rPr>
      </w:pPr>
      <w:r>
        <w:rPr>
          <w:rFonts w:ascii="Times New Roman" w:hAnsi="Times New Roman"/>
        </w:rPr>
        <w:t xml:space="preserve">           </w:t>
      </w:r>
      <w:r w:rsidRPr="00BA5A33">
        <w:rPr>
          <w:rFonts w:ascii="Times New Roman" w:hAnsi="Times New Roman"/>
        </w:rPr>
        <w:t>Pri prepočte cudzej meny na EUR sa použije kurz NBS platný v deň odoslania oznámenia o vyhlásení verejného obstarávania na zverejnenie do Vestníka VO.</w:t>
      </w:r>
      <w:r w:rsidRPr="00BA5A33">
        <w:rPr>
          <w:rFonts w:ascii="Times New Roman" w:eastAsia="Batang" w:hAnsi="Times New Roman"/>
          <w:color w:val="000000"/>
          <w:sz w:val="20"/>
          <w:szCs w:val="20"/>
          <w:lang w:eastAsia="sk-SK"/>
        </w:rPr>
        <w:t xml:space="preserve"> </w:t>
      </w:r>
      <w:r w:rsidRPr="00BA5A33">
        <w:rPr>
          <w:rFonts w:ascii="Times New Roman" w:hAnsi="Times New Roman"/>
          <w:color w:val="000000"/>
          <w:lang w:eastAsia="sk-SK"/>
        </w:rPr>
        <w:t>Prepočet SKK na euro sa uskutoční konverzným kurzom.</w:t>
      </w:r>
    </w:p>
    <w:p w:rsidR="00C570EA" w:rsidRDefault="00C570EA" w:rsidP="002B7BED">
      <w:pPr>
        <w:spacing w:after="0" w:line="240" w:lineRule="auto"/>
        <w:ind w:left="1134" w:hanging="567"/>
        <w:jc w:val="both"/>
        <w:rPr>
          <w:rFonts w:ascii="Times New Roman" w:hAnsi="Times New Roman"/>
          <w:color w:val="000000"/>
        </w:rPr>
      </w:pPr>
      <w:r>
        <w:rPr>
          <w:rFonts w:ascii="Times New Roman" w:hAnsi="Times New Roman"/>
          <w:color w:val="000000"/>
        </w:rPr>
        <w:t xml:space="preserve">           </w:t>
      </w:r>
      <w:r w:rsidRPr="00BA5A33">
        <w:rPr>
          <w:rFonts w:ascii="Times New Roman" w:hAnsi="Times New Roman"/>
          <w:color w:val="000000"/>
        </w:rPr>
        <w:t>Doklady vyhotovené v inom ako slovenskom a českom jazyku, musia byť úradne preložené do slovenského jazyka a priložené v ponuke. Doklady preukazujúce splnenie podmienok účasti uchádzačov so sídlom mimo územia Slovenskej republiky musia byť predložené v pôvodnom jazyku a súčasne musia byť úradne preložené do štátneho jazyka t.j. do slovenského jazyka, okrem dokladov predložených v českom jazyku. Ak sa zistí rozdiel v ich obsahu, rozhodujúci je preklad v slovenskom jazyku.</w:t>
      </w:r>
    </w:p>
    <w:p w:rsidR="00C570EA" w:rsidRPr="00B32E56" w:rsidRDefault="00C570EA" w:rsidP="002B7BED">
      <w:pPr>
        <w:spacing w:after="0" w:line="240" w:lineRule="auto"/>
        <w:ind w:left="1134" w:hanging="567"/>
        <w:jc w:val="both"/>
        <w:rPr>
          <w:rFonts w:ascii="Times New Roman" w:hAnsi="Times New Roman"/>
          <w:color w:val="000000"/>
        </w:rPr>
      </w:pPr>
      <w:r>
        <w:rPr>
          <w:rFonts w:ascii="Times New Roman" w:hAnsi="Times New Roman"/>
          <w:color w:val="000000"/>
        </w:rPr>
        <w:t xml:space="preserve">          </w:t>
      </w:r>
    </w:p>
    <w:p w:rsidR="00C570EA" w:rsidRPr="00BA5A33" w:rsidRDefault="00C570EA" w:rsidP="002D25A0">
      <w:pPr>
        <w:spacing w:after="0" w:line="240" w:lineRule="auto"/>
        <w:ind w:left="993" w:hanging="284"/>
        <w:jc w:val="both"/>
        <w:rPr>
          <w:rFonts w:ascii="Times New Roman" w:hAnsi="Times New Roman"/>
          <w:color w:val="000000"/>
          <w:sz w:val="24"/>
          <w:szCs w:val="24"/>
          <w:lang w:eastAsia="sk-SK"/>
        </w:rPr>
      </w:pPr>
    </w:p>
    <w:p w:rsidR="00C570EA" w:rsidRPr="00BA5A33" w:rsidRDefault="00C570EA" w:rsidP="00103482">
      <w:pPr>
        <w:spacing w:after="0" w:line="240" w:lineRule="auto"/>
        <w:ind w:left="993" w:hanging="993"/>
        <w:jc w:val="both"/>
        <w:rPr>
          <w:rFonts w:ascii="Times New Roman" w:eastAsia="Batang" w:hAnsi="Times New Roman"/>
          <w:szCs w:val="20"/>
          <w:lang w:eastAsia="sk-SK"/>
        </w:rPr>
      </w:pPr>
      <w:r w:rsidRPr="00BA5A33">
        <w:rPr>
          <w:rFonts w:ascii="Times New Roman" w:eastAsia="Batang" w:hAnsi="Times New Roman"/>
          <w:szCs w:val="20"/>
          <w:lang w:eastAsia="sk-SK"/>
        </w:rPr>
        <w:t xml:space="preserve">         </w:t>
      </w:r>
    </w:p>
    <w:p w:rsidR="00C570EA" w:rsidRPr="00B32E56" w:rsidRDefault="00C570EA" w:rsidP="00103482">
      <w:pPr>
        <w:tabs>
          <w:tab w:val="num" w:pos="993"/>
        </w:tabs>
        <w:spacing w:after="0" w:line="240" w:lineRule="auto"/>
        <w:ind w:left="426"/>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23" w:name="_Toc30923756"/>
      <w:bookmarkStart w:id="24" w:name="_Toc83697738"/>
      <w:bookmarkStart w:id="25" w:name="_Toc99275730"/>
      <w:r>
        <w:rPr>
          <w:rFonts w:ascii="Times New Roman" w:eastAsia="Batang" w:hAnsi="Times New Roman"/>
          <w:b/>
          <w:szCs w:val="20"/>
          <w:lang w:eastAsia="sk-SK"/>
        </w:rPr>
        <w:t xml:space="preserve">8. </w:t>
      </w:r>
      <w:r w:rsidRPr="00BA5A33">
        <w:rPr>
          <w:rFonts w:ascii="Times New Roman" w:eastAsia="Batang" w:hAnsi="Times New Roman"/>
          <w:b/>
          <w:szCs w:val="20"/>
          <w:lang w:eastAsia="sk-SK"/>
        </w:rPr>
        <w:t>Predloženie ponuky</w:t>
      </w:r>
      <w:bookmarkEnd w:id="23"/>
      <w:bookmarkEnd w:id="24"/>
      <w:bookmarkEnd w:id="25"/>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A5A33" w:rsidRDefault="00C570EA" w:rsidP="00BA5A33">
      <w:pPr>
        <w:spacing w:after="0" w:line="240" w:lineRule="auto"/>
        <w:ind w:left="709" w:hanging="425"/>
        <w:jc w:val="both"/>
        <w:rPr>
          <w:rFonts w:ascii="Times New Roman" w:eastAsia="Batang" w:hAnsi="Times New Roman"/>
          <w:szCs w:val="20"/>
          <w:lang w:eastAsia="sk-SK"/>
        </w:rPr>
      </w:pPr>
      <w:r>
        <w:rPr>
          <w:rFonts w:ascii="Times New Roman" w:eastAsia="Batang" w:hAnsi="Times New Roman"/>
          <w:szCs w:val="20"/>
          <w:lang w:eastAsia="sk-SK"/>
        </w:rPr>
        <w:t xml:space="preserve">8.1  </w:t>
      </w:r>
      <w:r w:rsidRPr="00BA5A33">
        <w:rPr>
          <w:rFonts w:ascii="Times New Roman" w:eastAsia="Batang" w:hAnsi="Times New Roman"/>
          <w:szCs w:val="20"/>
          <w:lang w:eastAsia="sk-SK"/>
        </w:rPr>
        <w:t>Ponuka pre účely zadávania tejto zákazky je prejav slobodnej vôle uchádzača alebo „Skupiny“, že chce poskytnúť verejnému obstarávateľovi určené plnenie pri dodržaní podmienok stanovených verejným obstarávateľom bez určovania svojich osobitných podmienok.</w:t>
      </w:r>
    </w:p>
    <w:p w:rsidR="00C570EA" w:rsidRPr="00BA5A33" w:rsidRDefault="00C570EA" w:rsidP="00BA5A33">
      <w:pPr>
        <w:spacing w:after="0" w:line="240" w:lineRule="auto"/>
        <w:ind w:left="709" w:hanging="425"/>
        <w:jc w:val="both"/>
        <w:rPr>
          <w:rFonts w:ascii="Times New Roman" w:eastAsia="Batang" w:hAnsi="Times New Roman"/>
          <w:lang w:eastAsia="sk-SK"/>
        </w:rPr>
      </w:pPr>
      <w:r>
        <w:rPr>
          <w:rFonts w:ascii="Times New Roman" w:eastAsia="Batang" w:hAnsi="Times New Roman"/>
          <w:lang w:eastAsia="sk-SK"/>
        </w:rPr>
        <w:t xml:space="preserve">8.2   </w:t>
      </w:r>
      <w:r w:rsidRPr="00BA5A33">
        <w:rPr>
          <w:rFonts w:ascii="Times New Roman" w:eastAsia="Batang" w:hAnsi="Times New Roman"/>
          <w:lang w:eastAsia="sk-SK"/>
        </w:rPr>
        <w:t>Uchádzač predkladá ponuku v</w:t>
      </w:r>
      <w:r w:rsidRPr="00B84CEC">
        <w:rPr>
          <w:rFonts w:ascii="Times New Roman" w:eastAsia="Batang" w:hAnsi="Times New Roman"/>
          <w:lang w:eastAsia="sk-SK"/>
        </w:rPr>
        <w:t> </w:t>
      </w:r>
      <w:r w:rsidRPr="00BA5A33">
        <w:rPr>
          <w:rFonts w:ascii="Times New Roman" w:eastAsia="Batang" w:hAnsi="Times New Roman"/>
          <w:lang w:eastAsia="sk-SK"/>
        </w:rPr>
        <w:t xml:space="preserve">listinnej podobe prostredníctvom poštovej prepravy alebo osobne na </w:t>
      </w:r>
      <w:r>
        <w:rPr>
          <w:rFonts w:ascii="Times New Roman" w:eastAsia="Batang" w:hAnsi="Times New Roman"/>
          <w:lang w:eastAsia="sk-SK"/>
        </w:rPr>
        <w:t xml:space="preserve"> </w:t>
      </w:r>
      <w:r w:rsidRPr="00BA5A33">
        <w:rPr>
          <w:rFonts w:ascii="Times New Roman" w:eastAsia="Batang" w:hAnsi="Times New Roman"/>
          <w:lang w:eastAsia="sk-SK"/>
        </w:rPr>
        <w:t>adresu verejného obstarávateľa uvedenú v</w:t>
      </w:r>
      <w:r w:rsidRPr="00B84CEC">
        <w:rPr>
          <w:rFonts w:ascii="Times New Roman" w:eastAsia="Batang" w:hAnsi="Times New Roman"/>
          <w:lang w:eastAsia="sk-SK"/>
        </w:rPr>
        <w:t> </w:t>
      </w:r>
      <w:r w:rsidRPr="00BA5A33">
        <w:rPr>
          <w:rFonts w:ascii="Times New Roman" w:eastAsia="Batang" w:hAnsi="Times New Roman"/>
          <w:lang w:eastAsia="sk-SK"/>
        </w:rPr>
        <w:t>bode 21.1 v</w:t>
      </w:r>
      <w:r w:rsidRPr="00B84CEC">
        <w:rPr>
          <w:rFonts w:ascii="Times New Roman" w:eastAsia="Batang" w:hAnsi="Times New Roman"/>
          <w:lang w:eastAsia="sk-SK"/>
        </w:rPr>
        <w:t> </w:t>
      </w:r>
      <w:r w:rsidRPr="00BA5A33">
        <w:rPr>
          <w:rFonts w:ascii="Times New Roman" w:eastAsia="Batang" w:hAnsi="Times New Roman"/>
          <w:lang w:eastAsia="sk-SK"/>
        </w:rPr>
        <w:t xml:space="preserve">lehote na predkladanie ponúk podľa bodu 21.2. </w:t>
      </w:r>
    </w:p>
    <w:p w:rsidR="00C570EA" w:rsidRPr="00B32E56" w:rsidRDefault="00C570EA" w:rsidP="00553C85">
      <w:pPr>
        <w:spacing w:after="0" w:line="240" w:lineRule="auto"/>
        <w:ind w:left="709" w:hanging="425"/>
        <w:jc w:val="both"/>
        <w:rPr>
          <w:rFonts w:ascii="Times New Roman" w:eastAsia="Batang" w:hAnsi="Times New Roman"/>
          <w:szCs w:val="20"/>
          <w:lang w:eastAsia="sk-SK"/>
        </w:rPr>
      </w:pPr>
      <w:r>
        <w:rPr>
          <w:rFonts w:ascii="Times New Roman" w:eastAsia="Batang" w:hAnsi="Times New Roman"/>
          <w:lang w:eastAsia="sk-SK"/>
        </w:rPr>
        <w:t xml:space="preserve">        </w:t>
      </w:r>
      <w:r w:rsidRPr="00BA5A33">
        <w:rPr>
          <w:rFonts w:ascii="Times New Roman" w:eastAsia="Batang" w:hAnsi="Times New Roman"/>
          <w:lang w:eastAsia="sk-SK"/>
        </w:rPr>
        <w:t xml:space="preserve">Verejný obstarávateľ vyžaduje okrem predloženia ponuky v origináli v listinnej podobe aj predloženie kópie ponuky v elektronickej podobe na elektronickom nosiči (napr. CD, DVD). Kópia ponuky predložená v elektronickej podobe podľa predchádzajúcej vety bude verejným obstarávateľom bezodkladne po uzavretí zmluvy s úspešným uchádzačom alebo zrušení postupu zadávania zákazky odoslaná na Úrad pre verejné obstarávanie         v zmysle § 9 ods. 7 písm. b) </w:t>
      </w:r>
      <w:r w:rsidRPr="00BA5A33">
        <w:rPr>
          <w:rFonts w:ascii="Times New Roman" w:eastAsia="Batang" w:hAnsi="Times New Roman"/>
          <w:szCs w:val="20"/>
          <w:lang w:eastAsia="sk-SK"/>
        </w:rPr>
        <w:t>„Zákona“</w:t>
      </w:r>
      <w:r w:rsidRPr="00BA5A33">
        <w:rPr>
          <w:rFonts w:ascii="Times New Roman" w:eastAsia="Batang" w:hAnsi="Times New Roman"/>
          <w:lang w:eastAsia="sk-SK"/>
        </w:rPr>
        <w:t>. V prípade, ak kópia ponuky na CD/DVD nosiči bude obsahovať osobné údaje alebo iné informácie, ktoré uchádzač považuje za dôverné alebo obchodné tajomstvo,   je potrebné zo strany uchádzača tieto údaje anonymizovať v súlade s platnými právnymi predpismi. Ponuku je nutné predložiť v</w:t>
      </w:r>
      <w:r w:rsidRPr="00B84CEC">
        <w:rPr>
          <w:rFonts w:ascii="Times New Roman" w:eastAsia="Batang" w:hAnsi="Times New Roman"/>
          <w:lang w:eastAsia="sk-SK"/>
        </w:rPr>
        <w:t> </w:t>
      </w:r>
      <w:r w:rsidRPr="00BA5A33">
        <w:rPr>
          <w:rFonts w:ascii="Times New Roman" w:eastAsia="Batang" w:hAnsi="Times New Roman"/>
          <w:lang w:eastAsia="sk-SK"/>
        </w:rPr>
        <w:t xml:space="preserve">štruktúre uvedenej v § 39 ods.(6) </w:t>
      </w:r>
      <w:r w:rsidRPr="00BA5A33">
        <w:rPr>
          <w:rFonts w:ascii="Times New Roman" w:eastAsia="Batang" w:hAnsi="Times New Roman"/>
          <w:szCs w:val="20"/>
          <w:lang w:eastAsia="sk-SK"/>
        </w:rPr>
        <w:t xml:space="preserve"> „Zákona“.</w:t>
      </w:r>
    </w:p>
    <w:p w:rsidR="00C570EA" w:rsidRPr="00BA5A33" w:rsidRDefault="00C570EA" w:rsidP="00553C85">
      <w:pPr>
        <w:spacing w:after="0" w:line="240" w:lineRule="auto"/>
        <w:ind w:left="709" w:hanging="425"/>
        <w:jc w:val="both"/>
        <w:rPr>
          <w:rFonts w:ascii="Times New Roman" w:eastAsia="Batang" w:hAnsi="Times New Roman"/>
          <w:lang w:eastAsia="sk-SK"/>
        </w:rPr>
      </w:pPr>
    </w:p>
    <w:p w:rsidR="00C570EA" w:rsidRPr="00BA5A33" w:rsidRDefault="00C570EA" w:rsidP="00BA5A33">
      <w:pPr>
        <w:spacing w:after="0" w:line="240" w:lineRule="auto"/>
        <w:ind w:left="709" w:hanging="425"/>
        <w:jc w:val="both"/>
        <w:rPr>
          <w:rFonts w:ascii="Times New Roman" w:eastAsia="Batang" w:hAnsi="Times New Roman"/>
          <w:lang w:eastAsia="sk-SK"/>
        </w:rPr>
      </w:pPr>
      <w:r>
        <w:rPr>
          <w:rFonts w:ascii="Times New Roman" w:eastAsia="Batang" w:hAnsi="Times New Roman"/>
          <w:lang w:eastAsia="sk-SK"/>
        </w:rPr>
        <w:t xml:space="preserve">8.3   </w:t>
      </w:r>
      <w:r w:rsidRPr="00BA5A33">
        <w:rPr>
          <w:rFonts w:ascii="Times New Roman" w:eastAsia="Batang" w:hAnsi="Times New Roman"/>
          <w:lang w:eastAsia="sk-SK"/>
        </w:rPr>
        <w:t xml:space="preserve">V prípade, že uchádzač predloží ponuku prostredníctvom poštovej prepravy, pre dodržanie lehoty                             na predkladanie ponúk je rozhodujúci </w:t>
      </w:r>
      <w:r w:rsidRPr="00BA5A33">
        <w:rPr>
          <w:rFonts w:ascii="Times New Roman" w:eastAsia="Batang" w:hAnsi="Times New Roman"/>
          <w:b/>
          <w:u w:val="single"/>
          <w:lang w:eastAsia="sk-SK"/>
        </w:rPr>
        <w:t>termín doručenia</w:t>
      </w:r>
      <w:r w:rsidRPr="00BA5A33">
        <w:rPr>
          <w:rFonts w:ascii="Times New Roman" w:eastAsia="Batang" w:hAnsi="Times New Roman"/>
          <w:lang w:eastAsia="sk-SK"/>
        </w:rPr>
        <w:t xml:space="preserve"> tejto ponuky verejnému obstarávateľovi.</w:t>
      </w:r>
    </w:p>
    <w:p w:rsidR="00C570EA" w:rsidRPr="00BA5A33" w:rsidRDefault="00C570EA" w:rsidP="00BA5A33">
      <w:pPr>
        <w:spacing w:after="0" w:line="240" w:lineRule="auto"/>
        <w:ind w:left="709" w:hanging="425"/>
        <w:jc w:val="both"/>
        <w:rPr>
          <w:rFonts w:ascii="Times New Roman" w:eastAsia="Batang" w:hAnsi="Times New Roman"/>
          <w:lang w:eastAsia="sk-SK"/>
        </w:rPr>
      </w:pPr>
      <w:r>
        <w:rPr>
          <w:rFonts w:ascii="Times New Roman" w:eastAsia="Batang" w:hAnsi="Times New Roman"/>
          <w:lang w:eastAsia="sk-SK"/>
        </w:rPr>
        <w:t xml:space="preserve">8.4  </w:t>
      </w:r>
      <w:r w:rsidRPr="00BA5A33">
        <w:rPr>
          <w:rFonts w:ascii="Times New Roman" w:eastAsia="Batang" w:hAnsi="Times New Roman"/>
          <w:lang w:eastAsia="sk-SK"/>
        </w:rPr>
        <w:t>Ak sa ponuka doručuje osobne, verejný obstarávateľ vydá potvrdenie o</w:t>
      </w:r>
      <w:r w:rsidRPr="00B84CEC">
        <w:rPr>
          <w:rFonts w:ascii="Times New Roman" w:eastAsia="Batang" w:hAnsi="Times New Roman"/>
          <w:lang w:eastAsia="sk-SK"/>
        </w:rPr>
        <w:t> </w:t>
      </w:r>
      <w:r w:rsidRPr="00BA5A33">
        <w:rPr>
          <w:rFonts w:ascii="Times New Roman" w:eastAsia="Batang" w:hAnsi="Times New Roman"/>
          <w:lang w:eastAsia="sk-SK"/>
        </w:rPr>
        <w:t>jej prevzatí, v</w:t>
      </w:r>
      <w:r w:rsidRPr="00B84CEC">
        <w:rPr>
          <w:rFonts w:ascii="Times New Roman" w:eastAsia="Batang" w:hAnsi="Times New Roman"/>
          <w:lang w:eastAsia="sk-SK"/>
        </w:rPr>
        <w:t> </w:t>
      </w:r>
      <w:r w:rsidRPr="00BA5A33">
        <w:rPr>
          <w:rFonts w:ascii="Times New Roman" w:eastAsia="Batang" w:hAnsi="Times New Roman"/>
          <w:lang w:eastAsia="sk-SK"/>
        </w:rPr>
        <w:t>ktorom uvedie dátum, čas</w:t>
      </w:r>
      <w:r w:rsidRPr="00B84CEC">
        <w:rPr>
          <w:rFonts w:ascii="Times New Roman" w:eastAsia="Batang" w:hAnsi="Times New Roman"/>
          <w:lang w:eastAsia="sk-SK"/>
        </w:rPr>
        <w:t> </w:t>
      </w:r>
      <w:r w:rsidRPr="00BA5A33">
        <w:rPr>
          <w:rFonts w:ascii="Times New Roman" w:eastAsia="Batang" w:hAnsi="Times New Roman"/>
          <w:lang w:eastAsia="sk-SK"/>
        </w:rPr>
        <w:t>a</w:t>
      </w:r>
      <w:r w:rsidRPr="00B84CEC">
        <w:rPr>
          <w:rFonts w:ascii="Times New Roman" w:eastAsia="Batang" w:hAnsi="Times New Roman"/>
          <w:lang w:eastAsia="sk-SK"/>
        </w:rPr>
        <w:t> </w:t>
      </w:r>
      <w:r w:rsidRPr="00BA5A33">
        <w:rPr>
          <w:rFonts w:ascii="Times New Roman" w:eastAsia="Batang" w:hAnsi="Times New Roman"/>
          <w:lang w:eastAsia="sk-SK"/>
        </w:rPr>
        <w:t xml:space="preserve">miesto prevzatia ponuky. </w:t>
      </w:r>
    </w:p>
    <w:p w:rsidR="00C570EA" w:rsidRPr="00BA5A33" w:rsidRDefault="00C570EA" w:rsidP="00BA5A33">
      <w:pPr>
        <w:spacing w:after="0" w:line="240" w:lineRule="auto"/>
        <w:ind w:left="709" w:hanging="425"/>
        <w:jc w:val="both"/>
        <w:rPr>
          <w:rFonts w:ascii="Times New Roman" w:eastAsia="Batang" w:hAnsi="Times New Roman"/>
          <w:lang w:eastAsia="sk-SK"/>
        </w:rPr>
      </w:pPr>
      <w:r>
        <w:rPr>
          <w:rFonts w:ascii="Times New Roman" w:eastAsia="Batang" w:hAnsi="Times New Roman"/>
          <w:lang w:eastAsia="sk-SK"/>
        </w:rPr>
        <w:t xml:space="preserve">8.5   </w:t>
      </w:r>
      <w:r w:rsidRPr="00BA5A33">
        <w:rPr>
          <w:rFonts w:ascii="Times New Roman" w:eastAsia="Batang" w:hAnsi="Times New Roman"/>
          <w:lang w:eastAsia="sk-SK"/>
        </w:rPr>
        <w:t>Uchádzač predloží ponuku v</w:t>
      </w:r>
      <w:r w:rsidRPr="00B84CEC">
        <w:rPr>
          <w:rFonts w:ascii="Times New Roman" w:eastAsia="Batang" w:hAnsi="Times New Roman"/>
          <w:lang w:eastAsia="sk-SK"/>
        </w:rPr>
        <w:t> </w:t>
      </w:r>
      <w:r w:rsidRPr="00BA5A33">
        <w:rPr>
          <w:rFonts w:ascii="Times New Roman" w:eastAsia="Batang" w:hAnsi="Times New Roman"/>
          <w:lang w:eastAsia="sk-SK"/>
        </w:rPr>
        <w:t xml:space="preserve">uzavretom obale. Na obale uvedie: </w:t>
      </w:r>
    </w:p>
    <w:p w:rsidR="00C570EA" w:rsidRPr="00BA5A33" w:rsidRDefault="00C570EA" w:rsidP="00BA5A33">
      <w:pPr>
        <w:numPr>
          <w:ilvl w:val="2"/>
          <w:numId w:val="21"/>
        </w:numPr>
        <w:tabs>
          <w:tab w:val="clear" w:pos="2160"/>
        </w:tabs>
        <w:spacing w:after="0" w:line="240" w:lineRule="auto"/>
        <w:ind w:left="1134" w:firstLine="0"/>
        <w:rPr>
          <w:rFonts w:ascii="Times New Roman" w:eastAsia="Batang" w:hAnsi="Times New Roman"/>
          <w:lang w:eastAsia="sk-SK"/>
        </w:rPr>
      </w:pPr>
      <w:r w:rsidRPr="00BA5A33">
        <w:rPr>
          <w:rFonts w:ascii="Times New Roman" w:eastAsia="Batang" w:hAnsi="Times New Roman"/>
          <w:lang w:eastAsia="sk-SK"/>
        </w:rPr>
        <w:t>názov a adresu verejného obstarávateľa,</w:t>
      </w:r>
    </w:p>
    <w:p w:rsidR="00C570EA" w:rsidRPr="00BA5A33" w:rsidRDefault="00C570EA" w:rsidP="00BA5A33">
      <w:pPr>
        <w:numPr>
          <w:ilvl w:val="2"/>
          <w:numId w:val="21"/>
        </w:numPr>
        <w:tabs>
          <w:tab w:val="clear" w:pos="2160"/>
        </w:tabs>
        <w:spacing w:after="0" w:line="240" w:lineRule="auto"/>
        <w:ind w:left="1134" w:firstLine="0"/>
        <w:jc w:val="both"/>
        <w:rPr>
          <w:rFonts w:ascii="Times New Roman" w:eastAsia="Batang" w:hAnsi="Times New Roman"/>
          <w:lang w:eastAsia="sk-SK"/>
        </w:rPr>
      </w:pPr>
      <w:r w:rsidRPr="00BA5A33">
        <w:rPr>
          <w:rFonts w:ascii="Times New Roman" w:eastAsia="Batang" w:hAnsi="Times New Roman"/>
          <w:lang w:eastAsia="sk-SK"/>
        </w:rPr>
        <w:t>obchodné meno a</w:t>
      </w:r>
      <w:r w:rsidRPr="00B84CEC">
        <w:rPr>
          <w:rFonts w:ascii="Times New Roman" w:eastAsia="Batang" w:hAnsi="Times New Roman"/>
          <w:lang w:eastAsia="sk-SK"/>
        </w:rPr>
        <w:t> </w:t>
      </w:r>
      <w:r w:rsidRPr="00BA5A33">
        <w:rPr>
          <w:rFonts w:ascii="Times New Roman" w:eastAsia="Batang" w:hAnsi="Times New Roman"/>
          <w:lang w:eastAsia="sk-SK"/>
        </w:rPr>
        <w:t>sídlo uchádzača alebo miesto podnikania uchádzača; v</w:t>
      </w:r>
      <w:r w:rsidRPr="00B84CEC">
        <w:rPr>
          <w:rFonts w:ascii="Times New Roman" w:eastAsia="Batang" w:hAnsi="Times New Roman"/>
          <w:lang w:eastAsia="sk-SK"/>
        </w:rPr>
        <w:t> </w:t>
      </w:r>
      <w:r w:rsidRPr="00BA5A33">
        <w:rPr>
          <w:rFonts w:ascii="Times New Roman" w:eastAsia="Batang" w:hAnsi="Times New Roman"/>
          <w:lang w:eastAsia="sk-SK"/>
        </w:rPr>
        <w:t>prípade skupiny dodávateľov obchodné meno a</w:t>
      </w:r>
      <w:r w:rsidRPr="00B84CEC">
        <w:rPr>
          <w:rFonts w:ascii="Times New Roman" w:eastAsia="Batang" w:hAnsi="Times New Roman"/>
          <w:lang w:eastAsia="sk-SK"/>
        </w:rPr>
        <w:t> </w:t>
      </w:r>
      <w:r w:rsidRPr="00BA5A33">
        <w:rPr>
          <w:rFonts w:ascii="Times New Roman" w:eastAsia="Batang" w:hAnsi="Times New Roman"/>
          <w:lang w:eastAsia="sk-SK"/>
        </w:rPr>
        <w:t>sídlo alebo miesto podnikania každého člena skupiny dodávateľov,</w:t>
      </w:r>
    </w:p>
    <w:p w:rsidR="00C570EA" w:rsidRPr="00BA5A33" w:rsidRDefault="00C570EA" w:rsidP="00BA5A33">
      <w:pPr>
        <w:numPr>
          <w:ilvl w:val="2"/>
          <w:numId w:val="21"/>
        </w:numPr>
        <w:tabs>
          <w:tab w:val="clear" w:pos="2160"/>
        </w:tabs>
        <w:spacing w:after="0" w:line="240" w:lineRule="auto"/>
        <w:ind w:left="1134" w:firstLine="0"/>
        <w:jc w:val="both"/>
        <w:rPr>
          <w:rFonts w:ascii="Times New Roman" w:eastAsia="Batang" w:hAnsi="Times New Roman"/>
          <w:lang w:eastAsia="sk-SK"/>
        </w:rPr>
      </w:pPr>
      <w:r w:rsidRPr="00BA5A33">
        <w:rPr>
          <w:rFonts w:ascii="Times New Roman" w:eastAsia="Batang" w:hAnsi="Times New Roman"/>
          <w:lang w:eastAsia="sk-SK"/>
        </w:rPr>
        <w:t xml:space="preserve">označenie </w:t>
      </w:r>
      <w:r w:rsidRPr="00BA5A33">
        <w:rPr>
          <w:rFonts w:ascii="Times New Roman" w:eastAsia="Batang" w:hAnsi="Times New Roman"/>
          <w:b/>
          <w:lang w:eastAsia="sk-SK"/>
        </w:rPr>
        <w:t>„</w:t>
      </w:r>
      <w:r w:rsidRPr="00BA5A33">
        <w:rPr>
          <w:rFonts w:ascii="Times New Roman" w:eastAsia="Batang" w:hAnsi="Times New Roman"/>
          <w:b/>
          <w:iCs/>
          <w:u w:val="single"/>
          <w:lang w:eastAsia="sk-SK"/>
        </w:rPr>
        <w:t>súťaž</w:t>
      </w:r>
      <w:r w:rsidRPr="00BA5A33">
        <w:rPr>
          <w:rFonts w:ascii="Times New Roman" w:eastAsia="Batang" w:hAnsi="Times New Roman"/>
          <w:b/>
          <w:u w:val="single"/>
          <w:lang w:eastAsia="sk-SK"/>
        </w:rPr>
        <w:t xml:space="preserve"> </w:t>
      </w:r>
      <w:r w:rsidRPr="00B84CEC">
        <w:rPr>
          <w:rFonts w:ascii="Times New Roman" w:eastAsia="Batang" w:hAnsi="Times New Roman"/>
          <w:b/>
          <w:u w:val="single"/>
          <w:lang w:eastAsia="sk-SK"/>
        </w:rPr>
        <w:t>–</w:t>
      </w:r>
      <w:r w:rsidRPr="00BA5A33">
        <w:rPr>
          <w:rFonts w:ascii="Times New Roman" w:eastAsia="Batang" w:hAnsi="Times New Roman"/>
          <w:b/>
          <w:u w:val="single"/>
          <w:lang w:eastAsia="sk-SK"/>
        </w:rPr>
        <w:t xml:space="preserve"> neotvárať</w:t>
      </w:r>
      <w:r w:rsidRPr="00BA5A33">
        <w:rPr>
          <w:rFonts w:ascii="Times New Roman" w:eastAsia="Batang" w:hAnsi="Times New Roman"/>
          <w:b/>
          <w:iCs/>
          <w:lang w:eastAsia="sk-SK"/>
        </w:rPr>
        <w:t>“</w:t>
      </w:r>
      <w:r w:rsidRPr="00BA5A33">
        <w:rPr>
          <w:rFonts w:ascii="Times New Roman" w:eastAsia="Batang" w:hAnsi="Times New Roman"/>
          <w:iCs/>
          <w:lang w:eastAsia="sk-SK"/>
        </w:rPr>
        <w:t xml:space="preserve"> a</w:t>
      </w:r>
      <w:r w:rsidRPr="00B84CEC">
        <w:rPr>
          <w:rFonts w:ascii="Times New Roman" w:eastAsia="Batang" w:hAnsi="Times New Roman"/>
          <w:iCs/>
          <w:lang w:eastAsia="sk-SK"/>
        </w:rPr>
        <w:t> </w:t>
      </w:r>
      <w:r w:rsidRPr="00BA5A33">
        <w:rPr>
          <w:rFonts w:ascii="Times New Roman" w:eastAsia="Batang" w:hAnsi="Times New Roman"/>
          <w:iCs/>
          <w:lang w:eastAsia="sk-SK"/>
        </w:rPr>
        <w:t xml:space="preserve">heslo súťaže </w:t>
      </w:r>
      <w:r w:rsidRPr="00BA5A33">
        <w:rPr>
          <w:rFonts w:ascii="Times New Roman" w:eastAsia="Batang" w:hAnsi="Times New Roman"/>
          <w:b/>
          <w:iCs/>
          <w:lang w:eastAsia="sk-SK"/>
        </w:rPr>
        <w:t>„</w:t>
      </w:r>
      <w:r>
        <w:rPr>
          <w:rFonts w:ascii="Times New Roman" w:eastAsia="Batang" w:hAnsi="Times New Roman"/>
          <w:b/>
          <w:iCs/>
          <w:lang w:eastAsia="sk-SK"/>
        </w:rPr>
        <w:t>Školský internát-plynofikácia</w:t>
      </w:r>
      <w:r w:rsidRPr="00BA5A33">
        <w:rPr>
          <w:rFonts w:ascii="Times New Roman" w:eastAsia="Batang" w:hAnsi="Times New Roman"/>
          <w:b/>
          <w:iCs/>
          <w:lang w:eastAsia="sk-SK"/>
        </w:rPr>
        <w:t>“</w:t>
      </w:r>
      <w:r w:rsidRPr="00BA5A33">
        <w:rPr>
          <w:rFonts w:ascii="Times New Roman" w:eastAsia="Batang" w:hAnsi="Times New Roman"/>
          <w:iCs/>
          <w:lang w:eastAsia="sk-SK"/>
        </w:rPr>
        <w:t>.</w:t>
      </w:r>
    </w:p>
    <w:p w:rsidR="00C570EA" w:rsidRPr="00BA5A33" w:rsidRDefault="00C570EA" w:rsidP="00BA5A33">
      <w:pPr>
        <w:spacing w:after="0" w:line="240" w:lineRule="auto"/>
        <w:ind w:left="709" w:hanging="425"/>
        <w:jc w:val="both"/>
        <w:rPr>
          <w:rFonts w:ascii="Times New Roman" w:eastAsia="Batang" w:hAnsi="Times New Roman"/>
          <w:lang w:eastAsia="sk-SK"/>
        </w:rPr>
      </w:pPr>
      <w:r>
        <w:rPr>
          <w:rFonts w:ascii="Times New Roman" w:eastAsia="Batang" w:hAnsi="Times New Roman"/>
          <w:lang w:eastAsia="sk-SK"/>
        </w:rPr>
        <w:t xml:space="preserve">8.6  </w:t>
      </w:r>
      <w:r w:rsidRPr="00BA5A33">
        <w:rPr>
          <w:rFonts w:ascii="Times New Roman" w:eastAsia="Batang" w:hAnsi="Times New Roman"/>
          <w:lang w:eastAsia="sk-SK"/>
        </w:rPr>
        <w:t>Uchádzač môže predložiť iba jednu ponuku. Uchádzač nemôže byť v</w:t>
      </w:r>
      <w:r w:rsidRPr="00B84CEC">
        <w:rPr>
          <w:rFonts w:ascii="Times New Roman" w:eastAsia="Batang" w:hAnsi="Times New Roman"/>
          <w:lang w:eastAsia="sk-SK"/>
        </w:rPr>
        <w:t> </w:t>
      </w:r>
      <w:r w:rsidRPr="00BA5A33">
        <w:rPr>
          <w:rFonts w:ascii="Times New Roman" w:eastAsia="Batang" w:hAnsi="Times New Roman"/>
          <w:lang w:eastAsia="sk-SK"/>
        </w:rPr>
        <w:t xml:space="preserve">tom istom postupe zadávania zákazky členom skupiny dodávateľov, ktorá predkladá ponuku. Verejný obstarávateľ vylúči uchádzača, ktorý je súčasne členom skupiny dodávateľov. </w:t>
      </w:r>
    </w:p>
    <w:p w:rsidR="00C570EA" w:rsidRPr="00B32E56" w:rsidRDefault="00C570EA" w:rsidP="00103482">
      <w:pPr>
        <w:tabs>
          <w:tab w:val="num" w:pos="993"/>
        </w:tabs>
        <w:spacing w:after="0" w:line="240" w:lineRule="auto"/>
        <w:ind w:left="284"/>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A5A33" w:rsidRDefault="00C570EA" w:rsidP="00BA5A33">
      <w:pPr>
        <w:keepNext/>
        <w:tabs>
          <w:tab w:val="num" w:pos="1212"/>
        </w:tabs>
        <w:spacing w:after="0" w:line="240" w:lineRule="auto"/>
        <w:outlineLvl w:val="3"/>
        <w:rPr>
          <w:rFonts w:ascii="Times New Roman" w:eastAsia="Batang" w:hAnsi="Times New Roman"/>
          <w:b/>
          <w:szCs w:val="20"/>
          <w:lang w:eastAsia="sk-SK"/>
        </w:rPr>
      </w:pPr>
      <w:bookmarkStart w:id="26" w:name="_Toc30923757"/>
      <w:bookmarkStart w:id="27" w:name="_Toc83697739"/>
      <w:bookmarkStart w:id="28" w:name="_Toc99275731"/>
      <w:r>
        <w:rPr>
          <w:rFonts w:ascii="Times New Roman" w:eastAsia="Batang" w:hAnsi="Times New Roman"/>
          <w:b/>
          <w:szCs w:val="20"/>
          <w:lang w:eastAsia="sk-SK"/>
        </w:rPr>
        <w:t xml:space="preserve">9. </w:t>
      </w:r>
      <w:r w:rsidRPr="00BA5A33">
        <w:rPr>
          <w:rFonts w:ascii="Times New Roman" w:eastAsia="Batang" w:hAnsi="Times New Roman"/>
          <w:b/>
          <w:szCs w:val="20"/>
          <w:lang w:eastAsia="sk-SK"/>
        </w:rPr>
        <w:t>Variantné riešenie</w:t>
      </w:r>
      <w:bookmarkEnd w:id="26"/>
      <w:bookmarkEnd w:id="27"/>
      <w:bookmarkEnd w:id="28"/>
    </w:p>
    <w:p w:rsidR="00C570EA" w:rsidRDefault="00C570EA" w:rsidP="00BA5A33">
      <w:pPr>
        <w:spacing w:after="0" w:line="240" w:lineRule="auto"/>
        <w:jc w:val="both"/>
        <w:rPr>
          <w:rFonts w:ascii="Times New Roman" w:eastAsia="Batang" w:hAnsi="Times New Roman"/>
          <w:sz w:val="20"/>
          <w:szCs w:val="20"/>
          <w:lang w:eastAsia="sk-SK"/>
        </w:rPr>
      </w:pPr>
    </w:p>
    <w:p w:rsidR="00C570EA" w:rsidRPr="00BA5A33" w:rsidRDefault="00C570EA" w:rsidP="00BA5A33">
      <w:pPr>
        <w:tabs>
          <w:tab w:val="num" w:pos="993"/>
        </w:tabs>
        <w:spacing w:after="0" w:line="240" w:lineRule="auto"/>
        <w:ind w:left="720"/>
        <w:jc w:val="both"/>
        <w:rPr>
          <w:rFonts w:ascii="Times New Roman" w:eastAsia="Batang" w:hAnsi="Times New Roman"/>
          <w:szCs w:val="20"/>
          <w:lang w:eastAsia="sk-SK"/>
        </w:rPr>
      </w:pPr>
      <w:r>
        <w:rPr>
          <w:rFonts w:ascii="Times New Roman" w:eastAsia="Batang" w:hAnsi="Times New Roman"/>
          <w:szCs w:val="20"/>
          <w:lang w:eastAsia="sk-SK"/>
        </w:rPr>
        <w:t xml:space="preserve">9.1  </w:t>
      </w:r>
      <w:r w:rsidRPr="00BA5A33">
        <w:rPr>
          <w:rFonts w:ascii="Times New Roman" w:eastAsia="Batang" w:hAnsi="Times New Roman"/>
          <w:szCs w:val="20"/>
          <w:lang w:eastAsia="sk-SK"/>
        </w:rPr>
        <w:t>Variantné riešenie sa neumožňuje predložiť.</w:t>
      </w:r>
    </w:p>
    <w:p w:rsidR="00C570EA" w:rsidRPr="00BA5A33" w:rsidRDefault="00C570EA" w:rsidP="00BA5A33">
      <w:pPr>
        <w:tabs>
          <w:tab w:val="num" w:pos="993"/>
        </w:tabs>
        <w:spacing w:after="0" w:line="240" w:lineRule="auto"/>
        <w:ind w:left="720"/>
        <w:jc w:val="both"/>
        <w:rPr>
          <w:rFonts w:ascii="Times New Roman" w:eastAsia="Batang" w:hAnsi="Times New Roman"/>
          <w:szCs w:val="20"/>
          <w:lang w:eastAsia="sk-SK"/>
        </w:rPr>
      </w:pPr>
      <w:r>
        <w:rPr>
          <w:rFonts w:ascii="Times New Roman" w:eastAsia="Batang" w:hAnsi="Times New Roman"/>
          <w:szCs w:val="20"/>
          <w:lang w:eastAsia="sk-SK"/>
        </w:rPr>
        <w:t xml:space="preserve">9.2  </w:t>
      </w:r>
      <w:r w:rsidRPr="00BA5A33">
        <w:rPr>
          <w:rFonts w:ascii="Times New Roman" w:eastAsia="Batang" w:hAnsi="Times New Roman"/>
          <w:szCs w:val="20"/>
          <w:lang w:eastAsia="sk-SK"/>
        </w:rPr>
        <w:t>Ak súčasťou ponuky bude aj variantné riešenie, variantné riešenie nebude zaradené do vyhodnotenia a bude sa naň hľadieť, akoby nebolo predložené.</w:t>
      </w:r>
    </w:p>
    <w:p w:rsidR="00C570EA" w:rsidRPr="00B32E56" w:rsidRDefault="00C570EA" w:rsidP="00103482">
      <w:pPr>
        <w:spacing w:after="0" w:line="240" w:lineRule="auto"/>
        <w:ind w:left="360"/>
        <w:jc w:val="both"/>
        <w:rPr>
          <w:rFonts w:ascii="Times New Roman" w:eastAsia="Batang" w:hAnsi="Times New Roman"/>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29" w:name="_Toc30923758"/>
      <w:bookmarkStart w:id="30" w:name="_Toc83697740"/>
      <w:bookmarkStart w:id="31" w:name="_Toc99275732"/>
      <w:r>
        <w:rPr>
          <w:rFonts w:ascii="Times New Roman" w:eastAsia="Batang" w:hAnsi="Times New Roman"/>
          <w:b/>
          <w:szCs w:val="20"/>
          <w:lang w:eastAsia="sk-SK"/>
        </w:rPr>
        <w:t xml:space="preserve">10. </w:t>
      </w:r>
      <w:r w:rsidRPr="00BA5A33">
        <w:rPr>
          <w:rFonts w:ascii="Times New Roman" w:eastAsia="Batang" w:hAnsi="Times New Roman"/>
          <w:b/>
          <w:szCs w:val="20"/>
          <w:lang w:eastAsia="sk-SK"/>
        </w:rPr>
        <w:t>Platnosť ponuky (lehota viazanosti ponuky)</w:t>
      </w:r>
      <w:bookmarkEnd w:id="29"/>
      <w:bookmarkEnd w:id="30"/>
      <w:bookmarkEnd w:id="31"/>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A5A33" w:rsidRDefault="00C570EA" w:rsidP="00BA5A33">
      <w:pPr>
        <w:tabs>
          <w:tab w:val="num" w:pos="993"/>
        </w:tabs>
        <w:spacing w:after="0" w:line="240" w:lineRule="auto"/>
        <w:ind w:left="720"/>
        <w:rPr>
          <w:rFonts w:ascii="Times New Roman" w:eastAsia="Batang" w:hAnsi="Times New Roman"/>
          <w:b/>
          <w:szCs w:val="20"/>
          <w:lang w:eastAsia="sk-SK"/>
        </w:rPr>
      </w:pPr>
      <w:r>
        <w:rPr>
          <w:rFonts w:ascii="Times New Roman" w:eastAsia="Batang" w:hAnsi="Times New Roman"/>
          <w:szCs w:val="20"/>
          <w:lang w:eastAsia="sk-SK"/>
        </w:rPr>
        <w:t xml:space="preserve">10.1  </w:t>
      </w:r>
      <w:r w:rsidRPr="00BA5A33">
        <w:rPr>
          <w:rFonts w:ascii="Times New Roman" w:eastAsia="Batang" w:hAnsi="Times New Roman"/>
          <w:szCs w:val="20"/>
          <w:lang w:eastAsia="sk-SK"/>
        </w:rPr>
        <w:t xml:space="preserve">Ponuky zostávajú platné počas lehoty viazanosti ponúk: </w:t>
      </w:r>
      <w:r w:rsidRPr="00BA5A33">
        <w:rPr>
          <w:rFonts w:ascii="Times New Roman" w:eastAsia="Batang" w:hAnsi="Times New Roman"/>
          <w:b/>
          <w:szCs w:val="20"/>
          <w:lang w:eastAsia="sk-SK"/>
        </w:rPr>
        <w:t>do 30. 1</w:t>
      </w:r>
      <w:r>
        <w:rPr>
          <w:rFonts w:ascii="Times New Roman" w:eastAsia="Batang" w:hAnsi="Times New Roman"/>
          <w:b/>
          <w:szCs w:val="20"/>
          <w:lang w:eastAsia="sk-SK"/>
        </w:rPr>
        <w:t>0</w:t>
      </w:r>
      <w:r w:rsidRPr="00BA5A33">
        <w:rPr>
          <w:rFonts w:ascii="Times New Roman" w:eastAsia="Batang" w:hAnsi="Times New Roman"/>
          <w:b/>
          <w:szCs w:val="20"/>
          <w:lang w:eastAsia="sk-SK"/>
        </w:rPr>
        <w:t>. 2013</w:t>
      </w:r>
    </w:p>
    <w:p w:rsidR="00C570EA" w:rsidRPr="00B32E56" w:rsidRDefault="00C570EA" w:rsidP="00103482">
      <w:pPr>
        <w:spacing w:after="0" w:line="240" w:lineRule="auto"/>
        <w:rPr>
          <w:rFonts w:ascii="Times New Roman" w:eastAsia="Batang" w:hAnsi="Times New Roman"/>
          <w:i/>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32" w:name="_Toc30923759"/>
      <w:bookmarkStart w:id="33" w:name="_Toc83697741"/>
      <w:bookmarkStart w:id="34" w:name="_Toc99275733"/>
      <w:r>
        <w:rPr>
          <w:rFonts w:ascii="Times New Roman" w:eastAsia="Batang" w:hAnsi="Times New Roman"/>
          <w:b/>
          <w:szCs w:val="20"/>
          <w:lang w:eastAsia="sk-SK"/>
        </w:rPr>
        <w:t xml:space="preserve">11. </w:t>
      </w:r>
      <w:r w:rsidRPr="00BA5A33">
        <w:rPr>
          <w:rFonts w:ascii="Times New Roman" w:eastAsia="Batang" w:hAnsi="Times New Roman"/>
          <w:b/>
          <w:szCs w:val="20"/>
          <w:lang w:eastAsia="sk-SK"/>
        </w:rPr>
        <w:t>Náklady na ponuku</w:t>
      </w:r>
      <w:bookmarkEnd w:id="32"/>
      <w:bookmarkEnd w:id="33"/>
      <w:bookmarkEnd w:id="34"/>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A5A33" w:rsidRDefault="00C570EA" w:rsidP="00BA5A33">
      <w:pPr>
        <w:tabs>
          <w:tab w:val="num" w:pos="993"/>
        </w:tabs>
        <w:spacing w:after="0" w:line="240" w:lineRule="auto"/>
        <w:ind w:left="720"/>
        <w:jc w:val="both"/>
        <w:rPr>
          <w:rFonts w:ascii="Times New Roman" w:eastAsia="Batang" w:hAnsi="Times New Roman"/>
          <w:szCs w:val="20"/>
          <w:lang w:eastAsia="sk-SK"/>
        </w:rPr>
      </w:pPr>
      <w:r>
        <w:rPr>
          <w:rFonts w:ascii="Times New Roman" w:eastAsia="Batang" w:hAnsi="Times New Roman"/>
          <w:szCs w:val="20"/>
          <w:lang w:eastAsia="sk-SK"/>
        </w:rPr>
        <w:t xml:space="preserve">11.1  </w:t>
      </w:r>
      <w:r w:rsidRPr="00BA5A33">
        <w:rPr>
          <w:rFonts w:ascii="Times New Roman" w:eastAsia="Batang" w:hAnsi="Times New Roman"/>
          <w:szCs w:val="20"/>
          <w:lang w:eastAsia="sk-SK"/>
        </w:rPr>
        <w:t>Všetky výdavky spojené s</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prípravou a predložením ponuky znáša uchádzač bez akéhokoľvek finančného nároku voči obstarávateľovi.</w:t>
      </w:r>
    </w:p>
    <w:p w:rsidR="00C570EA" w:rsidRPr="00BA5A33" w:rsidRDefault="00C570EA" w:rsidP="00BA5A33">
      <w:pPr>
        <w:tabs>
          <w:tab w:val="num" w:pos="993"/>
        </w:tabs>
        <w:spacing w:after="0" w:line="240" w:lineRule="auto"/>
        <w:ind w:left="720"/>
        <w:jc w:val="both"/>
        <w:rPr>
          <w:rFonts w:ascii="Times New Roman" w:eastAsia="Batang" w:hAnsi="Times New Roman"/>
          <w:szCs w:val="20"/>
          <w:lang w:eastAsia="sk-SK"/>
        </w:rPr>
      </w:pPr>
      <w:r>
        <w:rPr>
          <w:rFonts w:ascii="Times New Roman" w:eastAsia="Batang" w:hAnsi="Times New Roman"/>
          <w:szCs w:val="20"/>
          <w:lang w:eastAsia="sk-SK"/>
        </w:rPr>
        <w:t xml:space="preserve">11.2   </w:t>
      </w:r>
      <w:r w:rsidRPr="00BA5A33">
        <w:rPr>
          <w:rFonts w:ascii="Times New Roman" w:eastAsia="Batang" w:hAnsi="Times New Roman"/>
          <w:szCs w:val="20"/>
          <w:lang w:eastAsia="sk-SK"/>
        </w:rPr>
        <w:t>Ponuky doručené na adresu obstarávateľa uvedenú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bode 21.1 a predložené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lehote na predkladanie ponúk podľa bodu 21.2, sa počas plynutia lehoty viazanosti a po uplynutí lehoty viazanosti ponúk podľa bodu 10.1  uchádzačom nevracajú. Zostávajú súčasťou dokumentácie o</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postupe verejného obstarávania.</w:t>
      </w: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35" w:name="_Toc30923760"/>
      <w:bookmarkStart w:id="36" w:name="_Toc83697742"/>
      <w:bookmarkStart w:id="37" w:name="_Toc99275734"/>
      <w:r>
        <w:rPr>
          <w:rFonts w:ascii="Times New Roman" w:eastAsia="Batang" w:hAnsi="Times New Roman"/>
          <w:b/>
          <w:szCs w:val="20"/>
          <w:lang w:eastAsia="sk-SK"/>
        </w:rPr>
        <w:t xml:space="preserve">12. </w:t>
      </w:r>
      <w:r w:rsidRPr="00BA5A33">
        <w:rPr>
          <w:rFonts w:ascii="Times New Roman" w:eastAsia="Batang" w:hAnsi="Times New Roman"/>
          <w:b/>
          <w:szCs w:val="20"/>
          <w:lang w:eastAsia="sk-SK"/>
        </w:rPr>
        <w:t xml:space="preserve">Podmienky  </w:t>
      </w:r>
      <w:bookmarkEnd w:id="35"/>
      <w:bookmarkEnd w:id="36"/>
      <w:bookmarkEnd w:id="37"/>
      <w:r w:rsidRPr="00BA5A33">
        <w:rPr>
          <w:rFonts w:ascii="Times New Roman" w:eastAsia="Batang" w:hAnsi="Times New Roman"/>
          <w:b/>
          <w:szCs w:val="20"/>
          <w:lang w:eastAsia="sk-SK"/>
        </w:rPr>
        <w:t xml:space="preserve">verejného obstarávania </w:t>
      </w:r>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A5A33" w:rsidRDefault="00C570EA" w:rsidP="00BA5A33">
      <w:pPr>
        <w:tabs>
          <w:tab w:val="num" w:pos="993"/>
        </w:tabs>
        <w:spacing w:after="0" w:line="240" w:lineRule="auto"/>
        <w:ind w:left="720"/>
        <w:jc w:val="both"/>
        <w:rPr>
          <w:rFonts w:ascii="Times New Roman" w:eastAsia="Batang" w:hAnsi="Times New Roman"/>
          <w:szCs w:val="20"/>
          <w:lang w:eastAsia="sk-SK"/>
        </w:rPr>
      </w:pPr>
      <w:r>
        <w:rPr>
          <w:rFonts w:ascii="Times New Roman" w:eastAsia="Batang" w:hAnsi="Times New Roman"/>
          <w:szCs w:val="20"/>
          <w:lang w:eastAsia="sk-SK"/>
        </w:rPr>
        <w:t xml:space="preserve">12.1  </w:t>
      </w:r>
      <w:r w:rsidRPr="00BA5A33">
        <w:rPr>
          <w:rFonts w:ascii="Times New Roman" w:eastAsia="Batang" w:hAnsi="Times New Roman"/>
          <w:szCs w:val="20"/>
          <w:lang w:eastAsia="sk-SK"/>
        </w:rPr>
        <w:t>Všetky požadované doklady musia byť súčasťou ponuky.</w:t>
      </w:r>
    </w:p>
    <w:p w:rsidR="00C570EA" w:rsidRPr="00B32E56" w:rsidRDefault="00C570EA" w:rsidP="00103482">
      <w:pPr>
        <w:spacing w:after="0" w:line="240" w:lineRule="auto"/>
        <w:ind w:left="426"/>
        <w:jc w:val="both"/>
        <w:rPr>
          <w:rFonts w:ascii="Times New Roman" w:eastAsia="Batang" w:hAnsi="Times New Roman"/>
          <w:szCs w:val="20"/>
          <w:lang w:eastAsia="sk-SK"/>
        </w:rPr>
      </w:pPr>
    </w:p>
    <w:p w:rsidR="00C570EA" w:rsidRPr="00B32E56" w:rsidRDefault="00C570EA" w:rsidP="00103482">
      <w:pPr>
        <w:spacing w:after="0" w:line="240" w:lineRule="auto"/>
        <w:ind w:left="426"/>
        <w:jc w:val="both"/>
        <w:rPr>
          <w:rFonts w:ascii="Times New Roman" w:eastAsia="Batang" w:hAnsi="Times New Roman"/>
          <w:szCs w:val="20"/>
          <w:lang w:eastAsia="sk-SK"/>
        </w:rPr>
      </w:pPr>
    </w:p>
    <w:p w:rsidR="00C570EA" w:rsidRPr="00B32E56" w:rsidRDefault="00C570EA" w:rsidP="00103482">
      <w:pPr>
        <w:spacing w:after="0" w:line="240" w:lineRule="auto"/>
        <w:ind w:left="426"/>
        <w:jc w:val="both"/>
        <w:rPr>
          <w:rFonts w:ascii="Times New Roman" w:eastAsia="Batang" w:hAnsi="Times New Roman"/>
          <w:szCs w:val="20"/>
          <w:lang w:eastAsia="sk-SK"/>
        </w:rPr>
      </w:pPr>
    </w:p>
    <w:p w:rsidR="00C570EA" w:rsidRPr="00B32E56" w:rsidRDefault="00C570EA" w:rsidP="00103482">
      <w:pPr>
        <w:spacing w:after="0" w:line="240" w:lineRule="auto"/>
        <w:ind w:left="426"/>
        <w:jc w:val="both"/>
        <w:rPr>
          <w:rFonts w:ascii="Times New Roman" w:eastAsia="Batang" w:hAnsi="Times New Roman"/>
          <w:szCs w:val="20"/>
          <w:lang w:eastAsia="sk-SK"/>
        </w:rPr>
      </w:pPr>
    </w:p>
    <w:p w:rsidR="00C570EA" w:rsidRPr="00B32E56" w:rsidRDefault="00C570EA" w:rsidP="00103482">
      <w:pPr>
        <w:spacing w:after="0" w:line="240" w:lineRule="auto"/>
        <w:ind w:left="426"/>
        <w:jc w:val="both"/>
        <w:rPr>
          <w:rFonts w:ascii="Times New Roman" w:eastAsia="Batang" w:hAnsi="Times New Roman"/>
          <w:szCs w:val="20"/>
          <w:lang w:eastAsia="sk-SK"/>
        </w:rPr>
      </w:pPr>
    </w:p>
    <w:p w:rsidR="00C570EA" w:rsidRPr="00B32E56" w:rsidRDefault="00C570EA" w:rsidP="00103482">
      <w:pPr>
        <w:spacing w:after="0" w:line="240" w:lineRule="auto"/>
        <w:ind w:left="709"/>
        <w:jc w:val="both"/>
        <w:rPr>
          <w:rFonts w:ascii="Times New Roman" w:eastAsia="Batang" w:hAnsi="Times New Roman"/>
          <w:sz w:val="20"/>
          <w:szCs w:val="20"/>
          <w:lang w:eastAsia="sk-SK"/>
        </w:rPr>
      </w:pPr>
    </w:p>
    <w:p w:rsidR="00C570EA" w:rsidRPr="00BA5A33" w:rsidRDefault="00C570EA" w:rsidP="00103482">
      <w:pPr>
        <w:keepNext/>
        <w:spacing w:after="0" w:line="240" w:lineRule="auto"/>
        <w:jc w:val="center"/>
        <w:outlineLvl w:val="2"/>
        <w:rPr>
          <w:rFonts w:ascii="Times New Roman" w:eastAsia="Batang" w:hAnsi="Times New Roman"/>
          <w:b/>
          <w:sz w:val="28"/>
          <w:szCs w:val="20"/>
          <w:u w:val="single"/>
          <w:lang w:eastAsia="sk-SK"/>
        </w:rPr>
      </w:pPr>
      <w:bookmarkStart w:id="38" w:name="_Toc30923761"/>
      <w:bookmarkStart w:id="39" w:name="_Toc83697743"/>
      <w:bookmarkStart w:id="40" w:name="_Toc99275735"/>
      <w:r w:rsidRPr="00BA5A33">
        <w:rPr>
          <w:rFonts w:ascii="Times New Roman" w:eastAsia="Batang" w:hAnsi="Times New Roman"/>
          <w:b/>
          <w:sz w:val="28"/>
          <w:szCs w:val="20"/>
          <w:u w:val="single"/>
          <w:lang w:eastAsia="sk-SK"/>
        </w:rPr>
        <w:t>Časť II.  Dorozumievanie a</w:t>
      </w:r>
      <w:r w:rsidRPr="00801C96">
        <w:rPr>
          <w:rFonts w:ascii="Times New Roman" w:eastAsia="Batang" w:hAnsi="Times New Roman"/>
          <w:b/>
          <w:sz w:val="28"/>
          <w:szCs w:val="20"/>
          <w:u w:val="single"/>
          <w:lang w:eastAsia="sk-SK"/>
        </w:rPr>
        <w:t> </w:t>
      </w:r>
      <w:r w:rsidRPr="00BA5A33">
        <w:rPr>
          <w:rFonts w:ascii="Times New Roman" w:eastAsia="Batang" w:hAnsi="Times New Roman"/>
          <w:b/>
          <w:sz w:val="28"/>
          <w:szCs w:val="20"/>
          <w:u w:val="single"/>
          <w:lang w:eastAsia="sk-SK"/>
        </w:rPr>
        <w:t>vysvetľovanie</w:t>
      </w:r>
      <w:bookmarkEnd w:id="38"/>
      <w:bookmarkEnd w:id="39"/>
      <w:bookmarkEnd w:id="40"/>
    </w:p>
    <w:p w:rsidR="00C570EA" w:rsidRPr="00B32E56" w:rsidRDefault="00C570EA" w:rsidP="00103482">
      <w:pPr>
        <w:spacing w:after="0" w:line="240" w:lineRule="auto"/>
        <w:rPr>
          <w:rFonts w:ascii="Times New Roman" w:eastAsia="Batang" w:hAnsi="Times New Roman"/>
          <w:b/>
          <w:szCs w:val="20"/>
          <w:u w:val="single"/>
          <w:lang w:eastAsia="sk-SK"/>
        </w:rPr>
      </w:pPr>
    </w:p>
    <w:p w:rsidR="00C570EA" w:rsidRPr="00BA5A33" w:rsidRDefault="00C570EA">
      <w:pPr>
        <w:keepNext/>
        <w:tabs>
          <w:tab w:val="left" w:pos="426"/>
        </w:tabs>
        <w:spacing w:after="0" w:line="240" w:lineRule="auto"/>
        <w:outlineLvl w:val="3"/>
        <w:rPr>
          <w:rFonts w:ascii="Times New Roman" w:eastAsia="Batang" w:hAnsi="Times New Roman"/>
          <w:b/>
          <w:szCs w:val="20"/>
          <w:lang w:eastAsia="sk-SK"/>
        </w:rPr>
      </w:pPr>
      <w:bookmarkStart w:id="41" w:name="_Toc30923762"/>
      <w:bookmarkStart w:id="42" w:name="_Toc83697744"/>
      <w:bookmarkStart w:id="43" w:name="_Toc99275736"/>
      <w:r>
        <w:rPr>
          <w:rFonts w:ascii="Times New Roman" w:eastAsia="Batang" w:hAnsi="Times New Roman"/>
          <w:b/>
          <w:szCs w:val="20"/>
          <w:lang w:eastAsia="sk-SK"/>
        </w:rPr>
        <w:t xml:space="preserve">13. </w:t>
      </w:r>
      <w:r w:rsidRPr="00BA5A33">
        <w:rPr>
          <w:rFonts w:ascii="Times New Roman" w:eastAsia="Batang" w:hAnsi="Times New Roman"/>
          <w:b/>
          <w:szCs w:val="20"/>
          <w:lang w:eastAsia="sk-SK"/>
        </w:rPr>
        <w:t>Dorozumievanie medzi obstarávateľom a</w:t>
      </w:r>
      <w:r>
        <w:rPr>
          <w:rFonts w:ascii="Times New Roman" w:eastAsia="Batang" w:hAnsi="Times New Roman"/>
          <w:b/>
          <w:szCs w:val="20"/>
          <w:lang w:eastAsia="sk-SK"/>
        </w:rPr>
        <w:t> </w:t>
      </w:r>
      <w:r w:rsidRPr="00BA5A33">
        <w:rPr>
          <w:rFonts w:ascii="Times New Roman" w:eastAsia="Batang" w:hAnsi="Times New Roman"/>
          <w:b/>
          <w:szCs w:val="20"/>
          <w:lang w:eastAsia="sk-SK"/>
        </w:rPr>
        <w:t>záujemc</w:t>
      </w:r>
      <w:bookmarkEnd w:id="41"/>
      <w:bookmarkEnd w:id="42"/>
      <w:bookmarkEnd w:id="43"/>
      <w:r w:rsidRPr="00BA5A33">
        <w:rPr>
          <w:rFonts w:ascii="Times New Roman" w:eastAsia="Batang" w:hAnsi="Times New Roman"/>
          <w:b/>
          <w:szCs w:val="20"/>
          <w:lang w:eastAsia="sk-SK"/>
        </w:rPr>
        <w:t>ami alebo uchádzačmi</w:t>
      </w:r>
    </w:p>
    <w:p w:rsidR="00C570EA" w:rsidRPr="00B32E56" w:rsidRDefault="00C570EA" w:rsidP="00103482">
      <w:pPr>
        <w:spacing w:after="0" w:line="240" w:lineRule="auto"/>
        <w:rPr>
          <w:rFonts w:ascii="Times New Roman" w:eastAsia="Batang" w:hAnsi="Times New Roman"/>
          <w:sz w:val="20"/>
          <w:szCs w:val="20"/>
          <w:lang w:eastAsia="sk-SK"/>
        </w:rPr>
      </w:pPr>
    </w:p>
    <w:p w:rsidR="00C570EA" w:rsidRPr="001D2FBA" w:rsidRDefault="00C570EA" w:rsidP="001D2FBA">
      <w:pPr>
        <w:tabs>
          <w:tab w:val="right" w:leader="dot" w:pos="9346"/>
        </w:tabs>
        <w:spacing w:after="0" w:line="240" w:lineRule="auto"/>
        <w:ind w:left="993" w:hanging="567"/>
        <w:jc w:val="both"/>
        <w:rPr>
          <w:rFonts w:ascii="Times New Roman" w:eastAsia="Batang" w:hAnsi="Times New Roman"/>
          <w:bCs/>
          <w:noProof/>
        </w:rPr>
      </w:pPr>
      <w:r>
        <w:rPr>
          <w:rFonts w:ascii="Times New Roman" w:eastAsia="Batang" w:hAnsi="Times New Roman"/>
          <w:lang w:eastAsia="sk-SK"/>
        </w:rPr>
        <w:t xml:space="preserve">13. </w:t>
      </w:r>
      <w:r w:rsidRPr="006B17AC">
        <w:rPr>
          <w:rFonts w:ascii="Times New Roman" w:eastAsia="Batang" w:hAnsi="Times New Roman"/>
          <w:lang w:eastAsia="sk-SK"/>
        </w:rPr>
        <w:t xml:space="preserve">1. </w:t>
      </w:r>
      <w:r w:rsidRPr="006B17AC">
        <w:rPr>
          <w:rFonts w:ascii="Times New Roman" w:hAnsi="Times New Roman"/>
        </w:rPr>
        <w:t xml:space="preserve">Súťažné podklady sú voľne prístupné pre ľubovoľného záujemcu na internetovej stránke </w:t>
      </w:r>
      <w:r>
        <w:rPr>
          <w:rFonts w:ascii="Times New Roman" w:hAnsi="Times New Roman"/>
        </w:rPr>
        <w:t xml:space="preserve">školy </w:t>
      </w:r>
      <w:hyperlink r:id="rId8" w:history="1">
        <w:r w:rsidRPr="007347F8">
          <w:rPr>
            <w:rStyle w:val="Hyperlink"/>
            <w:rFonts w:ascii="Times New Roman" w:eastAsia="Batang" w:hAnsi="Times New Roman"/>
            <w:szCs w:val="20"/>
            <w:lang w:eastAsia="sk-SK"/>
          </w:rPr>
          <w:t>http://ouinvnz.edupage.org/</w:t>
        </w:r>
      </w:hyperlink>
      <w:r>
        <w:rPr>
          <w:rFonts w:ascii="Times New Roman" w:eastAsia="Batang" w:hAnsi="Times New Roman"/>
          <w:szCs w:val="20"/>
          <w:lang w:eastAsia="sk-SK"/>
        </w:rPr>
        <w:t xml:space="preserve"> v sekcii Navigácia, časť Verejné obstarávanie</w:t>
      </w:r>
      <w:r w:rsidRPr="00BA5A33">
        <w:rPr>
          <w:rFonts w:ascii="Times New Roman" w:eastAsia="Batang" w:hAnsi="Times New Roman"/>
          <w:szCs w:val="20"/>
          <w:lang w:eastAsia="sk-SK"/>
        </w:rPr>
        <w:t>.</w:t>
      </w:r>
      <w:r w:rsidRPr="006B17AC">
        <w:rPr>
          <w:rFonts w:ascii="Times New Roman" w:hAnsi="Times New Roman"/>
        </w:rPr>
        <w:t xml:space="preserve"> Súťažné podklady obsahujú: </w:t>
      </w:r>
      <w:r w:rsidRPr="006B17AC">
        <w:rPr>
          <w:rFonts w:ascii="Times New Roman" w:eastAsia="Batang" w:hAnsi="Times New Roman"/>
          <w:bCs/>
          <w:noProof/>
        </w:rPr>
        <w:t>Pokyny pre uchádzačov, Návrh</w:t>
      </w:r>
      <w:r w:rsidRPr="006B17AC">
        <w:rPr>
          <w:rFonts w:ascii="Times New Roman" w:eastAsia="Batang" w:hAnsi="Times New Roman"/>
          <w:bCs/>
          <w:noProof/>
          <w:color w:val="0000FF"/>
        </w:rPr>
        <w:t xml:space="preserve"> </w:t>
      </w:r>
      <w:r w:rsidRPr="006B17AC">
        <w:rPr>
          <w:rFonts w:ascii="Times New Roman" w:eastAsia="Batang" w:hAnsi="Times New Roman"/>
          <w:bCs/>
          <w:noProof/>
        </w:rPr>
        <w:t xml:space="preserve">Zmluvy o dielo , </w:t>
      </w:r>
      <w:r w:rsidRPr="006B17AC">
        <w:rPr>
          <w:rFonts w:ascii="Times New Roman" w:eastAsia="Batang" w:hAnsi="Times New Roman"/>
        </w:rPr>
        <w:t xml:space="preserve">Projektová dokumentácia </w:t>
      </w:r>
      <w:r w:rsidRPr="006B17AC">
        <w:rPr>
          <w:rFonts w:ascii="Times New Roman" w:eastAsia="Batang" w:hAnsi="Times New Roman"/>
          <w:bCs/>
          <w:noProof/>
        </w:rPr>
        <w:t xml:space="preserve">, </w:t>
      </w:r>
      <w:r>
        <w:rPr>
          <w:rFonts w:ascii="Times New Roman" w:eastAsia="Batang" w:hAnsi="Times New Roman"/>
        </w:rPr>
        <w:t>Rozpočet stavby - Výkaz výmer , vyjadrenie KPÚ Nitra, zmluva s SPP-distribúcia, a.s. Bratislava, o</w:t>
      </w:r>
      <w:r>
        <w:rPr>
          <w:rFonts w:ascii="Times New Roman" w:eastAsia="Batang" w:hAnsi="Times New Roman"/>
          <w:lang w:eastAsia="sk-SK"/>
        </w:rPr>
        <w:t>hlásenie vydané stavebným úradom obcou Nová Ves nad Žitavou</w:t>
      </w:r>
      <w:r w:rsidRPr="006B17AC">
        <w:rPr>
          <w:rFonts w:ascii="Times New Roman" w:eastAsia="Batang" w:hAnsi="Times New Roman"/>
        </w:rPr>
        <w:t xml:space="preserve"> V</w:t>
      </w:r>
      <w:r>
        <w:rPr>
          <w:rFonts w:ascii="Times New Roman" w:eastAsia="Batang" w:hAnsi="Times New Roman"/>
        </w:rPr>
        <w:t xml:space="preserve"> inej forme </w:t>
      </w:r>
      <w:r w:rsidRPr="006B17AC">
        <w:rPr>
          <w:rFonts w:ascii="Times New Roman" w:eastAsia="Batang" w:hAnsi="Times New Roman"/>
        </w:rPr>
        <w:t xml:space="preserve">nebudú Súťažné podklady poskytované. Záujemcovia sú povinný sledovať túto internetovú stránku, nakoľko všetky informácie týkajúce sa súťažných podkladov, ich doplnenie, vysvetlenie na základe žiadosti záujemcov budú zverejnené výhradne na tejto stránke. </w:t>
      </w:r>
    </w:p>
    <w:p w:rsidR="00C570EA" w:rsidRDefault="00C570EA" w:rsidP="00006D2C">
      <w:pPr>
        <w:spacing w:after="0" w:line="240" w:lineRule="auto"/>
        <w:ind w:left="993" w:hanging="567"/>
        <w:jc w:val="both"/>
        <w:rPr>
          <w:rFonts w:ascii="Times New Roman" w:eastAsia="Batang" w:hAnsi="Times New Roman"/>
          <w:szCs w:val="20"/>
          <w:lang w:eastAsia="sk-SK"/>
        </w:rPr>
      </w:pPr>
      <w:r>
        <w:rPr>
          <w:rFonts w:ascii="Times New Roman" w:eastAsia="Batang" w:hAnsi="Times New Roman"/>
          <w:szCs w:val="20"/>
          <w:lang w:eastAsia="sk-SK"/>
        </w:rPr>
        <w:t>13.2</w:t>
      </w:r>
      <w:r w:rsidRPr="006B17AC">
        <w:rPr>
          <w:rFonts w:ascii="Times New Roman" w:eastAsia="Batang" w:hAnsi="Times New Roman"/>
          <w:szCs w:val="20"/>
          <w:lang w:eastAsia="sk-SK"/>
        </w:rPr>
        <w:t>.  Poskytovanie vysvetlení a iné dorozumievanie (ďalej len „informácie“) medzi obstarávateľom a</w:t>
      </w:r>
      <w:r w:rsidRPr="002F52B0">
        <w:rPr>
          <w:rFonts w:ascii="Times New Roman" w:eastAsia="Batang" w:hAnsi="Times New Roman"/>
          <w:szCs w:val="20"/>
          <w:lang w:eastAsia="sk-SK"/>
        </w:rPr>
        <w:t> </w:t>
      </w:r>
      <w:r w:rsidRPr="006B17AC">
        <w:rPr>
          <w:rFonts w:ascii="Times New Roman" w:eastAsia="Batang" w:hAnsi="Times New Roman"/>
          <w:szCs w:val="20"/>
          <w:lang w:eastAsia="sk-SK"/>
        </w:rPr>
        <w:t>záujemcami alebo uchádzačmi po otvorení obálky “Ostatné“  sa bude uskutočňovať písomnou formou-doporučeným listom..</w:t>
      </w:r>
    </w:p>
    <w:p w:rsidR="00C570EA" w:rsidRPr="00BA5A33" w:rsidRDefault="00C570EA" w:rsidP="00BA5A33">
      <w:pPr>
        <w:tabs>
          <w:tab w:val="num" w:pos="993"/>
        </w:tabs>
        <w:spacing w:after="0" w:line="240" w:lineRule="auto"/>
        <w:ind w:left="993" w:hanging="567"/>
        <w:jc w:val="both"/>
        <w:rPr>
          <w:rFonts w:ascii="Times New Roman" w:eastAsia="Batang" w:hAnsi="Times New Roman"/>
          <w:szCs w:val="20"/>
          <w:lang w:eastAsia="sk-SK"/>
        </w:rPr>
      </w:pPr>
      <w:r>
        <w:rPr>
          <w:rFonts w:ascii="Times New Roman" w:eastAsia="Batang" w:hAnsi="Times New Roman"/>
          <w:szCs w:val="20"/>
          <w:lang w:eastAsia="sk-SK"/>
        </w:rPr>
        <w:t>13.3</w:t>
      </w:r>
      <w:r>
        <w:rPr>
          <w:rFonts w:ascii="Times New Roman" w:eastAsia="Batang" w:hAnsi="Times New Roman"/>
          <w:szCs w:val="20"/>
          <w:lang w:eastAsia="sk-SK"/>
        </w:rPr>
        <w:tab/>
      </w:r>
      <w:r w:rsidRPr="00BA5A33">
        <w:rPr>
          <w:rFonts w:ascii="Times New Roman" w:eastAsia="Batang" w:hAnsi="Times New Roman"/>
          <w:szCs w:val="20"/>
          <w:lang w:eastAsia="sk-SK"/>
        </w:rPr>
        <w:t>Pri poskytnutí informácií napríklad elektronickou poštou a pod. (ďalej len „elektronické prostriedky“), ktorými nemožno trvalo zachytiť ich obsah sa tieto informácie doručia aj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 xml:space="preserve">písomnej forme, najneskôr do 3 dní odo dňa odoslania informácie elektronickými prostriedkami, pri dodržaní zákonom stanovených lehôt. </w:t>
      </w:r>
    </w:p>
    <w:p w:rsidR="00C570EA" w:rsidRPr="00BA5A33" w:rsidRDefault="00C570EA" w:rsidP="00BA5A33">
      <w:pPr>
        <w:tabs>
          <w:tab w:val="num" w:pos="993"/>
        </w:tabs>
        <w:spacing w:after="0" w:line="240" w:lineRule="auto"/>
        <w:ind w:left="993" w:hanging="567"/>
        <w:jc w:val="both"/>
        <w:rPr>
          <w:rFonts w:ascii="Times New Roman" w:eastAsia="Batang" w:hAnsi="Times New Roman"/>
          <w:szCs w:val="20"/>
          <w:lang w:eastAsia="sk-SK"/>
        </w:rPr>
      </w:pPr>
      <w:r>
        <w:rPr>
          <w:rFonts w:ascii="Times New Roman" w:eastAsia="Batang" w:hAnsi="Times New Roman"/>
          <w:szCs w:val="20"/>
          <w:lang w:eastAsia="sk-SK"/>
        </w:rPr>
        <w:t>13.4</w:t>
      </w:r>
      <w:r>
        <w:rPr>
          <w:rFonts w:ascii="Times New Roman" w:eastAsia="Batang" w:hAnsi="Times New Roman"/>
          <w:szCs w:val="20"/>
          <w:lang w:eastAsia="sk-SK"/>
        </w:rPr>
        <w:tab/>
      </w:r>
      <w:r w:rsidRPr="00BA5A33">
        <w:rPr>
          <w:rFonts w:ascii="Times New Roman" w:eastAsia="Batang" w:hAnsi="Times New Roman"/>
          <w:szCs w:val="20"/>
          <w:lang w:eastAsia="sk-SK"/>
        </w:rPr>
        <w:t>Pri zistení rozdielov medzi obsahom informácie bez trvalého zachytenia obsahu a informácie doručenej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písomnej forme je rozhodujúca písomná forma.</w:t>
      </w:r>
    </w:p>
    <w:p w:rsidR="00C570EA" w:rsidRPr="00BA5A33" w:rsidRDefault="00C570EA" w:rsidP="00BA5A33">
      <w:pPr>
        <w:spacing w:after="0" w:line="240" w:lineRule="auto"/>
        <w:ind w:left="993" w:hanging="567"/>
        <w:jc w:val="both"/>
        <w:rPr>
          <w:rFonts w:ascii="Times New Roman" w:eastAsia="Batang" w:hAnsi="Times New Roman"/>
          <w:lang w:eastAsia="sk-SK"/>
        </w:rPr>
      </w:pPr>
      <w:r>
        <w:rPr>
          <w:rFonts w:ascii="Times New Roman" w:eastAsia="Batang" w:hAnsi="Times New Roman"/>
          <w:lang w:eastAsia="sk-SK"/>
        </w:rPr>
        <w:t xml:space="preserve">13.5   </w:t>
      </w:r>
      <w:r w:rsidRPr="00BA5A33">
        <w:rPr>
          <w:rFonts w:ascii="Times New Roman" w:eastAsia="Batang" w:hAnsi="Times New Roman"/>
          <w:lang w:eastAsia="sk-SK"/>
        </w:rPr>
        <w:t>Komunikácia súvisiaca s oznámením o</w:t>
      </w:r>
      <w:r w:rsidRPr="00B84CEC">
        <w:rPr>
          <w:rFonts w:ascii="Times New Roman" w:eastAsia="Batang" w:hAnsi="Times New Roman"/>
          <w:lang w:eastAsia="sk-SK"/>
        </w:rPr>
        <w:t> </w:t>
      </w:r>
      <w:r w:rsidRPr="00BA5A33">
        <w:rPr>
          <w:rFonts w:ascii="Times New Roman" w:eastAsia="Batang" w:hAnsi="Times New Roman"/>
          <w:lang w:eastAsia="sk-SK"/>
        </w:rPr>
        <w:t>vylúčení, informáciou o</w:t>
      </w:r>
      <w:r w:rsidRPr="00B84CEC">
        <w:rPr>
          <w:rFonts w:ascii="Times New Roman" w:eastAsia="Batang" w:hAnsi="Times New Roman"/>
          <w:lang w:eastAsia="sk-SK"/>
        </w:rPr>
        <w:t> </w:t>
      </w:r>
      <w:r w:rsidRPr="00BA5A33">
        <w:rPr>
          <w:rFonts w:ascii="Times New Roman" w:eastAsia="Batang" w:hAnsi="Times New Roman"/>
          <w:lang w:eastAsia="sk-SK"/>
        </w:rPr>
        <w:t>výsledku vyhodnotenia ponúk, oznámení o výsledku vybavenia žiadosti o</w:t>
      </w:r>
      <w:r w:rsidRPr="00B84CEC">
        <w:rPr>
          <w:rFonts w:ascii="Times New Roman" w:eastAsia="Batang" w:hAnsi="Times New Roman"/>
          <w:lang w:eastAsia="sk-SK"/>
        </w:rPr>
        <w:t> </w:t>
      </w:r>
      <w:r w:rsidRPr="00BA5A33">
        <w:rPr>
          <w:rFonts w:ascii="Times New Roman" w:eastAsia="Batang" w:hAnsi="Times New Roman"/>
          <w:lang w:eastAsia="sk-SK"/>
        </w:rPr>
        <w:t>nápravu s</w:t>
      </w:r>
      <w:r w:rsidRPr="00B84CEC">
        <w:rPr>
          <w:rFonts w:ascii="Times New Roman" w:eastAsia="Batang" w:hAnsi="Times New Roman"/>
          <w:lang w:eastAsia="sk-SK"/>
        </w:rPr>
        <w:t> </w:t>
      </w:r>
      <w:r w:rsidRPr="00BA5A33">
        <w:rPr>
          <w:rFonts w:ascii="Times New Roman" w:eastAsia="Batang" w:hAnsi="Times New Roman"/>
          <w:lang w:eastAsia="sk-SK"/>
        </w:rPr>
        <w:t>odôvodnením a oznámením o zamietnutí žiadosti o nápravu s</w:t>
      </w:r>
      <w:r w:rsidRPr="00B84CEC">
        <w:rPr>
          <w:rFonts w:ascii="Times New Roman" w:eastAsia="Batang" w:hAnsi="Times New Roman"/>
          <w:lang w:eastAsia="sk-SK"/>
        </w:rPr>
        <w:t> </w:t>
      </w:r>
      <w:r w:rsidRPr="00BA5A33">
        <w:rPr>
          <w:rFonts w:ascii="Times New Roman" w:eastAsia="Batang" w:hAnsi="Times New Roman"/>
          <w:lang w:eastAsia="sk-SK"/>
        </w:rPr>
        <w:t>odôvodnením sa uskutoční výhradne písomne prostredníctvom pošty alebo</w:t>
      </w:r>
      <w:r w:rsidRPr="00B84CEC">
        <w:rPr>
          <w:rFonts w:ascii="Times New Roman" w:eastAsia="Batang" w:hAnsi="Times New Roman"/>
          <w:lang w:eastAsia="sk-SK"/>
        </w:rPr>
        <w:t> </w:t>
      </w:r>
      <w:r w:rsidRPr="00BA5A33">
        <w:rPr>
          <w:rFonts w:ascii="Times New Roman" w:eastAsia="Batang" w:hAnsi="Times New Roman"/>
          <w:lang w:eastAsia="sk-SK"/>
        </w:rPr>
        <w:t>osobne</w:t>
      </w:r>
    </w:p>
    <w:p w:rsidR="00C570EA" w:rsidRPr="00BA5A33" w:rsidRDefault="00C570EA" w:rsidP="00BA5A33">
      <w:pPr>
        <w:spacing w:after="0" w:line="240" w:lineRule="auto"/>
        <w:ind w:left="993" w:hanging="567"/>
        <w:jc w:val="both"/>
        <w:rPr>
          <w:rFonts w:ascii="Times New Roman" w:eastAsia="Batang" w:hAnsi="Times New Roman"/>
          <w:lang w:eastAsia="sk-SK"/>
        </w:rPr>
      </w:pPr>
      <w:r>
        <w:rPr>
          <w:rFonts w:ascii="Times New Roman" w:eastAsia="Batang" w:hAnsi="Times New Roman"/>
          <w:lang w:eastAsia="sk-SK"/>
        </w:rPr>
        <w:t xml:space="preserve">13.6   </w:t>
      </w:r>
      <w:r w:rsidRPr="00BA5A33">
        <w:rPr>
          <w:rFonts w:ascii="Times New Roman" w:eastAsia="Batang" w:hAnsi="Times New Roman"/>
          <w:lang w:eastAsia="sk-SK"/>
        </w:rPr>
        <w:t>V</w:t>
      </w:r>
      <w:r w:rsidRPr="00B84CEC">
        <w:rPr>
          <w:rFonts w:ascii="Times New Roman" w:eastAsia="Batang" w:hAnsi="Times New Roman"/>
          <w:lang w:eastAsia="sk-SK"/>
        </w:rPr>
        <w:t> </w:t>
      </w:r>
      <w:r w:rsidRPr="00BA5A33">
        <w:rPr>
          <w:rFonts w:ascii="Times New Roman" w:eastAsia="Batang" w:hAnsi="Times New Roman"/>
          <w:lang w:eastAsia="sk-SK"/>
        </w:rPr>
        <w:t>prípade použitia revíznych postupov musí byť žiadosť o</w:t>
      </w:r>
      <w:r w:rsidRPr="00B84CEC">
        <w:rPr>
          <w:rFonts w:ascii="Times New Roman" w:eastAsia="Batang" w:hAnsi="Times New Roman"/>
          <w:lang w:eastAsia="sk-SK"/>
        </w:rPr>
        <w:t> </w:t>
      </w:r>
      <w:r w:rsidRPr="00BA5A33">
        <w:rPr>
          <w:rFonts w:ascii="Times New Roman" w:eastAsia="Batang" w:hAnsi="Times New Roman"/>
          <w:lang w:eastAsia="sk-SK"/>
        </w:rPr>
        <w:t>nápravu alebo námietka doručená na adresu verejného obstarávateľa v</w:t>
      </w:r>
      <w:r w:rsidRPr="00B84CEC">
        <w:rPr>
          <w:rFonts w:ascii="Times New Roman" w:eastAsia="Batang" w:hAnsi="Times New Roman"/>
          <w:lang w:eastAsia="sk-SK"/>
        </w:rPr>
        <w:t> </w:t>
      </w:r>
      <w:r w:rsidRPr="00BA5A33">
        <w:rPr>
          <w:rFonts w:ascii="Times New Roman" w:eastAsia="Batang" w:hAnsi="Times New Roman"/>
          <w:lang w:eastAsia="sk-SK"/>
        </w:rPr>
        <w:t>listinnej podobe prostredníctvom poštovej prepravy alebo osobne</w:t>
      </w:r>
    </w:p>
    <w:p w:rsidR="00C570EA" w:rsidRPr="00BA5A33" w:rsidRDefault="00C570EA" w:rsidP="00BA5A33">
      <w:pPr>
        <w:spacing w:after="0" w:line="240" w:lineRule="auto"/>
        <w:ind w:left="993" w:hanging="567"/>
        <w:jc w:val="both"/>
        <w:rPr>
          <w:rFonts w:ascii="Times New Roman" w:eastAsia="Batang" w:hAnsi="Times New Roman"/>
          <w:lang w:eastAsia="sk-SK"/>
        </w:rPr>
      </w:pPr>
      <w:r>
        <w:rPr>
          <w:rFonts w:ascii="Times New Roman" w:eastAsia="Batang" w:hAnsi="Times New Roman"/>
          <w:lang w:eastAsia="sk-SK"/>
        </w:rPr>
        <w:t xml:space="preserve">13.7  </w:t>
      </w:r>
      <w:r w:rsidRPr="00BA5A33">
        <w:rPr>
          <w:rFonts w:ascii="Times New Roman" w:eastAsia="Batang" w:hAnsi="Times New Roman"/>
          <w:lang w:eastAsia="sk-SK"/>
        </w:rPr>
        <w:t>Jazykom dorozumievania je štátny jazyk Slovenskej republiky, t. j. slovenský jazyk.</w:t>
      </w:r>
    </w:p>
    <w:p w:rsidR="00C570EA" w:rsidRPr="00BA5A33" w:rsidRDefault="00C570EA" w:rsidP="00BA5A33">
      <w:pPr>
        <w:spacing w:after="0" w:line="240" w:lineRule="auto"/>
        <w:ind w:left="426"/>
        <w:jc w:val="both"/>
        <w:rPr>
          <w:rFonts w:ascii="Times New Roman" w:eastAsia="Batang" w:hAnsi="Times New Roman"/>
          <w:lang w:eastAsia="sk-SK"/>
        </w:rPr>
      </w:pPr>
    </w:p>
    <w:p w:rsidR="00C570EA" w:rsidRDefault="00C570EA">
      <w:pPr>
        <w:keepNext/>
        <w:spacing w:after="0" w:line="240" w:lineRule="auto"/>
        <w:outlineLvl w:val="3"/>
        <w:rPr>
          <w:rFonts w:ascii="Times New Roman" w:eastAsia="Batang" w:hAnsi="Times New Roman"/>
          <w:b/>
          <w:szCs w:val="20"/>
          <w:lang w:eastAsia="sk-SK"/>
        </w:rPr>
      </w:pPr>
      <w:bookmarkStart w:id="44" w:name="_Toc30923763"/>
      <w:bookmarkStart w:id="45" w:name="_Toc83697745"/>
      <w:bookmarkStart w:id="46" w:name="_Toc99275737"/>
      <w:r>
        <w:rPr>
          <w:rFonts w:ascii="Times New Roman" w:eastAsia="Batang" w:hAnsi="Times New Roman"/>
          <w:b/>
          <w:szCs w:val="20"/>
          <w:lang w:eastAsia="sk-SK"/>
        </w:rPr>
        <w:t xml:space="preserve">14. </w:t>
      </w:r>
      <w:r w:rsidRPr="00BA5A33">
        <w:rPr>
          <w:rFonts w:ascii="Times New Roman" w:eastAsia="Batang" w:hAnsi="Times New Roman"/>
          <w:b/>
          <w:szCs w:val="20"/>
          <w:lang w:eastAsia="sk-SK"/>
        </w:rPr>
        <w:t xml:space="preserve">Vysvetľovanie podmienok  </w:t>
      </w:r>
      <w:bookmarkEnd w:id="44"/>
      <w:bookmarkEnd w:id="45"/>
      <w:bookmarkEnd w:id="46"/>
      <w:r w:rsidRPr="00BA5A33">
        <w:rPr>
          <w:rFonts w:ascii="Times New Roman" w:eastAsia="Batang" w:hAnsi="Times New Roman"/>
          <w:b/>
          <w:szCs w:val="20"/>
          <w:lang w:eastAsia="sk-SK"/>
        </w:rPr>
        <w:t>verejného obstarávania</w:t>
      </w:r>
    </w:p>
    <w:p w:rsidR="00C570EA" w:rsidRPr="00B32E56" w:rsidRDefault="00C570EA" w:rsidP="00103482">
      <w:pPr>
        <w:spacing w:after="0" w:line="240" w:lineRule="auto"/>
        <w:jc w:val="both"/>
        <w:rPr>
          <w:rFonts w:ascii="Times New Roman" w:eastAsia="Batang" w:hAnsi="Times New Roman"/>
          <w:b/>
          <w:szCs w:val="20"/>
          <w:lang w:eastAsia="sk-SK"/>
        </w:rPr>
      </w:pPr>
    </w:p>
    <w:p w:rsidR="00C570EA" w:rsidRDefault="00C570EA" w:rsidP="00BA5A33">
      <w:pPr>
        <w:spacing w:after="0" w:line="240" w:lineRule="auto"/>
        <w:ind w:left="1134" w:hanging="708"/>
        <w:jc w:val="both"/>
        <w:rPr>
          <w:rFonts w:ascii="Times New Roman" w:eastAsia="Batang" w:hAnsi="Times New Roman"/>
          <w:b/>
          <w:lang w:eastAsia="sk-SK"/>
        </w:rPr>
      </w:pPr>
      <w:r>
        <w:rPr>
          <w:rFonts w:ascii="Times New Roman" w:eastAsia="Batang" w:hAnsi="Times New Roman"/>
          <w:lang w:eastAsia="sk-SK"/>
        </w:rPr>
        <w:t xml:space="preserve">14.1     </w:t>
      </w:r>
      <w:r w:rsidRPr="00BA5A33">
        <w:rPr>
          <w:rFonts w:ascii="Times New Roman" w:eastAsia="Batang" w:hAnsi="Times New Roman"/>
          <w:lang w:eastAsia="sk-SK"/>
        </w:rPr>
        <w:t xml:space="preserve">Vysvetlenie požiadaviek uvedených v oznámení o vyhlásení verejného obstarávania alebo v oznámení použitom ako výzva na súťaž, podmienok účasti vo verejnom obstarávaní, súťažných podkladov, informatívneho dokumentu alebo inej sprievodnej dokumentácie verejný obstarávateľ a obstarávateľ preukázateľne bezodkladne oznámi všetkým záujemcom, najneskôr však šesť dní pred uplynutím lehoty na predkladanie ponúk. </w:t>
      </w:r>
    </w:p>
    <w:p w:rsidR="00C570EA" w:rsidRDefault="00C570EA" w:rsidP="00BA5A33">
      <w:pPr>
        <w:spacing w:after="0" w:line="240" w:lineRule="auto"/>
        <w:ind w:left="1134" w:hanging="708"/>
        <w:jc w:val="both"/>
        <w:rPr>
          <w:rFonts w:ascii="Times New Roman" w:eastAsia="Batang" w:hAnsi="Times New Roman"/>
          <w:b/>
          <w:lang w:eastAsia="sk-SK"/>
        </w:rPr>
      </w:pPr>
      <w:r>
        <w:rPr>
          <w:rFonts w:ascii="Times New Roman" w:eastAsia="Batang" w:hAnsi="Times New Roman"/>
          <w:color w:val="000000"/>
          <w:lang w:eastAsia="sk-SK"/>
        </w:rPr>
        <w:t xml:space="preserve">14.2    </w:t>
      </w:r>
      <w:r w:rsidRPr="00BA5A33">
        <w:rPr>
          <w:rFonts w:ascii="Times New Roman" w:eastAsia="Batang" w:hAnsi="Times New Roman"/>
          <w:color w:val="000000"/>
          <w:lang w:eastAsia="sk-SK"/>
        </w:rPr>
        <w:t xml:space="preserve">Za včas doručenú požiadavku záujemcu o vysvetlenie sa považuje požiadavka doručená v písomnej forme </w:t>
      </w:r>
      <w:r w:rsidRPr="00BA5A33">
        <w:rPr>
          <w:rFonts w:ascii="Times New Roman" w:eastAsia="Batang" w:hAnsi="Times New Roman"/>
          <w:lang w:eastAsia="sk-SK"/>
        </w:rPr>
        <w:t xml:space="preserve">najneskôr </w:t>
      </w:r>
      <w:r w:rsidRPr="00376B12">
        <w:rPr>
          <w:rFonts w:ascii="Times New Roman" w:eastAsia="Batang" w:hAnsi="Times New Roman"/>
          <w:b/>
          <w:bCs/>
          <w:lang w:eastAsia="sk-SK"/>
        </w:rPr>
        <w:t>do 29.7.2013.</w:t>
      </w:r>
      <w:r w:rsidRPr="00BA5A33">
        <w:rPr>
          <w:rFonts w:ascii="Times New Roman" w:eastAsia="Batang" w:hAnsi="Times New Roman"/>
          <w:b/>
          <w:bCs/>
          <w:lang w:eastAsia="sk-SK"/>
        </w:rPr>
        <w:t xml:space="preserve"> </w:t>
      </w:r>
      <w:r w:rsidRPr="00B84CEC">
        <w:rPr>
          <w:rFonts w:ascii="Times New Roman" w:eastAsia="Batang" w:hAnsi="Times New Roman"/>
          <w:szCs w:val="20"/>
          <w:lang w:eastAsia="sk-SK"/>
        </w:rPr>
        <w:tab/>
      </w:r>
      <w:r w:rsidRPr="00BA5A33">
        <w:rPr>
          <w:rFonts w:ascii="Times New Roman" w:eastAsia="Batang" w:hAnsi="Times New Roman"/>
          <w:szCs w:val="20"/>
          <w:lang w:eastAsia="sk-SK"/>
        </w:rPr>
        <w:t xml:space="preserve"> </w:t>
      </w:r>
      <w:r w:rsidRPr="00B84CEC">
        <w:rPr>
          <w:rFonts w:ascii="Times New Roman" w:eastAsia="Batang" w:hAnsi="Times New Roman"/>
          <w:b/>
          <w:szCs w:val="20"/>
          <w:lang w:eastAsia="sk-SK"/>
        </w:rPr>
        <w:tab/>
      </w:r>
      <w:r w:rsidRPr="00BA5A33">
        <w:rPr>
          <w:rFonts w:ascii="Times New Roman" w:eastAsia="Batang" w:hAnsi="Times New Roman"/>
          <w:b/>
          <w:szCs w:val="20"/>
          <w:lang w:eastAsia="sk-SK"/>
        </w:rPr>
        <w:t xml:space="preserve"> </w:t>
      </w:r>
    </w:p>
    <w:p w:rsidR="00C570EA" w:rsidRPr="00BA5A33" w:rsidRDefault="00C570EA" w:rsidP="00BA5A33">
      <w:pPr>
        <w:spacing w:after="0" w:line="240" w:lineRule="auto"/>
        <w:ind w:left="1134" w:hanging="708"/>
        <w:jc w:val="both"/>
        <w:rPr>
          <w:rFonts w:ascii="Times New Roman" w:eastAsia="Batang" w:hAnsi="Times New Roman"/>
          <w:szCs w:val="20"/>
          <w:lang w:eastAsia="sk-SK"/>
        </w:rPr>
      </w:pPr>
      <w:r>
        <w:rPr>
          <w:rFonts w:ascii="Times New Roman" w:eastAsia="Batang" w:hAnsi="Times New Roman"/>
          <w:szCs w:val="20"/>
          <w:lang w:eastAsia="sk-SK"/>
        </w:rPr>
        <w:t xml:space="preserve">14.3      </w:t>
      </w:r>
      <w:r w:rsidRPr="00BA5A33">
        <w:rPr>
          <w:rFonts w:ascii="Times New Roman" w:eastAsia="Batang" w:hAnsi="Times New Roman"/>
          <w:szCs w:val="20"/>
          <w:lang w:eastAsia="sk-SK"/>
        </w:rPr>
        <w:t>Kontaktnou osobou obstarávateľa, ktorej treba písomne adresovať žiadosť o</w:t>
      </w:r>
      <w:r w:rsidRPr="00B84CEC">
        <w:rPr>
          <w:rFonts w:ascii="Times New Roman" w:eastAsia="Batang" w:hAnsi="Times New Roman"/>
          <w:szCs w:val="20"/>
          <w:lang w:eastAsia="sk-SK"/>
        </w:rPr>
        <w:t> </w:t>
      </w:r>
      <w:r w:rsidRPr="00BA5A33">
        <w:rPr>
          <w:rFonts w:ascii="Times New Roman" w:eastAsia="Batang" w:hAnsi="Times New Roman"/>
          <w:szCs w:val="20"/>
          <w:lang w:eastAsia="sk-SK"/>
        </w:rPr>
        <w:t>vysvetlenie je:</w:t>
      </w:r>
    </w:p>
    <w:p w:rsidR="00C570EA" w:rsidRPr="00B32E56" w:rsidRDefault="00C570EA" w:rsidP="00553C85">
      <w:pPr>
        <w:spacing w:after="0" w:line="240" w:lineRule="auto"/>
        <w:ind w:left="1134" w:hanging="708"/>
        <w:jc w:val="both"/>
        <w:rPr>
          <w:rFonts w:ascii="Times New Roman" w:eastAsia="Batang" w:hAnsi="Times New Roman"/>
          <w:szCs w:val="20"/>
          <w:lang w:eastAsia="sk-SK"/>
        </w:rPr>
      </w:pPr>
      <w:r>
        <w:rPr>
          <w:rFonts w:ascii="Times New Roman" w:eastAsia="Batang" w:hAnsi="Times New Roman"/>
          <w:szCs w:val="20"/>
          <w:lang w:eastAsia="sk-SK"/>
        </w:rPr>
        <w:tab/>
      </w:r>
      <w:r w:rsidRPr="00BA5A33">
        <w:rPr>
          <w:rFonts w:ascii="Times New Roman" w:eastAsia="Batang" w:hAnsi="Times New Roman"/>
          <w:szCs w:val="20"/>
          <w:lang w:eastAsia="sk-SK"/>
        </w:rPr>
        <w:t>Ing.Juraj Štefanka</w:t>
      </w:r>
      <w:r w:rsidRPr="009B5E20">
        <w:rPr>
          <w:rFonts w:ascii="Times New Roman" w:eastAsia="Batang" w:hAnsi="Times New Roman"/>
          <w:szCs w:val="20"/>
          <w:lang w:eastAsia="sk-SK"/>
        </w:rPr>
        <w:t xml:space="preserve"> </w:t>
      </w:r>
      <w:r w:rsidRPr="0060133A">
        <w:rPr>
          <w:rFonts w:ascii="Times New Roman" w:eastAsia="Batang" w:hAnsi="Times New Roman"/>
          <w:szCs w:val="20"/>
          <w:lang w:eastAsia="sk-SK"/>
        </w:rPr>
        <w:t>Inžiniering Delta</w:t>
      </w:r>
    </w:p>
    <w:p w:rsidR="00C570EA" w:rsidRPr="00BA5A33" w:rsidRDefault="00C570EA" w:rsidP="00553C85">
      <w:pPr>
        <w:spacing w:after="0" w:line="240" w:lineRule="auto"/>
        <w:ind w:left="1134" w:hanging="708"/>
        <w:jc w:val="both"/>
        <w:rPr>
          <w:rFonts w:ascii="Times New Roman" w:eastAsia="Batang" w:hAnsi="Times New Roman"/>
          <w:szCs w:val="20"/>
          <w:lang w:eastAsia="sk-SK"/>
        </w:rPr>
      </w:pPr>
      <w:r>
        <w:rPr>
          <w:rFonts w:ascii="Times New Roman" w:eastAsia="Batang" w:hAnsi="Times New Roman"/>
          <w:szCs w:val="20"/>
          <w:lang w:eastAsia="sk-SK"/>
        </w:rPr>
        <w:tab/>
      </w:r>
      <w:r w:rsidRPr="00BA5A33">
        <w:rPr>
          <w:rFonts w:ascii="Times New Roman" w:eastAsia="Batang" w:hAnsi="Times New Roman"/>
          <w:szCs w:val="20"/>
          <w:lang w:eastAsia="sk-SK"/>
        </w:rPr>
        <w:t>pracovisko Mostná 72, 949 01 Nitra.</w:t>
      </w:r>
    </w:p>
    <w:p w:rsidR="00C570EA" w:rsidRPr="00BA5A33" w:rsidRDefault="00C570EA" w:rsidP="00553C85">
      <w:pPr>
        <w:spacing w:after="0" w:line="240" w:lineRule="auto"/>
        <w:ind w:left="1134" w:hanging="708"/>
        <w:jc w:val="both"/>
        <w:rPr>
          <w:rFonts w:ascii="Times New Roman" w:eastAsia="Batang" w:hAnsi="Times New Roman"/>
          <w:szCs w:val="20"/>
          <w:lang w:eastAsia="sk-SK"/>
        </w:rPr>
      </w:pPr>
      <w:r>
        <w:rPr>
          <w:rFonts w:ascii="Times New Roman" w:eastAsia="Batang" w:hAnsi="Times New Roman"/>
          <w:szCs w:val="20"/>
          <w:lang w:eastAsia="sk-SK"/>
        </w:rPr>
        <w:tab/>
      </w:r>
      <w:r w:rsidRPr="00BA5A33">
        <w:rPr>
          <w:rFonts w:ascii="Times New Roman" w:eastAsia="Batang" w:hAnsi="Times New Roman"/>
          <w:szCs w:val="20"/>
          <w:lang w:eastAsia="sk-SK"/>
        </w:rPr>
        <w:t>č.t.: 0911 65 29 65</w:t>
      </w:r>
    </w:p>
    <w:p w:rsidR="00C570EA" w:rsidRPr="00B32E56" w:rsidRDefault="00C570EA" w:rsidP="00553C85">
      <w:pPr>
        <w:spacing w:after="0" w:line="240" w:lineRule="auto"/>
        <w:ind w:left="1134" w:hanging="708"/>
        <w:jc w:val="both"/>
        <w:rPr>
          <w:rFonts w:ascii="Times New Roman" w:eastAsia="Batang" w:hAnsi="Times New Roman"/>
          <w:szCs w:val="20"/>
          <w:lang w:eastAsia="sk-SK"/>
        </w:rPr>
      </w:pPr>
      <w:r>
        <w:rPr>
          <w:rFonts w:ascii="Times New Roman" w:eastAsia="Batang" w:hAnsi="Times New Roman"/>
          <w:szCs w:val="20"/>
          <w:lang w:eastAsia="sk-SK"/>
        </w:rPr>
        <w:tab/>
      </w:r>
      <w:r w:rsidRPr="00BA5A33">
        <w:rPr>
          <w:rFonts w:ascii="Times New Roman" w:eastAsia="Batang" w:hAnsi="Times New Roman"/>
          <w:szCs w:val="20"/>
          <w:lang w:eastAsia="sk-SK"/>
        </w:rPr>
        <w:t xml:space="preserve">e-mail: </w:t>
      </w:r>
      <w:hyperlink r:id="rId9" w:history="1">
        <w:r w:rsidRPr="00BA5A33">
          <w:rPr>
            <w:rFonts w:ascii="Times New Roman" w:eastAsia="Batang" w:hAnsi="Times New Roman"/>
            <w:color w:val="0000FF"/>
            <w:szCs w:val="20"/>
            <w:u w:val="single"/>
            <w:lang w:eastAsia="sk-SK"/>
          </w:rPr>
          <w:t>delta@alpha.flynet.sk</w:t>
        </w:r>
      </w:hyperlink>
    </w:p>
    <w:p w:rsidR="00C570EA" w:rsidRPr="00BA5A33" w:rsidRDefault="00C570EA" w:rsidP="00BA5A33">
      <w:pPr>
        <w:spacing w:after="0" w:line="240" w:lineRule="auto"/>
        <w:ind w:left="1134" w:hanging="708"/>
        <w:jc w:val="both"/>
        <w:rPr>
          <w:rFonts w:ascii="Times New Roman" w:eastAsia="Batang" w:hAnsi="Times New Roman"/>
          <w:szCs w:val="20"/>
          <w:lang w:eastAsia="sk-SK"/>
        </w:rPr>
      </w:pPr>
      <w:r w:rsidRPr="00BA5A33">
        <w:rPr>
          <w:rFonts w:ascii="Times New Roman" w:eastAsia="Batang" w:hAnsi="Times New Roman"/>
          <w:szCs w:val="20"/>
          <w:lang w:eastAsia="sk-SK"/>
        </w:rPr>
        <w:t xml:space="preserve">14.4  </w:t>
      </w:r>
      <w:r>
        <w:rPr>
          <w:rFonts w:ascii="Times New Roman" w:eastAsia="Batang" w:hAnsi="Times New Roman"/>
          <w:szCs w:val="20"/>
          <w:lang w:eastAsia="sk-SK"/>
        </w:rPr>
        <w:t xml:space="preserve">    </w:t>
      </w:r>
      <w:r w:rsidRPr="00BA5A33">
        <w:rPr>
          <w:rFonts w:ascii="Times New Roman" w:eastAsia="Batang" w:hAnsi="Times New Roman"/>
          <w:szCs w:val="20"/>
          <w:lang w:eastAsia="sk-SK"/>
        </w:rPr>
        <w:t>Ak je to nevyhnutné, obstarávateľ môže podľa § 34 ods. 14 „Zákona“ doplniť informácie uvedené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súťažných podkladoch</w:t>
      </w:r>
      <w:r>
        <w:rPr>
          <w:rFonts w:ascii="Times New Roman" w:eastAsia="Batang" w:hAnsi="Times New Roman"/>
          <w:szCs w:val="20"/>
          <w:lang w:eastAsia="sk-SK"/>
        </w:rPr>
        <w:t>, resp. v projekte stavby.</w:t>
      </w:r>
      <w:r w:rsidRPr="00BA5A33">
        <w:rPr>
          <w:rFonts w:ascii="Times New Roman" w:eastAsia="Batang" w:hAnsi="Times New Roman"/>
          <w:szCs w:val="20"/>
          <w:lang w:eastAsia="sk-SK"/>
        </w:rPr>
        <w:t xml:space="preserve"> </w:t>
      </w:r>
      <w:r>
        <w:rPr>
          <w:rFonts w:ascii="Times New Roman" w:eastAsia="Batang" w:hAnsi="Times New Roman"/>
          <w:szCs w:val="20"/>
          <w:lang w:eastAsia="sk-SK"/>
        </w:rPr>
        <w:t xml:space="preserve">Informácie budú uverejnené na internetovej stránke školy </w:t>
      </w:r>
      <w:hyperlink r:id="rId10" w:history="1">
        <w:r w:rsidRPr="007347F8">
          <w:rPr>
            <w:rStyle w:val="Hyperlink"/>
            <w:rFonts w:ascii="Times New Roman" w:eastAsia="Batang" w:hAnsi="Times New Roman"/>
            <w:szCs w:val="20"/>
            <w:lang w:eastAsia="sk-SK"/>
          </w:rPr>
          <w:t>http://ouinvnz.edupage.org/</w:t>
        </w:r>
      </w:hyperlink>
      <w:r>
        <w:rPr>
          <w:rFonts w:ascii="Times New Roman" w:eastAsia="Batang" w:hAnsi="Times New Roman"/>
          <w:szCs w:val="20"/>
          <w:lang w:eastAsia="sk-SK"/>
        </w:rPr>
        <w:t xml:space="preserve"> v sekcii Navigácia, Verejné obstarávanie</w:t>
      </w:r>
      <w:r w:rsidRPr="00BA5A33">
        <w:rPr>
          <w:rFonts w:ascii="Times New Roman" w:eastAsia="Batang" w:hAnsi="Times New Roman"/>
          <w:szCs w:val="20"/>
          <w:lang w:eastAsia="sk-SK"/>
        </w:rPr>
        <w:t>.</w:t>
      </w:r>
    </w:p>
    <w:p w:rsidR="00C570EA" w:rsidRDefault="00C570EA" w:rsidP="00103482">
      <w:pPr>
        <w:spacing w:after="0" w:line="240" w:lineRule="auto"/>
        <w:rPr>
          <w:rFonts w:ascii="Times New Roman" w:eastAsia="Batang" w:hAnsi="Times New Roman"/>
          <w:szCs w:val="20"/>
          <w:lang w:eastAsia="sk-SK"/>
        </w:rPr>
      </w:pPr>
    </w:p>
    <w:p w:rsidR="00C570EA" w:rsidRDefault="00C570EA" w:rsidP="00103482">
      <w:pPr>
        <w:spacing w:after="0" w:line="240" w:lineRule="auto"/>
        <w:rPr>
          <w:rFonts w:ascii="Times New Roman" w:eastAsia="Batang" w:hAnsi="Times New Roman"/>
          <w:szCs w:val="20"/>
          <w:lang w:eastAsia="sk-SK"/>
        </w:rPr>
      </w:pPr>
    </w:p>
    <w:p w:rsidR="00C570EA" w:rsidRPr="00B32E56" w:rsidRDefault="00C570EA" w:rsidP="00103482">
      <w:pPr>
        <w:spacing w:after="0" w:line="240" w:lineRule="auto"/>
        <w:rPr>
          <w:rFonts w:ascii="Times New Roman" w:eastAsia="Batang" w:hAnsi="Times New Roman"/>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47" w:name="_Toc30923764"/>
      <w:bookmarkStart w:id="48" w:name="_Toc83697746"/>
      <w:bookmarkStart w:id="49" w:name="_Toc99275738"/>
      <w:r>
        <w:rPr>
          <w:rFonts w:ascii="Times New Roman" w:eastAsia="Batang" w:hAnsi="Times New Roman"/>
          <w:b/>
          <w:szCs w:val="20"/>
          <w:lang w:eastAsia="sk-SK"/>
        </w:rPr>
        <w:t xml:space="preserve">15. </w:t>
      </w:r>
      <w:r w:rsidRPr="00BA5A33">
        <w:rPr>
          <w:rFonts w:ascii="Times New Roman" w:eastAsia="Batang" w:hAnsi="Times New Roman"/>
          <w:b/>
          <w:szCs w:val="20"/>
          <w:lang w:eastAsia="sk-SK"/>
        </w:rPr>
        <w:t xml:space="preserve">Prehliadka miesta </w:t>
      </w:r>
      <w:bookmarkEnd w:id="47"/>
      <w:bookmarkEnd w:id="48"/>
      <w:bookmarkEnd w:id="49"/>
      <w:r w:rsidRPr="00BA5A33">
        <w:rPr>
          <w:rFonts w:ascii="Times New Roman" w:eastAsia="Batang" w:hAnsi="Times New Roman"/>
          <w:b/>
          <w:szCs w:val="20"/>
          <w:lang w:eastAsia="sk-SK"/>
        </w:rPr>
        <w:t>stavebných prác</w:t>
      </w:r>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A5A33" w:rsidRDefault="00C570EA" w:rsidP="00BA5A33">
      <w:pPr>
        <w:spacing w:after="0" w:line="240" w:lineRule="auto"/>
        <w:ind w:left="851" w:hanging="567"/>
        <w:jc w:val="both"/>
        <w:rPr>
          <w:rFonts w:ascii="Times New Roman" w:eastAsia="Batang" w:hAnsi="Times New Roman"/>
          <w:szCs w:val="20"/>
          <w:lang w:eastAsia="sk-SK"/>
        </w:rPr>
      </w:pPr>
      <w:r>
        <w:rPr>
          <w:rFonts w:ascii="Times New Roman" w:eastAsia="Batang" w:hAnsi="Times New Roman"/>
          <w:szCs w:val="20"/>
          <w:lang w:eastAsia="sk-SK"/>
        </w:rPr>
        <w:t xml:space="preserve">15.1  </w:t>
      </w:r>
      <w:r w:rsidRPr="00BA5A33">
        <w:rPr>
          <w:rFonts w:ascii="Times New Roman" w:eastAsia="Batang" w:hAnsi="Times New Roman"/>
          <w:szCs w:val="20"/>
          <w:lang w:eastAsia="sk-SK"/>
        </w:rPr>
        <w:t>Prehliadka miesta stavebných prác je nepovinná, ale záujemcom  sa odporúča vykonať prehliadku miesta stavebných prác,  aby   si overili  a</w:t>
      </w:r>
      <w:r w:rsidRPr="00B84CEC">
        <w:rPr>
          <w:rFonts w:ascii="Times New Roman" w:eastAsia="Batang" w:hAnsi="Times New Roman"/>
          <w:szCs w:val="20"/>
          <w:lang w:eastAsia="sk-SK"/>
        </w:rPr>
        <w:t> </w:t>
      </w:r>
      <w:r w:rsidRPr="00BA5A33">
        <w:rPr>
          <w:rFonts w:ascii="Times New Roman" w:eastAsia="Batang" w:hAnsi="Times New Roman"/>
          <w:szCs w:val="20"/>
          <w:lang w:eastAsia="sk-SK"/>
        </w:rPr>
        <w:t>získali informácie potrebné na prípravu a</w:t>
      </w:r>
      <w:r w:rsidRPr="00B84CEC">
        <w:rPr>
          <w:rFonts w:ascii="Times New Roman" w:eastAsia="Batang" w:hAnsi="Times New Roman"/>
          <w:szCs w:val="20"/>
          <w:lang w:eastAsia="sk-SK"/>
        </w:rPr>
        <w:t> </w:t>
      </w:r>
      <w:r w:rsidRPr="00BA5A33">
        <w:rPr>
          <w:rFonts w:ascii="Times New Roman" w:eastAsia="Batang" w:hAnsi="Times New Roman"/>
          <w:szCs w:val="20"/>
          <w:lang w:eastAsia="sk-SK"/>
        </w:rPr>
        <w:t>spracovanie ponuky. Výdavky spojené s</w:t>
      </w:r>
      <w:r w:rsidRPr="00B84CEC">
        <w:rPr>
          <w:rFonts w:ascii="Times New Roman" w:eastAsia="Batang" w:hAnsi="Times New Roman"/>
          <w:szCs w:val="20"/>
          <w:lang w:eastAsia="sk-SK"/>
        </w:rPr>
        <w:t> </w:t>
      </w:r>
      <w:r w:rsidRPr="00BA5A33">
        <w:rPr>
          <w:rFonts w:ascii="Times New Roman" w:eastAsia="Batang" w:hAnsi="Times New Roman"/>
          <w:szCs w:val="20"/>
          <w:lang w:eastAsia="sk-SK"/>
        </w:rPr>
        <w:t xml:space="preserve">prehliadkou miesta poskytnutia stavby  idú na     ťarchu záujemcu. </w:t>
      </w:r>
      <w:r>
        <w:rPr>
          <w:rFonts w:ascii="Times New Roman" w:eastAsia="Batang" w:hAnsi="Times New Roman"/>
          <w:szCs w:val="20"/>
          <w:lang w:eastAsia="sk-SK"/>
        </w:rPr>
        <w:t xml:space="preserve">Prehliadka sa uskutoční </w:t>
      </w:r>
      <w:r w:rsidRPr="00175CA4">
        <w:rPr>
          <w:rFonts w:ascii="Times New Roman" w:eastAsia="Batang" w:hAnsi="Times New Roman"/>
          <w:szCs w:val="20"/>
          <w:lang w:eastAsia="sk-SK"/>
        </w:rPr>
        <w:t>dňa 25.07.2013.</w:t>
      </w:r>
      <w:r>
        <w:rPr>
          <w:rFonts w:ascii="Times New Roman" w:eastAsia="Batang" w:hAnsi="Times New Roman"/>
          <w:szCs w:val="20"/>
          <w:lang w:eastAsia="sk-SK"/>
        </w:rPr>
        <w:t xml:space="preserve"> o 10,00 hod. so zrazom záujemcov pred budovou internátu</w:t>
      </w:r>
      <w:r w:rsidRPr="00BA5A33">
        <w:rPr>
          <w:rFonts w:ascii="Times New Roman" w:eastAsia="Batang" w:hAnsi="Times New Roman"/>
          <w:szCs w:val="20"/>
          <w:lang w:eastAsia="sk-SK"/>
        </w:rPr>
        <w:t>.</w:t>
      </w:r>
    </w:p>
    <w:p w:rsidR="00C570EA" w:rsidRPr="00B32E56" w:rsidRDefault="00C570EA" w:rsidP="00103482">
      <w:pPr>
        <w:tabs>
          <w:tab w:val="num" w:pos="993"/>
        </w:tabs>
        <w:spacing w:after="0" w:line="240" w:lineRule="auto"/>
        <w:ind w:left="993"/>
        <w:jc w:val="both"/>
        <w:rPr>
          <w:rFonts w:ascii="Times New Roman" w:eastAsia="Batang" w:hAnsi="Times New Roman"/>
          <w:b/>
          <w:lang w:eastAsia="sk-SK"/>
        </w:rPr>
      </w:pPr>
      <w:r w:rsidRPr="00B84CEC">
        <w:rPr>
          <w:rFonts w:ascii="Times New Roman" w:eastAsia="Batang" w:hAnsi="Times New Roman"/>
          <w:lang w:eastAsia="sk-SK"/>
        </w:rPr>
        <w:tab/>
      </w:r>
    </w:p>
    <w:p w:rsidR="00C570EA" w:rsidRPr="00B32E56" w:rsidRDefault="00C570EA" w:rsidP="00103482">
      <w:pPr>
        <w:tabs>
          <w:tab w:val="num" w:pos="993"/>
        </w:tabs>
        <w:spacing w:after="0" w:line="240" w:lineRule="auto"/>
        <w:ind w:left="993" w:hanging="567"/>
        <w:jc w:val="both"/>
        <w:rPr>
          <w:rFonts w:ascii="Times New Roman" w:eastAsia="Batang" w:hAnsi="Times New Roman"/>
          <w:b/>
          <w:lang w:eastAsia="sk-SK"/>
        </w:rPr>
      </w:pPr>
    </w:p>
    <w:p w:rsidR="00C570EA" w:rsidRPr="00B32E56" w:rsidRDefault="00C570EA" w:rsidP="00103482">
      <w:pPr>
        <w:keepNext/>
        <w:spacing w:after="0" w:line="240" w:lineRule="auto"/>
        <w:jc w:val="center"/>
        <w:outlineLvl w:val="2"/>
        <w:rPr>
          <w:rFonts w:ascii="Times New Roman" w:eastAsia="Batang" w:hAnsi="Times New Roman"/>
          <w:b/>
          <w:sz w:val="28"/>
          <w:szCs w:val="20"/>
          <w:lang w:eastAsia="sk-SK"/>
        </w:rPr>
      </w:pPr>
      <w:bookmarkStart w:id="50" w:name="_Toc30923765"/>
      <w:bookmarkStart w:id="51" w:name="_Toc83697747"/>
      <w:bookmarkStart w:id="52" w:name="_Toc99275739"/>
    </w:p>
    <w:p w:rsidR="00C570EA" w:rsidRPr="00BA5A33" w:rsidRDefault="00C570EA" w:rsidP="00103482">
      <w:pPr>
        <w:keepNext/>
        <w:spacing w:after="0" w:line="240" w:lineRule="auto"/>
        <w:jc w:val="center"/>
        <w:outlineLvl w:val="2"/>
        <w:rPr>
          <w:rFonts w:ascii="Times New Roman" w:eastAsia="Batang" w:hAnsi="Times New Roman"/>
          <w:b/>
          <w:sz w:val="28"/>
          <w:szCs w:val="20"/>
          <w:u w:val="single"/>
          <w:lang w:eastAsia="sk-SK"/>
        </w:rPr>
      </w:pPr>
      <w:r w:rsidRPr="00BA5A33">
        <w:rPr>
          <w:rFonts w:ascii="Times New Roman" w:eastAsia="Batang" w:hAnsi="Times New Roman"/>
          <w:b/>
          <w:sz w:val="28"/>
          <w:szCs w:val="20"/>
          <w:u w:val="single"/>
          <w:lang w:eastAsia="sk-SK"/>
        </w:rPr>
        <w:t>Časť III.  Príprava ponuky</w:t>
      </w:r>
      <w:bookmarkEnd w:id="50"/>
      <w:bookmarkEnd w:id="51"/>
      <w:bookmarkEnd w:id="52"/>
    </w:p>
    <w:p w:rsidR="00C570EA" w:rsidRPr="00BA5A33" w:rsidRDefault="00C570EA">
      <w:pPr>
        <w:keepNext/>
        <w:tabs>
          <w:tab w:val="left" w:pos="426"/>
        </w:tabs>
        <w:spacing w:after="0" w:line="240" w:lineRule="auto"/>
        <w:outlineLvl w:val="3"/>
        <w:rPr>
          <w:rFonts w:ascii="Times New Roman" w:eastAsia="Batang" w:hAnsi="Times New Roman"/>
          <w:b/>
          <w:szCs w:val="20"/>
          <w:lang w:eastAsia="sk-SK"/>
        </w:rPr>
      </w:pPr>
      <w:bookmarkStart w:id="53" w:name="_Toc30923766"/>
      <w:bookmarkStart w:id="54" w:name="_Toc83697748"/>
      <w:bookmarkStart w:id="55" w:name="_Toc99275740"/>
      <w:r>
        <w:rPr>
          <w:rFonts w:ascii="Times New Roman" w:eastAsia="Batang" w:hAnsi="Times New Roman"/>
          <w:b/>
          <w:szCs w:val="20"/>
          <w:lang w:eastAsia="sk-SK"/>
        </w:rPr>
        <w:t xml:space="preserve">16. </w:t>
      </w:r>
      <w:r w:rsidRPr="00BA5A33">
        <w:rPr>
          <w:rFonts w:ascii="Times New Roman" w:eastAsia="Batang" w:hAnsi="Times New Roman"/>
          <w:b/>
          <w:szCs w:val="20"/>
          <w:lang w:eastAsia="sk-SK"/>
        </w:rPr>
        <w:t>Jazyk ponuky</w:t>
      </w:r>
      <w:bookmarkEnd w:id="53"/>
      <w:bookmarkEnd w:id="54"/>
      <w:bookmarkEnd w:id="55"/>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A5A33" w:rsidRDefault="00C570EA" w:rsidP="00BA5A33">
      <w:pPr>
        <w:spacing w:after="0" w:line="240" w:lineRule="auto"/>
        <w:ind w:left="993" w:hanging="567"/>
        <w:jc w:val="both"/>
        <w:rPr>
          <w:rFonts w:ascii="Times New Roman" w:eastAsia="Batang" w:hAnsi="Times New Roman"/>
          <w:szCs w:val="20"/>
          <w:lang w:eastAsia="sk-SK"/>
        </w:rPr>
      </w:pPr>
      <w:r>
        <w:rPr>
          <w:rFonts w:ascii="Times New Roman" w:eastAsia="Batang" w:hAnsi="Times New Roman"/>
          <w:szCs w:val="20"/>
          <w:lang w:eastAsia="sk-SK"/>
        </w:rPr>
        <w:t xml:space="preserve">16.1.  </w:t>
      </w:r>
      <w:r w:rsidRPr="00BA5A33">
        <w:rPr>
          <w:rFonts w:ascii="Times New Roman" w:eastAsia="Batang" w:hAnsi="Times New Roman"/>
          <w:szCs w:val="20"/>
          <w:lang w:eastAsia="sk-SK"/>
        </w:rPr>
        <w:t>Celá ponuka a dokumenty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nej predložené musia byť vyhotovené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slovenskom jazyku.</w:t>
      </w:r>
    </w:p>
    <w:p w:rsidR="00C570EA" w:rsidRPr="00BA5A33" w:rsidRDefault="00C570EA" w:rsidP="00BA5A33">
      <w:pPr>
        <w:spacing w:after="0" w:line="240" w:lineRule="auto"/>
        <w:ind w:left="993" w:hanging="567"/>
        <w:jc w:val="both"/>
        <w:rPr>
          <w:rFonts w:ascii="Times New Roman" w:eastAsia="Batang" w:hAnsi="Times New Roman"/>
          <w:szCs w:val="20"/>
          <w:lang w:eastAsia="sk-SK"/>
        </w:rPr>
      </w:pPr>
      <w:r>
        <w:rPr>
          <w:rFonts w:ascii="Times New Roman" w:eastAsia="Batang" w:hAnsi="Times New Roman"/>
          <w:szCs w:val="20"/>
          <w:lang w:eastAsia="sk-SK"/>
        </w:rPr>
        <w:t xml:space="preserve">16.2. </w:t>
      </w:r>
      <w:r w:rsidRPr="00BA5A33">
        <w:rPr>
          <w:rFonts w:ascii="Times New Roman" w:eastAsia="Batang" w:hAnsi="Times New Roman"/>
          <w:szCs w:val="20"/>
          <w:lang w:eastAsia="sk-SK"/>
        </w:rPr>
        <w:t>Doklady musia byť predložené v pôvodnom jazyku a súčasne úradne preložené do slovenského jazyka, okrem dokladov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českom jazyku.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prípade zistenia rozdielov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obsahu predložených dokladov a dokumentov je rozhodujúci preklad v slovenskom jazyku.</w:t>
      </w:r>
    </w:p>
    <w:p w:rsidR="00C570EA" w:rsidRPr="00B32E56" w:rsidRDefault="00C570EA" w:rsidP="00103482">
      <w:pPr>
        <w:spacing w:after="0" w:line="240" w:lineRule="auto"/>
        <w:ind w:left="426"/>
        <w:jc w:val="both"/>
        <w:rPr>
          <w:rFonts w:ascii="Times New Roman" w:eastAsia="Batang" w:hAnsi="Times New Roman"/>
          <w:szCs w:val="20"/>
          <w:lang w:eastAsia="sk-SK"/>
        </w:rPr>
      </w:pPr>
    </w:p>
    <w:p w:rsidR="00C570EA" w:rsidRPr="00B32E56" w:rsidRDefault="00C570EA" w:rsidP="00103482">
      <w:pPr>
        <w:spacing w:after="0" w:line="240" w:lineRule="auto"/>
        <w:ind w:left="426"/>
        <w:jc w:val="both"/>
        <w:rPr>
          <w:rFonts w:ascii="Times New Roman" w:eastAsia="Batang" w:hAnsi="Times New Roman"/>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56" w:name="_Toc30923767"/>
      <w:bookmarkStart w:id="57" w:name="_Toc83697749"/>
      <w:bookmarkStart w:id="58" w:name="_Toc99275741"/>
      <w:r w:rsidRPr="00BA5A33">
        <w:rPr>
          <w:rFonts w:ascii="Times New Roman" w:eastAsia="Batang" w:hAnsi="Times New Roman"/>
          <w:b/>
          <w:szCs w:val="20"/>
          <w:lang w:eastAsia="sk-SK"/>
        </w:rPr>
        <w:t>17. Obsah ponuky</w:t>
      </w:r>
      <w:bookmarkEnd w:id="56"/>
      <w:bookmarkEnd w:id="57"/>
      <w:bookmarkEnd w:id="58"/>
    </w:p>
    <w:p w:rsidR="00C570EA" w:rsidRPr="00CF2842" w:rsidRDefault="00C570EA" w:rsidP="00103482">
      <w:pPr>
        <w:spacing w:after="0" w:line="240" w:lineRule="auto"/>
        <w:rPr>
          <w:rFonts w:ascii="Times New Roman" w:eastAsia="Batang" w:hAnsi="Times New Roman"/>
          <w:sz w:val="20"/>
          <w:szCs w:val="20"/>
          <w:lang w:eastAsia="sk-SK"/>
        </w:rPr>
      </w:pPr>
    </w:p>
    <w:p w:rsidR="00C570EA" w:rsidRDefault="00C570EA" w:rsidP="00BA5A33">
      <w:pPr>
        <w:spacing w:after="0" w:line="240" w:lineRule="auto"/>
        <w:ind w:left="426"/>
        <w:jc w:val="both"/>
        <w:rPr>
          <w:rFonts w:ascii="Times New Roman" w:eastAsia="Batang" w:hAnsi="Times New Roman"/>
          <w:lang w:eastAsia="sk-SK"/>
        </w:rPr>
      </w:pPr>
      <w:r>
        <w:rPr>
          <w:rFonts w:ascii="Times New Roman" w:eastAsia="Batang" w:hAnsi="Times New Roman"/>
          <w:lang w:eastAsia="sk-SK"/>
        </w:rPr>
        <w:t xml:space="preserve">17.1  </w:t>
      </w:r>
      <w:r w:rsidRPr="00BA5A33">
        <w:rPr>
          <w:rFonts w:ascii="Times New Roman" w:eastAsia="Batang" w:hAnsi="Times New Roman"/>
          <w:lang w:eastAsia="sk-SK"/>
        </w:rPr>
        <w:t>Ponuka musí byť vyhotovená v</w:t>
      </w:r>
      <w:r w:rsidRPr="003C6FE1">
        <w:rPr>
          <w:rFonts w:ascii="Times New Roman" w:eastAsia="Batang" w:hAnsi="Times New Roman"/>
          <w:lang w:eastAsia="sk-SK"/>
        </w:rPr>
        <w:t> </w:t>
      </w:r>
      <w:r w:rsidRPr="00BA5A33">
        <w:rPr>
          <w:rFonts w:ascii="Times New Roman" w:eastAsia="Batang" w:hAnsi="Times New Roman"/>
          <w:lang w:eastAsia="sk-SK"/>
        </w:rPr>
        <w:t>písomnej forme, ktorá zabezpečí trvalé zachytenie jej obsahu.</w:t>
      </w:r>
    </w:p>
    <w:p w:rsidR="00C570EA" w:rsidRPr="00BA5A33" w:rsidRDefault="00C570EA" w:rsidP="00BA5A33">
      <w:pPr>
        <w:spacing w:after="0" w:line="240" w:lineRule="auto"/>
        <w:ind w:left="426"/>
        <w:jc w:val="both"/>
        <w:rPr>
          <w:rFonts w:ascii="Times New Roman" w:eastAsia="Batang" w:hAnsi="Times New Roman"/>
          <w:lang w:eastAsia="sk-SK"/>
        </w:rPr>
      </w:pPr>
    </w:p>
    <w:p w:rsidR="00C570EA" w:rsidRPr="00BA5A33" w:rsidRDefault="00C570EA" w:rsidP="00BA5A33">
      <w:pPr>
        <w:numPr>
          <w:ilvl w:val="1"/>
          <w:numId w:val="29"/>
        </w:numPr>
        <w:tabs>
          <w:tab w:val="clear" w:pos="1085"/>
        </w:tabs>
        <w:spacing w:after="0" w:line="240" w:lineRule="auto"/>
        <w:ind w:left="709" w:hanging="283"/>
        <w:jc w:val="both"/>
        <w:rPr>
          <w:rFonts w:ascii="Times New Roman" w:eastAsia="Batang" w:hAnsi="Times New Roman"/>
          <w:lang w:eastAsia="sk-SK"/>
        </w:rPr>
      </w:pPr>
      <w:r w:rsidRPr="00BA5A33">
        <w:rPr>
          <w:rFonts w:ascii="Times New Roman" w:eastAsia="Batang" w:hAnsi="Times New Roman"/>
          <w:lang w:eastAsia="sk-SK"/>
        </w:rPr>
        <w:t>Ponuka predložená uchádzačom obsahuje:</w:t>
      </w:r>
    </w:p>
    <w:p w:rsidR="00C570EA" w:rsidRPr="00BA5A33" w:rsidRDefault="00C570EA" w:rsidP="00BA5A33">
      <w:pPr>
        <w:spacing w:after="0" w:line="240" w:lineRule="auto"/>
        <w:ind w:left="426"/>
        <w:jc w:val="both"/>
        <w:rPr>
          <w:rFonts w:ascii="Times New Roman" w:eastAsia="Batang" w:hAnsi="Times New Roman"/>
          <w:lang w:eastAsia="sk-SK"/>
        </w:rPr>
      </w:pPr>
      <w:r w:rsidRPr="00BA5A33">
        <w:rPr>
          <w:rFonts w:ascii="Times New Roman" w:eastAsia="Batang" w:hAnsi="Times New Roman"/>
          <w:lang w:eastAsia="sk-SK"/>
        </w:rPr>
        <w:t xml:space="preserve">    </w:t>
      </w:r>
      <w:r>
        <w:rPr>
          <w:rFonts w:ascii="Times New Roman" w:eastAsia="Batang" w:hAnsi="Times New Roman"/>
          <w:lang w:eastAsia="sk-SK"/>
        </w:rPr>
        <w:t xml:space="preserve">   </w:t>
      </w:r>
      <w:r w:rsidRPr="003C6FE1">
        <w:rPr>
          <w:rFonts w:ascii="Times New Roman" w:eastAsia="Batang" w:hAnsi="Times New Roman"/>
          <w:lang w:eastAsia="sk-SK"/>
        </w:rPr>
        <w:tab/>
      </w:r>
      <w:r w:rsidRPr="00BA5A33">
        <w:rPr>
          <w:rFonts w:ascii="Times New Roman" w:eastAsia="Batang" w:hAnsi="Times New Roman"/>
          <w:lang w:eastAsia="sk-SK"/>
        </w:rPr>
        <w:t>Samostatnú uzavretú obálku - Časť ponuky „Ostatné“ :</w:t>
      </w:r>
    </w:p>
    <w:p w:rsidR="00C570EA" w:rsidRDefault="00C570EA" w:rsidP="00BA5A33">
      <w:pPr>
        <w:spacing w:after="0" w:line="240" w:lineRule="auto"/>
        <w:ind w:left="851"/>
        <w:jc w:val="both"/>
        <w:rPr>
          <w:rFonts w:ascii="Times New Roman" w:eastAsia="Batang" w:hAnsi="Times New Roman"/>
          <w:lang w:eastAsia="sk-SK"/>
        </w:rPr>
      </w:pPr>
      <w:r>
        <w:rPr>
          <w:rFonts w:ascii="Times New Roman" w:eastAsia="Batang" w:hAnsi="Times New Roman"/>
          <w:lang w:eastAsia="sk-SK"/>
        </w:rPr>
        <w:t xml:space="preserve">17.2.1  </w:t>
      </w:r>
      <w:r w:rsidRPr="00BA5A33">
        <w:rPr>
          <w:rFonts w:ascii="Times New Roman" w:eastAsia="Batang" w:hAnsi="Times New Roman"/>
          <w:b/>
          <w:szCs w:val="20"/>
          <w:lang w:eastAsia="sk-SK"/>
        </w:rPr>
        <w:t>s</w:t>
      </w:r>
      <w:r w:rsidRPr="00BA5A33">
        <w:rPr>
          <w:rFonts w:ascii="Times New Roman" w:eastAsia="Batang" w:hAnsi="Times New Roman"/>
          <w:szCs w:val="20"/>
          <w:lang w:eastAsia="sk-SK"/>
        </w:rPr>
        <w:t>úpis všetkých predložených dokladov a</w:t>
      </w:r>
      <w:r w:rsidRPr="003C6FE1">
        <w:rPr>
          <w:rFonts w:ascii="Times New Roman" w:eastAsia="Batang" w:hAnsi="Times New Roman"/>
          <w:szCs w:val="20"/>
          <w:lang w:eastAsia="sk-SK"/>
        </w:rPr>
        <w:t> </w:t>
      </w:r>
      <w:r w:rsidRPr="00BA5A33">
        <w:rPr>
          <w:rFonts w:ascii="Times New Roman" w:eastAsia="Batang" w:hAnsi="Times New Roman"/>
          <w:szCs w:val="20"/>
          <w:lang w:eastAsia="sk-SK"/>
        </w:rPr>
        <w:t>dokumentov,</w:t>
      </w:r>
      <w:r w:rsidRPr="00BA5A33">
        <w:rPr>
          <w:rFonts w:ascii="Times New Roman" w:eastAsia="Batang" w:hAnsi="Times New Roman"/>
          <w:lang w:eastAsia="sk-SK"/>
        </w:rPr>
        <w:t xml:space="preserve"> </w:t>
      </w:r>
    </w:p>
    <w:p w:rsidR="00C570EA" w:rsidRPr="00BA5A33" w:rsidRDefault="00C570EA" w:rsidP="00BA5A33">
      <w:pPr>
        <w:tabs>
          <w:tab w:val="num" w:pos="1560"/>
        </w:tabs>
        <w:spacing w:after="0" w:line="240" w:lineRule="auto"/>
        <w:ind w:left="851"/>
        <w:jc w:val="both"/>
        <w:rPr>
          <w:rFonts w:ascii="Times New Roman" w:eastAsia="Batang" w:hAnsi="Times New Roman"/>
          <w:lang w:eastAsia="sk-SK"/>
        </w:rPr>
      </w:pPr>
      <w:r>
        <w:rPr>
          <w:rFonts w:ascii="Times New Roman" w:eastAsia="Batang" w:hAnsi="Times New Roman"/>
          <w:lang w:eastAsia="sk-SK"/>
        </w:rPr>
        <w:t xml:space="preserve">17.2.2  </w:t>
      </w:r>
      <w:r w:rsidRPr="00BA5A33">
        <w:rPr>
          <w:rFonts w:ascii="Times New Roman" w:eastAsia="Batang" w:hAnsi="Times New Roman"/>
          <w:lang w:eastAsia="sk-SK"/>
        </w:rPr>
        <w:t>identifikačné údaje uchádzača (v prípade skupiny dodávateľov za každého člena skupiny dodávateľov): obchodný názov, sídlo alebo miesto podnikania, meno, priezvisko a funkcia štatutárneho orgánu (členov štatutárneho  orgánu) uchádzača, IČO, IČ DPH, DIČ, bankové spojenie, číslo bankového účtu, kontaktnú osobu, kontaktné telefónne číslo, číslo faxu, e-mail, internetová adresa.</w:t>
      </w:r>
    </w:p>
    <w:p w:rsidR="00C570EA" w:rsidRPr="00BA5A33" w:rsidRDefault="00C570EA" w:rsidP="00BA5A33">
      <w:pPr>
        <w:tabs>
          <w:tab w:val="num" w:pos="1560"/>
        </w:tabs>
        <w:spacing w:after="0" w:line="240" w:lineRule="auto"/>
        <w:ind w:left="851"/>
        <w:jc w:val="both"/>
        <w:rPr>
          <w:rFonts w:ascii="Times New Roman" w:eastAsia="Batang" w:hAnsi="Times New Roman"/>
          <w:lang w:eastAsia="sk-SK"/>
        </w:rPr>
      </w:pPr>
      <w:r>
        <w:rPr>
          <w:rFonts w:ascii="Times New Roman" w:eastAsia="Batang" w:hAnsi="Times New Roman"/>
          <w:lang w:eastAsia="sk-SK"/>
        </w:rPr>
        <w:t xml:space="preserve">17.2.3  </w:t>
      </w:r>
      <w:r w:rsidRPr="00BA5A33">
        <w:rPr>
          <w:rFonts w:ascii="Times New Roman" w:eastAsia="Batang" w:hAnsi="Times New Roman"/>
          <w:lang w:eastAsia="sk-SK"/>
        </w:rPr>
        <w:t>potvrdenia, doklady a</w:t>
      </w:r>
      <w:r w:rsidRPr="003C6FE1">
        <w:rPr>
          <w:rFonts w:ascii="Times New Roman" w:eastAsia="Batang" w:hAnsi="Times New Roman"/>
          <w:lang w:eastAsia="sk-SK"/>
        </w:rPr>
        <w:t> </w:t>
      </w:r>
      <w:r w:rsidRPr="00BA5A33">
        <w:rPr>
          <w:rFonts w:ascii="Times New Roman" w:eastAsia="Batang" w:hAnsi="Times New Roman"/>
          <w:lang w:eastAsia="sk-SK"/>
        </w:rPr>
        <w:t>dokumenty, prostredníctvom ktorých uchádzač preukazuje splnenie podmienok účasti vo verejnom obstarávaní, požadované v</w:t>
      </w:r>
      <w:r w:rsidRPr="003C6FE1">
        <w:rPr>
          <w:rFonts w:ascii="Times New Roman" w:eastAsia="Batang" w:hAnsi="Times New Roman"/>
          <w:lang w:eastAsia="sk-SK"/>
        </w:rPr>
        <w:t> </w:t>
      </w:r>
      <w:r w:rsidRPr="00BA5A33">
        <w:rPr>
          <w:rFonts w:ascii="Times New Roman" w:eastAsia="Batang" w:hAnsi="Times New Roman"/>
          <w:lang w:eastAsia="sk-SK"/>
        </w:rPr>
        <w:t>oznámení o</w:t>
      </w:r>
      <w:r w:rsidRPr="003C6FE1">
        <w:rPr>
          <w:rFonts w:ascii="Times New Roman" w:eastAsia="Batang" w:hAnsi="Times New Roman"/>
          <w:lang w:eastAsia="sk-SK"/>
        </w:rPr>
        <w:t> </w:t>
      </w:r>
      <w:r w:rsidRPr="00BA5A33">
        <w:rPr>
          <w:rFonts w:ascii="Times New Roman" w:eastAsia="Batang" w:hAnsi="Times New Roman"/>
          <w:lang w:eastAsia="sk-SK"/>
        </w:rPr>
        <w:t>vyhlásení verejného obstarávania a</w:t>
      </w:r>
      <w:r w:rsidRPr="003C6FE1">
        <w:rPr>
          <w:rFonts w:ascii="Times New Roman" w:eastAsia="Batang" w:hAnsi="Times New Roman"/>
          <w:lang w:eastAsia="sk-SK"/>
        </w:rPr>
        <w:t> </w:t>
      </w:r>
      <w:r w:rsidRPr="00BA5A33">
        <w:rPr>
          <w:rFonts w:ascii="Times New Roman" w:eastAsia="Batang" w:hAnsi="Times New Roman"/>
          <w:lang w:eastAsia="sk-SK"/>
        </w:rPr>
        <w:t>v</w:t>
      </w:r>
      <w:r w:rsidRPr="003C6FE1">
        <w:rPr>
          <w:rFonts w:ascii="Times New Roman" w:eastAsia="Batang" w:hAnsi="Times New Roman"/>
          <w:lang w:eastAsia="sk-SK"/>
        </w:rPr>
        <w:t> </w:t>
      </w:r>
      <w:r w:rsidRPr="00BA5A33">
        <w:rPr>
          <w:rFonts w:ascii="Times New Roman" w:eastAsia="Batang" w:hAnsi="Times New Roman"/>
          <w:lang w:eastAsia="sk-SK"/>
        </w:rPr>
        <w:t>časti súťažných podkladov 7.4, 7.5.</w:t>
      </w:r>
    </w:p>
    <w:p w:rsidR="00C570EA" w:rsidRPr="00BA5A33" w:rsidRDefault="00C570EA" w:rsidP="00BA5A33">
      <w:pPr>
        <w:tabs>
          <w:tab w:val="num" w:pos="1560"/>
        </w:tabs>
        <w:spacing w:after="0" w:line="240" w:lineRule="auto"/>
        <w:ind w:left="851"/>
        <w:jc w:val="both"/>
        <w:rPr>
          <w:rFonts w:ascii="Times New Roman" w:eastAsia="Batang" w:hAnsi="Times New Roman"/>
          <w:lang w:eastAsia="sk-SK"/>
        </w:rPr>
      </w:pPr>
      <w:r>
        <w:rPr>
          <w:rFonts w:ascii="Times New Roman" w:eastAsia="Batang" w:hAnsi="Times New Roman"/>
          <w:lang w:eastAsia="sk-SK"/>
        </w:rPr>
        <w:t xml:space="preserve">17.2.4  </w:t>
      </w:r>
      <w:r w:rsidRPr="00BA5A33">
        <w:rPr>
          <w:rFonts w:ascii="Times New Roman" w:eastAsia="Batang" w:hAnsi="Times New Roman"/>
          <w:lang w:eastAsia="sk-SK"/>
        </w:rPr>
        <w:t>Čestné vyhlásenie, že uchádzač súhlasí s</w:t>
      </w:r>
      <w:r w:rsidRPr="003C6FE1">
        <w:rPr>
          <w:rFonts w:ascii="Times New Roman" w:eastAsia="Batang" w:hAnsi="Times New Roman"/>
          <w:lang w:eastAsia="sk-SK"/>
        </w:rPr>
        <w:t> </w:t>
      </w:r>
      <w:r w:rsidRPr="00BA5A33">
        <w:rPr>
          <w:rFonts w:ascii="Times New Roman" w:eastAsia="Batang" w:hAnsi="Times New Roman"/>
          <w:lang w:eastAsia="sk-SK"/>
        </w:rPr>
        <w:t>požiadavkami verejného obstarávateľa na predmet zákazky uvedenými vo výkaze výmer a</w:t>
      </w:r>
      <w:r w:rsidRPr="003C6FE1">
        <w:rPr>
          <w:rFonts w:ascii="Times New Roman" w:eastAsia="Batang" w:hAnsi="Times New Roman"/>
          <w:lang w:eastAsia="sk-SK"/>
        </w:rPr>
        <w:t> </w:t>
      </w:r>
      <w:r w:rsidRPr="00BA5A33">
        <w:rPr>
          <w:rFonts w:ascii="Times New Roman" w:eastAsia="Batang" w:hAnsi="Times New Roman"/>
          <w:lang w:eastAsia="sk-SK"/>
        </w:rPr>
        <w:t>so zmluvnými podmienkami uvedenými v</w:t>
      </w:r>
      <w:r w:rsidRPr="003C6FE1">
        <w:rPr>
          <w:rFonts w:ascii="Times New Roman" w:eastAsia="Batang" w:hAnsi="Times New Roman"/>
          <w:lang w:eastAsia="sk-SK"/>
        </w:rPr>
        <w:t> </w:t>
      </w:r>
      <w:r w:rsidRPr="00BA5A33">
        <w:rPr>
          <w:rFonts w:ascii="Times New Roman" w:eastAsia="Batang" w:hAnsi="Times New Roman"/>
          <w:lang w:eastAsia="sk-SK"/>
        </w:rPr>
        <w:t>návrhu zmluvy o</w:t>
      </w:r>
      <w:r w:rsidRPr="003C6FE1">
        <w:rPr>
          <w:rFonts w:ascii="Times New Roman" w:eastAsia="Batang" w:hAnsi="Times New Roman"/>
          <w:lang w:eastAsia="sk-SK"/>
        </w:rPr>
        <w:t> </w:t>
      </w:r>
      <w:r w:rsidRPr="00BA5A33">
        <w:rPr>
          <w:rFonts w:ascii="Times New Roman" w:eastAsia="Batang" w:hAnsi="Times New Roman"/>
          <w:lang w:eastAsia="sk-SK"/>
        </w:rPr>
        <w:t>dielo , pričom samotný návrh Zmluvy o</w:t>
      </w:r>
      <w:r w:rsidRPr="003C6FE1">
        <w:rPr>
          <w:rFonts w:ascii="Times New Roman" w:eastAsia="Batang" w:hAnsi="Times New Roman"/>
          <w:lang w:eastAsia="sk-SK"/>
        </w:rPr>
        <w:t> </w:t>
      </w:r>
      <w:r w:rsidRPr="00BA5A33">
        <w:rPr>
          <w:rFonts w:ascii="Times New Roman" w:eastAsia="Batang" w:hAnsi="Times New Roman"/>
          <w:lang w:eastAsia="sk-SK"/>
        </w:rPr>
        <w:t>dielo a</w:t>
      </w:r>
      <w:r w:rsidRPr="003C6FE1">
        <w:rPr>
          <w:rFonts w:ascii="Times New Roman" w:eastAsia="Batang" w:hAnsi="Times New Roman"/>
          <w:lang w:eastAsia="sk-SK"/>
        </w:rPr>
        <w:t> </w:t>
      </w:r>
      <w:r w:rsidRPr="00BA5A33">
        <w:rPr>
          <w:rFonts w:ascii="Times New Roman" w:eastAsia="Batang" w:hAnsi="Times New Roman"/>
          <w:lang w:eastAsia="sk-SK"/>
        </w:rPr>
        <w:t>ocenený -  Rozpočet stavby</w:t>
      </w:r>
      <w:r>
        <w:rPr>
          <w:rFonts w:ascii="Times New Roman" w:eastAsia="Batang" w:hAnsi="Times New Roman"/>
          <w:lang w:eastAsia="sk-SK"/>
        </w:rPr>
        <w:t xml:space="preserve"> </w:t>
      </w:r>
      <w:r w:rsidRPr="00BA5A33">
        <w:rPr>
          <w:rFonts w:ascii="Times New Roman" w:eastAsia="Batang" w:hAnsi="Times New Roman"/>
          <w:lang w:eastAsia="sk-SK"/>
        </w:rPr>
        <w:t>-</w:t>
      </w:r>
      <w:r>
        <w:rPr>
          <w:rFonts w:ascii="Times New Roman" w:eastAsia="Batang" w:hAnsi="Times New Roman"/>
          <w:lang w:eastAsia="sk-SK"/>
        </w:rPr>
        <w:t xml:space="preserve"> </w:t>
      </w:r>
      <w:r w:rsidRPr="00BA5A33">
        <w:rPr>
          <w:rFonts w:ascii="Times New Roman" w:eastAsia="Batang" w:hAnsi="Times New Roman"/>
          <w:lang w:eastAsia="sk-SK"/>
        </w:rPr>
        <w:t>výkaz výmer sú súčasťou obálky  „Kritériá“</w:t>
      </w:r>
    </w:p>
    <w:p w:rsidR="00C570EA" w:rsidRPr="00BA5A33" w:rsidRDefault="00C570EA" w:rsidP="00BA5A33">
      <w:pPr>
        <w:tabs>
          <w:tab w:val="num" w:pos="1560"/>
        </w:tabs>
        <w:spacing w:after="0" w:line="240" w:lineRule="auto"/>
        <w:ind w:left="426"/>
        <w:jc w:val="both"/>
        <w:rPr>
          <w:rFonts w:ascii="Times New Roman" w:eastAsia="Batang" w:hAnsi="Times New Roman"/>
          <w:lang w:eastAsia="sk-SK"/>
        </w:rPr>
      </w:pPr>
    </w:p>
    <w:p w:rsidR="00C570EA" w:rsidRPr="00BA5A33" w:rsidRDefault="00C570EA" w:rsidP="00BA5A33">
      <w:pPr>
        <w:tabs>
          <w:tab w:val="num" w:pos="1560"/>
        </w:tabs>
        <w:spacing w:after="0" w:line="240" w:lineRule="auto"/>
        <w:ind w:left="426"/>
        <w:jc w:val="both"/>
        <w:rPr>
          <w:rFonts w:ascii="Times New Roman" w:eastAsia="Batang" w:hAnsi="Times New Roman"/>
          <w:lang w:eastAsia="sk-SK"/>
        </w:rPr>
      </w:pPr>
      <w:r w:rsidRPr="00B84CEC">
        <w:rPr>
          <w:rFonts w:ascii="Times New Roman" w:eastAsia="Batang" w:hAnsi="Times New Roman"/>
          <w:lang w:eastAsia="sk-SK"/>
        </w:rPr>
        <w:tab/>
      </w:r>
      <w:r w:rsidRPr="00BA5A33">
        <w:rPr>
          <w:rFonts w:ascii="Times New Roman" w:eastAsia="Batang" w:hAnsi="Times New Roman"/>
          <w:lang w:eastAsia="sk-SK"/>
        </w:rPr>
        <w:t>Samostatnú uzavretú obálku - Časť ponuky „Kritériá“</w:t>
      </w:r>
    </w:p>
    <w:p w:rsidR="00C570EA" w:rsidRPr="00BA5A33" w:rsidRDefault="00C570EA" w:rsidP="00BA5A33">
      <w:pPr>
        <w:tabs>
          <w:tab w:val="num" w:pos="1560"/>
        </w:tabs>
        <w:spacing w:after="0" w:line="240" w:lineRule="auto"/>
        <w:ind w:left="851"/>
        <w:jc w:val="both"/>
        <w:rPr>
          <w:rFonts w:ascii="Times New Roman" w:eastAsia="Batang" w:hAnsi="Times New Roman"/>
          <w:lang w:eastAsia="sk-SK"/>
        </w:rPr>
      </w:pPr>
      <w:r>
        <w:rPr>
          <w:rFonts w:ascii="Times New Roman" w:eastAsia="Batang" w:hAnsi="Times New Roman"/>
          <w:lang w:eastAsia="sk-SK"/>
        </w:rPr>
        <w:t xml:space="preserve">17.2.5  </w:t>
      </w:r>
      <w:r w:rsidRPr="00BA5A33">
        <w:rPr>
          <w:rFonts w:ascii="Times New Roman" w:eastAsia="Batang" w:hAnsi="Times New Roman"/>
          <w:lang w:eastAsia="sk-SK"/>
        </w:rPr>
        <w:t>návrh na plnenie kritéria podľa vzoru uvedeného v súťažných podkladoch Časti VIII</w:t>
      </w:r>
      <w:r w:rsidRPr="00B84CEC">
        <w:rPr>
          <w:rFonts w:ascii="Times New Roman" w:eastAsia="Batang" w:hAnsi="Times New Roman"/>
          <w:i/>
          <w:lang w:eastAsia="sk-SK"/>
        </w:rPr>
        <w:tab/>
      </w:r>
      <w:r w:rsidRPr="00BA5A33">
        <w:rPr>
          <w:rFonts w:ascii="Times New Roman" w:eastAsia="Batang" w:hAnsi="Times New Roman"/>
          <w:i/>
          <w:lang w:eastAsia="sk-SK"/>
        </w:rPr>
        <w:t xml:space="preserve"> </w:t>
      </w:r>
      <w:r w:rsidRPr="00BA5A33">
        <w:rPr>
          <w:rFonts w:ascii="Times New Roman" w:eastAsia="Batang" w:hAnsi="Times New Roman"/>
          <w:lang w:eastAsia="sk-SK"/>
        </w:rPr>
        <w:t>Spôsob stanovenia ceny,</w:t>
      </w:r>
      <w:r w:rsidRPr="00B84CEC">
        <w:rPr>
          <w:rFonts w:ascii="Times New Roman" w:eastAsia="Batang" w:hAnsi="Times New Roman"/>
          <w:i/>
          <w:lang w:eastAsia="sk-SK"/>
        </w:rPr>
        <w:tab/>
      </w:r>
    </w:p>
    <w:p w:rsidR="00C570EA" w:rsidRPr="00BA5A33" w:rsidRDefault="00C570EA" w:rsidP="00BA5A33">
      <w:pPr>
        <w:tabs>
          <w:tab w:val="num" w:pos="1560"/>
        </w:tabs>
        <w:spacing w:after="0" w:line="240" w:lineRule="auto"/>
        <w:ind w:left="851"/>
        <w:jc w:val="both"/>
        <w:rPr>
          <w:rFonts w:ascii="Times New Roman" w:eastAsia="Batang" w:hAnsi="Times New Roman"/>
          <w:lang w:eastAsia="sk-SK"/>
        </w:rPr>
      </w:pPr>
      <w:r>
        <w:rPr>
          <w:rFonts w:ascii="Times New Roman" w:eastAsia="Batang" w:hAnsi="Times New Roman"/>
          <w:lang w:eastAsia="sk-SK"/>
        </w:rPr>
        <w:t xml:space="preserve">17.2.6  </w:t>
      </w:r>
      <w:r w:rsidRPr="00BA5A33">
        <w:rPr>
          <w:rFonts w:ascii="Times New Roman" w:eastAsia="Batang" w:hAnsi="Times New Roman"/>
          <w:lang w:eastAsia="sk-SK"/>
        </w:rPr>
        <w:t>vyplnenú cenovú časť (Rozpočet stavby) vypracovanú v</w:t>
      </w:r>
      <w:r w:rsidRPr="00B84CEC">
        <w:rPr>
          <w:rFonts w:ascii="Times New Roman" w:eastAsia="Batang" w:hAnsi="Times New Roman"/>
          <w:lang w:eastAsia="sk-SK"/>
        </w:rPr>
        <w:t> </w:t>
      </w:r>
      <w:r w:rsidRPr="00BA5A33">
        <w:rPr>
          <w:rFonts w:ascii="Times New Roman" w:eastAsia="Batang" w:hAnsi="Times New Roman"/>
          <w:lang w:eastAsia="sk-SK"/>
        </w:rPr>
        <w:t>súlade so súťažnými pokladmi, projektovou dokumentáciou a</w:t>
      </w:r>
      <w:r w:rsidRPr="00B84CEC">
        <w:rPr>
          <w:rFonts w:ascii="Times New Roman" w:eastAsia="Batang" w:hAnsi="Times New Roman"/>
          <w:lang w:eastAsia="sk-SK"/>
        </w:rPr>
        <w:t> </w:t>
      </w:r>
      <w:r w:rsidRPr="00BA5A33">
        <w:rPr>
          <w:rFonts w:ascii="Times New Roman" w:eastAsia="Batang" w:hAnsi="Times New Roman"/>
          <w:lang w:eastAsia="sk-SK"/>
        </w:rPr>
        <w:t>výkazmi výmer v</w:t>
      </w:r>
      <w:r w:rsidRPr="00B84CEC">
        <w:rPr>
          <w:rFonts w:ascii="Times New Roman" w:eastAsia="Batang" w:hAnsi="Times New Roman"/>
          <w:lang w:eastAsia="sk-SK"/>
        </w:rPr>
        <w:t> </w:t>
      </w:r>
      <w:r w:rsidRPr="00BA5A33">
        <w:rPr>
          <w:rFonts w:ascii="Times New Roman" w:eastAsia="Batang" w:hAnsi="Times New Roman"/>
          <w:lang w:eastAsia="sk-SK"/>
        </w:rPr>
        <w:t>listinnej podobe.</w:t>
      </w:r>
    </w:p>
    <w:p w:rsidR="00C570EA" w:rsidRPr="00BA5A33" w:rsidRDefault="00C570EA" w:rsidP="00BA5A33">
      <w:pPr>
        <w:tabs>
          <w:tab w:val="num" w:pos="1560"/>
        </w:tabs>
        <w:spacing w:after="0" w:line="240" w:lineRule="auto"/>
        <w:ind w:left="851"/>
        <w:jc w:val="both"/>
        <w:rPr>
          <w:rFonts w:ascii="Times New Roman" w:eastAsia="Batang" w:hAnsi="Times New Roman"/>
          <w:lang w:eastAsia="sk-SK"/>
        </w:rPr>
      </w:pPr>
      <w:r>
        <w:rPr>
          <w:rFonts w:ascii="Times New Roman" w:eastAsia="Batang" w:hAnsi="Times New Roman"/>
          <w:lang w:eastAsia="sk-SK"/>
        </w:rPr>
        <w:t xml:space="preserve">17.2.7  </w:t>
      </w:r>
      <w:r w:rsidRPr="00BA5A33">
        <w:rPr>
          <w:rFonts w:ascii="Times New Roman" w:eastAsia="Batang" w:hAnsi="Times New Roman"/>
          <w:lang w:eastAsia="sk-SK"/>
        </w:rPr>
        <w:t>Zmluvu o</w:t>
      </w:r>
      <w:r w:rsidRPr="00B84CEC">
        <w:rPr>
          <w:rFonts w:ascii="Times New Roman" w:eastAsia="Batang" w:hAnsi="Times New Roman"/>
          <w:lang w:eastAsia="sk-SK"/>
        </w:rPr>
        <w:t> </w:t>
      </w:r>
      <w:r w:rsidRPr="00BA5A33">
        <w:rPr>
          <w:rFonts w:ascii="Times New Roman" w:eastAsia="Batang" w:hAnsi="Times New Roman"/>
          <w:lang w:eastAsia="sk-SK"/>
        </w:rPr>
        <w:t>dielo podpísanú uchádzačom vrátane jej Prílohy č. 1</w:t>
      </w:r>
      <w:r w:rsidRPr="00B84CEC">
        <w:rPr>
          <w:rFonts w:ascii="Times New Roman" w:eastAsia="Batang" w:hAnsi="Times New Roman"/>
          <w:lang w:eastAsia="sk-SK"/>
        </w:rPr>
        <w:t>–</w:t>
      </w:r>
      <w:r w:rsidRPr="00BA5A33">
        <w:rPr>
          <w:rFonts w:ascii="Times New Roman" w:eastAsia="Batang" w:hAnsi="Times New Roman"/>
          <w:lang w:eastAsia="sk-SK"/>
        </w:rPr>
        <w:t xml:space="preserve">Rozpočet </w:t>
      </w:r>
      <w:r>
        <w:rPr>
          <w:rFonts w:ascii="Times New Roman" w:eastAsia="Batang" w:hAnsi="Times New Roman"/>
          <w:lang w:eastAsia="sk-SK"/>
        </w:rPr>
        <w:tab/>
      </w:r>
    </w:p>
    <w:p w:rsidR="00C570EA" w:rsidRDefault="00C570EA" w:rsidP="00BA5A33">
      <w:pPr>
        <w:tabs>
          <w:tab w:val="num" w:pos="2160"/>
        </w:tabs>
        <w:spacing w:after="0" w:line="240" w:lineRule="auto"/>
        <w:ind w:left="851"/>
        <w:jc w:val="both"/>
        <w:rPr>
          <w:rFonts w:ascii="Times New Roman" w:eastAsia="Batang" w:hAnsi="Times New Roman"/>
          <w:szCs w:val="20"/>
          <w:lang w:eastAsia="sk-SK"/>
        </w:rPr>
      </w:pPr>
      <w:r>
        <w:rPr>
          <w:rFonts w:ascii="Times New Roman" w:eastAsia="Batang" w:hAnsi="Times New Roman"/>
          <w:szCs w:val="20"/>
          <w:lang w:eastAsia="sk-SK"/>
        </w:rPr>
        <w:t xml:space="preserve">17.2.8  </w:t>
      </w:r>
      <w:r w:rsidRPr="00BA5A33">
        <w:rPr>
          <w:rFonts w:ascii="Times New Roman" w:eastAsia="Batang" w:hAnsi="Times New Roman"/>
          <w:szCs w:val="20"/>
          <w:lang w:eastAsia="sk-SK"/>
        </w:rPr>
        <w:t>celú ponuku včítane dokladov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elektronickej forme na CD-nosiči vo formáte .pdf.</w:t>
      </w:r>
    </w:p>
    <w:p w:rsidR="00C570EA" w:rsidRPr="00BA5A33" w:rsidRDefault="00C570EA" w:rsidP="00BA5A33">
      <w:pPr>
        <w:tabs>
          <w:tab w:val="num" w:pos="1560"/>
        </w:tabs>
        <w:spacing w:after="0" w:line="240" w:lineRule="auto"/>
        <w:ind w:left="709"/>
        <w:jc w:val="both"/>
        <w:rPr>
          <w:rFonts w:ascii="Times New Roman" w:eastAsia="Batang" w:hAnsi="Times New Roman"/>
          <w:lang w:eastAsia="sk-SK"/>
        </w:rPr>
      </w:pPr>
    </w:p>
    <w:p w:rsidR="00C570EA" w:rsidRPr="00BA5A33" w:rsidRDefault="00C570EA" w:rsidP="00BA5A33">
      <w:pPr>
        <w:spacing w:after="0" w:line="240" w:lineRule="auto"/>
        <w:ind w:left="426"/>
        <w:jc w:val="both"/>
        <w:rPr>
          <w:rFonts w:ascii="Times New Roman" w:eastAsia="Batang" w:hAnsi="Times New Roman"/>
          <w:lang w:eastAsia="sk-SK"/>
        </w:rPr>
      </w:pPr>
      <w:r w:rsidRPr="008F2055">
        <w:rPr>
          <w:rFonts w:ascii="Times New Roman" w:eastAsia="Batang" w:hAnsi="Times New Roman"/>
          <w:szCs w:val="20"/>
          <w:lang w:eastAsia="sk-SK"/>
        </w:rPr>
        <w:t>17.3</w:t>
      </w:r>
      <w:r>
        <w:rPr>
          <w:rFonts w:ascii="Times New Roman" w:eastAsia="Batang" w:hAnsi="Times New Roman"/>
          <w:b/>
          <w:szCs w:val="20"/>
          <w:lang w:eastAsia="sk-SK"/>
        </w:rPr>
        <w:t xml:space="preserve">   </w:t>
      </w:r>
      <w:r w:rsidRPr="00BA5A33">
        <w:rPr>
          <w:rFonts w:ascii="Times New Roman" w:eastAsia="Batang" w:hAnsi="Times New Roman"/>
          <w:lang w:eastAsia="sk-SK"/>
        </w:rPr>
        <w:t>Všetky náklady a výdavky spojené s</w:t>
      </w:r>
      <w:r w:rsidRPr="00B84CEC">
        <w:rPr>
          <w:rFonts w:ascii="Times New Roman" w:eastAsia="Batang" w:hAnsi="Times New Roman"/>
          <w:lang w:eastAsia="sk-SK"/>
        </w:rPr>
        <w:t> </w:t>
      </w:r>
      <w:r w:rsidRPr="00BA5A33">
        <w:rPr>
          <w:rFonts w:ascii="Times New Roman" w:eastAsia="Batang" w:hAnsi="Times New Roman"/>
          <w:lang w:eastAsia="sk-SK"/>
        </w:rPr>
        <w:t>prípravou, spracovaním a predložením ponuky znáša záujemca/uchádzač bez akéhokoľvek finančného nároku voči verejnému obstarávateľovi bez ohľadu na výsledok verejného obstarávania.</w:t>
      </w:r>
    </w:p>
    <w:p w:rsidR="00C570EA" w:rsidRDefault="00C570EA" w:rsidP="00BA5A33">
      <w:pPr>
        <w:spacing w:after="0" w:line="240" w:lineRule="auto"/>
        <w:ind w:left="426"/>
        <w:jc w:val="both"/>
        <w:rPr>
          <w:rFonts w:ascii="Times New Roman" w:eastAsia="Batang" w:hAnsi="Times New Roman"/>
          <w:i/>
          <w:szCs w:val="20"/>
          <w:lang w:eastAsia="sk-SK"/>
        </w:rPr>
      </w:pPr>
      <w:r>
        <w:rPr>
          <w:rFonts w:ascii="Times New Roman" w:eastAsia="Batang" w:hAnsi="Times New Roman"/>
          <w:szCs w:val="20"/>
          <w:lang w:eastAsia="sk-SK"/>
        </w:rPr>
        <w:t xml:space="preserve">17.4  </w:t>
      </w:r>
      <w:r w:rsidRPr="00BA5A33">
        <w:rPr>
          <w:rFonts w:ascii="Times New Roman" w:eastAsia="Batang" w:hAnsi="Times New Roman"/>
          <w:szCs w:val="20"/>
          <w:lang w:eastAsia="sk-SK"/>
        </w:rPr>
        <w:t>Obstarávateľ doporučuje, aby uchádzač alebo „Skupina“  všetky dokumenty tvoriace súčasť ponuky očísloval a podpísal na každej strane dokumentu.</w:t>
      </w:r>
    </w:p>
    <w:p w:rsidR="00C570EA" w:rsidRDefault="00C570EA" w:rsidP="00103482">
      <w:pPr>
        <w:spacing w:after="0" w:line="240" w:lineRule="auto"/>
        <w:rPr>
          <w:rFonts w:ascii="Times New Roman" w:eastAsia="Batang" w:hAnsi="Times New Roman"/>
          <w:sz w:val="20"/>
          <w:szCs w:val="20"/>
          <w:lang w:eastAsia="sk-SK"/>
        </w:rPr>
      </w:pPr>
    </w:p>
    <w:p w:rsidR="00C570EA" w:rsidRDefault="00C570EA" w:rsidP="00103482">
      <w:pPr>
        <w:spacing w:after="0" w:line="240" w:lineRule="auto"/>
        <w:rPr>
          <w:rFonts w:ascii="Times New Roman" w:eastAsia="Batang" w:hAnsi="Times New Roman"/>
          <w:sz w:val="20"/>
          <w:szCs w:val="20"/>
          <w:lang w:eastAsia="sk-SK"/>
        </w:rPr>
      </w:pPr>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59" w:name="_Toc30923769"/>
      <w:bookmarkStart w:id="60" w:name="_Toc83697751"/>
      <w:bookmarkStart w:id="61" w:name="_Toc99275743"/>
      <w:r>
        <w:rPr>
          <w:rFonts w:ascii="Times New Roman" w:eastAsia="Batang" w:hAnsi="Times New Roman"/>
          <w:b/>
          <w:szCs w:val="20"/>
          <w:lang w:eastAsia="sk-SK"/>
        </w:rPr>
        <w:t xml:space="preserve">18. </w:t>
      </w:r>
      <w:r w:rsidRPr="00BA5A33">
        <w:rPr>
          <w:rFonts w:ascii="Times New Roman" w:eastAsia="Batang" w:hAnsi="Times New Roman"/>
          <w:b/>
          <w:szCs w:val="20"/>
          <w:lang w:eastAsia="sk-SK"/>
        </w:rPr>
        <w:t>Meny a ceny uvádzané v</w:t>
      </w:r>
      <w:r w:rsidRPr="00B84CEC">
        <w:rPr>
          <w:rFonts w:ascii="Times New Roman" w:eastAsia="Batang" w:hAnsi="Times New Roman"/>
          <w:b/>
          <w:szCs w:val="20"/>
          <w:lang w:eastAsia="sk-SK"/>
        </w:rPr>
        <w:t> </w:t>
      </w:r>
      <w:r w:rsidRPr="00BA5A33">
        <w:rPr>
          <w:rFonts w:ascii="Times New Roman" w:eastAsia="Batang" w:hAnsi="Times New Roman"/>
          <w:b/>
          <w:szCs w:val="20"/>
          <w:lang w:eastAsia="sk-SK"/>
        </w:rPr>
        <w:t>ponuke</w:t>
      </w:r>
      <w:bookmarkEnd w:id="59"/>
      <w:bookmarkEnd w:id="60"/>
      <w:bookmarkEnd w:id="61"/>
    </w:p>
    <w:p w:rsidR="00C570EA" w:rsidRPr="00B32E56" w:rsidRDefault="00C570EA" w:rsidP="00103482">
      <w:pPr>
        <w:spacing w:after="0" w:line="240" w:lineRule="auto"/>
        <w:rPr>
          <w:rFonts w:ascii="Times New Roman" w:eastAsia="Batang" w:hAnsi="Times New Roman"/>
          <w:sz w:val="20"/>
          <w:szCs w:val="20"/>
          <w:lang w:eastAsia="sk-SK"/>
        </w:rPr>
      </w:pPr>
    </w:p>
    <w:p w:rsidR="00C570EA" w:rsidRDefault="00C570EA" w:rsidP="00BA5A33">
      <w:pPr>
        <w:tabs>
          <w:tab w:val="num" w:pos="993"/>
        </w:tabs>
        <w:spacing w:after="0" w:line="240" w:lineRule="auto"/>
        <w:ind w:left="720"/>
        <w:jc w:val="both"/>
        <w:rPr>
          <w:rFonts w:ascii="Times New Roman" w:eastAsia="Batang" w:hAnsi="Times New Roman"/>
          <w:b/>
          <w:szCs w:val="20"/>
          <w:lang w:eastAsia="sk-SK"/>
        </w:rPr>
      </w:pPr>
      <w:r>
        <w:rPr>
          <w:rFonts w:ascii="Times New Roman" w:eastAsia="Batang" w:hAnsi="Times New Roman"/>
          <w:szCs w:val="20"/>
          <w:lang w:eastAsia="sk-SK"/>
        </w:rPr>
        <w:t xml:space="preserve">18.1  </w:t>
      </w:r>
      <w:r w:rsidRPr="00BA5A33">
        <w:rPr>
          <w:rFonts w:ascii="Times New Roman" w:eastAsia="Batang" w:hAnsi="Times New Roman"/>
          <w:szCs w:val="20"/>
          <w:lang w:eastAsia="sk-SK"/>
        </w:rPr>
        <w:t>Navrhovaná zmluvná cena za dielo musí byť stanovená podľa  zákona  č. 18/1996 Z.z. o cenách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znení neskorších predpisov a vykonávacej vyhl. č. 87/1996 Z.z. k zákonu o cenách a</w:t>
      </w:r>
      <w:r w:rsidRPr="00B84CEC">
        <w:rPr>
          <w:rFonts w:ascii="Times New Roman" w:eastAsia="Batang" w:hAnsi="Times New Roman"/>
          <w:szCs w:val="20"/>
          <w:lang w:eastAsia="sk-SK"/>
        </w:rPr>
        <w:t> </w:t>
      </w:r>
      <w:r w:rsidRPr="00BA5A33">
        <w:rPr>
          <w:rFonts w:ascii="Times New Roman" w:eastAsia="Batang" w:hAnsi="Times New Roman"/>
          <w:szCs w:val="20"/>
          <w:lang w:eastAsia="sk-SK"/>
        </w:rPr>
        <w:t>týchto súťažných podkladov s</w:t>
      </w:r>
      <w:r w:rsidRPr="00B84CEC">
        <w:rPr>
          <w:rFonts w:ascii="Times New Roman" w:eastAsia="Batang" w:hAnsi="Times New Roman"/>
          <w:szCs w:val="20"/>
          <w:lang w:eastAsia="sk-SK"/>
        </w:rPr>
        <w:t> </w:t>
      </w:r>
      <w:r w:rsidRPr="00BA5A33">
        <w:rPr>
          <w:rFonts w:ascii="Times New Roman" w:eastAsia="Batang" w:hAnsi="Times New Roman"/>
          <w:szCs w:val="20"/>
          <w:lang w:eastAsia="sk-SK"/>
        </w:rPr>
        <w:t>jej platnosťou do skutočného termínu ukončenia platnosti zmluvy.</w:t>
      </w:r>
    </w:p>
    <w:p w:rsidR="00C570EA" w:rsidRPr="00BA5A33" w:rsidRDefault="00C570EA" w:rsidP="00BA5A33">
      <w:pPr>
        <w:tabs>
          <w:tab w:val="num" w:pos="993"/>
        </w:tabs>
        <w:spacing w:after="0" w:line="240" w:lineRule="auto"/>
        <w:ind w:left="720"/>
        <w:jc w:val="both"/>
        <w:rPr>
          <w:rFonts w:ascii="Times New Roman" w:eastAsia="Batang" w:hAnsi="Times New Roman"/>
          <w:szCs w:val="20"/>
          <w:lang w:eastAsia="sk-SK"/>
        </w:rPr>
      </w:pPr>
      <w:r>
        <w:rPr>
          <w:rFonts w:ascii="Times New Roman" w:eastAsia="Batang" w:hAnsi="Times New Roman"/>
          <w:szCs w:val="20"/>
          <w:lang w:eastAsia="sk-SK"/>
        </w:rPr>
        <w:t xml:space="preserve">18.2  </w:t>
      </w:r>
      <w:r w:rsidRPr="00BA5A33">
        <w:rPr>
          <w:rFonts w:ascii="Times New Roman" w:eastAsia="Batang" w:hAnsi="Times New Roman"/>
          <w:szCs w:val="20"/>
          <w:lang w:eastAsia="sk-SK"/>
        </w:rPr>
        <w:t>Uchádzačom navrhovaná zmluvná cena bude vyjadrená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eurách .</w:t>
      </w:r>
    </w:p>
    <w:p w:rsidR="00C570EA" w:rsidRPr="00BA5A33" w:rsidRDefault="00C570EA" w:rsidP="00BA5A33">
      <w:pPr>
        <w:tabs>
          <w:tab w:val="num" w:pos="993"/>
        </w:tabs>
        <w:spacing w:after="0" w:line="240" w:lineRule="auto"/>
        <w:ind w:left="720"/>
        <w:jc w:val="both"/>
        <w:rPr>
          <w:rFonts w:ascii="Times New Roman" w:eastAsia="Batang" w:hAnsi="Times New Roman"/>
          <w:szCs w:val="20"/>
          <w:lang w:eastAsia="sk-SK"/>
        </w:rPr>
      </w:pPr>
      <w:r>
        <w:rPr>
          <w:rFonts w:ascii="Times New Roman" w:eastAsia="Batang" w:hAnsi="Times New Roman"/>
          <w:szCs w:val="20"/>
          <w:lang w:eastAsia="sk-SK"/>
        </w:rPr>
        <w:t xml:space="preserve">18.3  </w:t>
      </w:r>
      <w:r w:rsidRPr="00BA5A33">
        <w:rPr>
          <w:rFonts w:ascii="Times New Roman" w:eastAsia="Batang" w:hAnsi="Times New Roman"/>
          <w:szCs w:val="20"/>
          <w:lang w:eastAsia="sk-SK"/>
        </w:rPr>
        <w:t>Ak je uchádzač platcom dane z</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pridanej hodnoty (ďalej len DPH), navrhovanú zmluvnú cenu    uvedie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zložení:</w:t>
      </w:r>
    </w:p>
    <w:p w:rsidR="00C570EA" w:rsidRPr="00BA5A33" w:rsidRDefault="00C570EA" w:rsidP="00BA5A33">
      <w:pPr>
        <w:spacing w:after="0" w:line="240" w:lineRule="auto"/>
        <w:ind w:left="1276"/>
        <w:rPr>
          <w:rFonts w:ascii="Times New Roman" w:eastAsia="Batang" w:hAnsi="Times New Roman"/>
          <w:szCs w:val="20"/>
          <w:lang w:eastAsia="sk-SK"/>
        </w:rPr>
      </w:pPr>
      <w:r>
        <w:rPr>
          <w:rFonts w:ascii="Times New Roman" w:eastAsia="Batang" w:hAnsi="Times New Roman"/>
          <w:szCs w:val="20"/>
          <w:lang w:eastAsia="sk-SK"/>
        </w:rPr>
        <w:t xml:space="preserve">a)  </w:t>
      </w:r>
      <w:r w:rsidRPr="00BA5A33">
        <w:rPr>
          <w:rFonts w:ascii="Times New Roman" w:eastAsia="Batang" w:hAnsi="Times New Roman"/>
          <w:szCs w:val="20"/>
          <w:lang w:eastAsia="sk-SK"/>
        </w:rPr>
        <w:t>navrhovaná zmluvná cena bez DPH,</w:t>
      </w:r>
    </w:p>
    <w:p w:rsidR="00C570EA" w:rsidRPr="00BA5A33" w:rsidRDefault="00C570EA" w:rsidP="00BA5A33">
      <w:pPr>
        <w:spacing w:after="0" w:line="240" w:lineRule="auto"/>
        <w:ind w:left="1276"/>
        <w:rPr>
          <w:rFonts w:ascii="Times New Roman" w:eastAsia="Batang" w:hAnsi="Times New Roman"/>
          <w:szCs w:val="20"/>
          <w:lang w:eastAsia="sk-SK"/>
        </w:rPr>
      </w:pPr>
      <w:r>
        <w:rPr>
          <w:rFonts w:ascii="Times New Roman" w:eastAsia="Batang" w:hAnsi="Times New Roman"/>
          <w:szCs w:val="20"/>
          <w:lang w:eastAsia="sk-SK"/>
        </w:rPr>
        <w:t xml:space="preserve">b)  </w:t>
      </w:r>
      <w:r w:rsidRPr="00BA5A33">
        <w:rPr>
          <w:rFonts w:ascii="Times New Roman" w:eastAsia="Batang" w:hAnsi="Times New Roman"/>
          <w:szCs w:val="20"/>
          <w:lang w:eastAsia="sk-SK"/>
        </w:rPr>
        <w:t>sadzba DPH a výška DPH,</w:t>
      </w:r>
    </w:p>
    <w:p w:rsidR="00C570EA" w:rsidRPr="00BA5A33" w:rsidRDefault="00C570EA" w:rsidP="00BA5A33">
      <w:pPr>
        <w:spacing w:after="0" w:line="240" w:lineRule="auto"/>
        <w:ind w:left="1276"/>
        <w:rPr>
          <w:rFonts w:ascii="Times New Roman" w:eastAsia="Batang" w:hAnsi="Times New Roman"/>
          <w:szCs w:val="20"/>
          <w:lang w:eastAsia="sk-SK"/>
        </w:rPr>
      </w:pPr>
      <w:r>
        <w:rPr>
          <w:rFonts w:ascii="Times New Roman" w:eastAsia="Batang" w:hAnsi="Times New Roman"/>
          <w:szCs w:val="20"/>
          <w:lang w:eastAsia="sk-SK"/>
        </w:rPr>
        <w:t xml:space="preserve">c)  </w:t>
      </w:r>
      <w:r w:rsidRPr="00BA5A33">
        <w:rPr>
          <w:rFonts w:ascii="Times New Roman" w:eastAsia="Batang" w:hAnsi="Times New Roman"/>
          <w:szCs w:val="20"/>
          <w:lang w:eastAsia="sk-SK"/>
        </w:rPr>
        <w:t>navrhovaná zmluvná cena vrátane DPH.</w:t>
      </w:r>
    </w:p>
    <w:p w:rsidR="00C570EA" w:rsidRPr="00BA5A33" w:rsidRDefault="00C570EA" w:rsidP="00BA5A33">
      <w:pPr>
        <w:tabs>
          <w:tab w:val="num" w:pos="993"/>
        </w:tabs>
        <w:spacing w:after="0" w:line="240" w:lineRule="auto"/>
        <w:ind w:left="720"/>
        <w:jc w:val="both"/>
        <w:rPr>
          <w:rFonts w:ascii="Times New Roman" w:eastAsia="Batang" w:hAnsi="Times New Roman"/>
          <w:szCs w:val="20"/>
          <w:lang w:eastAsia="sk-SK"/>
        </w:rPr>
      </w:pPr>
      <w:r>
        <w:rPr>
          <w:rFonts w:ascii="Times New Roman" w:eastAsia="Batang" w:hAnsi="Times New Roman"/>
          <w:szCs w:val="20"/>
          <w:lang w:eastAsia="sk-SK"/>
        </w:rPr>
        <w:t xml:space="preserve">18.4  </w:t>
      </w:r>
      <w:r w:rsidRPr="00BA5A33">
        <w:rPr>
          <w:rFonts w:ascii="Times New Roman" w:eastAsia="Batang" w:hAnsi="Times New Roman"/>
          <w:szCs w:val="20"/>
          <w:lang w:eastAsia="sk-SK"/>
        </w:rPr>
        <w:t>Ak uchádzač nie je platcom DPH, uvedie navrhovanú zmluvnú cenu celkom. Súčasne na túto skutočnosť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ponuke upozorní.</w:t>
      </w: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62" w:name="_Toc30923770"/>
      <w:bookmarkStart w:id="63" w:name="_Toc83697752"/>
      <w:bookmarkStart w:id="64" w:name="_Toc99275744"/>
      <w:r>
        <w:rPr>
          <w:rFonts w:ascii="Times New Roman" w:eastAsia="Batang" w:hAnsi="Times New Roman"/>
          <w:b/>
          <w:szCs w:val="20"/>
          <w:lang w:eastAsia="sk-SK"/>
        </w:rPr>
        <w:t xml:space="preserve">19. </w:t>
      </w:r>
      <w:r w:rsidRPr="00BA5A33">
        <w:rPr>
          <w:rFonts w:ascii="Times New Roman" w:eastAsia="Batang" w:hAnsi="Times New Roman"/>
          <w:b/>
          <w:szCs w:val="20"/>
          <w:lang w:eastAsia="sk-SK"/>
        </w:rPr>
        <w:t>Vyhotovenie ponuky</w:t>
      </w:r>
      <w:bookmarkEnd w:id="62"/>
      <w:bookmarkEnd w:id="63"/>
      <w:bookmarkEnd w:id="64"/>
    </w:p>
    <w:p w:rsidR="00C570EA" w:rsidRPr="00B32E56" w:rsidRDefault="00C570EA" w:rsidP="00103482">
      <w:pPr>
        <w:spacing w:after="0" w:line="240" w:lineRule="auto"/>
        <w:rPr>
          <w:rFonts w:ascii="Times New Roman" w:eastAsia="Batang" w:hAnsi="Times New Roman"/>
          <w:sz w:val="20"/>
          <w:szCs w:val="20"/>
          <w:lang w:eastAsia="sk-SK"/>
        </w:rPr>
      </w:pPr>
    </w:p>
    <w:p w:rsidR="00C570EA" w:rsidRDefault="00C570EA" w:rsidP="00BA5A33">
      <w:pPr>
        <w:spacing w:after="0" w:line="240" w:lineRule="auto"/>
        <w:ind w:left="993" w:hanging="567"/>
        <w:jc w:val="both"/>
        <w:rPr>
          <w:rFonts w:ascii="Times New Roman" w:eastAsia="Batang" w:hAnsi="Times New Roman"/>
          <w:sz w:val="26"/>
          <w:szCs w:val="20"/>
          <w:lang w:eastAsia="sk-SK"/>
        </w:rPr>
      </w:pPr>
      <w:r>
        <w:rPr>
          <w:rFonts w:ascii="Times New Roman" w:eastAsia="Batang" w:hAnsi="Times New Roman"/>
          <w:szCs w:val="20"/>
          <w:lang w:eastAsia="sk-SK"/>
        </w:rPr>
        <w:t xml:space="preserve">19.1.  </w:t>
      </w:r>
      <w:r w:rsidRPr="00BA5A33">
        <w:rPr>
          <w:rFonts w:ascii="Times New Roman" w:eastAsia="Batang" w:hAnsi="Times New Roman"/>
          <w:szCs w:val="20"/>
          <w:lang w:eastAsia="sk-SK"/>
        </w:rPr>
        <w:t>Ponuka musí byť vyhotovená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písomnej forme, ktorá zabezpečí trvalé zachytenie jej obsahu - a to písacím strojom, tlačiarňou počítača, perom s</w:t>
      </w:r>
      <w:r w:rsidRPr="00B84CEC">
        <w:rPr>
          <w:rFonts w:ascii="Times New Roman" w:eastAsia="Batang" w:hAnsi="Times New Roman"/>
          <w:szCs w:val="20"/>
          <w:lang w:eastAsia="sk-SK"/>
        </w:rPr>
        <w:t> </w:t>
      </w:r>
      <w:r w:rsidRPr="00BA5A33">
        <w:rPr>
          <w:rFonts w:ascii="Times New Roman" w:eastAsia="Batang" w:hAnsi="Times New Roman"/>
          <w:szCs w:val="20"/>
          <w:lang w:eastAsia="sk-SK"/>
        </w:rPr>
        <w:t>nezmazateľným atramentom a pod.</w:t>
      </w:r>
    </w:p>
    <w:p w:rsidR="00C570EA" w:rsidRDefault="00C570EA" w:rsidP="00BA5A33">
      <w:pPr>
        <w:spacing w:after="0" w:line="240" w:lineRule="auto"/>
        <w:ind w:left="993" w:hanging="567"/>
        <w:jc w:val="both"/>
        <w:rPr>
          <w:rFonts w:ascii="Times New Roman" w:eastAsia="Batang" w:hAnsi="Times New Roman"/>
          <w:lang w:eastAsia="sk-SK"/>
        </w:rPr>
      </w:pPr>
      <w:r>
        <w:rPr>
          <w:rFonts w:ascii="Times New Roman" w:eastAsia="Batang" w:hAnsi="Times New Roman"/>
          <w:lang w:eastAsia="sk-SK"/>
        </w:rPr>
        <w:t xml:space="preserve">19.2.  </w:t>
      </w:r>
      <w:r w:rsidRPr="00BA5A33">
        <w:rPr>
          <w:rFonts w:ascii="Times New Roman" w:eastAsia="Batang" w:hAnsi="Times New Roman"/>
          <w:lang w:eastAsia="sk-SK"/>
        </w:rPr>
        <w:t xml:space="preserve">Ponuku </w:t>
      </w:r>
      <w:r w:rsidRPr="00B84CEC">
        <w:rPr>
          <w:rFonts w:ascii="Times New Roman" w:eastAsia="Batang" w:hAnsi="Times New Roman"/>
          <w:lang w:eastAsia="sk-SK"/>
        </w:rPr>
        <w:t>–</w:t>
      </w:r>
      <w:r w:rsidRPr="00BA5A33">
        <w:rPr>
          <w:rFonts w:ascii="Times New Roman" w:eastAsia="Batang" w:hAnsi="Times New Roman"/>
          <w:lang w:eastAsia="sk-SK"/>
        </w:rPr>
        <w:t xml:space="preserve"> jej vyhotovenie - je nutné predložiť podľa  </w:t>
      </w:r>
      <w:r w:rsidRPr="00BA5A33">
        <w:rPr>
          <w:rFonts w:ascii="Times New Roman" w:eastAsia="Batang" w:hAnsi="Times New Roman"/>
          <w:szCs w:val="20"/>
          <w:lang w:eastAsia="sk-SK"/>
        </w:rPr>
        <w:t xml:space="preserve">„Zákona“ </w:t>
      </w:r>
      <w:r w:rsidRPr="00BA5A33">
        <w:rPr>
          <w:rFonts w:ascii="Times New Roman" w:eastAsia="Batang" w:hAnsi="Times New Roman"/>
          <w:lang w:eastAsia="sk-SK"/>
        </w:rPr>
        <w:t xml:space="preserve">§39, ods.6. - </w:t>
      </w:r>
      <w:r w:rsidRPr="00BA5A33">
        <w:rPr>
          <w:rFonts w:ascii="Times New Roman" w:hAnsi="Times New Roman"/>
        </w:rPr>
        <w:t>Ponuka sa predkladá tak, aby obsahovala osobitne oddelenú a uzavretú časť týkajúcu sa návrhu na plnenie kritérií na vyhodnotenie ponúk, označenú slovom "Kritériá" a osobitne oddelenú a uzavretú ostatnú časť ponuky, označenú slovom "Ostatné".</w:t>
      </w:r>
    </w:p>
    <w:p w:rsidR="00C570EA" w:rsidRDefault="00C570EA" w:rsidP="00BA5A33">
      <w:pPr>
        <w:spacing w:after="0" w:line="240" w:lineRule="auto"/>
        <w:ind w:left="993" w:hanging="567"/>
        <w:jc w:val="both"/>
        <w:rPr>
          <w:rFonts w:ascii="Times New Roman" w:eastAsia="Batang" w:hAnsi="Times New Roman"/>
          <w:b/>
          <w:sz w:val="26"/>
          <w:szCs w:val="20"/>
          <w:lang w:eastAsia="sk-SK"/>
        </w:rPr>
      </w:pPr>
      <w:r>
        <w:rPr>
          <w:rFonts w:ascii="Times New Roman" w:eastAsia="Batang" w:hAnsi="Times New Roman"/>
          <w:lang w:eastAsia="sk-SK"/>
        </w:rPr>
        <w:t xml:space="preserve">19.3  </w:t>
      </w:r>
      <w:r w:rsidRPr="00BA5A33">
        <w:rPr>
          <w:rFonts w:ascii="Times New Roman" w:eastAsia="Batang" w:hAnsi="Times New Roman"/>
          <w:lang w:eastAsia="sk-SK"/>
        </w:rPr>
        <w:t>Doklady a dokumenty tvoriace obsah ponuky, požadované</w:t>
      </w:r>
      <w:r w:rsidRPr="00BA5A33">
        <w:rPr>
          <w:rFonts w:ascii="Times New Roman" w:eastAsia="Batang" w:hAnsi="Times New Roman"/>
          <w:szCs w:val="20"/>
          <w:lang w:eastAsia="sk-SK"/>
        </w:rPr>
        <w:t xml:space="preserve">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týchto súťažných podkladoch, musia byť predložené ako originály alebo úradne overené kópie týchto dokladov alebo dokumentov.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prípade dokladov predložených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inom ako slovenskom jazyku (okrem českého jazyka), je potrebné ich predložiť preložené úradným prekladom do slovenského jazyka.</w:t>
      </w: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A5A33" w:rsidRDefault="00C570EA" w:rsidP="00103482">
      <w:pPr>
        <w:keepNext/>
        <w:spacing w:after="0" w:line="240" w:lineRule="auto"/>
        <w:jc w:val="center"/>
        <w:outlineLvl w:val="2"/>
        <w:rPr>
          <w:rFonts w:ascii="Times New Roman" w:eastAsia="Batang" w:hAnsi="Times New Roman"/>
          <w:b/>
          <w:sz w:val="28"/>
          <w:szCs w:val="20"/>
          <w:u w:val="single"/>
          <w:lang w:eastAsia="sk-SK"/>
        </w:rPr>
      </w:pPr>
      <w:bookmarkStart w:id="65" w:name="_Toc30923771"/>
      <w:bookmarkStart w:id="66" w:name="_Toc83697753"/>
      <w:bookmarkStart w:id="67" w:name="_Toc99275745"/>
      <w:r w:rsidRPr="00BA5A33">
        <w:rPr>
          <w:rFonts w:ascii="Times New Roman" w:eastAsia="Batang" w:hAnsi="Times New Roman"/>
          <w:b/>
          <w:sz w:val="28"/>
          <w:szCs w:val="20"/>
          <w:u w:val="single"/>
          <w:lang w:eastAsia="sk-SK"/>
        </w:rPr>
        <w:t>Časť IV. Predkladanie ponúk</w:t>
      </w:r>
      <w:bookmarkEnd w:id="65"/>
      <w:bookmarkEnd w:id="66"/>
      <w:bookmarkEnd w:id="67"/>
    </w:p>
    <w:p w:rsidR="00C570EA" w:rsidRPr="00FA36DC" w:rsidRDefault="00C570EA" w:rsidP="00103482">
      <w:pPr>
        <w:spacing w:after="0" w:line="240" w:lineRule="auto"/>
        <w:jc w:val="center"/>
        <w:rPr>
          <w:rFonts w:ascii="Times New Roman" w:eastAsia="Batang" w:hAnsi="Times New Roman"/>
          <w:b/>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68" w:name="_Toc30923772"/>
      <w:bookmarkStart w:id="69" w:name="_Toc83697754"/>
      <w:bookmarkStart w:id="70" w:name="_Toc99275746"/>
      <w:r>
        <w:rPr>
          <w:rFonts w:ascii="Times New Roman" w:eastAsia="Batang" w:hAnsi="Times New Roman"/>
          <w:b/>
          <w:szCs w:val="20"/>
          <w:lang w:eastAsia="sk-SK"/>
        </w:rPr>
        <w:t xml:space="preserve">20. </w:t>
      </w:r>
      <w:r w:rsidRPr="00BA5A33">
        <w:rPr>
          <w:rFonts w:ascii="Times New Roman" w:eastAsia="Batang" w:hAnsi="Times New Roman"/>
          <w:b/>
          <w:szCs w:val="20"/>
          <w:lang w:eastAsia="sk-SK"/>
        </w:rPr>
        <w:t>Označenie ponúk</w:t>
      </w:r>
      <w:bookmarkEnd w:id="68"/>
      <w:bookmarkEnd w:id="69"/>
      <w:bookmarkEnd w:id="70"/>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A5A33" w:rsidRDefault="00C570EA" w:rsidP="00BA5A33">
      <w:pPr>
        <w:tabs>
          <w:tab w:val="num" w:pos="993"/>
        </w:tabs>
        <w:spacing w:after="0" w:line="240" w:lineRule="auto"/>
        <w:ind w:left="426"/>
        <w:rPr>
          <w:rFonts w:ascii="Times New Roman" w:eastAsia="Batang" w:hAnsi="Times New Roman"/>
          <w:szCs w:val="20"/>
          <w:lang w:eastAsia="sk-SK"/>
        </w:rPr>
      </w:pPr>
      <w:r>
        <w:rPr>
          <w:rFonts w:ascii="Times New Roman" w:eastAsia="Batang" w:hAnsi="Times New Roman"/>
          <w:szCs w:val="20"/>
          <w:lang w:eastAsia="sk-SK"/>
        </w:rPr>
        <w:t xml:space="preserve">20.1  </w:t>
      </w:r>
      <w:r w:rsidRPr="00BA5A33">
        <w:rPr>
          <w:rFonts w:ascii="Times New Roman" w:eastAsia="Batang" w:hAnsi="Times New Roman"/>
          <w:szCs w:val="20"/>
          <w:lang w:eastAsia="sk-SK"/>
        </w:rPr>
        <w:t>Uchádzač vloží ponuku  do samostatného obalu. Obal musí byť uzatvorený.</w:t>
      </w:r>
    </w:p>
    <w:p w:rsidR="00C570EA" w:rsidRPr="00BA5A33" w:rsidRDefault="00C570EA" w:rsidP="00BA5A33">
      <w:pPr>
        <w:tabs>
          <w:tab w:val="num" w:pos="993"/>
        </w:tabs>
        <w:spacing w:after="0" w:line="240" w:lineRule="auto"/>
        <w:ind w:left="426"/>
        <w:rPr>
          <w:rFonts w:ascii="Times New Roman" w:eastAsia="Batang" w:hAnsi="Times New Roman"/>
          <w:szCs w:val="20"/>
          <w:lang w:eastAsia="sk-SK"/>
        </w:rPr>
      </w:pPr>
      <w:r>
        <w:rPr>
          <w:rFonts w:ascii="Times New Roman" w:eastAsia="Batang" w:hAnsi="Times New Roman"/>
          <w:szCs w:val="20"/>
          <w:lang w:eastAsia="sk-SK"/>
        </w:rPr>
        <w:t xml:space="preserve">20.2  </w:t>
      </w:r>
      <w:r w:rsidRPr="00BA5A33">
        <w:rPr>
          <w:rFonts w:ascii="Times New Roman" w:eastAsia="Batang" w:hAnsi="Times New Roman"/>
          <w:szCs w:val="20"/>
          <w:lang w:eastAsia="sk-SK"/>
        </w:rPr>
        <w:t>Vonkajší obal ponuky musí obsahovať nasledovné údaje:</w:t>
      </w:r>
    </w:p>
    <w:p w:rsidR="00C570EA" w:rsidRPr="00BA5A33" w:rsidRDefault="00C570EA" w:rsidP="00BA5A33">
      <w:pPr>
        <w:numPr>
          <w:ilvl w:val="0"/>
          <w:numId w:val="22"/>
        </w:numPr>
        <w:tabs>
          <w:tab w:val="clear" w:pos="720"/>
        </w:tabs>
        <w:spacing w:after="0" w:line="240" w:lineRule="auto"/>
        <w:ind w:left="993" w:firstLine="0"/>
        <w:rPr>
          <w:rFonts w:ascii="Times New Roman" w:eastAsia="Batang" w:hAnsi="Times New Roman"/>
          <w:szCs w:val="20"/>
          <w:lang w:eastAsia="sk-SK"/>
        </w:rPr>
      </w:pPr>
      <w:r w:rsidRPr="00BA5A33">
        <w:rPr>
          <w:rFonts w:ascii="Times New Roman" w:eastAsia="Batang" w:hAnsi="Times New Roman"/>
          <w:b/>
          <w:szCs w:val="20"/>
          <w:lang w:eastAsia="sk-SK"/>
        </w:rPr>
        <w:t>adresu obstarávateľa</w:t>
      </w:r>
      <w:r w:rsidRPr="00BA5A33">
        <w:rPr>
          <w:rFonts w:ascii="Times New Roman" w:eastAsia="Batang" w:hAnsi="Times New Roman"/>
          <w:szCs w:val="20"/>
          <w:lang w:eastAsia="sk-SK"/>
        </w:rPr>
        <w:t xml:space="preserve"> uvedenú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bode 21.1.,</w:t>
      </w:r>
    </w:p>
    <w:p w:rsidR="00C570EA" w:rsidRPr="00BA5A33" w:rsidRDefault="00C570EA" w:rsidP="00BA5A33">
      <w:pPr>
        <w:numPr>
          <w:ilvl w:val="0"/>
          <w:numId w:val="22"/>
        </w:numPr>
        <w:tabs>
          <w:tab w:val="clear" w:pos="720"/>
        </w:tabs>
        <w:spacing w:after="0" w:line="240" w:lineRule="auto"/>
        <w:ind w:left="993" w:firstLine="0"/>
        <w:jc w:val="both"/>
        <w:rPr>
          <w:rFonts w:ascii="Times New Roman" w:eastAsia="Batang" w:hAnsi="Times New Roman"/>
          <w:szCs w:val="20"/>
          <w:lang w:eastAsia="sk-SK"/>
        </w:rPr>
      </w:pPr>
      <w:r w:rsidRPr="00BA5A33">
        <w:rPr>
          <w:rFonts w:ascii="Times New Roman" w:eastAsia="Batang" w:hAnsi="Times New Roman"/>
          <w:b/>
          <w:szCs w:val="20"/>
          <w:lang w:eastAsia="sk-SK"/>
        </w:rPr>
        <w:t>adresu uchádzača</w:t>
      </w:r>
      <w:r w:rsidRPr="00BA5A33">
        <w:rPr>
          <w:rFonts w:ascii="Times New Roman" w:eastAsia="Batang" w:hAnsi="Times New Roman"/>
          <w:szCs w:val="20"/>
          <w:lang w:eastAsia="sk-SK"/>
        </w:rPr>
        <w:t xml:space="preserve"> (uvedie sa obchodné meno a</w:t>
      </w:r>
      <w:r w:rsidRPr="00B84CEC">
        <w:rPr>
          <w:rFonts w:ascii="Times New Roman" w:eastAsia="Batang" w:hAnsi="Times New Roman"/>
          <w:szCs w:val="20"/>
          <w:lang w:eastAsia="sk-SK"/>
        </w:rPr>
        <w:t> </w:t>
      </w:r>
      <w:r w:rsidRPr="00BA5A33">
        <w:rPr>
          <w:rFonts w:ascii="Times New Roman" w:eastAsia="Batang" w:hAnsi="Times New Roman"/>
          <w:szCs w:val="20"/>
          <w:lang w:eastAsia="sk-SK"/>
        </w:rPr>
        <w:t>sídlo uchádzača alebo miesto jeho podnikania,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 xml:space="preserve">prípade predloženia ponuky skupinou dodávateľov </w:t>
      </w:r>
      <w:r w:rsidRPr="00B84CEC">
        <w:rPr>
          <w:rFonts w:ascii="Times New Roman" w:eastAsia="Batang" w:hAnsi="Times New Roman"/>
          <w:szCs w:val="20"/>
          <w:lang w:eastAsia="sk-SK"/>
        </w:rPr>
        <w:t>–</w:t>
      </w:r>
      <w:r w:rsidRPr="00BA5A33">
        <w:rPr>
          <w:rFonts w:ascii="Times New Roman" w:eastAsia="Batang" w:hAnsi="Times New Roman"/>
          <w:szCs w:val="20"/>
          <w:lang w:eastAsia="sk-SK"/>
        </w:rPr>
        <w:t xml:space="preserve"> obchodné mená a</w:t>
      </w:r>
      <w:r w:rsidRPr="00B84CEC">
        <w:rPr>
          <w:rFonts w:ascii="Times New Roman" w:eastAsia="Batang" w:hAnsi="Times New Roman"/>
          <w:szCs w:val="20"/>
          <w:lang w:eastAsia="sk-SK"/>
        </w:rPr>
        <w:t> </w:t>
      </w:r>
      <w:r w:rsidRPr="00BA5A33">
        <w:rPr>
          <w:rFonts w:ascii="Times New Roman" w:eastAsia="Batang" w:hAnsi="Times New Roman"/>
          <w:szCs w:val="20"/>
          <w:lang w:eastAsia="sk-SK"/>
        </w:rPr>
        <w:t>sídla všetkých členov skupiny) ,</w:t>
      </w:r>
    </w:p>
    <w:p w:rsidR="00C570EA" w:rsidRPr="00BA5A33" w:rsidRDefault="00C570EA" w:rsidP="00BA5A33">
      <w:pPr>
        <w:numPr>
          <w:ilvl w:val="0"/>
          <w:numId w:val="22"/>
        </w:numPr>
        <w:tabs>
          <w:tab w:val="clear" w:pos="720"/>
        </w:tabs>
        <w:spacing w:after="0" w:line="240" w:lineRule="auto"/>
        <w:ind w:left="993" w:firstLine="0"/>
        <w:rPr>
          <w:rFonts w:ascii="Times New Roman" w:eastAsia="Batang" w:hAnsi="Times New Roman"/>
          <w:szCs w:val="20"/>
          <w:lang w:eastAsia="sk-SK"/>
        </w:rPr>
      </w:pPr>
      <w:r w:rsidRPr="00BA5A33">
        <w:rPr>
          <w:rFonts w:ascii="Times New Roman" w:eastAsia="Batang" w:hAnsi="Times New Roman"/>
          <w:szCs w:val="20"/>
          <w:lang w:eastAsia="sk-SK"/>
        </w:rPr>
        <w:t xml:space="preserve">výrazné označenie </w:t>
      </w:r>
      <w:r w:rsidRPr="00BA5A33">
        <w:rPr>
          <w:rFonts w:ascii="Times New Roman" w:eastAsia="Batang" w:hAnsi="Times New Roman"/>
          <w:b/>
          <w:szCs w:val="20"/>
          <w:lang w:eastAsia="sk-SK"/>
        </w:rPr>
        <w:t>„</w:t>
      </w:r>
      <w:r w:rsidRPr="00B84CEC">
        <w:rPr>
          <w:rFonts w:ascii="Times New Roman" w:eastAsia="Batang" w:hAnsi="Times New Roman"/>
          <w:b/>
          <w:szCs w:val="20"/>
          <w:lang w:eastAsia="sk-SK"/>
        </w:rPr>
        <w:softHyphen/>
      </w:r>
      <w:r w:rsidRPr="00BA5A33">
        <w:rPr>
          <w:rFonts w:ascii="Times New Roman" w:eastAsia="Batang" w:hAnsi="Times New Roman"/>
          <w:b/>
          <w:szCs w:val="20"/>
          <w:lang w:eastAsia="sk-SK"/>
        </w:rPr>
        <w:t xml:space="preserve"> Súťaž</w:t>
      </w:r>
      <w:r w:rsidRPr="00B84CEC">
        <w:rPr>
          <w:rFonts w:ascii="Times New Roman" w:eastAsia="Batang" w:hAnsi="Times New Roman"/>
          <w:b/>
          <w:szCs w:val="20"/>
          <w:lang w:eastAsia="sk-SK"/>
        </w:rPr>
        <w:t>–</w:t>
      </w:r>
      <w:r w:rsidRPr="00BA5A33">
        <w:rPr>
          <w:rFonts w:ascii="Times New Roman" w:eastAsia="Batang" w:hAnsi="Times New Roman"/>
          <w:b/>
          <w:szCs w:val="20"/>
          <w:lang w:eastAsia="sk-SK"/>
        </w:rPr>
        <w:t xml:space="preserve"> neotvárať “</w:t>
      </w:r>
      <w:r w:rsidRPr="00BA5A33">
        <w:rPr>
          <w:rFonts w:ascii="Times New Roman" w:eastAsia="Batang" w:hAnsi="Times New Roman"/>
          <w:szCs w:val="20"/>
          <w:lang w:eastAsia="sk-SK"/>
        </w:rPr>
        <w:t>,</w:t>
      </w:r>
    </w:p>
    <w:p w:rsidR="00C570EA" w:rsidRPr="00816733" w:rsidRDefault="00C570EA" w:rsidP="00BA5A33">
      <w:pPr>
        <w:numPr>
          <w:ilvl w:val="0"/>
          <w:numId w:val="22"/>
        </w:numPr>
        <w:tabs>
          <w:tab w:val="clear" w:pos="720"/>
        </w:tabs>
        <w:spacing w:after="0" w:line="240" w:lineRule="auto"/>
        <w:ind w:left="993" w:firstLine="0"/>
        <w:jc w:val="both"/>
        <w:rPr>
          <w:rFonts w:ascii="Times New Roman" w:eastAsia="Batang" w:hAnsi="Times New Roman"/>
          <w:b/>
          <w:szCs w:val="20"/>
          <w:lang w:eastAsia="sk-SK"/>
        </w:rPr>
      </w:pPr>
      <w:r w:rsidRPr="00816733">
        <w:rPr>
          <w:rFonts w:ascii="Times New Roman" w:eastAsia="Batang" w:hAnsi="Times New Roman"/>
          <w:szCs w:val="20"/>
          <w:lang w:eastAsia="sk-SK"/>
        </w:rPr>
        <w:t xml:space="preserve">označenie heslom súťaže </w:t>
      </w:r>
      <w:r w:rsidRPr="00816733">
        <w:rPr>
          <w:rFonts w:ascii="Times New Roman" w:eastAsia="Batang" w:hAnsi="Times New Roman"/>
          <w:b/>
          <w:szCs w:val="20"/>
          <w:lang w:eastAsia="sk-SK"/>
        </w:rPr>
        <w:t>: „ Školský internát</w:t>
      </w:r>
      <w:r>
        <w:rPr>
          <w:rFonts w:ascii="Times New Roman" w:eastAsia="Batang" w:hAnsi="Times New Roman"/>
          <w:b/>
          <w:szCs w:val="20"/>
          <w:lang w:eastAsia="sk-SK"/>
        </w:rPr>
        <w:t>-plynofikácia</w:t>
      </w:r>
      <w:r w:rsidRPr="00816733">
        <w:rPr>
          <w:rFonts w:ascii="Times New Roman" w:eastAsia="Batang" w:hAnsi="Times New Roman"/>
          <w:b/>
          <w:szCs w:val="20"/>
          <w:lang w:eastAsia="sk-SK"/>
        </w:rPr>
        <w:t>“</w:t>
      </w:r>
    </w:p>
    <w:p w:rsidR="00C570EA" w:rsidRPr="00B32E56" w:rsidRDefault="00C570EA" w:rsidP="007D57B7">
      <w:pPr>
        <w:spacing w:after="0" w:line="240" w:lineRule="auto"/>
        <w:ind w:left="426"/>
        <w:jc w:val="both"/>
        <w:rPr>
          <w:rFonts w:ascii="Times New Roman" w:eastAsia="Batang" w:hAnsi="Times New Roman"/>
          <w:b/>
          <w:szCs w:val="20"/>
          <w:lang w:eastAsia="sk-SK"/>
        </w:rPr>
      </w:pPr>
    </w:p>
    <w:p w:rsidR="00C570EA" w:rsidRPr="00BA5A33" w:rsidRDefault="00C570EA" w:rsidP="00BA5A33">
      <w:pPr>
        <w:tabs>
          <w:tab w:val="num" w:pos="993"/>
        </w:tabs>
        <w:spacing w:after="0" w:line="240" w:lineRule="auto"/>
        <w:ind w:left="426"/>
        <w:jc w:val="both"/>
        <w:rPr>
          <w:rFonts w:ascii="Times New Roman" w:eastAsia="Batang" w:hAnsi="Times New Roman"/>
          <w:szCs w:val="20"/>
          <w:u w:val="single"/>
          <w:lang w:eastAsia="sk-SK"/>
        </w:rPr>
      </w:pPr>
      <w:r>
        <w:rPr>
          <w:rFonts w:ascii="Times New Roman" w:eastAsia="Batang" w:hAnsi="Times New Roman"/>
          <w:szCs w:val="20"/>
          <w:u w:val="single"/>
          <w:lang w:eastAsia="sk-SK"/>
        </w:rPr>
        <w:t xml:space="preserve">20.3  </w:t>
      </w:r>
      <w:r w:rsidRPr="00BA5A33">
        <w:rPr>
          <w:rFonts w:ascii="Times New Roman" w:eastAsia="Batang" w:hAnsi="Times New Roman"/>
          <w:szCs w:val="20"/>
          <w:u w:val="single"/>
          <w:lang w:eastAsia="sk-SK"/>
        </w:rPr>
        <w:t xml:space="preserve">Uchádzač môže predložiť iba jednu ponuku. </w:t>
      </w:r>
    </w:p>
    <w:p w:rsidR="00C570EA" w:rsidRPr="00BA5A33" w:rsidRDefault="00C570EA" w:rsidP="00103482">
      <w:pPr>
        <w:spacing w:after="0" w:line="240" w:lineRule="auto"/>
        <w:ind w:left="710" w:firstLine="283"/>
        <w:jc w:val="both"/>
        <w:rPr>
          <w:rFonts w:ascii="Times New Roman" w:eastAsia="Batang" w:hAnsi="Times New Roman"/>
          <w:szCs w:val="20"/>
          <w:lang w:eastAsia="sk-SK"/>
        </w:rPr>
      </w:pPr>
      <w:r w:rsidRPr="00BA5A33">
        <w:rPr>
          <w:rFonts w:ascii="Times New Roman" w:eastAsia="Batang" w:hAnsi="Times New Roman"/>
          <w:szCs w:val="20"/>
          <w:lang w:eastAsia="sk-SK"/>
        </w:rPr>
        <w:t>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obálke bude doložený sprievodný list podpísaný uchádzačom.</w:t>
      </w: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71" w:name="_Toc30923773"/>
      <w:bookmarkStart w:id="72" w:name="_Toc83697755"/>
      <w:bookmarkStart w:id="73" w:name="_Toc99275747"/>
      <w:r>
        <w:rPr>
          <w:rFonts w:ascii="Times New Roman" w:eastAsia="Batang" w:hAnsi="Times New Roman"/>
          <w:b/>
          <w:szCs w:val="20"/>
          <w:lang w:eastAsia="sk-SK"/>
        </w:rPr>
        <w:t xml:space="preserve">21. </w:t>
      </w:r>
      <w:r w:rsidRPr="00BA5A33">
        <w:rPr>
          <w:rFonts w:ascii="Times New Roman" w:eastAsia="Batang" w:hAnsi="Times New Roman"/>
          <w:b/>
          <w:szCs w:val="20"/>
          <w:lang w:eastAsia="sk-SK"/>
        </w:rPr>
        <w:t>Miesto a termín predkladania ponúk</w:t>
      </w:r>
      <w:bookmarkEnd w:id="71"/>
      <w:bookmarkEnd w:id="72"/>
      <w:bookmarkEnd w:id="73"/>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A5A33" w:rsidRDefault="00C570EA" w:rsidP="00BA5A33">
      <w:pPr>
        <w:tabs>
          <w:tab w:val="num" w:pos="993"/>
        </w:tabs>
        <w:spacing w:after="0" w:line="240" w:lineRule="auto"/>
        <w:ind w:left="426"/>
        <w:rPr>
          <w:rFonts w:ascii="Times New Roman" w:eastAsia="Batang" w:hAnsi="Times New Roman"/>
          <w:szCs w:val="20"/>
          <w:lang w:eastAsia="sk-SK"/>
        </w:rPr>
      </w:pPr>
      <w:r>
        <w:rPr>
          <w:rFonts w:ascii="Times New Roman" w:eastAsia="Batang" w:hAnsi="Times New Roman"/>
          <w:szCs w:val="20"/>
          <w:lang w:eastAsia="sk-SK"/>
        </w:rPr>
        <w:t xml:space="preserve">21.1  </w:t>
      </w:r>
      <w:r w:rsidRPr="00BA5A33">
        <w:rPr>
          <w:rFonts w:ascii="Times New Roman" w:eastAsia="Batang" w:hAnsi="Times New Roman"/>
          <w:szCs w:val="20"/>
          <w:lang w:eastAsia="sk-SK"/>
        </w:rPr>
        <w:t>Ponuky je potrebné doručiť na adresu obstarávateľa</w:t>
      </w:r>
      <w:r>
        <w:rPr>
          <w:rFonts w:ascii="Times New Roman" w:eastAsia="Batang" w:hAnsi="Times New Roman"/>
          <w:szCs w:val="20"/>
          <w:lang w:eastAsia="sk-SK"/>
        </w:rPr>
        <w:t xml:space="preserve"> uvedenú v bode 1.</w:t>
      </w:r>
    </w:p>
    <w:p w:rsidR="00C570EA" w:rsidRPr="00B32E56" w:rsidRDefault="00C570EA" w:rsidP="007D57B7">
      <w:pPr>
        <w:spacing w:after="0" w:line="240" w:lineRule="auto"/>
        <w:ind w:left="426" w:firstLine="709"/>
        <w:jc w:val="both"/>
        <w:rPr>
          <w:rFonts w:ascii="Times New Roman" w:eastAsia="Batang" w:hAnsi="Times New Roman"/>
          <w:szCs w:val="20"/>
          <w:lang w:eastAsia="sk-SK"/>
        </w:rPr>
      </w:pPr>
      <w:r w:rsidRPr="00B84CEC">
        <w:rPr>
          <w:rFonts w:ascii="Times New Roman" w:eastAsia="Batang" w:hAnsi="Times New Roman"/>
          <w:b/>
          <w:szCs w:val="20"/>
          <w:lang w:eastAsia="sk-SK"/>
        </w:rPr>
        <w:tab/>
      </w:r>
    </w:p>
    <w:p w:rsidR="00C570EA" w:rsidRPr="00B32E56" w:rsidRDefault="00C570EA" w:rsidP="007D57B7">
      <w:pPr>
        <w:spacing w:after="0" w:line="240" w:lineRule="auto"/>
        <w:ind w:left="426" w:firstLine="709"/>
        <w:jc w:val="both"/>
        <w:rPr>
          <w:rFonts w:ascii="Times New Roman" w:eastAsia="Batang" w:hAnsi="Times New Roman"/>
          <w:szCs w:val="20"/>
          <w:lang w:eastAsia="sk-SK"/>
        </w:rPr>
      </w:pPr>
      <w:r w:rsidRPr="00BA5A33">
        <w:rPr>
          <w:rFonts w:ascii="Times New Roman" w:eastAsia="Batang" w:hAnsi="Times New Roman"/>
          <w:szCs w:val="20"/>
          <w:lang w:eastAsia="sk-SK"/>
        </w:rPr>
        <w:t>Pri osobnom doručení:</w:t>
      </w:r>
    </w:p>
    <w:p w:rsidR="00C570EA" w:rsidRPr="00B32E56" w:rsidRDefault="00C570EA" w:rsidP="007D57B7">
      <w:pPr>
        <w:spacing w:after="0" w:line="240" w:lineRule="auto"/>
        <w:ind w:left="426" w:firstLine="709"/>
        <w:jc w:val="both"/>
        <w:rPr>
          <w:rFonts w:ascii="Times New Roman" w:eastAsia="Batang" w:hAnsi="Times New Roman"/>
          <w:szCs w:val="20"/>
          <w:lang w:eastAsia="sk-SK"/>
        </w:rPr>
      </w:pPr>
      <w:r>
        <w:rPr>
          <w:rFonts w:ascii="Times New Roman" w:eastAsia="Batang" w:hAnsi="Times New Roman"/>
          <w:szCs w:val="20"/>
          <w:lang w:eastAsia="sk-SK"/>
        </w:rPr>
        <w:t xml:space="preserve">Sekretariát riaditeľky - </w:t>
      </w:r>
      <w:r w:rsidRPr="00BA5A33">
        <w:rPr>
          <w:rFonts w:ascii="Times New Roman" w:eastAsia="Batang" w:hAnsi="Times New Roman"/>
          <w:szCs w:val="20"/>
          <w:lang w:eastAsia="sk-SK"/>
        </w:rPr>
        <w:t xml:space="preserve">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 xml:space="preserve">pracovných dňoch </w:t>
      </w:r>
      <w:r w:rsidRPr="008E3A12">
        <w:rPr>
          <w:rFonts w:ascii="Times New Roman" w:eastAsia="Batang" w:hAnsi="Times New Roman"/>
          <w:szCs w:val="20"/>
          <w:lang w:eastAsia="sk-SK"/>
        </w:rPr>
        <w:t>od 8,00 do 12,00 hod.</w:t>
      </w:r>
      <w:r w:rsidRPr="008E3A12">
        <w:rPr>
          <w:rFonts w:ascii="Times New Roman" w:eastAsia="Batang" w:hAnsi="Times New Roman"/>
          <w:szCs w:val="20"/>
          <w:lang w:eastAsia="sk-SK"/>
        </w:rPr>
        <w:tab/>
      </w:r>
      <w:r w:rsidRPr="00B84CEC">
        <w:rPr>
          <w:rFonts w:ascii="Times New Roman" w:eastAsia="Batang" w:hAnsi="Times New Roman"/>
          <w:szCs w:val="20"/>
          <w:lang w:eastAsia="sk-SK"/>
        </w:rPr>
        <w:tab/>
      </w:r>
      <w:r w:rsidRPr="00BA5A33">
        <w:rPr>
          <w:rFonts w:ascii="Times New Roman" w:eastAsia="Batang" w:hAnsi="Times New Roman"/>
          <w:szCs w:val="20"/>
          <w:lang w:eastAsia="sk-SK"/>
        </w:rPr>
        <w:t xml:space="preserve">      </w:t>
      </w:r>
      <w:r w:rsidRPr="00B84CEC">
        <w:rPr>
          <w:rFonts w:ascii="Times New Roman" w:eastAsia="Batang" w:hAnsi="Times New Roman"/>
          <w:szCs w:val="20"/>
          <w:lang w:eastAsia="sk-SK"/>
        </w:rPr>
        <w:tab/>
      </w:r>
      <w:r w:rsidRPr="00BA5A33">
        <w:rPr>
          <w:rFonts w:ascii="Times New Roman" w:eastAsia="Batang" w:hAnsi="Times New Roman"/>
          <w:szCs w:val="20"/>
          <w:lang w:eastAsia="sk-SK"/>
        </w:rPr>
        <w:t xml:space="preserve"> </w:t>
      </w:r>
    </w:p>
    <w:p w:rsidR="00C570EA" w:rsidRPr="00B32E56" w:rsidRDefault="00C570EA" w:rsidP="007D57B7">
      <w:pPr>
        <w:spacing w:after="0" w:line="240" w:lineRule="auto"/>
        <w:ind w:left="426"/>
        <w:rPr>
          <w:rFonts w:ascii="Times New Roman" w:eastAsia="Batang" w:hAnsi="Times New Roman"/>
          <w:sz w:val="20"/>
          <w:szCs w:val="20"/>
          <w:lang w:eastAsia="sk-SK"/>
        </w:rPr>
      </w:pPr>
    </w:p>
    <w:p w:rsidR="00C570EA" w:rsidRPr="00BA5A33" w:rsidRDefault="00C570EA" w:rsidP="00BA5A33">
      <w:pPr>
        <w:tabs>
          <w:tab w:val="num" w:pos="993"/>
        </w:tabs>
        <w:spacing w:after="0" w:line="240" w:lineRule="auto"/>
        <w:ind w:left="426"/>
        <w:rPr>
          <w:rFonts w:ascii="Times New Roman" w:eastAsia="Batang" w:hAnsi="Times New Roman"/>
          <w:b/>
          <w:szCs w:val="20"/>
          <w:lang w:eastAsia="sk-SK"/>
        </w:rPr>
      </w:pPr>
      <w:r>
        <w:rPr>
          <w:rFonts w:ascii="Times New Roman" w:eastAsia="Batang" w:hAnsi="Times New Roman"/>
          <w:szCs w:val="20"/>
          <w:lang w:eastAsia="sk-SK"/>
        </w:rPr>
        <w:t xml:space="preserve">21.2  </w:t>
      </w:r>
      <w:r w:rsidRPr="00BA5A33">
        <w:rPr>
          <w:rFonts w:ascii="Times New Roman" w:eastAsia="Batang" w:hAnsi="Times New Roman"/>
          <w:szCs w:val="20"/>
          <w:lang w:eastAsia="sk-SK"/>
        </w:rPr>
        <w:t xml:space="preserve">Lehota na prekladanie ponúk uplynie: </w:t>
      </w:r>
      <w:r w:rsidRPr="0008192B">
        <w:rPr>
          <w:rFonts w:ascii="Times New Roman" w:eastAsia="Batang" w:hAnsi="Times New Roman"/>
          <w:b/>
          <w:szCs w:val="20"/>
          <w:lang w:eastAsia="sk-SK"/>
        </w:rPr>
        <w:t>08.08.2013</w:t>
      </w:r>
      <w:r w:rsidRPr="00BA5A33">
        <w:rPr>
          <w:rFonts w:ascii="Times New Roman" w:eastAsia="Batang" w:hAnsi="Times New Roman"/>
          <w:b/>
          <w:szCs w:val="20"/>
          <w:lang w:eastAsia="sk-SK"/>
        </w:rPr>
        <w:t xml:space="preserve"> o</w:t>
      </w:r>
      <w:r w:rsidRPr="00B84CEC">
        <w:rPr>
          <w:rFonts w:ascii="Times New Roman" w:eastAsia="Batang" w:hAnsi="Times New Roman"/>
          <w:b/>
          <w:szCs w:val="20"/>
          <w:lang w:eastAsia="sk-SK"/>
        </w:rPr>
        <w:t> </w:t>
      </w:r>
      <w:r w:rsidRPr="00BA5A33">
        <w:rPr>
          <w:rFonts w:ascii="Times New Roman" w:eastAsia="Batang" w:hAnsi="Times New Roman"/>
          <w:b/>
          <w:szCs w:val="20"/>
          <w:lang w:eastAsia="sk-SK"/>
        </w:rPr>
        <w:t xml:space="preserve">12.00 hod. </w:t>
      </w:r>
    </w:p>
    <w:p w:rsidR="00C570EA" w:rsidRPr="00BA5A33" w:rsidRDefault="00C570EA" w:rsidP="00BA5A33">
      <w:pPr>
        <w:tabs>
          <w:tab w:val="num" w:pos="993"/>
        </w:tabs>
        <w:spacing w:after="0" w:line="240" w:lineRule="auto"/>
        <w:ind w:left="426"/>
        <w:rPr>
          <w:rFonts w:ascii="Times New Roman" w:eastAsia="Batang" w:hAnsi="Times New Roman"/>
          <w:szCs w:val="20"/>
          <w:lang w:eastAsia="sk-SK"/>
        </w:rPr>
      </w:pPr>
      <w:r>
        <w:rPr>
          <w:rFonts w:ascii="Times New Roman" w:eastAsia="Batang" w:hAnsi="Times New Roman"/>
          <w:szCs w:val="20"/>
          <w:lang w:eastAsia="sk-SK"/>
        </w:rPr>
        <w:t xml:space="preserve">21.3  </w:t>
      </w:r>
      <w:r w:rsidRPr="00BA5A33">
        <w:rPr>
          <w:rFonts w:ascii="Times New Roman" w:eastAsia="Batang" w:hAnsi="Times New Roman"/>
          <w:szCs w:val="20"/>
          <w:lang w:eastAsia="sk-SK"/>
        </w:rPr>
        <w:t>Ponuka predložená po uplynutí lehoty uvedenej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bode 21.2 sa vráti uchádzačovi neotvorená.</w:t>
      </w:r>
    </w:p>
    <w:p w:rsidR="00C570EA" w:rsidRPr="00BA5A33" w:rsidRDefault="00C570EA" w:rsidP="00BA5A33">
      <w:pPr>
        <w:spacing w:after="0" w:line="240" w:lineRule="auto"/>
        <w:ind w:left="993" w:hanging="567"/>
        <w:rPr>
          <w:rFonts w:ascii="Times New Roman" w:eastAsia="Batang" w:hAnsi="Times New Roman"/>
          <w:szCs w:val="20"/>
          <w:lang w:eastAsia="sk-SK"/>
        </w:rPr>
      </w:pPr>
      <w:r>
        <w:rPr>
          <w:rFonts w:ascii="Times New Roman" w:eastAsia="Batang" w:hAnsi="Times New Roman"/>
          <w:szCs w:val="20"/>
          <w:lang w:eastAsia="sk-SK"/>
        </w:rPr>
        <w:t xml:space="preserve">21.4  </w:t>
      </w:r>
      <w:r w:rsidRPr="00BA5A33">
        <w:rPr>
          <w:rFonts w:ascii="Times New Roman" w:eastAsia="Batang" w:hAnsi="Times New Roman"/>
          <w:szCs w:val="20"/>
          <w:lang w:eastAsia="sk-SK"/>
        </w:rPr>
        <w:t>Uchádzač predloží ponuku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 xml:space="preserve">uzavretom obale </w:t>
      </w:r>
      <w:r w:rsidRPr="00B84CEC">
        <w:rPr>
          <w:rFonts w:ascii="Times New Roman" w:eastAsia="Batang" w:hAnsi="Times New Roman"/>
          <w:szCs w:val="20"/>
          <w:lang w:eastAsia="sk-SK"/>
        </w:rPr>
        <w:t>–</w:t>
      </w:r>
      <w:r w:rsidRPr="00BA5A33">
        <w:rPr>
          <w:rFonts w:ascii="Times New Roman" w:eastAsia="Batang" w:hAnsi="Times New Roman"/>
          <w:szCs w:val="20"/>
          <w:lang w:eastAsia="sk-SK"/>
        </w:rPr>
        <w:t xml:space="preserve"> osobne alebo poštovou zásielkou na adresu uvedenú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bode 21.1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lehote na predkladanie ponúk.</w:t>
      </w:r>
    </w:p>
    <w:p w:rsidR="00C570EA" w:rsidRPr="00BA5A33" w:rsidRDefault="00C570EA" w:rsidP="00BA5A33">
      <w:pPr>
        <w:spacing w:after="0" w:line="240" w:lineRule="auto"/>
        <w:ind w:left="993" w:hanging="567"/>
        <w:rPr>
          <w:rFonts w:ascii="Times New Roman" w:eastAsia="Batang" w:hAnsi="Times New Roman"/>
          <w:szCs w:val="20"/>
          <w:lang w:eastAsia="sk-SK"/>
        </w:rPr>
      </w:pPr>
      <w:r>
        <w:rPr>
          <w:rFonts w:ascii="Times New Roman" w:eastAsia="Batang" w:hAnsi="Times New Roman"/>
          <w:szCs w:val="20"/>
          <w:lang w:eastAsia="sk-SK"/>
        </w:rPr>
        <w:t xml:space="preserve">21.5  </w:t>
      </w:r>
      <w:r w:rsidRPr="00BA5A33">
        <w:rPr>
          <w:rFonts w:ascii="Times New Roman" w:eastAsia="Batang" w:hAnsi="Times New Roman"/>
          <w:szCs w:val="20"/>
          <w:lang w:eastAsia="sk-SK"/>
        </w:rPr>
        <w:t>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prípade, ak uchádzač predloží ponuku prostredníctvom poštovej zásielky, je rozhodujúci termín doručenia ponuky obstarávateľovi.</w:t>
      </w:r>
    </w:p>
    <w:p w:rsidR="00C570EA" w:rsidRPr="00BA5A33" w:rsidRDefault="00C570EA" w:rsidP="00BA5A33">
      <w:pPr>
        <w:spacing w:after="0" w:line="240" w:lineRule="auto"/>
        <w:ind w:left="993" w:hanging="567"/>
        <w:rPr>
          <w:rFonts w:ascii="Times New Roman" w:eastAsia="Batang" w:hAnsi="Times New Roman"/>
          <w:szCs w:val="20"/>
          <w:lang w:eastAsia="sk-SK"/>
        </w:rPr>
      </w:pPr>
      <w:r>
        <w:rPr>
          <w:rFonts w:ascii="Times New Roman" w:eastAsia="Batang" w:hAnsi="Times New Roman"/>
          <w:szCs w:val="20"/>
          <w:lang w:eastAsia="sk-SK"/>
        </w:rPr>
        <w:t xml:space="preserve">21.6  </w:t>
      </w:r>
      <w:r w:rsidRPr="00BA5A33">
        <w:rPr>
          <w:rFonts w:ascii="Times New Roman" w:eastAsia="Batang" w:hAnsi="Times New Roman"/>
          <w:szCs w:val="20"/>
          <w:lang w:eastAsia="sk-SK"/>
        </w:rPr>
        <w:t>Pri osobnom doručení ponuky uchádzačom na uvedenej adrese, obstarávateľ vydá uchádzačovi potvrdenie o</w:t>
      </w:r>
      <w:r w:rsidRPr="00B84CEC">
        <w:rPr>
          <w:rFonts w:ascii="Times New Roman" w:eastAsia="Batang" w:hAnsi="Times New Roman"/>
          <w:szCs w:val="20"/>
          <w:lang w:eastAsia="sk-SK"/>
        </w:rPr>
        <w:t> </w:t>
      </w:r>
      <w:r w:rsidRPr="00BA5A33">
        <w:rPr>
          <w:rFonts w:ascii="Times New Roman" w:eastAsia="Batang" w:hAnsi="Times New Roman"/>
          <w:szCs w:val="20"/>
          <w:lang w:eastAsia="sk-SK"/>
        </w:rPr>
        <w:t>jej prevzatí s</w:t>
      </w:r>
      <w:r w:rsidRPr="00B84CEC">
        <w:rPr>
          <w:rFonts w:ascii="Times New Roman" w:eastAsia="Batang" w:hAnsi="Times New Roman"/>
          <w:szCs w:val="20"/>
          <w:lang w:eastAsia="sk-SK"/>
        </w:rPr>
        <w:t> </w:t>
      </w:r>
      <w:r w:rsidRPr="00BA5A33">
        <w:rPr>
          <w:rFonts w:ascii="Times New Roman" w:eastAsia="Batang" w:hAnsi="Times New Roman"/>
          <w:szCs w:val="20"/>
          <w:lang w:eastAsia="sk-SK"/>
        </w:rPr>
        <w:t>uvedením miesta, dátumu a</w:t>
      </w:r>
      <w:r w:rsidRPr="00B84CEC">
        <w:rPr>
          <w:rFonts w:ascii="Times New Roman" w:eastAsia="Batang" w:hAnsi="Times New Roman"/>
          <w:szCs w:val="20"/>
          <w:lang w:eastAsia="sk-SK"/>
        </w:rPr>
        <w:t> </w:t>
      </w:r>
      <w:r w:rsidRPr="00BA5A33">
        <w:rPr>
          <w:rFonts w:ascii="Times New Roman" w:eastAsia="Batang" w:hAnsi="Times New Roman"/>
          <w:szCs w:val="20"/>
          <w:lang w:eastAsia="sk-SK"/>
        </w:rPr>
        <w:t>času prevzatia ponuky.</w:t>
      </w:r>
    </w:p>
    <w:p w:rsidR="00C570EA" w:rsidRPr="00B32E56" w:rsidRDefault="00C570EA" w:rsidP="00103482">
      <w:pPr>
        <w:spacing w:after="0" w:line="240" w:lineRule="auto"/>
        <w:jc w:val="both"/>
        <w:rPr>
          <w:rFonts w:ascii="Times New Roman" w:eastAsia="Batang" w:hAnsi="Times New Roman"/>
          <w:szCs w:val="20"/>
          <w:lang w:eastAsia="sk-SK"/>
        </w:rPr>
      </w:pPr>
    </w:p>
    <w:p w:rsidR="00C570EA" w:rsidRDefault="00C570EA" w:rsidP="00103482">
      <w:pPr>
        <w:spacing w:after="0" w:line="240" w:lineRule="auto"/>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74" w:name="_Toc30923774"/>
      <w:bookmarkStart w:id="75" w:name="_Toc83697756"/>
      <w:bookmarkStart w:id="76" w:name="_Toc99275748"/>
      <w:r>
        <w:rPr>
          <w:rFonts w:ascii="Times New Roman" w:eastAsia="Batang" w:hAnsi="Times New Roman"/>
          <w:b/>
          <w:szCs w:val="20"/>
          <w:lang w:eastAsia="sk-SK"/>
        </w:rPr>
        <w:t xml:space="preserve">22. </w:t>
      </w:r>
      <w:r w:rsidRPr="00BA5A33">
        <w:rPr>
          <w:rFonts w:ascii="Times New Roman" w:eastAsia="Batang" w:hAnsi="Times New Roman"/>
          <w:b/>
          <w:szCs w:val="20"/>
          <w:lang w:eastAsia="sk-SK"/>
        </w:rPr>
        <w:t>Doplnenie, zmena a odvolanie ponuky</w:t>
      </w:r>
      <w:bookmarkEnd w:id="74"/>
      <w:bookmarkEnd w:id="75"/>
      <w:bookmarkEnd w:id="76"/>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A5A33" w:rsidRDefault="00C570EA" w:rsidP="00BA5A33">
      <w:pPr>
        <w:spacing w:after="0" w:line="240" w:lineRule="auto"/>
        <w:ind w:left="851" w:hanging="567"/>
        <w:jc w:val="both"/>
        <w:rPr>
          <w:rFonts w:ascii="Times New Roman" w:eastAsia="Batang" w:hAnsi="Times New Roman"/>
          <w:szCs w:val="20"/>
          <w:lang w:eastAsia="sk-SK"/>
        </w:rPr>
      </w:pPr>
      <w:r>
        <w:rPr>
          <w:rFonts w:ascii="Times New Roman" w:eastAsia="Batang" w:hAnsi="Times New Roman"/>
          <w:szCs w:val="20"/>
          <w:lang w:eastAsia="sk-SK"/>
        </w:rPr>
        <w:t xml:space="preserve">22.1  </w:t>
      </w:r>
      <w:r w:rsidRPr="00BA5A33">
        <w:rPr>
          <w:rFonts w:ascii="Times New Roman" w:eastAsia="Batang" w:hAnsi="Times New Roman"/>
          <w:szCs w:val="20"/>
          <w:lang w:eastAsia="sk-SK"/>
        </w:rPr>
        <w:t>Uchádzač môže predloženú ponuku dodatočne doplniť, zmeniť alebo odvolať do uplynutia lehoty na predkladanie ponúk  podľa bodu 21.2.</w:t>
      </w:r>
    </w:p>
    <w:p w:rsidR="00C570EA" w:rsidRPr="00BA5A33" w:rsidRDefault="00C570EA" w:rsidP="00BA5A33">
      <w:pPr>
        <w:spacing w:after="0" w:line="240" w:lineRule="auto"/>
        <w:ind w:left="851" w:hanging="567"/>
        <w:jc w:val="both"/>
        <w:rPr>
          <w:rFonts w:ascii="Times New Roman" w:eastAsia="Batang" w:hAnsi="Times New Roman"/>
          <w:szCs w:val="20"/>
          <w:lang w:eastAsia="sk-SK"/>
        </w:rPr>
      </w:pPr>
      <w:r>
        <w:rPr>
          <w:rFonts w:ascii="Times New Roman" w:eastAsia="Batang" w:hAnsi="Times New Roman"/>
          <w:szCs w:val="20"/>
          <w:lang w:eastAsia="sk-SK"/>
        </w:rPr>
        <w:t xml:space="preserve">22.2  </w:t>
      </w:r>
      <w:r w:rsidRPr="00BA5A33">
        <w:rPr>
          <w:rFonts w:ascii="Times New Roman" w:eastAsia="Batang" w:hAnsi="Times New Roman"/>
          <w:szCs w:val="20"/>
          <w:lang w:eastAsia="sk-SK"/>
        </w:rPr>
        <w:t>Doplnenie alebo zmenu ponuky je možné vykonať len vrátením pôvodnej ponuky na základe písomnej žiadosti uchádzača zaslanej prostredníctvom poštovej zásielky alebo doručenej osobne uchádzačom alebo splnomocnenou osobou uchádzača na adresu obstarávateľa uvedenej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bode 21.1 a doručením novej ponuky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lehote podľa bodu 21.2. Odvolanie ponuky je potrebné vykonať písomnou žiadosťou uchádzača doručenou obstarávateľovi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lehote uvedenej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bode 21.2.</w:t>
      </w: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A5A33" w:rsidRDefault="00C570EA" w:rsidP="00103482">
      <w:pPr>
        <w:keepNext/>
        <w:spacing w:after="0" w:line="240" w:lineRule="auto"/>
        <w:jc w:val="center"/>
        <w:outlineLvl w:val="2"/>
        <w:rPr>
          <w:rFonts w:ascii="Times New Roman" w:eastAsia="Batang" w:hAnsi="Times New Roman"/>
          <w:b/>
          <w:sz w:val="28"/>
          <w:szCs w:val="20"/>
          <w:u w:val="single"/>
          <w:lang w:eastAsia="sk-SK"/>
        </w:rPr>
      </w:pPr>
      <w:bookmarkStart w:id="77" w:name="_Toc30923775"/>
      <w:bookmarkStart w:id="78" w:name="_Toc83697757"/>
      <w:bookmarkStart w:id="79" w:name="_Toc99275749"/>
      <w:r w:rsidRPr="00BA5A33">
        <w:rPr>
          <w:rFonts w:ascii="Times New Roman" w:eastAsia="Batang" w:hAnsi="Times New Roman"/>
          <w:b/>
          <w:sz w:val="28"/>
          <w:szCs w:val="20"/>
          <w:u w:val="single"/>
          <w:lang w:eastAsia="sk-SK"/>
        </w:rPr>
        <w:t>Časť V. Otváranie a vyhodnotenie ponúk</w:t>
      </w:r>
      <w:bookmarkEnd w:id="77"/>
      <w:bookmarkEnd w:id="78"/>
      <w:bookmarkEnd w:id="79"/>
    </w:p>
    <w:p w:rsidR="00C570EA" w:rsidRPr="00FA36DC" w:rsidRDefault="00C570EA" w:rsidP="00103482">
      <w:pPr>
        <w:spacing w:after="0" w:line="240" w:lineRule="auto"/>
        <w:jc w:val="center"/>
        <w:rPr>
          <w:rFonts w:ascii="Times New Roman" w:eastAsia="Batang" w:hAnsi="Times New Roman"/>
          <w:b/>
          <w:sz w:val="26"/>
          <w:szCs w:val="20"/>
          <w:lang w:eastAsia="sk-SK"/>
        </w:rPr>
      </w:pPr>
    </w:p>
    <w:p w:rsidR="00C570EA" w:rsidRPr="00BA5A33" w:rsidRDefault="00C570EA" w:rsidP="00BA5A33">
      <w:pPr>
        <w:keepNext/>
        <w:spacing w:after="0" w:line="240" w:lineRule="auto"/>
        <w:jc w:val="both"/>
        <w:outlineLvl w:val="3"/>
        <w:rPr>
          <w:rFonts w:ascii="Times New Roman" w:eastAsia="Batang" w:hAnsi="Times New Roman"/>
          <w:b/>
          <w:szCs w:val="20"/>
          <w:lang w:eastAsia="sk-SK"/>
        </w:rPr>
      </w:pPr>
      <w:bookmarkStart w:id="80" w:name="_Toc30923776"/>
      <w:bookmarkStart w:id="81" w:name="_Toc83697758"/>
      <w:bookmarkStart w:id="82" w:name="_Toc99275750"/>
      <w:r>
        <w:rPr>
          <w:rFonts w:ascii="Times New Roman" w:eastAsia="Batang" w:hAnsi="Times New Roman"/>
          <w:b/>
          <w:szCs w:val="20"/>
          <w:lang w:eastAsia="sk-SK"/>
        </w:rPr>
        <w:t xml:space="preserve">  23. </w:t>
      </w:r>
      <w:r w:rsidRPr="00BA5A33">
        <w:rPr>
          <w:rFonts w:ascii="Times New Roman" w:eastAsia="Batang" w:hAnsi="Times New Roman"/>
          <w:b/>
          <w:szCs w:val="20"/>
          <w:lang w:eastAsia="sk-SK"/>
        </w:rPr>
        <w:t>Otváranie obálok s</w:t>
      </w:r>
      <w:r w:rsidRPr="00B84CEC">
        <w:rPr>
          <w:rFonts w:ascii="Times New Roman" w:eastAsia="Batang" w:hAnsi="Times New Roman"/>
          <w:b/>
          <w:szCs w:val="20"/>
          <w:lang w:eastAsia="sk-SK"/>
        </w:rPr>
        <w:t> </w:t>
      </w:r>
      <w:r w:rsidRPr="00BA5A33">
        <w:rPr>
          <w:rFonts w:ascii="Times New Roman" w:eastAsia="Batang" w:hAnsi="Times New Roman"/>
          <w:b/>
          <w:szCs w:val="20"/>
          <w:lang w:eastAsia="sk-SK"/>
        </w:rPr>
        <w:t>ponukami</w:t>
      </w:r>
      <w:bookmarkEnd w:id="80"/>
      <w:bookmarkEnd w:id="81"/>
      <w:bookmarkEnd w:id="82"/>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A5A33" w:rsidRDefault="00C570EA" w:rsidP="00BA5A33">
      <w:pPr>
        <w:spacing w:after="0" w:line="240" w:lineRule="auto"/>
        <w:ind w:left="993" w:hanging="567"/>
        <w:jc w:val="both"/>
        <w:rPr>
          <w:rFonts w:ascii="Times New Roman" w:eastAsia="Batang" w:hAnsi="Times New Roman"/>
          <w:lang w:eastAsia="sk-SK"/>
        </w:rPr>
      </w:pPr>
      <w:r w:rsidRPr="00BA5A33">
        <w:rPr>
          <w:rFonts w:ascii="Times New Roman" w:eastAsia="Batang" w:hAnsi="Times New Roman"/>
          <w:lang w:eastAsia="sk-SK"/>
        </w:rPr>
        <w:t xml:space="preserve">23.1  </w:t>
      </w:r>
      <w:r>
        <w:rPr>
          <w:rFonts w:ascii="Times New Roman" w:eastAsia="Batang" w:hAnsi="Times New Roman"/>
          <w:lang w:eastAsia="sk-SK"/>
        </w:rPr>
        <w:t xml:space="preserve"> </w:t>
      </w:r>
      <w:r w:rsidRPr="00BA5A33">
        <w:rPr>
          <w:rFonts w:ascii="Times New Roman" w:eastAsia="Batang" w:hAnsi="Times New Roman"/>
          <w:lang w:eastAsia="sk-SK"/>
        </w:rPr>
        <w:t xml:space="preserve">Otváranie časti ponúk označenej ako „Ostatné“ sa uskutoční </w:t>
      </w:r>
      <w:r w:rsidRPr="00D835B6">
        <w:rPr>
          <w:rFonts w:ascii="Times New Roman" w:eastAsia="Batang" w:hAnsi="Times New Roman"/>
          <w:b/>
          <w:lang w:eastAsia="sk-SK"/>
        </w:rPr>
        <w:t>08.08.2013</w:t>
      </w:r>
      <w:r w:rsidRPr="00BA5A33">
        <w:rPr>
          <w:rFonts w:ascii="Times New Roman" w:eastAsia="Batang" w:hAnsi="Times New Roman"/>
          <w:b/>
          <w:lang w:eastAsia="sk-SK"/>
        </w:rPr>
        <w:t xml:space="preserve"> o</w:t>
      </w:r>
      <w:r w:rsidRPr="005D6105">
        <w:rPr>
          <w:rFonts w:ascii="Times New Roman" w:eastAsia="Batang" w:hAnsi="Times New Roman"/>
          <w:b/>
          <w:lang w:eastAsia="sk-SK"/>
        </w:rPr>
        <w:t> </w:t>
      </w:r>
      <w:r w:rsidRPr="00BA5A33">
        <w:rPr>
          <w:rFonts w:ascii="Times New Roman" w:eastAsia="Batang" w:hAnsi="Times New Roman"/>
          <w:b/>
          <w:lang w:eastAsia="sk-SK"/>
        </w:rPr>
        <w:t>12,</w:t>
      </w:r>
      <w:r>
        <w:rPr>
          <w:rFonts w:ascii="Times New Roman" w:eastAsia="Batang" w:hAnsi="Times New Roman"/>
          <w:b/>
          <w:lang w:eastAsia="sk-SK"/>
        </w:rPr>
        <w:t>1</w:t>
      </w:r>
      <w:r w:rsidRPr="00BA5A33">
        <w:rPr>
          <w:rFonts w:ascii="Times New Roman" w:eastAsia="Batang" w:hAnsi="Times New Roman"/>
          <w:b/>
          <w:lang w:eastAsia="sk-SK"/>
        </w:rPr>
        <w:t xml:space="preserve">0 hod. </w:t>
      </w:r>
      <w:r w:rsidRPr="00BA5A33">
        <w:rPr>
          <w:rFonts w:ascii="Times New Roman" w:eastAsia="Batang" w:hAnsi="Times New Roman"/>
          <w:lang w:eastAsia="sk-SK"/>
        </w:rPr>
        <w:t>na adrese, verejného obstarávateľa. Z</w:t>
      </w:r>
      <w:r w:rsidRPr="005D6105">
        <w:rPr>
          <w:rFonts w:ascii="Times New Roman" w:eastAsia="Batang" w:hAnsi="Times New Roman"/>
          <w:lang w:eastAsia="sk-SK"/>
        </w:rPr>
        <w:t> </w:t>
      </w:r>
      <w:r w:rsidRPr="00BA5A33">
        <w:rPr>
          <w:rFonts w:ascii="Times New Roman" w:eastAsia="Batang" w:hAnsi="Times New Roman"/>
          <w:lang w:eastAsia="sk-SK"/>
        </w:rPr>
        <w:t>otvárania tejto časti ponúk bude vyhotovená zápisnica.</w:t>
      </w:r>
      <w:r>
        <w:rPr>
          <w:rFonts w:ascii="Times New Roman" w:eastAsia="Batang" w:hAnsi="Times New Roman"/>
          <w:lang w:eastAsia="sk-SK"/>
        </w:rPr>
        <w:t xml:space="preserve"> Otváranie je neverejné.</w:t>
      </w:r>
      <w:r w:rsidRPr="00801C96">
        <w:rPr>
          <w:rFonts w:ascii="Times New Roman" w:eastAsia="Batang" w:hAnsi="Times New Roman"/>
          <w:lang w:eastAsia="sk-SK"/>
        </w:rPr>
        <w:tab/>
      </w:r>
    </w:p>
    <w:p w:rsidR="00C570EA" w:rsidRPr="00BA5A33" w:rsidRDefault="00C570EA" w:rsidP="00BA5A33">
      <w:pPr>
        <w:spacing w:after="0" w:line="240" w:lineRule="auto"/>
        <w:ind w:left="993" w:hanging="567"/>
        <w:jc w:val="both"/>
        <w:rPr>
          <w:rFonts w:ascii="Times New Roman" w:eastAsia="Batang" w:hAnsi="Times New Roman"/>
          <w:lang w:eastAsia="sk-SK"/>
        </w:rPr>
      </w:pPr>
      <w:r w:rsidRPr="00BA5A33">
        <w:rPr>
          <w:rFonts w:ascii="Times New Roman" w:eastAsia="Batang" w:hAnsi="Times New Roman"/>
          <w:lang w:eastAsia="sk-SK"/>
        </w:rPr>
        <w:t>23.2  Otváranie časti  ponúk označenej ako „Kritériá“ komisia vykoná podľa § 41 ods.(2) a (3)  „Zákona“.</w:t>
      </w:r>
      <w:r w:rsidRPr="00801C96">
        <w:rPr>
          <w:rFonts w:ascii="Times New Roman" w:eastAsia="Batang" w:hAnsi="Times New Roman"/>
          <w:lang w:eastAsia="sk-SK"/>
        </w:rPr>
        <w:tab/>
      </w:r>
    </w:p>
    <w:p w:rsidR="00C570EA" w:rsidRDefault="00C570EA" w:rsidP="00BA5A33">
      <w:pPr>
        <w:spacing w:after="0" w:line="240" w:lineRule="auto"/>
        <w:ind w:left="993" w:hanging="567"/>
        <w:jc w:val="both"/>
        <w:rPr>
          <w:rFonts w:ascii="Times New Roman" w:hAnsi="Times New Roman"/>
        </w:rPr>
      </w:pPr>
      <w:r>
        <w:rPr>
          <w:rFonts w:ascii="Times New Roman" w:hAnsi="Times New Roman"/>
        </w:rPr>
        <w:t xml:space="preserve">23.3  </w:t>
      </w:r>
      <w:r w:rsidRPr="00BA5A33">
        <w:rPr>
          <w:rFonts w:ascii="Times New Roman" w:hAnsi="Times New Roman"/>
        </w:rPr>
        <w:t>Na otváraní obálok s</w:t>
      </w:r>
      <w:r w:rsidRPr="00801C96">
        <w:rPr>
          <w:rFonts w:ascii="Times New Roman" w:hAnsi="Times New Roman"/>
        </w:rPr>
        <w:t> </w:t>
      </w:r>
      <w:r w:rsidRPr="00BA5A33">
        <w:rPr>
          <w:rFonts w:ascii="Times New Roman" w:hAnsi="Times New Roman"/>
        </w:rPr>
        <w:t xml:space="preserve">ponukami </w:t>
      </w:r>
      <w:r w:rsidRPr="00BA5A33">
        <w:rPr>
          <w:rFonts w:ascii="Times New Roman" w:eastAsia="Batang" w:hAnsi="Times New Roman"/>
          <w:lang w:eastAsia="sk-SK"/>
        </w:rPr>
        <w:t xml:space="preserve">označenými ako „Kritériá“ </w:t>
      </w:r>
      <w:r w:rsidRPr="00BA5A33">
        <w:rPr>
          <w:rFonts w:ascii="Times New Roman" w:hAnsi="Times New Roman"/>
        </w:rPr>
        <w:t>sa môžu zúčastniť iba oprávnení uchádzači podľa bodu 7., ktorí predložili ponuky v</w:t>
      </w:r>
      <w:r w:rsidRPr="00801C96">
        <w:rPr>
          <w:rFonts w:ascii="Times New Roman" w:hAnsi="Times New Roman"/>
        </w:rPr>
        <w:t> </w:t>
      </w:r>
      <w:r w:rsidRPr="00BA5A33">
        <w:rPr>
          <w:rFonts w:ascii="Times New Roman" w:hAnsi="Times New Roman"/>
        </w:rPr>
        <w:t>lehote na predkladanie ponúk podľa bodu 21.2. a</w:t>
      </w:r>
      <w:r w:rsidRPr="00801C96">
        <w:rPr>
          <w:rFonts w:ascii="Times New Roman" w:hAnsi="Times New Roman"/>
        </w:rPr>
        <w:t> </w:t>
      </w:r>
      <w:r w:rsidRPr="00BA5A33">
        <w:rPr>
          <w:rFonts w:ascii="Times New Roman" w:hAnsi="Times New Roman"/>
        </w:rPr>
        <w:t>ktorých ponuka nebola vylúčená.</w:t>
      </w:r>
    </w:p>
    <w:p w:rsidR="00C570EA" w:rsidRPr="00BA5A33" w:rsidRDefault="00C570EA" w:rsidP="00BA5A33">
      <w:pPr>
        <w:tabs>
          <w:tab w:val="num" w:pos="993"/>
        </w:tabs>
        <w:spacing w:after="0" w:line="240" w:lineRule="auto"/>
        <w:ind w:left="993" w:hanging="567"/>
        <w:jc w:val="both"/>
        <w:rPr>
          <w:rFonts w:ascii="Times New Roman" w:hAnsi="Times New Roman"/>
        </w:rPr>
      </w:pPr>
      <w:r w:rsidRPr="00BA5A33">
        <w:rPr>
          <w:rFonts w:ascii="Times New Roman" w:hAnsi="Times New Roman"/>
        </w:rPr>
        <w:t xml:space="preserve">         Na otváraní obálok s</w:t>
      </w:r>
      <w:r w:rsidRPr="00801C96">
        <w:rPr>
          <w:rFonts w:ascii="Times New Roman" w:hAnsi="Times New Roman"/>
        </w:rPr>
        <w:t> </w:t>
      </w:r>
      <w:r w:rsidRPr="00BA5A33">
        <w:rPr>
          <w:rFonts w:ascii="Times New Roman" w:hAnsi="Times New Roman"/>
        </w:rPr>
        <w:t>ponukami môže byť uchádzač zastúpený štatutárnym orgánom alebo členom štatutárneho orgánu uchádzača alebo osobou písomne splnomocnenou uchádzačom na jeho zastupovanie.</w:t>
      </w:r>
    </w:p>
    <w:p w:rsidR="00C570EA" w:rsidRPr="00BA5A33" w:rsidRDefault="00C570EA" w:rsidP="00BA5A33">
      <w:pPr>
        <w:spacing w:after="0" w:line="240" w:lineRule="auto"/>
        <w:ind w:left="993" w:hanging="567"/>
        <w:jc w:val="both"/>
        <w:rPr>
          <w:rFonts w:ascii="Times New Roman" w:hAnsi="Times New Roman"/>
        </w:rPr>
      </w:pPr>
      <w:r w:rsidRPr="00BA5A33">
        <w:rPr>
          <w:rFonts w:ascii="Times New Roman" w:hAnsi="Times New Roman"/>
        </w:rPr>
        <w:t xml:space="preserve">23.4  Uchádzač (fyzická osoba), štatutárny orgán alebo člen štatutárneho orgánu uchádzača (právnická osoba) </w:t>
      </w:r>
      <w:r w:rsidRPr="00BA5A33">
        <w:rPr>
          <w:rFonts w:ascii="Times New Roman" w:hAnsi="Times New Roman"/>
          <w:b/>
        </w:rPr>
        <w:t>sa preukáže</w:t>
      </w:r>
      <w:r w:rsidRPr="00BA5A33">
        <w:rPr>
          <w:rFonts w:ascii="Times New Roman" w:hAnsi="Times New Roman"/>
        </w:rPr>
        <w:t xml:space="preserve"> na otváraní obálok s</w:t>
      </w:r>
      <w:r w:rsidRPr="00801C96">
        <w:rPr>
          <w:rFonts w:ascii="Times New Roman" w:hAnsi="Times New Roman"/>
        </w:rPr>
        <w:t> </w:t>
      </w:r>
      <w:r w:rsidRPr="00BA5A33">
        <w:rPr>
          <w:rFonts w:ascii="Times New Roman" w:hAnsi="Times New Roman"/>
        </w:rPr>
        <w:t>ponukami preukazom totožnosti, poverený zástupca uchádzača preukazom totožnosti a plnou mocou na zastupovanie.</w:t>
      </w:r>
    </w:p>
    <w:p w:rsidR="00C570EA" w:rsidRPr="00BA5A33" w:rsidRDefault="00C570EA" w:rsidP="00BA5A33">
      <w:pPr>
        <w:spacing w:after="0" w:line="240" w:lineRule="auto"/>
        <w:ind w:left="993" w:hanging="567"/>
        <w:jc w:val="both"/>
        <w:rPr>
          <w:rFonts w:ascii="Times New Roman" w:hAnsi="Times New Roman"/>
        </w:rPr>
      </w:pPr>
      <w:r w:rsidRPr="00BA5A33">
        <w:rPr>
          <w:rFonts w:ascii="Times New Roman" w:hAnsi="Times New Roman"/>
        </w:rPr>
        <w:t xml:space="preserve"> 23.5  Na otváraní obálok s</w:t>
      </w:r>
      <w:r w:rsidRPr="00801C96">
        <w:rPr>
          <w:rFonts w:ascii="Times New Roman" w:hAnsi="Times New Roman"/>
        </w:rPr>
        <w:t> </w:t>
      </w:r>
      <w:r w:rsidRPr="00BA5A33">
        <w:rPr>
          <w:rFonts w:ascii="Times New Roman" w:hAnsi="Times New Roman"/>
        </w:rPr>
        <w:t>ponukami za účasti uchádzačov sa z</w:t>
      </w:r>
      <w:r w:rsidRPr="00801C96">
        <w:rPr>
          <w:rFonts w:ascii="Times New Roman" w:hAnsi="Times New Roman"/>
        </w:rPr>
        <w:t> </w:t>
      </w:r>
      <w:r w:rsidRPr="00BA5A33">
        <w:rPr>
          <w:rFonts w:ascii="Times New Roman" w:hAnsi="Times New Roman"/>
        </w:rPr>
        <w:t>predložených ponúk zverejní</w:t>
      </w:r>
      <w:r w:rsidRPr="00BA5A33">
        <w:rPr>
          <w:rFonts w:ascii="Times New Roman" w:hAnsi="Times New Roman"/>
          <w:i/>
        </w:rPr>
        <w:t xml:space="preserve"> </w:t>
      </w:r>
      <w:r w:rsidRPr="00BA5A33">
        <w:rPr>
          <w:rFonts w:ascii="Times New Roman" w:hAnsi="Times New Roman"/>
        </w:rPr>
        <w:t xml:space="preserve">len obchodné mená a adresy sídla alebo miesta podnikania uchádzačov a ich návrhy na plnenie kritéria určeného obstarávateľom na vyhodnotenie ponúk </w:t>
      </w:r>
      <w:r w:rsidRPr="00801C96">
        <w:rPr>
          <w:rFonts w:ascii="Times New Roman" w:hAnsi="Times New Roman"/>
        </w:rPr>
        <w:t>–</w:t>
      </w:r>
      <w:r w:rsidRPr="00BA5A33">
        <w:rPr>
          <w:rFonts w:ascii="Times New Roman" w:hAnsi="Times New Roman"/>
        </w:rPr>
        <w:t xml:space="preserve"> celková cena za dielo. Ostané údaje uvedené v</w:t>
      </w:r>
      <w:r w:rsidRPr="00801C96">
        <w:rPr>
          <w:rFonts w:ascii="Times New Roman" w:hAnsi="Times New Roman"/>
        </w:rPr>
        <w:t> </w:t>
      </w:r>
      <w:r w:rsidRPr="00BA5A33">
        <w:rPr>
          <w:rFonts w:ascii="Times New Roman" w:hAnsi="Times New Roman"/>
        </w:rPr>
        <w:t>ponuke sa nezverejňujú.</w:t>
      </w:r>
    </w:p>
    <w:p w:rsidR="00C570EA" w:rsidRPr="00BA5A33" w:rsidRDefault="00C570EA" w:rsidP="00BA5A33">
      <w:pPr>
        <w:spacing w:after="0" w:line="240" w:lineRule="auto"/>
        <w:ind w:left="993" w:hanging="567"/>
        <w:jc w:val="both"/>
        <w:rPr>
          <w:rFonts w:ascii="Times New Roman" w:eastAsia="Batang" w:hAnsi="Times New Roman"/>
          <w:lang w:eastAsia="sk-SK"/>
        </w:rPr>
      </w:pPr>
      <w:r w:rsidRPr="00BA5A33">
        <w:rPr>
          <w:rFonts w:ascii="Times New Roman" w:eastAsia="Batang" w:hAnsi="Times New Roman"/>
          <w:lang w:eastAsia="sk-SK"/>
        </w:rPr>
        <w:t>23.6   Z</w:t>
      </w:r>
      <w:r w:rsidRPr="00801C96">
        <w:rPr>
          <w:rFonts w:ascii="Times New Roman" w:eastAsia="Batang" w:hAnsi="Times New Roman"/>
          <w:lang w:eastAsia="sk-SK"/>
        </w:rPr>
        <w:t> </w:t>
      </w:r>
      <w:r w:rsidRPr="00BA5A33">
        <w:rPr>
          <w:rFonts w:ascii="Times New Roman" w:eastAsia="Batang" w:hAnsi="Times New Roman"/>
          <w:lang w:eastAsia="sk-SK"/>
        </w:rPr>
        <w:t xml:space="preserve">otvárania  časti  ponúk označenej ako „Kritériá“ bude zaslaná uchádzačom zápisnica podľa §41 ods.(5) </w:t>
      </w:r>
      <w:r w:rsidRPr="00801C96">
        <w:rPr>
          <w:rFonts w:ascii="Times New Roman" w:eastAsia="Batang" w:hAnsi="Times New Roman"/>
          <w:lang w:eastAsia="sk-SK"/>
        </w:rPr>
        <w:tab/>
      </w:r>
      <w:r w:rsidRPr="00BA5A33">
        <w:rPr>
          <w:rFonts w:ascii="Times New Roman" w:eastAsia="Batang" w:hAnsi="Times New Roman"/>
          <w:lang w:eastAsia="sk-SK"/>
        </w:rPr>
        <w:t>„Zákona“.</w:t>
      </w:r>
    </w:p>
    <w:p w:rsidR="00C570EA" w:rsidRPr="00B32E56" w:rsidRDefault="00C570EA" w:rsidP="00103482">
      <w:pPr>
        <w:tabs>
          <w:tab w:val="num" w:pos="993"/>
        </w:tabs>
        <w:spacing w:after="0" w:line="240" w:lineRule="auto"/>
        <w:ind w:left="426"/>
        <w:jc w:val="both"/>
        <w:rPr>
          <w:rFonts w:ascii="Times New Roman" w:eastAsia="Batang" w:hAnsi="Times New Roman"/>
          <w:b/>
          <w:szCs w:val="20"/>
          <w:lang w:eastAsia="sk-SK"/>
        </w:rPr>
      </w:pPr>
      <w:r w:rsidRPr="00B84CEC">
        <w:rPr>
          <w:rFonts w:ascii="Times New Roman" w:eastAsia="Batang" w:hAnsi="Times New Roman"/>
          <w:szCs w:val="20"/>
          <w:lang w:eastAsia="sk-SK"/>
        </w:rPr>
        <w:tab/>
      </w:r>
      <w:r w:rsidRPr="00B84CEC">
        <w:rPr>
          <w:rFonts w:ascii="Times New Roman" w:eastAsia="Batang" w:hAnsi="Times New Roman"/>
          <w:szCs w:val="20"/>
          <w:lang w:eastAsia="sk-SK"/>
        </w:rPr>
        <w:tab/>
      </w:r>
      <w:r w:rsidRPr="00B84CEC">
        <w:rPr>
          <w:rFonts w:ascii="Times New Roman" w:eastAsia="Batang" w:hAnsi="Times New Roman"/>
          <w:szCs w:val="20"/>
          <w:lang w:eastAsia="sk-SK"/>
        </w:rPr>
        <w:tab/>
      </w:r>
    </w:p>
    <w:p w:rsidR="00C570EA" w:rsidRPr="00B32E56" w:rsidRDefault="00C570EA" w:rsidP="00103482">
      <w:pPr>
        <w:spacing w:after="0" w:line="240" w:lineRule="auto"/>
        <w:ind w:left="426"/>
        <w:jc w:val="both"/>
        <w:rPr>
          <w:rFonts w:ascii="Times New Roman" w:eastAsia="Batang" w:hAnsi="Times New Roman"/>
          <w:szCs w:val="20"/>
          <w:lang w:eastAsia="sk-SK"/>
        </w:rPr>
      </w:pPr>
      <w:r w:rsidRPr="00B84CEC">
        <w:rPr>
          <w:rFonts w:ascii="Times New Roman" w:eastAsia="Batang" w:hAnsi="Times New Roman"/>
          <w:szCs w:val="20"/>
          <w:lang w:eastAsia="sk-SK"/>
        </w:rPr>
        <w:tab/>
      </w:r>
    </w:p>
    <w:p w:rsidR="00C570EA" w:rsidRPr="00BA5A33" w:rsidRDefault="00C570EA">
      <w:pPr>
        <w:keepNext/>
        <w:spacing w:after="0" w:line="240" w:lineRule="auto"/>
        <w:outlineLvl w:val="3"/>
        <w:rPr>
          <w:rFonts w:ascii="Times New Roman" w:eastAsia="Batang" w:hAnsi="Times New Roman"/>
          <w:b/>
          <w:szCs w:val="20"/>
          <w:lang w:eastAsia="sk-SK"/>
        </w:rPr>
      </w:pPr>
      <w:bookmarkStart w:id="83" w:name="_Toc30923777"/>
      <w:bookmarkStart w:id="84" w:name="_Toc83697759"/>
      <w:bookmarkStart w:id="85" w:name="_Toc99275751"/>
      <w:r>
        <w:rPr>
          <w:rFonts w:ascii="Times New Roman" w:eastAsia="Batang" w:hAnsi="Times New Roman"/>
          <w:b/>
          <w:szCs w:val="20"/>
          <w:lang w:eastAsia="sk-SK"/>
        </w:rPr>
        <w:t xml:space="preserve">24. </w:t>
      </w:r>
      <w:r w:rsidRPr="00BA5A33">
        <w:rPr>
          <w:rFonts w:ascii="Times New Roman" w:eastAsia="Batang" w:hAnsi="Times New Roman"/>
          <w:b/>
          <w:szCs w:val="20"/>
          <w:lang w:eastAsia="sk-SK"/>
        </w:rPr>
        <w:t>Dôvernosť procesu verejného obstarávania</w:t>
      </w:r>
      <w:bookmarkEnd w:id="83"/>
      <w:bookmarkEnd w:id="84"/>
      <w:bookmarkEnd w:id="85"/>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A5A33" w:rsidRDefault="00C570EA" w:rsidP="00BA5A33">
      <w:pPr>
        <w:spacing w:after="0" w:line="240" w:lineRule="auto"/>
        <w:ind w:left="993" w:hanging="567"/>
        <w:jc w:val="both"/>
        <w:rPr>
          <w:rFonts w:ascii="Times New Roman" w:eastAsia="Batang" w:hAnsi="Times New Roman"/>
          <w:lang w:eastAsia="sk-SK"/>
        </w:rPr>
      </w:pPr>
      <w:r>
        <w:rPr>
          <w:rFonts w:ascii="Times New Roman" w:eastAsia="Batang" w:hAnsi="Times New Roman"/>
          <w:lang w:eastAsia="sk-SK"/>
        </w:rPr>
        <w:t xml:space="preserve">24.1 </w:t>
      </w:r>
      <w:r w:rsidRPr="00BA5A33">
        <w:rPr>
          <w:rFonts w:ascii="Times New Roman" w:eastAsia="Batang" w:hAnsi="Times New Roman"/>
          <w:lang w:eastAsia="sk-SK"/>
        </w:rPr>
        <w:t>Verejný obstarávateľ je povinný zachovávať mlčanlivosť o</w:t>
      </w:r>
      <w:r w:rsidRPr="00B84CEC">
        <w:rPr>
          <w:rFonts w:ascii="Times New Roman" w:eastAsia="Batang" w:hAnsi="Times New Roman"/>
          <w:lang w:eastAsia="sk-SK"/>
        </w:rPr>
        <w:t> </w:t>
      </w:r>
      <w:r w:rsidRPr="00BA5A33">
        <w:rPr>
          <w:rFonts w:ascii="Times New Roman" w:eastAsia="Batang" w:hAnsi="Times New Roman"/>
          <w:lang w:eastAsia="sk-SK"/>
        </w:rPr>
        <w:t>obchodnom tajomstve a o</w:t>
      </w:r>
      <w:r w:rsidRPr="00B84CEC">
        <w:rPr>
          <w:rFonts w:ascii="Times New Roman" w:eastAsia="Batang" w:hAnsi="Times New Roman"/>
          <w:lang w:eastAsia="sk-SK"/>
        </w:rPr>
        <w:t> </w:t>
      </w:r>
      <w:r w:rsidRPr="00BA5A33">
        <w:rPr>
          <w:rFonts w:ascii="Times New Roman" w:eastAsia="Batang" w:hAnsi="Times New Roman"/>
          <w:lang w:eastAsia="sk-SK"/>
        </w:rPr>
        <w:t>informáciách označených ako dôverné, ktoré mu uchádzač alebo záujemca poskytol. Tým nie sú dotknuté ustanovenia týkajúce sa oznámení o</w:t>
      </w:r>
      <w:r w:rsidRPr="00B84CEC">
        <w:rPr>
          <w:rFonts w:ascii="Times New Roman" w:eastAsia="Batang" w:hAnsi="Times New Roman"/>
          <w:lang w:eastAsia="sk-SK"/>
        </w:rPr>
        <w:t> </w:t>
      </w:r>
      <w:r w:rsidRPr="00BA5A33">
        <w:rPr>
          <w:rFonts w:ascii="Times New Roman" w:eastAsia="Batang" w:hAnsi="Times New Roman"/>
          <w:lang w:eastAsia="sk-SK"/>
        </w:rPr>
        <w:t xml:space="preserve">výsledku verejného obstarávania, komisie, otvárania ponúk, ustanovenia § 49 ods. 5 </w:t>
      </w:r>
      <w:r w:rsidRPr="00B84CEC">
        <w:rPr>
          <w:rFonts w:ascii="Times New Roman" w:eastAsia="Batang" w:hAnsi="Times New Roman"/>
          <w:lang w:eastAsia="sk-SK"/>
        </w:rPr>
        <w:tab/>
      </w:r>
      <w:r w:rsidRPr="00BA5A33">
        <w:rPr>
          <w:rFonts w:ascii="Times New Roman" w:eastAsia="Batang" w:hAnsi="Times New Roman"/>
          <w:lang w:eastAsia="sk-SK"/>
        </w:rPr>
        <w:t xml:space="preserve">„Zákona“ </w:t>
      </w:r>
      <w:r w:rsidRPr="00BA5A33">
        <w:rPr>
          <w:rFonts w:ascii="Times New Roman" w:eastAsia="Batang" w:hAnsi="Times New Roman"/>
          <w:bCs/>
          <w:lang w:eastAsia="sk-SK"/>
        </w:rPr>
        <w:t>a povinnosti zverejňovania zmlúv podľa všeobecne záväzných právnych predpisov.</w:t>
      </w:r>
    </w:p>
    <w:p w:rsidR="00C570EA" w:rsidRPr="00BA5A33" w:rsidRDefault="00C570EA" w:rsidP="00BA5A33">
      <w:pPr>
        <w:spacing w:after="0" w:line="240" w:lineRule="auto"/>
        <w:ind w:left="993" w:hanging="567"/>
        <w:jc w:val="both"/>
        <w:rPr>
          <w:rFonts w:ascii="Times New Roman" w:eastAsia="Batang" w:hAnsi="Times New Roman"/>
          <w:lang w:eastAsia="sk-SK"/>
        </w:rPr>
      </w:pPr>
      <w:r>
        <w:rPr>
          <w:rFonts w:ascii="Times New Roman" w:eastAsia="Batang" w:hAnsi="Times New Roman"/>
          <w:lang w:eastAsia="sk-SK"/>
        </w:rPr>
        <w:t xml:space="preserve">24.2  </w:t>
      </w:r>
      <w:r w:rsidRPr="00BA5A33">
        <w:rPr>
          <w:rFonts w:ascii="Times New Roman" w:eastAsia="Batang" w:hAnsi="Times New Roman"/>
          <w:lang w:eastAsia="sk-SK"/>
        </w:rPr>
        <w:t>Ponuky uchádzačov, ani ich jednotlivé časti, sa nepoužijú bez predchádzajúceho súhlasu uchádzačov.</w:t>
      </w:r>
    </w:p>
    <w:p w:rsidR="00C570EA" w:rsidRPr="00BA5A33" w:rsidRDefault="00C570EA" w:rsidP="00BA5A33">
      <w:pPr>
        <w:spacing w:after="0" w:line="240" w:lineRule="auto"/>
        <w:ind w:left="993" w:hanging="567"/>
        <w:jc w:val="both"/>
        <w:rPr>
          <w:rFonts w:ascii="Times New Roman" w:eastAsia="Batang" w:hAnsi="Times New Roman"/>
          <w:lang w:eastAsia="sk-SK"/>
        </w:rPr>
      </w:pPr>
      <w:r>
        <w:rPr>
          <w:rFonts w:ascii="Times New Roman" w:eastAsia="Batang" w:hAnsi="Times New Roman"/>
          <w:lang w:eastAsia="sk-SK"/>
        </w:rPr>
        <w:t xml:space="preserve">24.3  </w:t>
      </w:r>
      <w:r w:rsidRPr="00BA5A33">
        <w:rPr>
          <w:rFonts w:ascii="Times New Roman" w:eastAsia="Batang" w:hAnsi="Times New Roman"/>
          <w:lang w:eastAsia="sk-SK"/>
        </w:rPr>
        <w:t>Verejný obstarávateľ neposkytne informácie týkajúce sa tohto verejného obstarávania, ak by ich poskytnutie bolo v</w:t>
      </w:r>
      <w:r w:rsidRPr="00B84CEC">
        <w:rPr>
          <w:rFonts w:ascii="Times New Roman" w:eastAsia="Batang" w:hAnsi="Times New Roman"/>
          <w:lang w:eastAsia="sk-SK"/>
        </w:rPr>
        <w:t> </w:t>
      </w:r>
      <w:r w:rsidRPr="00BA5A33">
        <w:rPr>
          <w:rFonts w:ascii="Times New Roman" w:eastAsia="Batang" w:hAnsi="Times New Roman"/>
          <w:lang w:eastAsia="sk-SK"/>
        </w:rPr>
        <w:t>rozpore so zákonom, s</w:t>
      </w:r>
      <w:r w:rsidRPr="00B84CEC">
        <w:rPr>
          <w:rFonts w:ascii="Times New Roman" w:eastAsia="Batang" w:hAnsi="Times New Roman"/>
          <w:lang w:eastAsia="sk-SK"/>
        </w:rPr>
        <w:t> </w:t>
      </w:r>
      <w:r w:rsidRPr="00BA5A33">
        <w:rPr>
          <w:rFonts w:ascii="Times New Roman" w:eastAsia="Batang" w:hAnsi="Times New Roman"/>
          <w:lang w:eastAsia="sk-SK"/>
        </w:rPr>
        <w:t>verejným záujmom alebo by mohlo poškodiť oprávnené záujmy iných osôb,  alebo by bránilo čestnej hospodárskej súťaži.</w:t>
      </w:r>
    </w:p>
    <w:p w:rsidR="00C570EA" w:rsidRPr="00B32E56" w:rsidRDefault="00C570EA" w:rsidP="00103482">
      <w:pPr>
        <w:spacing w:after="0" w:line="240" w:lineRule="auto"/>
        <w:ind w:left="426"/>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86" w:name="_Toc30923778"/>
      <w:bookmarkStart w:id="87" w:name="_Toc83697760"/>
      <w:bookmarkStart w:id="88" w:name="_Toc99275752"/>
      <w:r>
        <w:rPr>
          <w:rFonts w:ascii="Times New Roman" w:eastAsia="Batang" w:hAnsi="Times New Roman"/>
          <w:b/>
          <w:szCs w:val="20"/>
          <w:lang w:eastAsia="sk-SK"/>
        </w:rPr>
        <w:t xml:space="preserve">25. </w:t>
      </w:r>
      <w:r w:rsidRPr="00BA5A33">
        <w:rPr>
          <w:rFonts w:ascii="Times New Roman" w:eastAsia="Batang" w:hAnsi="Times New Roman"/>
          <w:b/>
          <w:szCs w:val="20"/>
          <w:lang w:eastAsia="sk-SK"/>
        </w:rPr>
        <w:t xml:space="preserve">Vyhodnocovanie </w:t>
      </w:r>
      <w:bookmarkEnd w:id="86"/>
      <w:bookmarkEnd w:id="87"/>
      <w:bookmarkEnd w:id="88"/>
      <w:r w:rsidRPr="00BA5A33">
        <w:rPr>
          <w:rFonts w:ascii="Times New Roman" w:eastAsia="Batang" w:hAnsi="Times New Roman"/>
          <w:b/>
          <w:szCs w:val="20"/>
          <w:lang w:eastAsia="sk-SK"/>
        </w:rPr>
        <w:t>splnenie podmienok účasti uchádzačov</w:t>
      </w:r>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A5A33" w:rsidRDefault="00C570EA" w:rsidP="00BA5A33">
      <w:pPr>
        <w:tabs>
          <w:tab w:val="num" w:pos="993"/>
        </w:tabs>
        <w:spacing w:after="0" w:line="240" w:lineRule="auto"/>
        <w:ind w:left="993" w:hanging="567"/>
        <w:jc w:val="both"/>
        <w:rPr>
          <w:rFonts w:ascii="Times New Roman" w:eastAsia="Batang" w:hAnsi="Times New Roman"/>
          <w:lang w:eastAsia="sk-SK"/>
        </w:rPr>
      </w:pPr>
      <w:r>
        <w:rPr>
          <w:rFonts w:ascii="Times New Roman" w:eastAsia="Batang" w:hAnsi="Times New Roman"/>
          <w:lang w:eastAsia="sk-SK"/>
        </w:rPr>
        <w:t xml:space="preserve">25.1   </w:t>
      </w:r>
      <w:r w:rsidRPr="00BA5A33">
        <w:rPr>
          <w:rFonts w:ascii="Times New Roman" w:eastAsia="Batang" w:hAnsi="Times New Roman"/>
          <w:lang w:eastAsia="sk-SK"/>
        </w:rPr>
        <w:t>Verejný obstarávateľ vyhodnotí splnenie podmienok účasti vo verejnom obstarávaní podľa §33 „Zákona“.</w:t>
      </w:r>
    </w:p>
    <w:p w:rsidR="00C570EA" w:rsidRPr="00B32E56" w:rsidRDefault="00C570EA" w:rsidP="00103482">
      <w:pPr>
        <w:tabs>
          <w:tab w:val="num" w:pos="502"/>
          <w:tab w:val="num" w:pos="993"/>
        </w:tabs>
        <w:spacing w:after="0" w:line="240" w:lineRule="auto"/>
        <w:ind w:left="426"/>
        <w:jc w:val="both"/>
        <w:rPr>
          <w:rFonts w:ascii="Times New Roman" w:eastAsia="Batang" w:hAnsi="Times New Roman"/>
          <w:szCs w:val="20"/>
          <w:lang w:eastAsia="sk-SK"/>
        </w:rPr>
      </w:pPr>
      <w:r w:rsidRPr="00B84CEC">
        <w:rPr>
          <w:rFonts w:ascii="Times New Roman" w:eastAsia="Batang" w:hAnsi="Times New Roman"/>
          <w:szCs w:val="20"/>
          <w:lang w:eastAsia="sk-SK"/>
        </w:rPr>
        <w:tab/>
      </w:r>
    </w:p>
    <w:p w:rsidR="00C570EA" w:rsidRPr="00B32E56" w:rsidRDefault="00C570EA" w:rsidP="00103482">
      <w:pPr>
        <w:tabs>
          <w:tab w:val="num" w:pos="993"/>
        </w:tabs>
        <w:spacing w:after="0" w:line="240" w:lineRule="auto"/>
        <w:ind w:left="426"/>
        <w:jc w:val="both"/>
        <w:rPr>
          <w:rFonts w:ascii="Times New Roman" w:eastAsia="Batang" w:hAnsi="Times New Roman"/>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89" w:name="_Toc30923780"/>
      <w:bookmarkStart w:id="90" w:name="_Toc83697761"/>
      <w:bookmarkStart w:id="91" w:name="_Toc99275753"/>
      <w:r>
        <w:rPr>
          <w:rFonts w:ascii="Times New Roman" w:eastAsia="Batang" w:hAnsi="Times New Roman"/>
          <w:b/>
          <w:szCs w:val="20"/>
          <w:lang w:eastAsia="sk-SK"/>
        </w:rPr>
        <w:t xml:space="preserve">26. </w:t>
      </w:r>
      <w:r w:rsidRPr="00BA5A33">
        <w:rPr>
          <w:rFonts w:ascii="Times New Roman" w:eastAsia="Batang" w:hAnsi="Times New Roman"/>
          <w:b/>
          <w:szCs w:val="20"/>
          <w:lang w:eastAsia="sk-SK"/>
        </w:rPr>
        <w:t>Vysvetľovanie ponúk</w:t>
      </w:r>
      <w:bookmarkEnd w:id="89"/>
      <w:bookmarkEnd w:id="90"/>
      <w:bookmarkEnd w:id="91"/>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A5A33" w:rsidRDefault="00C570EA" w:rsidP="00BA5A33">
      <w:pPr>
        <w:tabs>
          <w:tab w:val="num" w:pos="502"/>
        </w:tabs>
        <w:spacing w:after="0" w:line="240" w:lineRule="auto"/>
        <w:ind w:left="993" w:hanging="567"/>
        <w:jc w:val="both"/>
        <w:rPr>
          <w:rFonts w:ascii="Times New Roman" w:eastAsia="Batang" w:hAnsi="Times New Roman"/>
          <w:szCs w:val="20"/>
          <w:lang w:eastAsia="sk-SK"/>
        </w:rPr>
      </w:pPr>
      <w:r>
        <w:rPr>
          <w:rFonts w:ascii="Times New Roman" w:eastAsia="Batang" w:hAnsi="Times New Roman"/>
          <w:szCs w:val="20"/>
          <w:lang w:eastAsia="sk-SK"/>
        </w:rPr>
        <w:t xml:space="preserve">26.1   </w:t>
      </w:r>
      <w:r w:rsidRPr="00BA5A33">
        <w:rPr>
          <w:rFonts w:ascii="Times New Roman" w:eastAsia="Batang" w:hAnsi="Times New Roman"/>
          <w:szCs w:val="20"/>
          <w:lang w:eastAsia="sk-SK"/>
        </w:rPr>
        <w:t>Uchádzač môže byť požiadaný o</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písomné vysvetlenie ponuky. Vysvetlením ponuky nemôže dôjsť k</w:t>
      </w:r>
      <w:r w:rsidRPr="00B84CEC">
        <w:rPr>
          <w:rFonts w:ascii="Times New Roman" w:eastAsia="Batang" w:hAnsi="Times New Roman"/>
          <w:szCs w:val="20"/>
          <w:lang w:eastAsia="sk-SK"/>
        </w:rPr>
        <w:t> </w:t>
      </w:r>
      <w:r w:rsidRPr="00BA5A33">
        <w:rPr>
          <w:rFonts w:ascii="Times New Roman" w:eastAsia="Batang" w:hAnsi="Times New Roman"/>
          <w:szCs w:val="20"/>
          <w:lang w:eastAsia="sk-SK"/>
        </w:rPr>
        <w:t xml:space="preserve">jej zmene </w:t>
      </w:r>
      <w:r w:rsidRPr="00B84CEC">
        <w:rPr>
          <w:rFonts w:ascii="Times New Roman" w:eastAsia="Batang" w:hAnsi="Times New Roman"/>
          <w:szCs w:val="20"/>
          <w:lang w:eastAsia="sk-SK"/>
        </w:rPr>
        <w:t>–</w:t>
      </w:r>
      <w:r w:rsidRPr="00BA5A33">
        <w:rPr>
          <w:rFonts w:ascii="Times New Roman" w:eastAsia="Batang" w:hAnsi="Times New Roman"/>
          <w:szCs w:val="20"/>
          <w:lang w:eastAsia="sk-SK"/>
        </w:rPr>
        <w:t xml:space="preserve"> za zmenu ponuky sa nepovažuje odstránenie zrejmých chýb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písaní a</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počítaní. Uchádzač nesmie však byť vyzývaný a</w:t>
      </w:r>
      <w:r w:rsidRPr="00B84CEC">
        <w:rPr>
          <w:rFonts w:ascii="Times New Roman" w:eastAsia="Batang" w:hAnsi="Times New Roman"/>
          <w:szCs w:val="20"/>
          <w:lang w:eastAsia="sk-SK"/>
        </w:rPr>
        <w:t> </w:t>
      </w:r>
      <w:r w:rsidRPr="00BA5A33">
        <w:rPr>
          <w:rFonts w:ascii="Times New Roman" w:eastAsia="Batang" w:hAnsi="Times New Roman"/>
          <w:szCs w:val="20"/>
          <w:lang w:eastAsia="sk-SK"/>
        </w:rPr>
        <w:t>ani nesmie byť prijatá ponuka uchádzača na zmenu, ktorou by  sa ponuka zvýhodnila.</w:t>
      </w:r>
    </w:p>
    <w:p w:rsidR="00C570EA" w:rsidRDefault="00C570EA" w:rsidP="00BA5A33">
      <w:pPr>
        <w:tabs>
          <w:tab w:val="num" w:pos="502"/>
        </w:tabs>
        <w:spacing w:after="0" w:line="240" w:lineRule="auto"/>
        <w:ind w:left="993" w:hanging="567"/>
        <w:jc w:val="both"/>
        <w:rPr>
          <w:rFonts w:ascii="Times New Roman" w:eastAsia="Batang" w:hAnsi="Times New Roman"/>
          <w:szCs w:val="20"/>
          <w:lang w:eastAsia="sk-SK"/>
        </w:rPr>
      </w:pPr>
      <w:r>
        <w:rPr>
          <w:rFonts w:ascii="Times New Roman" w:eastAsia="Batang" w:hAnsi="Times New Roman"/>
          <w:szCs w:val="20"/>
          <w:lang w:eastAsia="sk-SK"/>
        </w:rPr>
        <w:t xml:space="preserve">26.2  </w:t>
      </w:r>
      <w:r w:rsidRPr="00BA5A33">
        <w:rPr>
          <w:rFonts w:ascii="Times New Roman" w:eastAsia="Batang" w:hAnsi="Times New Roman"/>
          <w:szCs w:val="20"/>
          <w:lang w:eastAsia="sk-SK"/>
        </w:rPr>
        <w:t xml:space="preserve"> </w:t>
      </w:r>
      <w:r w:rsidRPr="00BA5A33">
        <w:rPr>
          <w:rFonts w:ascii="Times New Roman" w:eastAsia="Batang" w:hAnsi="Times New Roman"/>
          <w:lang w:eastAsia="sk-SK"/>
        </w:rPr>
        <w:t>Komisia požiada uchádzača o vysvetlenie ponuky v prípade, ak bude konštatovať, že ponuka obsahuje neobvykle nízku cenu v</w:t>
      </w:r>
      <w:r w:rsidRPr="00B84CEC">
        <w:rPr>
          <w:rFonts w:ascii="Times New Roman" w:eastAsia="Batang" w:hAnsi="Times New Roman"/>
          <w:lang w:eastAsia="sk-SK"/>
        </w:rPr>
        <w:t> </w:t>
      </w:r>
      <w:r w:rsidRPr="00BA5A33">
        <w:rPr>
          <w:rFonts w:ascii="Times New Roman" w:eastAsia="Batang" w:hAnsi="Times New Roman"/>
          <w:lang w:eastAsia="sk-SK"/>
        </w:rPr>
        <w:t>zmysle  § 42 ods.(3) až (5)  „Zákona“.</w:t>
      </w:r>
    </w:p>
    <w:p w:rsidR="00C570EA" w:rsidRPr="00B32E56" w:rsidRDefault="00C570EA" w:rsidP="00103482">
      <w:pPr>
        <w:spacing w:after="0" w:line="240" w:lineRule="auto"/>
        <w:rPr>
          <w:rFonts w:ascii="Times New Roman" w:eastAsia="Batang" w:hAnsi="Times New Roman"/>
          <w:szCs w:val="20"/>
          <w:lang w:eastAsia="sk-SK"/>
        </w:rPr>
      </w:pPr>
    </w:p>
    <w:p w:rsidR="00C570EA" w:rsidRPr="00B32E56" w:rsidRDefault="00C570EA" w:rsidP="00103482">
      <w:pPr>
        <w:spacing w:after="0" w:line="240" w:lineRule="auto"/>
        <w:rPr>
          <w:rFonts w:ascii="Times New Roman" w:eastAsia="Batang" w:hAnsi="Times New Roman"/>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92" w:name="_Toc30923781"/>
      <w:bookmarkStart w:id="93" w:name="_Toc83697762"/>
      <w:bookmarkStart w:id="94" w:name="_Toc99275754"/>
      <w:r>
        <w:rPr>
          <w:rFonts w:ascii="Times New Roman" w:eastAsia="Batang" w:hAnsi="Times New Roman"/>
          <w:b/>
          <w:szCs w:val="20"/>
          <w:lang w:eastAsia="sk-SK"/>
        </w:rPr>
        <w:t xml:space="preserve">27. </w:t>
      </w:r>
      <w:r w:rsidRPr="00BA5A33">
        <w:rPr>
          <w:rFonts w:ascii="Times New Roman" w:eastAsia="Batang" w:hAnsi="Times New Roman"/>
          <w:b/>
          <w:szCs w:val="20"/>
          <w:lang w:eastAsia="sk-SK"/>
        </w:rPr>
        <w:t>Mena na vyhodnotenie ponúk</w:t>
      </w:r>
      <w:bookmarkEnd w:id="92"/>
      <w:bookmarkEnd w:id="93"/>
      <w:bookmarkEnd w:id="94"/>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A5A33" w:rsidRDefault="00C570EA" w:rsidP="00BA5A33">
      <w:pPr>
        <w:spacing w:after="0" w:line="240" w:lineRule="auto"/>
        <w:ind w:left="426"/>
        <w:rPr>
          <w:rFonts w:ascii="Times New Roman" w:eastAsia="Batang" w:hAnsi="Times New Roman"/>
          <w:szCs w:val="20"/>
          <w:lang w:eastAsia="sk-SK"/>
        </w:rPr>
      </w:pPr>
      <w:r>
        <w:rPr>
          <w:rFonts w:ascii="Times New Roman" w:eastAsia="Batang" w:hAnsi="Times New Roman"/>
          <w:szCs w:val="20"/>
          <w:lang w:eastAsia="sk-SK"/>
        </w:rPr>
        <w:t xml:space="preserve">27.1 </w:t>
      </w:r>
      <w:r w:rsidRPr="00BA5A33">
        <w:rPr>
          <w:rFonts w:ascii="Times New Roman" w:eastAsia="Batang" w:hAnsi="Times New Roman"/>
          <w:szCs w:val="20"/>
          <w:lang w:eastAsia="sk-SK"/>
        </w:rPr>
        <w:t>Ceny uvedené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ponukách uchádzačov sa budú vyhodnocovať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eurách.</w:t>
      </w:r>
    </w:p>
    <w:p w:rsidR="00C570EA" w:rsidRPr="00B32E56" w:rsidRDefault="00C570EA" w:rsidP="00103482">
      <w:pPr>
        <w:spacing w:after="0" w:line="240" w:lineRule="auto"/>
        <w:rPr>
          <w:rFonts w:ascii="Times New Roman" w:eastAsia="Batang" w:hAnsi="Times New Roman"/>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95" w:name="_Toc30923782"/>
      <w:bookmarkStart w:id="96" w:name="_Toc83697763"/>
      <w:bookmarkStart w:id="97" w:name="_Toc99275755"/>
      <w:r>
        <w:rPr>
          <w:rFonts w:ascii="Times New Roman" w:eastAsia="Batang" w:hAnsi="Times New Roman"/>
          <w:b/>
          <w:szCs w:val="20"/>
          <w:lang w:eastAsia="sk-SK"/>
        </w:rPr>
        <w:t xml:space="preserve">28. </w:t>
      </w:r>
      <w:r w:rsidRPr="00BA5A33">
        <w:rPr>
          <w:rFonts w:ascii="Times New Roman" w:eastAsia="Batang" w:hAnsi="Times New Roman"/>
          <w:b/>
          <w:szCs w:val="20"/>
          <w:lang w:eastAsia="sk-SK"/>
        </w:rPr>
        <w:t>Vyhodnotenie ponúk</w:t>
      </w:r>
      <w:bookmarkEnd w:id="95"/>
      <w:bookmarkEnd w:id="96"/>
      <w:bookmarkEnd w:id="97"/>
    </w:p>
    <w:p w:rsidR="00C570EA" w:rsidRPr="00B32E56" w:rsidRDefault="00C570EA" w:rsidP="00103482">
      <w:pPr>
        <w:spacing w:after="0" w:line="240" w:lineRule="auto"/>
        <w:rPr>
          <w:rFonts w:ascii="Times New Roman" w:eastAsia="Batang" w:hAnsi="Times New Roman"/>
          <w:sz w:val="20"/>
          <w:szCs w:val="20"/>
          <w:lang w:eastAsia="sk-SK"/>
        </w:rPr>
      </w:pPr>
    </w:p>
    <w:p w:rsidR="00C570EA" w:rsidRDefault="00C570EA" w:rsidP="00BA5A33">
      <w:pPr>
        <w:spacing w:after="0" w:line="240" w:lineRule="auto"/>
        <w:ind w:left="993" w:hanging="567"/>
        <w:jc w:val="both"/>
        <w:rPr>
          <w:rFonts w:ascii="Times New Roman" w:eastAsia="Batang" w:hAnsi="Times New Roman"/>
          <w:szCs w:val="20"/>
          <w:lang w:eastAsia="sk-SK"/>
        </w:rPr>
      </w:pPr>
      <w:r>
        <w:rPr>
          <w:rFonts w:ascii="Times New Roman" w:eastAsia="Batang" w:hAnsi="Times New Roman"/>
          <w:szCs w:val="20"/>
          <w:lang w:eastAsia="sk-SK"/>
        </w:rPr>
        <w:t xml:space="preserve">28.1  </w:t>
      </w:r>
      <w:r w:rsidRPr="00BA5A33">
        <w:rPr>
          <w:rFonts w:ascii="Times New Roman" w:eastAsia="Batang" w:hAnsi="Times New Roman"/>
          <w:szCs w:val="20"/>
          <w:lang w:eastAsia="sk-SK"/>
        </w:rPr>
        <w:t>Komisia na vyhodnotenie ponúk zriadená obstarávateľom hodnotí plnenie kritérií tých ponúk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 xml:space="preserve">súlade s § 42 </w:t>
      </w:r>
      <w:r w:rsidRPr="00BA5A33">
        <w:rPr>
          <w:rFonts w:ascii="Times New Roman" w:eastAsia="Batang" w:hAnsi="Times New Roman"/>
          <w:lang w:eastAsia="sk-SK"/>
        </w:rPr>
        <w:t>„Zákona“</w:t>
      </w:r>
      <w:r w:rsidRPr="00BA5A33">
        <w:rPr>
          <w:rFonts w:ascii="Times New Roman" w:eastAsia="Batang" w:hAnsi="Times New Roman"/>
          <w:szCs w:val="20"/>
          <w:lang w:eastAsia="sk-SK"/>
        </w:rPr>
        <w:t>, ktoré neboli podľa bodu 25., 26. z</w:t>
      </w:r>
      <w:r w:rsidRPr="00B84CEC">
        <w:rPr>
          <w:rFonts w:ascii="Times New Roman" w:eastAsia="Batang" w:hAnsi="Times New Roman"/>
          <w:szCs w:val="20"/>
          <w:lang w:eastAsia="sk-SK"/>
        </w:rPr>
        <w:t> </w:t>
      </w:r>
      <w:r w:rsidRPr="00BA5A33">
        <w:rPr>
          <w:rFonts w:ascii="Times New Roman" w:eastAsia="Batang" w:hAnsi="Times New Roman"/>
          <w:szCs w:val="20"/>
          <w:lang w:eastAsia="sk-SK"/>
        </w:rPr>
        <w:t>verejného obstarávania vylúčené.</w:t>
      </w:r>
    </w:p>
    <w:p w:rsidR="00C570EA" w:rsidRDefault="00C570EA" w:rsidP="00BA5A33">
      <w:pPr>
        <w:spacing w:after="0" w:line="240" w:lineRule="auto"/>
        <w:ind w:left="993" w:hanging="567"/>
        <w:jc w:val="both"/>
        <w:rPr>
          <w:rFonts w:ascii="Times New Roman" w:eastAsia="Batang" w:hAnsi="Times New Roman"/>
          <w:szCs w:val="20"/>
          <w:lang w:eastAsia="sk-SK"/>
        </w:rPr>
      </w:pPr>
      <w:r>
        <w:rPr>
          <w:rFonts w:ascii="Times New Roman" w:eastAsia="Batang" w:hAnsi="Times New Roman"/>
          <w:szCs w:val="20"/>
          <w:lang w:eastAsia="sk-SK"/>
        </w:rPr>
        <w:t xml:space="preserve">28.2  </w:t>
      </w:r>
      <w:r w:rsidRPr="00BA5A33">
        <w:rPr>
          <w:rFonts w:ascii="Times New Roman" w:eastAsia="Batang" w:hAnsi="Times New Roman"/>
          <w:szCs w:val="20"/>
          <w:lang w:eastAsia="sk-SK"/>
        </w:rPr>
        <w:t xml:space="preserve">Pri vyhodnocovaní ponúk postupuje komisia len podľa kritéria na vyhodnotenie ponúk uvedených </w:t>
      </w:r>
      <w:r w:rsidRPr="00B84CEC">
        <w:rPr>
          <w:rFonts w:ascii="Times New Roman" w:eastAsia="Batang" w:hAnsi="Times New Roman"/>
          <w:szCs w:val="20"/>
          <w:lang w:eastAsia="sk-SK"/>
        </w:rPr>
        <w:t> </w:t>
      </w:r>
      <w:r w:rsidRPr="00BA5A33">
        <w:rPr>
          <w:rFonts w:ascii="Times New Roman" w:eastAsia="Batang" w:hAnsi="Times New Roman"/>
          <w:szCs w:val="20"/>
          <w:lang w:eastAsia="sk-SK"/>
        </w:rPr>
        <w:t>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oznámení o</w:t>
      </w:r>
      <w:r w:rsidRPr="00B84CEC">
        <w:rPr>
          <w:rFonts w:ascii="Times New Roman" w:eastAsia="Batang" w:hAnsi="Times New Roman"/>
          <w:szCs w:val="20"/>
          <w:lang w:eastAsia="sk-SK"/>
        </w:rPr>
        <w:t> </w:t>
      </w:r>
      <w:r w:rsidRPr="00BA5A33">
        <w:rPr>
          <w:rFonts w:ascii="Times New Roman" w:eastAsia="Batang" w:hAnsi="Times New Roman"/>
          <w:szCs w:val="20"/>
          <w:lang w:eastAsia="sk-SK"/>
        </w:rPr>
        <w:t>vyhlásení verejného obstarávania, spôsobom určeným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súťažných podkladoch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Časti IX</w:t>
      </w:r>
      <w:r w:rsidRPr="00BA5A33">
        <w:rPr>
          <w:rFonts w:ascii="Times New Roman" w:eastAsia="Batang" w:hAnsi="Times New Roman"/>
          <w:i/>
          <w:szCs w:val="20"/>
          <w:lang w:eastAsia="sk-SK"/>
        </w:rPr>
        <w:t>. Kritérium na hodnotenie ponúk a spôsob jeho uplatnenia.</w:t>
      </w:r>
    </w:p>
    <w:p w:rsidR="00C570EA" w:rsidRDefault="00C570EA" w:rsidP="00BA5A33">
      <w:pPr>
        <w:spacing w:after="0" w:line="240" w:lineRule="auto"/>
        <w:ind w:left="993" w:hanging="567"/>
        <w:jc w:val="both"/>
        <w:rPr>
          <w:rFonts w:ascii="Times New Roman" w:eastAsia="Batang" w:hAnsi="Times New Roman"/>
          <w:szCs w:val="20"/>
          <w:lang w:eastAsia="sk-SK"/>
        </w:rPr>
      </w:pPr>
      <w:r>
        <w:rPr>
          <w:rFonts w:ascii="Times New Roman" w:eastAsia="Batang" w:hAnsi="Times New Roman"/>
          <w:szCs w:val="20"/>
          <w:lang w:eastAsia="sk-SK"/>
        </w:rPr>
        <w:t xml:space="preserve">28.3  </w:t>
      </w:r>
      <w:r w:rsidRPr="00BA5A33">
        <w:rPr>
          <w:rFonts w:ascii="Times New Roman" w:eastAsia="Batang" w:hAnsi="Times New Roman"/>
          <w:szCs w:val="20"/>
          <w:lang w:eastAsia="sk-SK"/>
        </w:rPr>
        <w:t>Komisia bezodkladne oznámi obstarávateľovi zoznam vylúčených ponúk s</w:t>
      </w:r>
      <w:r w:rsidRPr="00B84CEC">
        <w:rPr>
          <w:rFonts w:ascii="Times New Roman" w:eastAsia="Batang" w:hAnsi="Times New Roman"/>
          <w:szCs w:val="20"/>
          <w:lang w:eastAsia="sk-SK"/>
        </w:rPr>
        <w:t> </w:t>
      </w:r>
      <w:r w:rsidRPr="00BA5A33">
        <w:rPr>
          <w:rFonts w:ascii="Times New Roman" w:eastAsia="Batang" w:hAnsi="Times New Roman"/>
          <w:szCs w:val="20"/>
          <w:lang w:eastAsia="sk-SK"/>
        </w:rPr>
        <w:t>uvedením dôvodu ich vylúčenia. Obstarávateľ je povinný o tom upovedomiť vylúčeného uchádzača s</w:t>
      </w:r>
      <w:r w:rsidRPr="00B84CEC">
        <w:rPr>
          <w:rFonts w:ascii="Times New Roman" w:eastAsia="Batang" w:hAnsi="Times New Roman"/>
          <w:szCs w:val="20"/>
          <w:lang w:eastAsia="sk-SK"/>
        </w:rPr>
        <w:t> </w:t>
      </w:r>
      <w:r w:rsidRPr="00BA5A33">
        <w:rPr>
          <w:rFonts w:ascii="Times New Roman" w:eastAsia="Batang" w:hAnsi="Times New Roman"/>
          <w:szCs w:val="20"/>
          <w:lang w:eastAsia="sk-SK"/>
        </w:rPr>
        <w:t>uvedením dôvodu vylúčenia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 xml:space="preserve">zmysle § 42 ods.(6) </w:t>
      </w:r>
      <w:r w:rsidRPr="00BA5A33">
        <w:rPr>
          <w:rFonts w:ascii="Times New Roman" w:eastAsia="Batang" w:hAnsi="Times New Roman"/>
          <w:lang w:eastAsia="sk-SK"/>
        </w:rPr>
        <w:t>„Zákona“.</w:t>
      </w:r>
      <w:r w:rsidRPr="00BA5A33">
        <w:rPr>
          <w:rFonts w:ascii="Times New Roman" w:eastAsia="Batang" w:hAnsi="Times New Roman"/>
          <w:szCs w:val="20"/>
          <w:lang w:eastAsia="sk-SK"/>
        </w:rPr>
        <w:t xml:space="preserve"> </w:t>
      </w:r>
    </w:p>
    <w:p w:rsidR="00C570EA" w:rsidRDefault="00C570EA" w:rsidP="00BA5A33">
      <w:pPr>
        <w:spacing w:after="0" w:line="240" w:lineRule="auto"/>
        <w:ind w:left="993" w:hanging="567"/>
        <w:jc w:val="both"/>
        <w:rPr>
          <w:rFonts w:ascii="Times New Roman" w:eastAsia="Batang" w:hAnsi="Times New Roman"/>
          <w:szCs w:val="20"/>
          <w:lang w:eastAsia="sk-SK"/>
        </w:rPr>
      </w:pPr>
      <w:r>
        <w:rPr>
          <w:rFonts w:ascii="Times New Roman" w:eastAsia="Batang" w:hAnsi="Times New Roman"/>
          <w:szCs w:val="20"/>
          <w:lang w:eastAsia="sk-SK"/>
        </w:rPr>
        <w:t xml:space="preserve">28.4  </w:t>
      </w:r>
      <w:r w:rsidRPr="00BA5A33">
        <w:rPr>
          <w:rFonts w:ascii="Times New Roman" w:eastAsia="Batang" w:hAnsi="Times New Roman"/>
          <w:szCs w:val="20"/>
          <w:lang w:eastAsia="sk-SK"/>
        </w:rPr>
        <w:t>O vyhodnotení ponúk komisia spíše Z</w:t>
      </w:r>
      <w:r w:rsidRPr="00BA5A33">
        <w:rPr>
          <w:rFonts w:ascii="Times New Roman" w:eastAsia="Batang" w:hAnsi="Times New Roman"/>
          <w:i/>
          <w:szCs w:val="20"/>
          <w:lang w:eastAsia="sk-SK"/>
        </w:rPr>
        <w:t>ápisnicu.</w:t>
      </w:r>
    </w:p>
    <w:p w:rsidR="00C570EA" w:rsidRPr="00BA5A33" w:rsidRDefault="00C570EA" w:rsidP="00BA5A33">
      <w:pPr>
        <w:spacing w:after="0" w:line="240" w:lineRule="auto"/>
        <w:ind w:left="993" w:hanging="567"/>
        <w:jc w:val="both"/>
        <w:rPr>
          <w:rFonts w:ascii="Times New Roman" w:eastAsia="Batang" w:hAnsi="Times New Roman"/>
          <w:szCs w:val="20"/>
          <w:lang w:eastAsia="sk-SK"/>
        </w:rPr>
      </w:pPr>
      <w:r>
        <w:rPr>
          <w:rFonts w:ascii="Times New Roman" w:eastAsia="Batang" w:hAnsi="Times New Roman"/>
          <w:szCs w:val="20"/>
          <w:lang w:eastAsia="sk-SK"/>
        </w:rPr>
        <w:t xml:space="preserve">28.5  </w:t>
      </w:r>
      <w:r w:rsidRPr="00BA5A33">
        <w:rPr>
          <w:rFonts w:ascii="Times New Roman" w:eastAsia="Batang" w:hAnsi="Times New Roman"/>
          <w:szCs w:val="20"/>
          <w:lang w:eastAsia="sk-SK"/>
        </w:rPr>
        <w:t>Zápisnicu o vyhodnotení ponúk podpisujú všetci prítomní členovia komisie. Predseda komisie odovzdá podpísanú zápisnicu spolu s</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ponukami obstarávateľovi</w:t>
      </w:r>
    </w:p>
    <w:p w:rsidR="00C570EA" w:rsidRPr="00BA5A33" w:rsidRDefault="00C570EA" w:rsidP="00BA5A33">
      <w:pPr>
        <w:spacing w:after="0" w:line="240" w:lineRule="auto"/>
        <w:ind w:left="993" w:hanging="567"/>
        <w:jc w:val="both"/>
        <w:rPr>
          <w:rFonts w:ascii="Times New Roman" w:eastAsia="Batang" w:hAnsi="Times New Roman"/>
          <w:szCs w:val="20"/>
          <w:lang w:eastAsia="sk-SK"/>
        </w:rPr>
      </w:pPr>
      <w:r>
        <w:rPr>
          <w:rFonts w:ascii="Times New Roman" w:eastAsia="Batang" w:hAnsi="Times New Roman"/>
          <w:szCs w:val="20"/>
          <w:lang w:eastAsia="sk-SK"/>
        </w:rPr>
        <w:t xml:space="preserve">28.6  </w:t>
      </w:r>
      <w:r w:rsidRPr="00BA5A33">
        <w:rPr>
          <w:rFonts w:ascii="Times New Roman" w:eastAsia="Batang" w:hAnsi="Times New Roman"/>
          <w:szCs w:val="20"/>
          <w:lang w:eastAsia="sk-SK"/>
        </w:rPr>
        <w:t>O vyhodnocovaní ponúk členovia komisie nesmú poskytovať informácie o obsahu ponúk a ich vyhodnocovaní</w:t>
      </w: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98" w:name="_Toc30923783"/>
      <w:bookmarkStart w:id="99" w:name="_Toc83697764"/>
      <w:bookmarkStart w:id="100" w:name="_Toc99275756"/>
      <w:r>
        <w:rPr>
          <w:rFonts w:ascii="Times New Roman" w:eastAsia="Batang" w:hAnsi="Times New Roman"/>
          <w:b/>
          <w:szCs w:val="20"/>
          <w:lang w:eastAsia="sk-SK"/>
        </w:rPr>
        <w:t xml:space="preserve">29. </w:t>
      </w:r>
      <w:r w:rsidRPr="00BA5A33">
        <w:rPr>
          <w:rFonts w:ascii="Times New Roman" w:eastAsia="Batang" w:hAnsi="Times New Roman"/>
          <w:b/>
          <w:szCs w:val="20"/>
          <w:lang w:eastAsia="sk-SK"/>
        </w:rPr>
        <w:t>Kritériá na hodnotenie ponúk</w:t>
      </w:r>
      <w:bookmarkEnd w:id="98"/>
      <w:bookmarkEnd w:id="99"/>
      <w:bookmarkEnd w:id="100"/>
    </w:p>
    <w:p w:rsidR="00C570EA" w:rsidRPr="00B32E56" w:rsidRDefault="00C570EA" w:rsidP="00103482">
      <w:pPr>
        <w:spacing w:after="0" w:line="240" w:lineRule="auto"/>
        <w:rPr>
          <w:rFonts w:ascii="Times New Roman" w:eastAsia="Batang" w:hAnsi="Times New Roman"/>
          <w:sz w:val="20"/>
          <w:szCs w:val="20"/>
          <w:lang w:eastAsia="sk-SK"/>
        </w:rPr>
      </w:pPr>
    </w:p>
    <w:p w:rsidR="00C570EA" w:rsidRDefault="00C570EA" w:rsidP="00BA5A33">
      <w:pPr>
        <w:tabs>
          <w:tab w:val="num" w:pos="502"/>
        </w:tabs>
        <w:spacing w:after="0" w:line="240" w:lineRule="auto"/>
        <w:ind w:left="993" w:hanging="567"/>
        <w:jc w:val="both"/>
        <w:rPr>
          <w:rFonts w:ascii="Times New Roman" w:eastAsia="Batang" w:hAnsi="Times New Roman"/>
          <w:szCs w:val="20"/>
          <w:lang w:eastAsia="sk-SK"/>
        </w:rPr>
      </w:pPr>
      <w:r>
        <w:rPr>
          <w:rFonts w:ascii="Times New Roman" w:eastAsia="Batang" w:hAnsi="Times New Roman"/>
          <w:szCs w:val="20"/>
          <w:lang w:eastAsia="sk-SK"/>
        </w:rPr>
        <w:t xml:space="preserve">29.1  </w:t>
      </w:r>
      <w:r w:rsidRPr="00BA5A33">
        <w:rPr>
          <w:rFonts w:ascii="Times New Roman" w:eastAsia="Batang" w:hAnsi="Times New Roman"/>
          <w:szCs w:val="20"/>
          <w:lang w:eastAsia="sk-SK"/>
        </w:rPr>
        <w:t>Komisia na vyhodnotenie ponúk hodnotí ponuky podľa bodu 28., pričom kritériá výberu najvhodnejšej ponuky sú uvedené v</w:t>
      </w:r>
      <w:r w:rsidRPr="00B84CEC">
        <w:rPr>
          <w:rFonts w:ascii="Times New Roman" w:eastAsia="Batang" w:hAnsi="Times New Roman"/>
          <w:szCs w:val="20"/>
          <w:lang w:eastAsia="sk-SK"/>
        </w:rPr>
        <w:t> </w:t>
      </w:r>
      <w:r w:rsidRPr="00BA5A33">
        <w:rPr>
          <w:rFonts w:ascii="Times New Roman" w:eastAsia="Batang" w:hAnsi="Times New Roman"/>
          <w:i/>
          <w:szCs w:val="20"/>
          <w:lang w:eastAsia="sk-SK"/>
        </w:rPr>
        <w:t>Časti</w:t>
      </w:r>
      <w:r w:rsidRPr="00BA5A33">
        <w:rPr>
          <w:rFonts w:ascii="Times New Roman" w:eastAsia="Batang" w:hAnsi="Times New Roman"/>
          <w:szCs w:val="20"/>
          <w:lang w:eastAsia="sk-SK"/>
        </w:rPr>
        <w:t xml:space="preserve"> </w:t>
      </w:r>
      <w:r w:rsidRPr="00BA5A33">
        <w:rPr>
          <w:rFonts w:ascii="Times New Roman" w:eastAsia="Batang" w:hAnsi="Times New Roman"/>
          <w:i/>
          <w:szCs w:val="20"/>
          <w:lang w:eastAsia="sk-SK"/>
        </w:rPr>
        <w:t>IX. Kritérium na hodnotenie ponúk a spôsob jeho uplatnenia.</w:t>
      </w:r>
    </w:p>
    <w:p w:rsidR="00C570EA" w:rsidRPr="00B32E56" w:rsidRDefault="00C570EA" w:rsidP="00103482">
      <w:pPr>
        <w:tabs>
          <w:tab w:val="num" w:pos="720"/>
        </w:tabs>
        <w:spacing w:after="0" w:line="240" w:lineRule="auto"/>
        <w:ind w:left="426"/>
        <w:jc w:val="both"/>
        <w:rPr>
          <w:rFonts w:ascii="Times New Roman" w:eastAsia="Batang" w:hAnsi="Times New Roman"/>
          <w:szCs w:val="20"/>
          <w:lang w:eastAsia="sk-SK"/>
        </w:rPr>
      </w:pPr>
    </w:p>
    <w:p w:rsidR="00C570EA" w:rsidRDefault="00C570EA" w:rsidP="00103482">
      <w:pPr>
        <w:spacing w:after="0" w:line="240" w:lineRule="auto"/>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A5A33" w:rsidRDefault="00C570EA" w:rsidP="00103482">
      <w:pPr>
        <w:keepNext/>
        <w:spacing w:after="0" w:line="240" w:lineRule="auto"/>
        <w:jc w:val="center"/>
        <w:outlineLvl w:val="2"/>
        <w:rPr>
          <w:rFonts w:ascii="Times New Roman" w:eastAsia="Batang" w:hAnsi="Times New Roman"/>
          <w:b/>
          <w:sz w:val="28"/>
          <w:szCs w:val="20"/>
          <w:u w:val="single"/>
          <w:lang w:eastAsia="sk-SK"/>
        </w:rPr>
      </w:pPr>
      <w:bookmarkStart w:id="101" w:name="_Toc30923784"/>
      <w:bookmarkStart w:id="102" w:name="_Toc83697765"/>
      <w:bookmarkStart w:id="103" w:name="_Toc99275757"/>
      <w:r w:rsidRPr="00BA5A33">
        <w:rPr>
          <w:rFonts w:ascii="Times New Roman" w:eastAsia="Batang" w:hAnsi="Times New Roman"/>
          <w:b/>
          <w:sz w:val="28"/>
          <w:szCs w:val="20"/>
          <w:u w:val="single"/>
          <w:lang w:eastAsia="sk-SK"/>
        </w:rPr>
        <w:t xml:space="preserve">Časť VI. </w:t>
      </w:r>
      <w:bookmarkEnd w:id="101"/>
      <w:r w:rsidRPr="00BA5A33">
        <w:rPr>
          <w:rFonts w:ascii="Times New Roman" w:eastAsia="Batang" w:hAnsi="Times New Roman"/>
          <w:b/>
          <w:sz w:val="28"/>
          <w:szCs w:val="20"/>
          <w:u w:val="single"/>
          <w:lang w:eastAsia="sk-SK"/>
        </w:rPr>
        <w:t>Oznámenie o</w:t>
      </w:r>
      <w:r>
        <w:rPr>
          <w:rFonts w:ascii="Times New Roman" w:eastAsia="Batang" w:hAnsi="Times New Roman"/>
          <w:b/>
          <w:sz w:val="28"/>
          <w:szCs w:val="20"/>
          <w:u w:val="single"/>
          <w:lang w:eastAsia="sk-SK"/>
        </w:rPr>
        <w:t> </w:t>
      </w:r>
      <w:r w:rsidRPr="00BA5A33">
        <w:rPr>
          <w:rFonts w:ascii="Times New Roman" w:eastAsia="Batang" w:hAnsi="Times New Roman"/>
          <w:b/>
          <w:sz w:val="28"/>
          <w:szCs w:val="20"/>
          <w:u w:val="single"/>
          <w:lang w:eastAsia="sk-SK"/>
        </w:rPr>
        <w:t>výsledku vyhodnotenia ponúk a</w:t>
      </w:r>
      <w:r>
        <w:rPr>
          <w:rFonts w:ascii="Times New Roman" w:eastAsia="Batang" w:hAnsi="Times New Roman"/>
          <w:b/>
          <w:sz w:val="28"/>
          <w:szCs w:val="20"/>
          <w:u w:val="single"/>
          <w:lang w:eastAsia="sk-SK"/>
        </w:rPr>
        <w:t> </w:t>
      </w:r>
      <w:r w:rsidRPr="00BA5A33">
        <w:rPr>
          <w:rFonts w:ascii="Times New Roman" w:eastAsia="Batang" w:hAnsi="Times New Roman"/>
          <w:b/>
          <w:sz w:val="28"/>
          <w:szCs w:val="20"/>
          <w:u w:val="single"/>
          <w:lang w:eastAsia="sk-SK"/>
        </w:rPr>
        <w:t>uzavretie zmluvy</w:t>
      </w:r>
      <w:bookmarkEnd w:id="102"/>
      <w:bookmarkEnd w:id="103"/>
    </w:p>
    <w:p w:rsidR="00C570EA" w:rsidRPr="00B32E56" w:rsidRDefault="00C570EA" w:rsidP="00103482">
      <w:pPr>
        <w:spacing w:after="0" w:line="240" w:lineRule="auto"/>
        <w:rPr>
          <w:rFonts w:ascii="Times New Roman" w:eastAsia="Batang" w:hAnsi="Times New Roman"/>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104" w:name="_Toc30923785"/>
      <w:bookmarkStart w:id="105" w:name="_Toc83697766"/>
      <w:bookmarkStart w:id="106" w:name="_Toc99275758"/>
      <w:r>
        <w:rPr>
          <w:rFonts w:ascii="Times New Roman" w:eastAsia="Batang" w:hAnsi="Times New Roman"/>
          <w:b/>
          <w:szCs w:val="20"/>
          <w:lang w:eastAsia="sk-SK"/>
        </w:rPr>
        <w:t xml:space="preserve">30. </w:t>
      </w:r>
      <w:r w:rsidRPr="00BA5A33">
        <w:rPr>
          <w:rFonts w:ascii="Times New Roman" w:eastAsia="Batang" w:hAnsi="Times New Roman"/>
          <w:b/>
          <w:szCs w:val="20"/>
          <w:lang w:eastAsia="sk-SK"/>
        </w:rPr>
        <w:t>Oznámenie o</w:t>
      </w:r>
      <w:r w:rsidRPr="00B84CEC">
        <w:rPr>
          <w:rFonts w:ascii="Times New Roman" w:eastAsia="Batang" w:hAnsi="Times New Roman"/>
          <w:b/>
          <w:szCs w:val="20"/>
          <w:lang w:eastAsia="sk-SK"/>
        </w:rPr>
        <w:t> </w:t>
      </w:r>
      <w:r w:rsidRPr="00BA5A33">
        <w:rPr>
          <w:rFonts w:ascii="Times New Roman" w:eastAsia="Batang" w:hAnsi="Times New Roman"/>
          <w:b/>
          <w:szCs w:val="20"/>
          <w:lang w:eastAsia="sk-SK"/>
        </w:rPr>
        <w:t>výsledku vyhodnotenia ponúk</w:t>
      </w:r>
      <w:bookmarkEnd w:id="104"/>
      <w:bookmarkEnd w:id="105"/>
      <w:bookmarkEnd w:id="106"/>
    </w:p>
    <w:p w:rsidR="00C570EA" w:rsidRPr="00B32E56" w:rsidRDefault="00C570EA" w:rsidP="00103482">
      <w:pPr>
        <w:spacing w:after="0" w:line="240" w:lineRule="auto"/>
        <w:rPr>
          <w:rFonts w:ascii="Times New Roman" w:eastAsia="Batang" w:hAnsi="Times New Roman"/>
          <w:sz w:val="20"/>
          <w:szCs w:val="20"/>
          <w:lang w:eastAsia="sk-SK"/>
        </w:rPr>
      </w:pPr>
    </w:p>
    <w:p w:rsidR="00C570EA" w:rsidRDefault="00C570EA" w:rsidP="00BA5A33">
      <w:pPr>
        <w:spacing w:after="0" w:line="240" w:lineRule="auto"/>
        <w:ind w:left="993" w:hanging="567"/>
        <w:jc w:val="both"/>
        <w:rPr>
          <w:rFonts w:ascii="Times New Roman" w:eastAsia="Batang" w:hAnsi="Times New Roman"/>
          <w:szCs w:val="20"/>
          <w:lang w:eastAsia="sk-SK"/>
        </w:rPr>
      </w:pPr>
      <w:r>
        <w:rPr>
          <w:rFonts w:ascii="Times New Roman" w:eastAsia="Batang" w:hAnsi="Times New Roman"/>
          <w:szCs w:val="20"/>
          <w:lang w:eastAsia="sk-SK"/>
        </w:rPr>
        <w:t xml:space="preserve">30.1  </w:t>
      </w:r>
      <w:r w:rsidRPr="00BA5A33">
        <w:rPr>
          <w:rFonts w:ascii="Times New Roman" w:eastAsia="Batang" w:hAnsi="Times New Roman"/>
          <w:szCs w:val="20"/>
          <w:lang w:eastAsia="sk-SK"/>
        </w:rPr>
        <w:t xml:space="preserve">Obstarávateľ po vyhodnotení ponúk zašle uchádzačom výsledok vyhodnotenia ponúk podľa  § 44 </w:t>
      </w:r>
      <w:r w:rsidRPr="00B84CEC">
        <w:rPr>
          <w:rFonts w:ascii="Times New Roman" w:eastAsia="Batang" w:hAnsi="Times New Roman"/>
          <w:szCs w:val="20"/>
          <w:lang w:eastAsia="sk-SK"/>
        </w:rPr>
        <w:tab/>
      </w:r>
      <w:r w:rsidRPr="00BA5A33">
        <w:rPr>
          <w:rFonts w:ascii="Times New Roman" w:eastAsia="Batang" w:hAnsi="Times New Roman"/>
          <w:lang w:eastAsia="sk-SK"/>
        </w:rPr>
        <w:t>„Zákona“.</w:t>
      </w: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A5A33" w:rsidRDefault="00C570EA">
      <w:pPr>
        <w:keepNext/>
        <w:spacing w:after="0" w:line="240" w:lineRule="auto"/>
        <w:outlineLvl w:val="3"/>
        <w:rPr>
          <w:rFonts w:ascii="Times New Roman" w:eastAsia="Batang" w:hAnsi="Times New Roman"/>
          <w:b/>
          <w:szCs w:val="20"/>
          <w:lang w:eastAsia="sk-SK"/>
        </w:rPr>
      </w:pPr>
      <w:bookmarkStart w:id="107" w:name="_Toc30923786"/>
      <w:bookmarkStart w:id="108" w:name="_Toc83697767"/>
      <w:bookmarkStart w:id="109" w:name="_Toc99275759"/>
      <w:r>
        <w:rPr>
          <w:rFonts w:ascii="Times New Roman" w:eastAsia="Batang" w:hAnsi="Times New Roman"/>
          <w:b/>
          <w:szCs w:val="20"/>
          <w:lang w:eastAsia="sk-SK"/>
        </w:rPr>
        <w:t xml:space="preserve">31. </w:t>
      </w:r>
      <w:r w:rsidRPr="00BA5A33">
        <w:rPr>
          <w:rFonts w:ascii="Times New Roman" w:eastAsia="Batang" w:hAnsi="Times New Roman"/>
          <w:b/>
          <w:szCs w:val="20"/>
          <w:lang w:eastAsia="sk-SK"/>
        </w:rPr>
        <w:t>Uzavretie  Zmluvy</w:t>
      </w:r>
      <w:bookmarkEnd w:id="107"/>
      <w:bookmarkEnd w:id="108"/>
      <w:bookmarkEnd w:id="109"/>
      <w:r w:rsidRPr="00BA5A33">
        <w:rPr>
          <w:rFonts w:ascii="Times New Roman" w:eastAsia="Batang" w:hAnsi="Times New Roman"/>
          <w:b/>
          <w:szCs w:val="20"/>
          <w:lang w:eastAsia="sk-SK"/>
        </w:rPr>
        <w:t xml:space="preserve"> o dielo</w:t>
      </w:r>
    </w:p>
    <w:p w:rsidR="00C570EA" w:rsidRPr="00B32E56" w:rsidRDefault="00C570EA" w:rsidP="00103482">
      <w:pPr>
        <w:spacing w:after="0" w:line="240" w:lineRule="auto"/>
        <w:rPr>
          <w:rFonts w:ascii="Times New Roman" w:eastAsia="Batang" w:hAnsi="Times New Roman"/>
          <w:sz w:val="20"/>
          <w:szCs w:val="20"/>
          <w:lang w:eastAsia="sk-SK"/>
        </w:rPr>
      </w:pPr>
    </w:p>
    <w:p w:rsidR="00C570EA" w:rsidRDefault="00C570EA" w:rsidP="00BA5A33">
      <w:pPr>
        <w:spacing w:after="0" w:line="240" w:lineRule="auto"/>
        <w:ind w:left="993" w:hanging="567"/>
        <w:jc w:val="both"/>
        <w:rPr>
          <w:rFonts w:ascii="Times New Roman" w:eastAsia="Batang" w:hAnsi="Times New Roman"/>
          <w:szCs w:val="20"/>
          <w:lang w:eastAsia="sk-SK"/>
        </w:rPr>
      </w:pPr>
      <w:r>
        <w:rPr>
          <w:rFonts w:ascii="Times New Roman" w:eastAsia="Batang" w:hAnsi="Times New Roman"/>
          <w:szCs w:val="20"/>
          <w:lang w:eastAsia="sk-SK"/>
        </w:rPr>
        <w:t xml:space="preserve">31.1  </w:t>
      </w:r>
      <w:r w:rsidRPr="00BA5A33">
        <w:rPr>
          <w:rFonts w:ascii="Times New Roman" w:eastAsia="Batang" w:hAnsi="Times New Roman"/>
          <w:szCs w:val="20"/>
          <w:lang w:eastAsia="sk-SK"/>
        </w:rPr>
        <w:t>Obstarávateľ uzavrie Zmluvu o</w:t>
      </w:r>
      <w:r w:rsidRPr="00B84CEC">
        <w:rPr>
          <w:rFonts w:ascii="Times New Roman" w:eastAsia="Batang" w:hAnsi="Times New Roman"/>
          <w:szCs w:val="20"/>
          <w:lang w:eastAsia="sk-SK"/>
        </w:rPr>
        <w:t> </w:t>
      </w:r>
      <w:r w:rsidRPr="00BA5A33">
        <w:rPr>
          <w:rFonts w:ascii="Times New Roman" w:eastAsia="Batang" w:hAnsi="Times New Roman"/>
          <w:szCs w:val="20"/>
          <w:lang w:eastAsia="sk-SK"/>
        </w:rPr>
        <w:t>dielo s</w:t>
      </w:r>
      <w:r w:rsidRPr="00B84CEC">
        <w:rPr>
          <w:rFonts w:ascii="Times New Roman" w:eastAsia="Batang" w:hAnsi="Times New Roman"/>
          <w:szCs w:val="20"/>
          <w:lang w:eastAsia="sk-SK"/>
        </w:rPr>
        <w:t> </w:t>
      </w:r>
      <w:r w:rsidRPr="00BA5A33">
        <w:rPr>
          <w:rFonts w:ascii="Times New Roman" w:eastAsia="Batang" w:hAnsi="Times New Roman"/>
          <w:szCs w:val="20"/>
          <w:lang w:eastAsia="sk-SK"/>
        </w:rPr>
        <w:t xml:space="preserve">úspešným uchádzačom podľa ustanovení §45 </w:t>
      </w:r>
      <w:r w:rsidRPr="00BA5A33">
        <w:rPr>
          <w:rFonts w:ascii="Times New Roman" w:eastAsia="Batang" w:hAnsi="Times New Roman"/>
          <w:lang w:eastAsia="sk-SK"/>
        </w:rPr>
        <w:t>„Zákona“</w:t>
      </w:r>
      <w:r w:rsidRPr="00BA5A33">
        <w:rPr>
          <w:rFonts w:ascii="Times New Roman" w:eastAsia="Batang" w:hAnsi="Times New Roman"/>
          <w:szCs w:val="20"/>
          <w:lang w:eastAsia="sk-SK"/>
        </w:rPr>
        <w:t xml:space="preserve">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lehote viazanosti ponúk</w:t>
      </w:r>
    </w:p>
    <w:p w:rsidR="00C570EA" w:rsidRDefault="00C570EA" w:rsidP="00BA5A33">
      <w:pPr>
        <w:spacing w:after="0" w:line="240" w:lineRule="auto"/>
        <w:ind w:left="993" w:hanging="567"/>
        <w:jc w:val="both"/>
        <w:rPr>
          <w:rFonts w:ascii="Times New Roman" w:eastAsia="Batang" w:hAnsi="Times New Roman"/>
          <w:szCs w:val="20"/>
          <w:lang w:eastAsia="sk-SK"/>
        </w:rPr>
      </w:pPr>
      <w:r>
        <w:rPr>
          <w:rFonts w:ascii="Times New Roman" w:eastAsia="Batang" w:hAnsi="Times New Roman"/>
          <w:lang w:eastAsia="sk-SK"/>
        </w:rPr>
        <w:t xml:space="preserve">31.2  </w:t>
      </w:r>
      <w:r w:rsidRPr="00BA5A33">
        <w:rPr>
          <w:rFonts w:ascii="Times New Roman" w:eastAsia="Batang" w:hAnsi="Times New Roman"/>
          <w:lang w:eastAsia="sk-SK"/>
        </w:rPr>
        <w:t>V</w:t>
      </w:r>
      <w:r w:rsidRPr="00B84CEC">
        <w:rPr>
          <w:rFonts w:ascii="Times New Roman" w:eastAsia="Batang" w:hAnsi="Times New Roman"/>
          <w:lang w:eastAsia="sk-SK"/>
        </w:rPr>
        <w:t> </w:t>
      </w:r>
      <w:r w:rsidRPr="00BA5A33">
        <w:rPr>
          <w:rFonts w:ascii="Times New Roman" w:eastAsia="Batang" w:hAnsi="Times New Roman"/>
          <w:lang w:eastAsia="sk-SK"/>
        </w:rPr>
        <w:t>prípade, ak budú uplatnené v</w:t>
      </w:r>
      <w:r w:rsidRPr="00B84CEC">
        <w:rPr>
          <w:rFonts w:ascii="Times New Roman" w:eastAsia="Batang" w:hAnsi="Times New Roman"/>
          <w:lang w:eastAsia="sk-SK"/>
        </w:rPr>
        <w:t> </w:t>
      </w:r>
      <w:r w:rsidRPr="00BA5A33">
        <w:rPr>
          <w:rFonts w:ascii="Times New Roman" w:eastAsia="Batang" w:hAnsi="Times New Roman"/>
          <w:lang w:eastAsia="sk-SK"/>
        </w:rPr>
        <w:t>tomto verejnom obstarávaní revízne postupy podľa zákona o</w:t>
      </w:r>
      <w:r w:rsidRPr="00B84CEC">
        <w:rPr>
          <w:rFonts w:ascii="Times New Roman" w:eastAsia="Batang" w:hAnsi="Times New Roman"/>
          <w:lang w:eastAsia="sk-SK"/>
        </w:rPr>
        <w:t> </w:t>
      </w:r>
      <w:r w:rsidRPr="00BA5A33">
        <w:rPr>
          <w:rFonts w:ascii="Times New Roman" w:eastAsia="Batang" w:hAnsi="Times New Roman"/>
          <w:lang w:eastAsia="sk-SK"/>
        </w:rPr>
        <w:t>verejnom obstarávaní, verejný obstarávateľ bude postupovať podľa ustanovení „Zákona“.</w:t>
      </w:r>
    </w:p>
    <w:p w:rsidR="00C570EA" w:rsidRDefault="00C570EA" w:rsidP="00BA5A33">
      <w:pPr>
        <w:spacing w:after="0" w:line="240" w:lineRule="auto"/>
        <w:ind w:left="993" w:hanging="567"/>
        <w:jc w:val="both"/>
        <w:rPr>
          <w:rFonts w:ascii="Times New Roman" w:eastAsia="Batang" w:hAnsi="Times New Roman"/>
          <w:b/>
          <w:sz w:val="28"/>
          <w:szCs w:val="20"/>
          <w:lang w:eastAsia="sk-SK"/>
        </w:rPr>
      </w:pPr>
    </w:p>
    <w:p w:rsidR="00C570EA" w:rsidRDefault="00C570EA" w:rsidP="00BA5A33">
      <w:pPr>
        <w:spacing w:after="0" w:line="240" w:lineRule="auto"/>
        <w:ind w:left="993" w:hanging="567"/>
        <w:jc w:val="both"/>
        <w:rPr>
          <w:rFonts w:ascii="Times New Roman" w:eastAsia="Batang" w:hAnsi="Times New Roman"/>
          <w:b/>
          <w:sz w:val="28"/>
          <w:szCs w:val="20"/>
          <w:lang w:eastAsia="sk-SK"/>
        </w:rPr>
      </w:pPr>
    </w:p>
    <w:p w:rsidR="00C570EA" w:rsidRDefault="00C570EA" w:rsidP="00BA5A33">
      <w:pPr>
        <w:spacing w:after="0" w:line="240" w:lineRule="auto"/>
        <w:ind w:left="993" w:hanging="567"/>
        <w:jc w:val="both"/>
        <w:rPr>
          <w:rFonts w:ascii="Times New Roman" w:eastAsia="Batang" w:hAnsi="Times New Roman"/>
          <w:b/>
          <w:sz w:val="28"/>
          <w:szCs w:val="20"/>
          <w:lang w:eastAsia="sk-SK"/>
        </w:rPr>
      </w:pPr>
    </w:p>
    <w:p w:rsidR="00C570EA" w:rsidRDefault="00C570EA" w:rsidP="00BA5A33">
      <w:pPr>
        <w:spacing w:after="0" w:line="240" w:lineRule="auto"/>
        <w:ind w:left="993" w:hanging="567"/>
        <w:jc w:val="both"/>
        <w:rPr>
          <w:rFonts w:ascii="Times New Roman" w:eastAsia="Batang" w:hAnsi="Times New Roman"/>
          <w:b/>
          <w:sz w:val="28"/>
          <w:szCs w:val="20"/>
          <w:lang w:eastAsia="sk-SK"/>
        </w:rPr>
      </w:pPr>
    </w:p>
    <w:p w:rsidR="00C570EA" w:rsidRPr="00BA5A33" w:rsidRDefault="00C570EA" w:rsidP="00103482">
      <w:pPr>
        <w:keepNext/>
        <w:spacing w:after="0" w:line="240" w:lineRule="auto"/>
        <w:ind w:left="360"/>
        <w:jc w:val="center"/>
        <w:outlineLvl w:val="1"/>
        <w:rPr>
          <w:rFonts w:ascii="Times New Roman" w:eastAsia="Batang" w:hAnsi="Times New Roman"/>
          <w:b/>
          <w:sz w:val="28"/>
          <w:szCs w:val="20"/>
          <w:u w:val="single"/>
          <w:lang w:eastAsia="sk-SK"/>
        </w:rPr>
      </w:pPr>
      <w:bookmarkStart w:id="110" w:name="_Toc30923787"/>
      <w:bookmarkStart w:id="111" w:name="_Toc83697768"/>
      <w:bookmarkStart w:id="112" w:name="_Toc99275760"/>
      <w:r w:rsidRPr="00BA5A33">
        <w:rPr>
          <w:rFonts w:ascii="Times New Roman" w:eastAsia="Batang" w:hAnsi="Times New Roman"/>
          <w:b/>
          <w:sz w:val="28"/>
          <w:szCs w:val="20"/>
          <w:u w:val="single"/>
          <w:lang w:eastAsia="sk-SK"/>
        </w:rPr>
        <w:t xml:space="preserve">Časť VII. Opis predmetu </w:t>
      </w:r>
      <w:bookmarkEnd w:id="110"/>
      <w:bookmarkEnd w:id="111"/>
      <w:bookmarkEnd w:id="112"/>
      <w:r w:rsidRPr="00BA5A33">
        <w:rPr>
          <w:rFonts w:ascii="Times New Roman" w:eastAsia="Batang" w:hAnsi="Times New Roman"/>
          <w:b/>
          <w:sz w:val="28"/>
          <w:szCs w:val="20"/>
          <w:u w:val="single"/>
          <w:lang w:eastAsia="sk-SK"/>
        </w:rPr>
        <w:t>zákazky</w:t>
      </w:r>
    </w:p>
    <w:p w:rsidR="00C570EA" w:rsidRPr="00B32E56" w:rsidRDefault="00C570EA" w:rsidP="00103482">
      <w:pPr>
        <w:spacing w:after="0" w:line="240" w:lineRule="auto"/>
        <w:ind w:left="426" w:firstLine="114"/>
        <w:rPr>
          <w:rFonts w:ascii="Times New Roman" w:eastAsia="Batang" w:hAnsi="Times New Roman"/>
          <w:sz w:val="20"/>
          <w:szCs w:val="20"/>
          <w:lang w:eastAsia="sk-SK"/>
        </w:rPr>
      </w:pPr>
    </w:p>
    <w:p w:rsidR="00C570EA" w:rsidRPr="00B32E56" w:rsidRDefault="00C570EA" w:rsidP="00103482">
      <w:pPr>
        <w:spacing w:after="0" w:line="240" w:lineRule="auto"/>
        <w:ind w:left="426" w:firstLine="114"/>
        <w:rPr>
          <w:rFonts w:ascii="Times New Roman" w:eastAsia="Batang" w:hAnsi="Times New Roman"/>
          <w:lang w:eastAsia="sk-SK"/>
        </w:rPr>
      </w:pPr>
    </w:p>
    <w:p w:rsidR="00C570EA" w:rsidRPr="00700813" w:rsidRDefault="00C570EA" w:rsidP="00103482">
      <w:pPr>
        <w:spacing w:after="0" w:line="240" w:lineRule="auto"/>
        <w:ind w:left="284" w:hanging="142"/>
        <w:rPr>
          <w:rFonts w:ascii="Times New Roman" w:eastAsia="Batang" w:hAnsi="Times New Roman"/>
          <w:lang w:eastAsia="sk-SK"/>
        </w:rPr>
      </w:pPr>
      <w:r w:rsidRPr="00700813">
        <w:rPr>
          <w:rFonts w:ascii="Times New Roman" w:eastAsia="Batang" w:hAnsi="Times New Roman"/>
          <w:lang w:eastAsia="sk-SK"/>
        </w:rPr>
        <w:t xml:space="preserve">   1. Predmetom stavby je :</w:t>
      </w:r>
    </w:p>
    <w:p w:rsidR="00C570EA" w:rsidRPr="00700813" w:rsidRDefault="00C570EA" w:rsidP="00103482">
      <w:pPr>
        <w:spacing w:after="0" w:line="240" w:lineRule="auto"/>
        <w:ind w:left="284" w:hanging="142"/>
        <w:rPr>
          <w:rFonts w:ascii="Times New Roman" w:eastAsia="Batang" w:hAnsi="Times New Roman"/>
          <w:lang w:eastAsia="sk-SK"/>
        </w:rPr>
      </w:pPr>
      <w:r w:rsidRPr="00700813">
        <w:rPr>
          <w:rFonts w:ascii="Times New Roman" w:eastAsia="Batang" w:hAnsi="Times New Roman"/>
          <w:lang w:eastAsia="sk-SK"/>
        </w:rPr>
        <w:tab/>
        <w:t>1.1. kompletné zhotovenie Diela :</w:t>
      </w:r>
    </w:p>
    <w:p w:rsidR="00C570EA" w:rsidRPr="00700813" w:rsidRDefault="00C570EA" w:rsidP="00103482">
      <w:pPr>
        <w:spacing w:after="0" w:line="240" w:lineRule="auto"/>
        <w:ind w:left="284" w:hanging="142"/>
        <w:rPr>
          <w:rFonts w:ascii="Times New Roman" w:eastAsia="Batang" w:hAnsi="Times New Roman"/>
          <w:lang w:eastAsia="sk-SK"/>
        </w:rPr>
      </w:pPr>
    </w:p>
    <w:p w:rsidR="00C570EA" w:rsidRPr="008E3A12" w:rsidRDefault="00C570EA" w:rsidP="00700813">
      <w:pPr>
        <w:jc w:val="center"/>
        <w:rPr>
          <w:rFonts w:ascii="Times New Roman" w:hAnsi="Times New Roman"/>
          <w:b/>
          <w:sz w:val="28"/>
          <w:szCs w:val="28"/>
        </w:rPr>
      </w:pPr>
      <w:r w:rsidRPr="008E3A12">
        <w:rPr>
          <w:rFonts w:ascii="Times New Roman" w:hAnsi="Times New Roman"/>
          <w:b/>
          <w:sz w:val="28"/>
          <w:szCs w:val="28"/>
        </w:rPr>
        <w:tab/>
      </w:r>
      <w:r w:rsidRPr="008E3A12">
        <w:rPr>
          <w:rFonts w:ascii="Times New Roman" w:hAnsi="Times New Roman"/>
          <w:b/>
          <w:sz w:val="28"/>
          <w:szCs w:val="28"/>
        </w:rPr>
        <w:tab/>
      </w:r>
      <w:r w:rsidRPr="008E3A12">
        <w:rPr>
          <w:rFonts w:ascii="Times New Roman" w:hAnsi="Times New Roman"/>
          <w:b/>
          <w:sz w:val="28"/>
          <w:szCs w:val="28"/>
          <w:lang w:eastAsia="sk-SK"/>
        </w:rPr>
        <w:t>Rekonštrukcia kotolne a UK internátu - plynofikácia</w:t>
      </w:r>
    </w:p>
    <w:p w:rsidR="00C570EA" w:rsidRPr="00700813" w:rsidRDefault="00C570EA" w:rsidP="00700813">
      <w:pPr>
        <w:rPr>
          <w:rFonts w:ascii="Times New Roman" w:hAnsi="Times New Roman"/>
        </w:rPr>
      </w:pPr>
      <w:r w:rsidRPr="00700813">
        <w:rPr>
          <w:rFonts w:ascii="Times New Roman" w:hAnsi="Times New Roman"/>
        </w:rPr>
        <w:t xml:space="preserve">        v rozsahu objektov podľa projektovej dokumentácie:</w:t>
      </w:r>
    </w:p>
    <w:p w:rsidR="00C570EA" w:rsidRPr="00700813" w:rsidRDefault="00C570EA" w:rsidP="00700813">
      <w:pPr>
        <w:spacing w:after="0" w:line="240" w:lineRule="auto"/>
        <w:rPr>
          <w:rFonts w:ascii="Times New Roman" w:hAnsi="Times New Roman"/>
        </w:rPr>
      </w:pPr>
      <w:r w:rsidRPr="00700813">
        <w:rPr>
          <w:rFonts w:ascii="Times New Roman" w:hAnsi="Times New Roman"/>
        </w:rPr>
        <w:t>SO 01  Školský internát</w:t>
      </w:r>
    </w:p>
    <w:p w:rsidR="00C570EA" w:rsidRPr="00700813" w:rsidRDefault="00C570EA" w:rsidP="00700813">
      <w:pPr>
        <w:spacing w:after="0" w:line="240" w:lineRule="auto"/>
        <w:rPr>
          <w:rFonts w:ascii="Times New Roman" w:hAnsi="Times New Roman"/>
        </w:rPr>
      </w:pPr>
      <w:r w:rsidRPr="00700813">
        <w:rPr>
          <w:rFonts w:ascii="Times New Roman" w:hAnsi="Times New Roman"/>
        </w:rPr>
        <w:t xml:space="preserve">SO 02  Pripojovací plynovod </w:t>
      </w:r>
    </w:p>
    <w:p w:rsidR="00C570EA" w:rsidRPr="00700813" w:rsidRDefault="00C570EA" w:rsidP="00BA5A33">
      <w:pPr>
        <w:spacing w:after="0" w:line="240" w:lineRule="auto"/>
        <w:jc w:val="center"/>
        <w:rPr>
          <w:rFonts w:ascii="Times New Roman" w:hAnsi="Times New Roman"/>
        </w:rPr>
      </w:pPr>
      <w:r w:rsidRPr="00700813">
        <w:rPr>
          <w:rFonts w:ascii="Times New Roman" w:hAnsi="Times New Roman"/>
          <w:b/>
        </w:rPr>
        <w:tab/>
      </w:r>
    </w:p>
    <w:p w:rsidR="00C570EA" w:rsidRPr="00700813" w:rsidRDefault="00C570EA" w:rsidP="00700813">
      <w:pPr>
        <w:spacing w:after="0" w:line="240" w:lineRule="auto"/>
        <w:rPr>
          <w:rFonts w:ascii="Times New Roman" w:hAnsi="Times New Roman"/>
        </w:rPr>
      </w:pPr>
      <w:r w:rsidRPr="00700813">
        <w:rPr>
          <w:rFonts w:ascii="Times New Roman" w:hAnsi="Times New Roman"/>
        </w:rPr>
        <w:t xml:space="preserve">     </w:t>
      </w:r>
    </w:p>
    <w:p w:rsidR="00C570EA" w:rsidRPr="00BA5A33" w:rsidRDefault="00C570EA" w:rsidP="00103482">
      <w:pPr>
        <w:spacing w:after="0" w:line="240" w:lineRule="auto"/>
        <w:ind w:firstLine="142"/>
        <w:rPr>
          <w:rFonts w:ascii="Times New Roman" w:eastAsia="Batang" w:hAnsi="Times New Roman"/>
          <w:lang w:eastAsia="sk-SK"/>
        </w:rPr>
      </w:pPr>
      <w:r w:rsidRPr="00BA5A33">
        <w:rPr>
          <w:rFonts w:ascii="Times New Roman" w:eastAsia="Batang" w:hAnsi="Times New Roman"/>
          <w:lang w:eastAsia="sk-SK"/>
        </w:rPr>
        <w:t xml:space="preserve">1.2. </w:t>
      </w:r>
      <w:r w:rsidRPr="00BA5A33">
        <w:rPr>
          <w:rFonts w:ascii="Times New Roman" w:eastAsia="Batang" w:hAnsi="Times New Roman"/>
          <w:szCs w:val="20"/>
          <w:lang w:eastAsia="sk-SK"/>
        </w:rPr>
        <w:t>vyhotovenie projektu skutkového stavu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 xml:space="preserve">papierovej forme. </w:t>
      </w:r>
      <w:r w:rsidRPr="00B84CEC">
        <w:rPr>
          <w:rFonts w:ascii="Times New Roman" w:eastAsia="Batang" w:hAnsi="Times New Roman"/>
          <w:szCs w:val="20"/>
          <w:lang w:eastAsia="sk-SK"/>
        </w:rPr>
        <w:tab/>
      </w:r>
      <w:r w:rsidRPr="00BA5A33">
        <w:rPr>
          <w:rFonts w:ascii="Times New Roman" w:eastAsia="Batang" w:hAnsi="Times New Roman"/>
          <w:szCs w:val="20"/>
          <w:lang w:eastAsia="sk-SK"/>
        </w:rPr>
        <w:t xml:space="preserve"> </w:t>
      </w:r>
    </w:p>
    <w:p w:rsidR="00C570EA" w:rsidRPr="00BA5A33" w:rsidRDefault="00C570EA" w:rsidP="00103482">
      <w:pPr>
        <w:spacing w:after="0" w:line="240" w:lineRule="auto"/>
        <w:ind w:left="1418" w:hanging="1276"/>
        <w:rPr>
          <w:rFonts w:ascii="Times New Roman" w:eastAsia="Batang" w:hAnsi="Times New Roman"/>
          <w:szCs w:val="20"/>
          <w:lang w:eastAsia="sk-SK"/>
        </w:rPr>
      </w:pPr>
      <w:r w:rsidRPr="00BA5A33">
        <w:rPr>
          <w:rFonts w:ascii="Times New Roman" w:eastAsia="Batang" w:hAnsi="Times New Roman"/>
          <w:szCs w:val="20"/>
          <w:lang w:eastAsia="sk-SK"/>
        </w:rPr>
        <w:t xml:space="preserve">1.3. geometrický plán </w:t>
      </w:r>
      <w:r>
        <w:rPr>
          <w:rFonts w:ascii="Times New Roman" w:eastAsia="Batang" w:hAnsi="Times New Roman"/>
          <w:szCs w:val="20"/>
          <w:lang w:eastAsia="sk-SK"/>
        </w:rPr>
        <w:t>objektu SO 02</w:t>
      </w:r>
      <w:r w:rsidRPr="00B84CEC">
        <w:rPr>
          <w:rFonts w:ascii="Times New Roman" w:eastAsia="Batang" w:hAnsi="Times New Roman"/>
          <w:szCs w:val="20"/>
          <w:lang w:eastAsia="sk-SK"/>
        </w:rPr>
        <w:tab/>
      </w:r>
    </w:p>
    <w:p w:rsidR="00C570EA" w:rsidRPr="00BA5A33" w:rsidRDefault="00C570EA" w:rsidP="00103482">
      <w:pPr>
        <w:spacing w:after="0" w:line="240" w:lineRule="auto"/>
        <w:ind w:left="709" w:hanging="709"/>
        <w:rPr>
          <w:rFonts w:ascii="Times New Roman" w:eastAsia="Batang" w:hAnsi="Times New Roman"/>
          <w:szCs w:val="20"/>
          <w:lang w:eastAsia="sk-SK"/>
        </w:rPr>
      </w:pPr>
    </w:p>
    <w:p w:rsidR="00C570EA" w:rsidRPr="00BA5A33" w:rsidRDefault="00C570EA" w:rsidP="00103482">
      <w:pPr>
        <w:spacing w:after="0" w:line="240" w:lineRule="auto"/>
        <w:rPr>
          <w:rFonts w:ascii="Times New Roman" w:eastAsia="Batang" w:hAnsi="Times New Roman"/>
          <w:b/>
          <w:szCs w:val="20"/>
          <w:lang w:eastAsia="sk-SK"/>
        </w:rPr>
      </w:pPr>
      <w:r w:rsidRPr="00BA5A33">
        <w:rPr>
          <w:rFonts w:ascii="Times New Roman" w:eastAsia="Batang" w:hAnsi="Times New Roman"/>
          <w:szCs w:val="20"/>
          <w:lang w:eastAsia="sk-SK"/>
        </w:rPr>
        <w:t>2.  Predmet obstarávania bude realizovaný podľa :</w:t>
      </w:r>
      <w:r w:rsidRPr="00B84CEC">
        <w:rPr>
          <w:rFonts w:ascii="Times New Roman" w:eastAsia="Batang" w:hAnsi="Times New Roman"/>
          <w:b/>
          <w:szCs w:val="20"/>
          <w:lang w:eastAsia="sk-SK"/>
        </w:rPr>
        <w:tab/>
      </w:r>
      <w:r w:rsidRPr="00B84CEC">
        <w:rPr>
          <w:rFonts w:ascii="Times New Roman" w:eastAsia="Batang" w:hAnsi="Times New Roman"/>
          <w:szCs w:val="20"/>
          <w:lang w:eastAsia="sk-SK"/>
        </w:rPr>
        <w:tab/>
      </w:r>
      <w:r w:rsidRPr="00BA5A33">
        <w:rPr>
          <w:rFonts w:ascii="Times New Roman" w:eastAsia="Batang" w:hAnsi="Times New Roman"/>
          <w:szCs w:val="20"/>
          <w:lang w:eastAsia="sk-SK"/>
        </w:rPr>
        <w:t xml:space="preserve"> </w:t>
      </w:r>
    </w:p>
    <w:p w:rsidR="00C570EA" w:rsidRPr="00BA5A33" w:rsidRDefault="00C570EA" w:rsidP="00BA5A33">
      <w:pPr>
        <w:spacing w:after="0" w:line="240" w:lineRule="auto"/>
        <w:ind w:left="851"/>
        <w:rPr>
          <w:rFonts w:ascii="Times New Roman" w:eastAsia="Batang" w:hAnsi="Times New Roman"/>
          <w:lang w:eastAsia="sk-SK"/>
        </w:rPr>
      </w:pPr>
      <w:r>
        <w:rPr>
          <w:rFonts w:ascii="Times New Roman" w:eastAsia="Batang" w:hAnsi="Times New Roman"/>
          <w:lang w:eastAsia="sk-SK"/>
        </w:rPr>
        <w:t xml:space="preserve">-   </w:t>
      </w:r>
      <w:r w:rsidRPr="00BA5A33">
        <w:rPr>
          <w:rFonts w:ascii="Times New Roman" w:eastAsia="Batang" w:hAnsi="Times New Roman"/>
          <w:lang w:eastAsia="sk-SK"/>
        </w:rPr>
        <w:t xml:space="preserve">projektu stavby </w:t>
      </w:r>
      <w:r>
        <w:rPr>
          <w:rFonts w:ascii="Times New Roman" w:eastAsia="Batang" w:hAnsi="Times New Roman"/>
          <w:lang w:eastAsia="sk-SK"/>
        </w:rPr>
        <w:t>vypracovaného Miroslavom Drienovským PROMiD, Machulince</w:t>
      </w:r>
      <w:r w:rsidRPr="00B84CEC">
        <w:rPr>
          <w:rFonts w:ascii="Times New Roman" w:eastAsia="Batang" w:hAnsi="Times New Roman"/>
          <w:lang w:eastAsia="sk-SK"/>
        </w:rPr>
        <w:tab/>
      </w:r>
      <w:r w:rsidRPr="00BA5A33">
        <w:rPr>
          <w:rFonts w:ascii="Times New Roman" w:eastAsia="Batang" w:hAnsi="Times New Roman"/>
          <w:lang w:eastAsia="sk-SK"/>
        </w:rPr>
        <w:t xml:space="preserve"> </w:t>
      </w:r>
    </w:p>
    <w:p w:rsidR="00C570EA" w:rsidRPr="00BA5A33" w:rsidRDefault="00C570EA" w:rsidP="00BA5A33">
      <w:pPr>
        <w:spacing w:after="0" w:line="240" w:lineRule="auto"/>
        <w:ind w:left="851"/>
        <w:rPr>
          <w:rFonts w:ascii="Times New Roman" w:eastAsia="Batang" w:hAnsi="Times New Roman"/>
          <w:lang w:eastAsia="sk-SK"/>
        </w:rPr>
      </w:pPr>
      <w:r>
        <w:rPr>
          <w:rFonts w:ascii="Times New Roman" w:eastAsia="Batang" w:hAnsi="Times New Roman"/>
          <w:lang w:eastAsia="sk-SK"/>
        </w:rPr>
        <w:t xml:space="preserve">-   </w:t>
      </w:r>
      <w:r w:rsidRPr="00BA5A33">
        <w:rPr>
          <w:rFonts w:ascii="Times New Roman" w:eastAsia="Batang" w:hAnsi="Times New Roman"/>
          <w:lang w:eastAsia="sk-SK"/>
        </w:rPr>
        <w:t xml:space="preserve">súčasťou projektu je aj Rozpočet stavby-výkaz výmer, </w:t>
      </w:r>
      <w:r w:rsidRPr="00B84CEC">
        <w:rPr>
          <w:rFonts w:ascii="Times New Roman" w:eastAsia="Batang" w:hAnsi="Times New Roman"/>
          <w:lang w:eastAsia="sk-SK"/>
        </w:rPr>
        <w:tab/>
      </w:r>
    </w:p>
    <w:p w:rsidR="00C570EA" w:rsidRDefault="00C570EA" w:rsidP="00BA5A33">
      <w:pPr>
        <w:spacing w:after="0" w:line="240" w:lineRule="auto"/>
        <w:ind w:left="851"/>
        <w:rPr>
          <w:rFonts w:ascii="Times New Roman" w:eastAsia="Batang" w:hAnsi="Times New Roman"/>
          <w:lang w:eastAsia="sk-SK"/>
        </w:rPr>
      </w:pPr>
      <w:r w:rsidRPr="00B84CEC">
        <w:rPr>
          <w:rFonts w:ascii="Times New Roman" w:eastAsia="Batang" w:hAnsi="Times New Roman"/>
          <w:lang w:eastAsia="sk-SK"/>
        </w:rPr>
        <w:t> </w:t>
      </w:r>
      <w:r>
        <w:rPr>
          <w:rFonts w:ascii="Times New Roman" w:eastAsia="Batang" w:hAnsi="Times New Roman"/>
          <w:lang w:eastAsia="sk-SK"/>
        </w:rPr>
        <w:t xml:space="preserve">-   </w:t>
      </w:r>
      <w:r w:rsidRPr="00BA5A33">
        <w:rPr>
          <w:rFonts w:ascii="Times New Roman" w:eastAsia="Batang" w:hAnsi="Times New Roman"/>
          <w:lang w:eastAsia="sk-SK"/>
        </w:rPr>
        <w:t xml:space="preserve">podmienok </w:t>
      </w:r>
      <w:r>
        <w:rPr>
          <w:rFonts w:ascii="Times New Roman" w:eastAsia="Batang" w:hAnsi="Times New Roman"/>
          <w:lang w:eastAsia="sk-SK"/>
        </w:rPr>
        <w:t>ohlásenia stavby</w:t>
      </w:r>
      <w:r w:rsidRPr="00BA5A33">
        <w:rPr>
          <w:rFonts w:ascii="Times New Roman" w:eastAsia="Batang" w:hAnsi="Times New Roman"/>
          <w:lang w:eastAsia="sk-SK"/>
        </w:rPr>
        <w:t xml:space="preserve"> </w:t>
      </w:r>
      <w:r>
        <w:rPr>
          <w:rFonts w:ascii="Times New Roman" w:eastAsia="Batang" w:hAnsi="Times New Roman"/>
          <w:lang w:eastAsia="sk-SK"/>
        </w:rPr>
        <w:t>vydaného stavebným úradom</w:t>
      </w:r>
      <w:r w:rsidRPr="00BA5A33">
        <w:rPr>
          <w:rFonts w:ascii="Times New Roman" w:eastAsia="Batang" w:hAnsi="Times New Roman"/>
          <w:lang w:eastAsia="sk-SK"/>
        </w:rPr>
        <w:t>,</w:t>
      </w:r>
      <w:r w:rsidRPr="00B84CEC">
        <w:rPr>
          <w:rFonts w:ascii="Times New Roman" w:eastAsia="Batang" w:hAnsi="Times New Roman"/>
          <w:lang w:eastAsia="sk-SK"/>
        </w:rPr>
        <w:t> </w:t>
      </w:r>
    </w:p>
    <w:p w:rsidR="00C570EA" w:rsidRDefault="00C570EA" w:rsidP="00BA5A33">
      <w:pPr>
        <w:spacing w:after="0" w:line="240" w:lineRule="auto"/>
        <w:ind w:left="851"/>
        <w:rPr>
          <w:rFonts w:ascii="Times New Roman" w:eastAsia="Batang" w:hAnsi="Times New Roman"/>
          <w:lang w:eastAsia="sk-SK"/>
        </w:rPr>
      </w:pPr>
      <w:r w:rsidRPr="00BA5A33">
        <w:rPr>
          <w:rFonts w:ascii="Times New Roman" w:eastAsia="Batang" w:hAnsi="Times New Roman"/>
          <w:lang w:eastAsia="sk-SK"/>
        </w:rPr>
        <w:t xml:space="preserve"> </w:t>
      </w:r>
      <w:r>
        <w:rPr>
          <w:rFonts w:ascii="Times New Roman" w:eastAsia="Batang" w:hAnsi="Times New Roman"/>
          <w:lang w:eastAsia="sk-SK"/>
        </w:rPr>
        <w:t>-   vyjadrenia Krajského pamiatkového úradu v Nitre</w:t>
      </w:r>
    </w:p>
    <w:p w:rsidR="00C570EA" w:rsidRDefault="00C570EA" w:rsidP="00BA5A33">
      <w:pPr>
        <w:spacing w:after="0" w:line="240" w:lineRule="auto"/>
        <w:ind w:left="851"/>
        <w:rPr>
          <w:rFonts w:ascii="Times New Roman" w:eastAsia="Batang" w:hAnsi="Times New Roman"/>
          <w:lang w:eastAsia="sk-SK"/>
        </w:rPr>
      </w:pPr>
      <w:r>
        <w:rPr>
          <w:rFonts w:ascii="Times New Roman" w:eastAsia="Batang" w:hAnsi="Times New Roman"/>
          <w:lang w:eastAsia="sk-SK"/>
        </w:rPr>
        <w:t xml:space="preserve"> -   zmluvy o pripojení uzatvorenou s SPP-distribúcia, a.s. Bratislava č.8005030413</w:t>
      </w:r>
    </w:p>
    <w:p w:rsidR="00C570EA" w:rsidRPr="00BA5A33" w:rsidRDefault="00C570EA" w:rsidP="00BA5A33">
      <w:pPr>
        <w:spacing w:after="0" w:line="240" w:lineRule="auto"/>
        <w:ind w:left="851"/>
        <w:rPr>
          <w:rFonts w:ascii="Times New Roman" w:eastAsia="Batang" w:hAnsi="Times New Roman"/>
          <w:lang w:eastAsia="sk-SK"/>
        </w:rPr>
      </w:pPr>
      <w:r w:rsidRPr="00BA5A33">
        <w:rPr>
          <w:rFonts w:ascii="Times New Roman" w:eastAsia="Batang" w:hAnsi="Times New Roman"/>
          <w:lang w:eastAsia="sk-SK"/>
        </w:rPr>
        <w:t xml:space="preserve"> </w:t>
      </w:r>
      <w:r>
        <w:rPr>
          <w:rFonts w:ascii="Times New Roman" w:eastAsia="Batang" w:hAnsi="Times New Roman"/>
          <w:lang w:eastAsia="sk-SK"/>
        </w:rPr>
        <w:t xml:space="preserve">-   </w:t>
      </w:r>
      <w:r w:rsidRPr="00BA5A33">
        <w:rPr>
          <w:rFonts w:ascii="Times New Roman" w:eastAsia="Batang" w:hAnsi="Times New Roman"/>
          <w:lang w:eastAsia="sk-SK"/>
        </w:rPr>
        <w:t>v súlade s</w:t>
      </w:r>
      <w:r w:rsidRPr="00B84CEC">
        <w:rPr>
          <w:rFonts w:ascii="Times New Roman" w:eastAsia="Batang" w:hAnsi="Times New Roman"/>
          <w:lang w:eastAsia="sk-SK"/>
        </w:rPr>
        <w:t> </w:t>
      </w:r>
      <w:r w:rsidRPr="00BA5A33">
        <w:rPr>
          <w:rFonts w:ascii="Times New Roman" w:eastAsia="Batang" w:hAnsi="Times New Roman"/>
          <w:lang w:eastAsia="sk-SK"/>
        </w:rPr>
        <w:t xml:space="preserve">jednotlivými ustanoveniami Zmluvy o dielo  </w:t>
      </w:r>
    </w:p>
    <w:p w:rsidR="00C570EA" w:rsidRPr="00B32E56" w:rsidRDefault="00C570EA" w:rsidP="00103482">
      <w:pPr>
        <w:spacing w:after="0" w:line="240" w:lineRule="auto"/>
        <w:rPr>
          <w:rFonts w:ascii="Times New Roman" w:eastAsia="Batang" w:hAnsi="Times New Roman"/>
          <w:lang w:eastAsia="sk-SK"/>
        </w:rPr>
      </w:pPr>
      <w:r w:rsidRPr="00BA5A33">
        <w:rPr>
          <w:rFonts w:ascii="Times New Roman" w:eastAsia="Batang" w:hAnsi="Times New Roman"/>
          <w:lang w:eastAsia="sk-SK"/>
        </w:rPr>
        <w:t>3. Dielo je podrobne opísané v</w:t>
      </w:r>
      <w:r w:rsidRPr="00B84CEC">
        <w:rPr>
          <w:rFonts w:ascii="Times New Roman" w:eastAsia="Batang" w:hAnsi="Times New Roman"/>
          <w:lang w:eastAsia="sk-SK"/>
        </w:rPr>
        <w:t> </w:t>
      </w:r>
      <w:r w:rsidRPr="00BA5A33">
        <w:rPr>
          <w:rFonts w:ascii="Times New Roman" w:eastAsia="Batang" w:hAnsi="Times New Roman"/>
          <w:lang w:eastAsia="sk-SK"/>
        </w:rPr>
        <w:t xml:space="preserve">priloženej projektovej dokumentácii pre </w:t>
      </w:r>
      <w:r>
        <w:rPr>
          <w:rFonts w:ascii="Times New Roman" w:eastAsia="Batang" w:hAnsi="Times New Roman"/>
          <w:lang w:eastAsia="sk-SK"/>
        </w:rPr>
        <w:t>realizáciu stavby</w:t>
      </w:r>
      <w:r w:rsidRPr="00BA5A33">
        <w:rPr>
          <w:rFonts w:ascii="Times New Roman" w:eastAsia="Batang" w:hAnsi="Times New Roman"/>
          <w:lang w:eastAsia="sk-SK"/>
        </w:rPr>
        <w:t>.</w:t>
      </w:r>
    </w:p>
    <w:p w:rsidR="00C570EA" w:rsidRPr="00BA5A33" w:rsidRDefault="00C570EA" w:rsidP="00E82A03">
      <w:pPr>
        <w:spacing w:after="0" w:line="240" w:lineRule="auto"/>
        <w:ind w:left="284" w:hanging="284"/>
        <w:rPr>
          <w:rFonts w:ascii="Times New Roman" w:eastAsia="Batang" w:hAnsi="Times New Roman"/>
          <w:lang w:eastAsia="sk-SK"/>
        </w:rPr>
      </w:pPr>
      <w:r w:rsidRPr="00BA5A33">
        <w:rPr>
          <w:rFonts w:ascii="Times New Roman" w:eastAsia="Batang" w:hAnsi="Times New Roman"/>
          <w:lang w:eastAsia="sk-SK"/>
        </w:rPr>
        <w:t>4. V</w:t>
      </w:r>
      <w:r w:rsidRPr="00B84CEC">
        <w:rPr>
          <w:rFonts w:ascii="Times New Roman" w:eastAsia="Batang" w:hAnsi="Times New Roman"/>
          <w:lang w:eastAsia="sk-SK"/>
        </w:rPr>
        <w:t> </w:t>
      </w:r>
      <w:r w:rsidRPr="00BA5A33">
        <w:rPr>
          <w:rFonts w:ascii="Times New Roman" w:eastAsia="Batang" w:hAnsi="Times New Roman"/>
          <w:lang w:eastAsia="sk-SK"/>
        </w:rPr>
        <w:t>prípade, ak sa v</w:t>
      </w:r>
      <w:r w:rsidRPr="00B84CEC">
        <w:rPr>
          <w:rFonts w:ascii="Times New Roman" w:eastAsia="Batang" w:hAnsi="Times New Roman"/>
          <w:lang w:eastAsia="sk-SK"/>
        </w:rPr>
        <w:t> </w:t>
      </w:r>
      <w:r w:rsidRPr="00BA5A33">
        <w:rPr>
          <w:rFonts w:ascii="Times New Roman" w:eastAsia="Batang" w:hAnsi="Times New Roman"/>
          <w:lang w:eastAsia="sk-SK"/>
        </w:rPr>
        <w:t>projektovej dokumentácii alebo</w:t>
      </w:r>
      <w:r w:rsidRPr="00B84CEC">
        <w:rPr>
          <w:rFonts w:ascii="Times New Roman" w:eastAsia="Batang" w:hAnsi="Times New Roman"/>
          <w:lang w:eastAsia="sk-SK"/>
        </w:rPr>
        <w:t> </w:t>
      </w:r>
      <w:r w:rsidRPr="00BA5A33">
        <w:rPr>
          <w:rFonts w:ascii="Times New Roman" w:eastAsia="Batang" w:hAnsi="Times New Roman"/>
          <w:lang w:eastAsia="sk-SK"/>
        </w:rPr>
        <w:t xml:space="preserve">Rozpočte stavby - Výkaze výmer </w:t>
      </w:r>
      <w:r w:rsidRPr="00B84CEC">
        <w:rPr>
          <w:rFonts w:ascii="Times New Roman" w:eastAsia="Batang" w:hAnsi="Times New Roman"/>
          <w:lang w:eastAsia="sk-SK"/>
        </w:rPr>
        <w:tab/>
      </w:r>
      <w:r w:rsidRPr="00BA5A33">
        <w:rPr>
          <w:rFonts w:ascii="Times New Roman" w:eastAsia="Batang" w:hAnsi="Times New Roman"/>
          <w:lang w:eastAsia="sk-SK"/>
        </w:rPr>
        <w:t>vyskytne odkaz na konkrétny výrobok, značku alebo výrobcu je možné použiť ekvivalentný výrobok, ekvivalentnej značky alebo ekvivalentného výrobcu.</w:t>
      </w:r>
    </w:p>
    <w:p w:rsidR="00C570EA" w:rsidRPr="00BA5A33" w:rsidRDefault="00C570EA" w:rsidP="00E82A03">
      <w:pPr>
        <w:spacing w:after="0" w:line="240" w:lineRule="auto"/>
        <w:ind w:left="284" w:hanging="284"/>
        <w:rPr>
          <w:rFonts w:ascii="Times New Roman" w:eastAsia="Batang" w:hAnsi="Times New Roman"/>
          <w:szCs w:val="20"/>
          <w:lang w:eastAsia="sk-SK"/>
        </w:rPr>
      </w:pPr>
    </w:p>
    <w:p w:rsidR="00C570EA" w:rsidRPr="00B32E56" w:rsidRDefault="00C570EA" w:rsidP="00103482">
      <w:pPr>
        <w:spacing w:after="0" w:line="240" w:lineRule="auto"/>
        <w:rPr>
          <w:rFonts w:ascii="Times New Roman" w:eastAsia="Batang" w:hAnsi="Times New Roman"/>
          <w:b/>
          <w:lang w:eastAsia="sk-SK"/>
        </w:rPr>
      </w:pPr>
    </w:p>
    <w:p w:rsidR="00C570EA" w:rsidRPr="00B32E56" w:rsidRDefault="00C570EA" w:rsidP="00103482">
      <w:pPr>
        <w:spacing w:after="0" w:line="240" w:lineRule="auto"/>
        <w:jc w:val="both"/>
        <w:rPr>
          <w:rFonts w:ascii="Times New Roman" w:eastAsia="Batang" w:hAnsi="Times New Roman"/>
          <w:lang w:eastAsia="sk-SK"/>
        </w:rPr>
      </w:pPr>
    </w:p>
    <w:p w:rsidR="00C570EA" w:rsidRPr="00BA5A33" w:rsidRDefault="00C570EA" w:rsidP="00103482">
      <w:pPr>
        <w:keepNext/>
        <w:spacing w:after="0" w:line="240" w:lineRule="auto"/>
        <w:ind w:left="360"/>
        <w:jc w:val="center"/>
        <w:outlineLvl w:val="1"/>
        <w:rPr>
          <w:rFonts w:ascii="Times New Roman" w:eastAsia="Batang" w:hAnsi="Times New Roman"/>
          <w:b/>
          <w:sz w:val="28"/>
          <w:szCs w:val="20"/>
          <w:u w:val="single"/>
          <w:lang w:eastAsia="sk-SK"/>
        </w:rPr>
      </w:pPr>
      <w:bookmarkStart w:id="113" w:name="_Toc30923788"/>
      <w:bookmarkStart w:id="114" w:name="_Toc83697769"/>
      <w:bookmarkStart w:id="115" w:name="_Toc99275761"/>
      <w:r w:rsidRPr="00BA5A33">
        <w:rPr>
          <w:rFonts w:ascii="Times New Roman" w:eastAsia="Batang" w:hAnsi="Times New Roman"/>
          <w:b/>
          <w:sz w:val="28"/>
          <w:szCs w:val="20"/>
          <w:u w:val="single"/>
          <w:lang w:eastAsia="sk-SK"/>
        </w:rPr>
        <w:t>Časť VIII. Spôsob stanovenia  ceny</w:t>
      </w:r>
      <w:bookmarkEnd w:id="113"/>
      <w:bookmarkEnd w:id="114"/>
      <w:bookmarkEnd w:id="115"/>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A5A33" w:rsidRDefault="00C570EA" w:rsidP="00103482">
      <w:pPr>
        <w:numPr>
          <w:ilvl w:val="0"/>
          <w:numId w:val="24"/>
        </w:numPr>
        <w:spacing w:after="0" w:line="240" w:lineRule="auto"/>
        <w:jc w:val="both"/>
        <w:rPr>
          <w:rFonts w:ascii="Times New Roman" w:eastAsia="Batang" w:hAnsi="Times New Roman"/>
          <w:lang w:eastAsia="sk-SK"/>
        </w:rPr>
      </w:pPr>
      <w:r>
        <w:rPr>
          <w:rFonts w:ascii="Times New Roman" w:eastAsia="Batang" w:hAnsi="Times New Roman"/>
          <w:lang w:eastAsia="sk-SK"/>
        </w:rPr>
        <w:t xml:space="preserve"> </w:t>
      </w:r>
      <w:r w:rsidRPr="00BA5A33">
        <w:rPr>
          <w:rFonts w:ascii="Times New Roman" w:eastAsia="Batang" w:hAnsi="Times New Roman"/>
          <w:lang w:eastAsia="sk-SK"/>
        </w:rPr>
        <w:t>Uchádzačom navrhovaná cena musí byť stanovená podľa zákona NR SR č. 18/1996 Z. z. o</w:t>
      </w:r>
      <w:r w:rsidRPr="00B84CEC">
        <w:rPr>
          <w:rFonts w:ascii="Times New Roman" w:eastAsia="Batang" w:hAnsi="Times New Roman"/>
          <w:lang w:eastAsia="sk-SK"/>
        </w:rPr>
        <w:t> </w:t>
      </w:r>
      <w:r w:rsidRPr="00BA5A33">
        <w:rPr>
          <w:rFonts w:ascii="Times New Roman" w:eastAsia="Batang" w:hAnsi="Times New Roman"/>
          <w:lang w:eastAsia="sk-SK"/>
        </w:rPr>
        <w:t xml:space="preserve">cenách v </w:t>
      </w:r>
      <w:r w:rsidRPr="00B84CEC">
        <w:rPr>
          <w:rFonts w:ascii="Times New Roman" w:eastAsia="Batang" w:hAnsi="Times New Roman"/>
          <w:lang w:eastAsia="sk-SK"/>
        </w:rPr>
        <w:t> </w:t>
      </w:r>
      <w:r w:rsidRPr="00BA5A33">
        <w:rPr>
          <w:rFonts w:ascii="Times New Roman" w:eastAsia="Batang" w:hAnsi="Times New Roman"/>
          <w:lang w:eastAsia="sk-SK"/>
        </w:rPr>
        <w:t>znení neskorších predpisov v spojení s vyhláškou MF SR č. 87/1996 Z. z., ktorou sa</w:t>
      </w:r>
      <w:r w:rsidRPr="00B84CEC">
        <w:rPr>
          <w:rFonts w:ascii="Times New Roman" w:eastAsia="Batang" w:hAnsi="Times New Roman"/>
          <w:lang w:eastAsia="sk-SK"/>
        </w:rPr>
        <w:t> </w:t>
      </w:r>
      <w:r w:rsidRPr="00BA5A33">
        <w:rPr>
          <w:rFonts w:ascii="Times New Roman" w:eastAsia="Batang" w:hAnsi="Times New Roman"/>
          <w:lang w:eastAsia="sk-SK"/>
        </w:rPr>
        <w:t xml:space="preserve"> vykonáva zákon NR SR  č. 18/1996 Z. z. o</w:t>
      </w:r>
      <w:r w:rsidRPr="00B84CEC">
        <w:rPr>
          <w:rFonts w:ascii="Times New Roman" w:eastAsia="Batang" w:hAnsi="Times New Roman"/>
          <w:lang w:eastAsia="sk-SK"/>
        </w:rPr>
        <w:t> </w:t>
      </w:r>
      <w:r w:rsidRPr="00BA5A33">
        <w:rPr>
          <w:rFonts w:ascii="Times New Roman" w:eastAsia="Batang" w:hAnsi="Times New Roman"/>
          <w:lang w:eastAsia="sk-SK"/>
        </w:rPr>
        <w:t>cenách v</w:t>
      </w:r>
      <w:r w:rsidRPr="00B84CEC">
        <w:rPr>
          <w:rFonts w:ascii="Times New Roman" w:eastAsia="Batang" w:hAnsi="Times New Roman"/>
          <w:lang w:eastAsia="sk-SK"/>
        </w:rPr>
        <w:t> </w:t>
      </w:r>
      <w:r w:rsidRPr="00BA5A33">
        <w:rPr>
          <w:rFonts w:ascii="Times New Roman" w:eastAsia="Batang" w:hAnsi="Times New Roman"/>
          <w:lang w:eastAsia="sk-SK"/>
        </w:rPr>
        <w:t>znení neskorších predpisov a</w:t>
      </w:r>
      <w:r w:rsidRPr="00B84CEC">
        <w:rPr>
          <w:rFonts w:ascii="Times New Roman" w:eastAsia="Batang" w:hAnsi="Times New Roman"/>
          <w:lang w:eastAsia="sk-SK"/>
        </w:rPr>
        <w:t> </w:t>
      </w:r>
      <w:r w:rsidRPr="00BA5A33">
        <w:rPr>
          <w:rFonts w:ascii="Times New Roman" w:eastAsia="Batang" w:hAnsi="Times New Roman"/>
          <w:lang w:eastAsia="sk-SK"/>
        </w:rPr>
        <w:t>vyjadrená v</w:t>
      </w:r>
      <w:r w:rsidRPr="00B84CEC">
        <w:rPr>
          <w:rFonts w:ascii="Times New Roman" w:eastAsia="Batang" w:hAnsi="Times New Roman"/>
          <w:lang w:eastAsia="sk-SK"/>
        </w:rPr>
        <w:t> </w:t>
      </w:r>
      <w:r w:rsidRPr="00BA5A33">
        <w:rPr>
          <w:rFonts w:ascii="Times New Roman" w:eastAsia="Batang" w:hAnsi="Times New Roman"/>
          <w:lang w:eastAsia="sk-SK"/>
        </w:rPr>
        <w:t>eurách.</w:t>
      </w:r>
    </w:p>
    <w:p w:rsidR="00C570EA" w:rsidRPr="00BA5A33" w:rsidRDefault="00C570EA" w:rsidP="00103482">
      <w:pPr>
        <w:numPr>
          <w:ilvl w:val="0"/>
          <w:numId w:val="24"/>
        </w:numPr>
        <w:spacing w:before="240" w:after="0" w:line="240" w:lineRule="auto"/>
        <w:jc w:val="both"/>
        <w:rPr>
          <w:rFonts w:ascii="Times New Roman" w:eastAsia="Batang" w:hAnsi="Times New Roman"/>
          <w:lang w:eastAsia="sk-SK"/>
        </w:rPr>
      </w:pPr>
      <w:r w:rsidRPr="00BA5A33">
        <w:rPr>
          <w:rFonts w:ascii="Times New Roman" w:eastAsia="Batang" w:hAnsi="Times New Roman"/>
          <w:lang w:eastAsia="sk-SK"/>
        </w:rPr>
        <w:t>V</w:t>
      </w:r>
      <w:r w:rsidRPr="00B84CEC">
        <w:rPr>
          <w:rFonts w:ascii="Times New Roman" w:eastAsia="Batang" w:hAnsi="Times New Roman"/>
          <w:lang w:eastAsia="sk-SK"/>
        </w:rPr>
        <w:t> </w:t>
      </w:r>
      <w:r w:rsidRPr="00BA5A33">
        <w:rPr>
          <w:rFonts w:ascii="Times New Roman" w:eastAsia="Batang" w:hAnsi="Times New Roman"/>
          <w:lang w:eastAsia="sk-SK"/>
        </w:rPr>
        <w:t>cene musia byť započítané všetky náklady uchádzača na realizáciu diela v</w:t>
      </w:r>
      <w:r w:rsidRPr="00B84CEC">
        <w:rPr>
          <w:rFonts w:ascii="Times New Roman" w:eastAsia="Batang" w:hAnsi="Times New Roman"/>
          <w:lang w:eastAsia="sk-SK"/>
        </w:rPr>
        <w:t> </w:t>
      </w:r>
      <w:r w:rsidRPr="00BA5A33">
        <w:rPr>
          <w:rFonts w:ascii="Times New Roman" w:eastAsia="Batang" w:hAnsi="Times New Roman"/>
          <w:lang w:eastAsia="sk-SK"/>
        </w:rPr>
        <w:t>zmysle zákona NR SR č.18/1996 Z. z. o</w:t>
      </w:r>
      <w:r w:rsidRPr="00B84CEC">
        <w:rPr>
          <w:rFonts w:ascii="Times New Roman" w:eastAsia="Batang" w:hAnsi="Times New Roman"/>
          <w:lang w:eastAsia="sk-SK"/>
        </w:rPr>
        <w:t> </w:t>
      </w:r>
      <w:r w:rsidRPr="00BA5A33">
        <w:rPr>
          <w:rFonts w:ascii="Times New Roman" w:eastAsia="Batang" w:hAnsi="Times New Roman"/>
          <w:lang w:eastAsia="sk-SK"/>
        </w:rPr>
        <w:t>cenách v</w:t>
      </w:r>
      <w:r w:rsidRPr="00B84CEC">
        <w:rPr>
          <w:rFonts w:ascii="Times New Roman" w:eastAsia="Batang" w:hAnsi="Times New Roman"/>
          <w:lang w:eastAsia="sk-SK"/>
        </w:rPr>
        <w:t> </w:t>
      </w:r>
      <w:r w:rsidRPr="00BA5A33">
        <w:rPr>
          <w:rFonts w:ascii="Times New Roman" w:eastAsia="Batang" w:hAnsi="Times New Roman"/>
          <w:lang w:eastAsia="sk-SK"/>
        </w:rPr>
        <w:t>znení neskorších predpisov. Cena musí obsahovať aj všetky náklady uvedené v</w:t>
      </w:r>
      <w:r w:rsidRPr="00B84CEC">
        <w:rPr>
          <w:rFonts w:ascii="Times New Roman" w:eastAsia="Batang" w:hAnsi="Times New Roman"/>
          <w:lang w:eastAsia="sk-SK"/>
        </w:rPr>
        <w:t> </w:t>
      </w:r>
      <w:r w:rsidRPr="00BA5A33">
        <w:rPr>
          <w:rFonts w:ascii="Times New Roman" w:eastAsia="Batang" w:hAnsi="Times New Roman"/>
          <w:lang w:eastAsia="sk-SK"/>
        </w:rPr>
        <w:t xml:space="preserve">časti VII. </w:t>
      </w:r>
      <w:r w:rsidRPr="00BA5A33">
        <w:rPr>
          <w:rFonts w:ascii="Times New Roman" w:eastAsia="Batang" w:hAnsi="Times New Roman"/>
          <w:i/>
          <w:lang w:eastAsia="sk-SK"/>
        </w:rPr>
        <w:t>Opis predmetu zákazky</w:t>
      </w:r>
      <w:r w:rsidRPr="00BA5A33">
        <w:rPr>
          <w:rFonts w:ascii="Times New Roman" w:eastAsia="Batang" w:hAnsi="Times New Roman"/>
          <w:lang w:eastAsia="sk-SK"/>
        </w:rPr>
        <w:t xml:space="preserve"> </w:t>
      </w:r>
      <w:r w:rsidRPr="00BA5A33">
        <w:rPr>
          <w:rFonts w:ascii="Times New Roman" w:eastAsia="Batang" w:hAnsi="Times New Roman"/>
          <w:i/>
          <w:lang w:eastAsia="sk-SK"/>
        </w:rPr>
        <w:t>a</w:t>
      </w:r>
      <w:r w:rsidRPr="00BA5A33">
        <w:rPr>
          <w:rFonts w:ascii="Times New Roman" w:eastAsia="Batang" w:hAnsi="Times New Roman"/>
          <w:lang w:eastAsia="sk-SK"/>
        </w:rPr>
        <w:t xml:space="preserve"> časti XII </w:t>
      </w:r>
      <w:r w:rsidRPr="00BA5A33">
        <w:rPr>
          <w:rFonts w:ascii="Times New Roman" w:eastAsia="Batang" w:hAnsi="Times New Roman"/>
          <w:i/>
          <w:lang w:eastAsia="sk-SK"/>
        </w:rPr>
        <w:t>Obchodné podmienky</w:t>
      </w:r>
      <w:r w:rsidRPr="00BA5A33">
        <w:rPr>
          <w:rFonts w:ascii="Times New Roman" w:eastAsia="Batang" w:hAnsi="Times New Roman"/>
          <w:lang w:eastAsia="sk-SK"/>
        </w:rPr>
        <w:t xml:space="preserve"> týchto súťažných podkladov. Navrhovaná zmluvná cena musí zahŕňať aj všetky náklady uchádzača vyplývajúce z</w:t>
      </w:r>
      <w:r w:rsidRPr="00B84CEC">
        <w:rPr>
          <w:rFonts w:ascii="Times New Roman" w:eastAsia="Batang" w:hAnsi="Times New Roman"/>
          <w:lang w:eastAsia="sk-SK"/>
        </w:rPr>
        <w:t> </w:t>
      </w:r>
      <w:r w:rsidRPr="00BA5A33">
        <w:rPr>
          <w:rFonts w:ascii="Times New Roman" w:eastAsia="Batang" w:hAnsi="Times New Roman"/>
          <w:lang w:eastAsia="sk-SK"/>
        </w:rPr>
        <w:t>plnenia podmienok pre uskutočnenie stavby.</w:t>
      </w:r>
      <w:r>
        <w:rPr>
          <w:rFonts w:ascii="Times New Roman" w:eastAsia="Batang" w:hAnsi="Times New Roman"/>
          <w:lang w:eastAsia="sk-SK"/>
        </w:rPr>
        <w:t xml:space="preserve"> </w:t>
      </w:r>
      <w:r>
        <w:rPr>
          <w:rFonts w:ascii="Times New Roman" w:eastAsia="Batang" w:hAnsi="Times New Roman"/>
          <w:lang w:eastAsia="sk-SK"/>
        </w:rPr>
        <w:tab/>
      </w:r>
    </w:p>
    <w:p w:rsidR="00C570EA" w:rsidRPr="00BA5A33" w:rsidRDefault="00C570EA" w:rsidP="00103482">
      <w:pPr>
        <w:numPr>
          <w:ilvl w:val="0"/>
          <w:numId w:val="24"/>
        </w:numPr>
        <w:spacing w:before="240" w:after="0" w:line="240" w:lineRule="auto"/>
        <w:jc w:val="both"/>
        <w:rPr>
          <w:rFonts w:ascii="Times New Roman" w:eastAsia="Batang" w:hAnsi="Times New Roman"/>
          <w:lang w:eastAsia="sk-SK"/>
        </w:rPr>
      </w:pPr>
      <w:r w:rsidRPr="00BA5A33">
        <w:rPr>
          <w:rFonts w:ascii="Times New Roman" w:eastAsia="Batang" w:hAnsi="Times New Roman"/>
          <w:lang w:eastAsia="sk-SK"/>
        </w:rPr>
        <w:t>Uchádzač uvedie celkovú ponúkanú cenu v</w:t>
      </w:r>
      <w:r w:rsidRPr="00B84CEC">
        <w:rPr>
          <w:rFonts w:ascii="Times New Roman" w:eastAsia="Batang" w:hAnsi="Times New Roman"/>
          <w:lang w:eastAsia="sk-SK"/>
        </w:rPr>
        <w:t> </w:t>
      </w:r>
      <w:r w:rsidRPr="00BA5A33">
        <w:rPr>
          <w:rFonts w:ascii="Times New Roman" w:eastAsia="Batang" w:hAnsi="Times New Roman"/>
          <w:lang w:eastAsia="sk-SK"/>
        </w:rPr>
        <w:t>tabuľke „Návrh na plnenie kritérií na hodnotenie ponúk“ uvedenej v</w:t>
      </w:r>
      <w:r w:rsidRPr="00B84CEC">
        <w:rPr>
          <w:rFonts w:ascii="Times New Roman" w:eastAsia="Batang" w:hAnsi="Times New Roman"/>
          <w:lang w:eastAsia="sk-SK"/>
        </w:rPr>
        <w:t> </w:t>
      </w:r>
      <w:r w:rsidRPr="00BA5A33">
        <w:rPr>
          <w:rFonts w:ascii="Times New Roman" w:eastAsia="Batang" w:hAnsi="Times New Roman"/>
          <w:lang w:eastAsia="sk-SK"/>
        </w:rPr>
        <w:t xml:space="preserve">súťažných podkladoch v </w:t>
      </w:r>
      <w:r w:rsidRPr="00BA5A33">
        <w:rPr>
          <w:rFonts w:ascii="Times New Roman" w:eastAsia="Batang" w:hAnsi="Times New Roman"/>
          <w:i/>
          <w:lang w:eastAsia="sk-SK"/>
        </w:rPr>
        <w:t>Časti</w:t>
      </w:r>
      <w:r w:rsidRPr="00BA5A33">
        <w:rPr>
          <w:rFonts w:ascii="Times New Roman" w:eastAsia="Batang" w:hAnsi="Times New Roman"/>
          <w:lang w:eastAsia="sk-SK"/>
        </w:rPr>
        <w:t xml:space="preserve"> </w:t>
      </w:r>
      <w:r w:rsidRPr="00BA5A33">
        <w:rPr>
          <w:rFonts w:ascii="Times New Roman" w:eastAsia="Batang" w:hAnsi="Times New Roman"/>
          <w:i/>
          <w:smallCaps/>
          <w:lang w:eastAsia="sk-SK"/>
        </w:rPr>
        <w:t>IX.</w:t>
      </w:r>
      <w:r w:rsidRPr="00BA5A33">
        <w:rPr>
          <w:rFonts w:ascii="Times New Roman" w:eastAsia="Batang" w:hAnsi="Times New Roman"/>
          <w:i/>
          <w:lang w:eastAsia="sk-SK"/>
        </w:rPr>
        <w:t xml:space="preserve"> Kritériá na vyhodnotenie ponúk a</w:t>
      </w:r>
      <w:r w:rsidRPr="00B84CEC">
        <w:rPr>
          <w:rFonts w:ascii="Times New Roman" w:eastAsia="Batang" w:hAnsi="Times New Roman"/>
          <w:i/>
          <w:lang w:eastAsia="sk-SK"/>
        </w:rPr>
        <w:t> </w:t>
      </w:r>
      <w:r w:rsidRPr="00BA5A33">
        <w:rPr>
          <w:rFonts w:ascii="Times New Roman" w:eastAsia="Batang" w:hAnsi="Times New Roman"/>
          <w:i/>
          <w:lang w:eastAsia="sk-SK"/>
        </w:rPr>
        <w:t>pravidlá ich uplatnenia</w:t>
      </w:r>
      <w:r w:rsidRPr="00BA5A33">
        <w:rPr>
          <w:rFonts w:ascii="Times New Roman" w:eastAsia="Batang" w:hAnsi="Times New Roman"/>
          <w:smallCaps/>
          <w:lang w:eastAsia="sk-SK"/>
        </w:rPr>
        <w:t>,</w:t>
      </w:r>
      <w:r w:rsidRPr="00BA5A33">
        <w:rPr>
          <w:rFonts w:ascii="Times New Roman" w:eastAsia="Batang" w:hAnsi="Times New Roman"/>
          <w:lang w:eastAsia="sk-SK"/>
        </w:rPr>
        <w:t xml:space="preserve"> pričom všetky ceny sa zaokrúhľujú na dve desatinné miesta.</w:t>
      </w:r>
    </w:p>
    <w:p w:rsidR="00C570EA" w:rsidRPr="00BA5A33" w:rsidRDefault="00C570EA" w:rsidP="00103482">
      <w:pPr>
        <w:numPr>
          <w:ilvl w:val="0"/>
          <w:numId w:val="24"/>
        </w:numPr>
        <w:spacing w:before="240" w:after="0" w:line="240" w:lineRule="auto"/>
        <w:jc w:val="both"/>
        <w:rPr>
          <w:rFonts w:ascii="Times New Roman" w:eastAsia="Batang" w:hAnsi="Times New Roman"/>
          <w:lang w:eastAsia="sk-SK"/>
        </w:rPr>
      </w:pPr>
      <w:r w:rsidRPr="00BA5A33">
        <w:rPr>
          <w:rFonts w:ascii="Times New Roman" w:eastAsia="Batang" w:hAnsi="Times New Roman"/>
          <w:lang w:eastAsia="sk-SK"/>
        </w:rPr>
        <w:t xml:space="preserve">Ak je uchádzač </w:t>
      </w:r>
      <w:r w:rsidRPr="00BA5A33">
        <w:rPr>
          <w:rFonts w:ascii="Times New Roman" w:eastAsia="Batang" w:hAnsi="Times New Roman"/>
          <w:u w:val="single"/>
          <w:lang w:eastAsia="sk-SK"/>
        </w:rPr>
        <w:t>platiteľom DPH</w:t>
      </w:r>
      <w:r w:rsidRPr="00BA5A33">
        <w:rPr>
          <w:rFonts w:ascii="Times New Roman" w:eastAsia="Batang" w:hAnsi="Times New Roman"/>
          <w:lang w:eastAsia="sk-SK"/>
        </w:rPr>
        <w:t>, navrhovanú cenu za predmet zákazky uvedie v</w:t>
      </w:r>
      <w:r w:rsidRPr="00B84CEC">
        <w:rPr>
          <w:rFonts w:ascii="Times New Roman" w:eastAsia="Batang" w:hAnsi="Times New Roman"/>
          <w:lang w:eastAsia="sk-SK"/>
        </w:rPr>
        <w:t> </w:t>
      </w:r>
      <w:r w:rsidRPr="00BA5A33">
        <w:rPr>
          <w:rFonts w:ascii="Times New Roman" w:eastAsia="Batang" w:hAnsi="Times New Roman"/>
          <w:lang w:eastAsia="sk-SK"/>
        </w:rPr>
        <w:t>nasledovnom zložení:</w:t>
      </w:r>
    </w:p>
    <w:p w:rsidR="00C570EA" w:rsidRPr="00B32E56" w:rsidRDefault="00C570EA" w:rsidP="00103482">
      <w:pPr>
        <w:widowControl w:val="0"/>
        <w:numPr>
          <w:ilvl w:val="1"/>
          <w:numId w:val="24"/>
        </w:numPr>
        <w:tabs>
          <w:tab w:val="left" w:pos="1134"/>
        </w:tabs>
        <w:spacing w:after="0" w:line="240" w:lineRule="auto"/>
        <w:jc w:val="both"/>
        <w:rPr>
          <w:rFonts w:ascii="Times New Roman" w:hAnsi="Times New Roman"/>
          <w:i/>
        </w:rPr>
      </w:pPr>
      <w:r w:rsidRPr="00BA5A33">
        <w:rPr>
          <w:rFonts w:ascii="Times New Roman" w:hAnsi="Times New Roman"/>
          <w:i/>
        </w:rPr>
        <w:t>celková cena bez DPH v</w:t>
      </w:r>
      <w:r w:rsidRPr="00B84CEC">
        <w:rPr>
          <w:rFonts w:ascii="Times New Roman" w:hAnsi="Times New Roman"/>
          <w:i/>
        </w:rPr>
        <w:t> </w:t>
      </w:r>
      <w:r w:rsidRPr="00BA5A33">
        <w:rPr>
          <w:rFonts w:ascii="Times New Roman" w:hAnsi="Times New Roman"/>
          <w:i/>
        </w:rPr>
        <w:t>eurách,</w:t>
      </w:r>
    </w:p>
    <w:p w:rsidR="00C570EA" w:rsidRPr="00BA5A33" w:rsidRDefault="00C570EA" w:rsidP="00103482">
      <w:pPr>
        <w:widowControl w:val="0"/>
        <w:numPr>
          <w:ilvl w:val="1"/>
          <w:numId w:val="24"/>
        </w:numPr>
        <w:tabs>
          <w:tab w:val="left" w:pos="1134"/>
        </w:tabs>
        <w:spacing w:after="0" w:line="240" w:lineRule="auto"/>
        <w:jc w:val="both"/>
        <w:rPr>
          <w:rFonts w:ascii="Times New Roman" w:hAnsi="Times New Roman"/>
          <w:i/>
        </w:rPr>
      </w:pPr>
      <w:r w:rsidRPr="00BA5A33">
        <w:rPr>
          <w:rFonts w:ascii="Times New Roman" w:hAnsi="Times New Roman"/>
          <w:i/>
        </w:rPr>
        <w:t>sadzba DPH v % a</w:t>
      </w:r>
      <w:r w:rsidRPr="00B84CEC">
        <w:rPr>
          <w:rFonts w:ascii="Times New Roman" w:hAnsi="Times New Roman"/>
          <w:i/>
        </w:rPr>
        <w:t> </w:t>
      </w:r>
      <w:r w:rsidRPr="00BA5A33">
        <w:rPr>
          <w:rFonts w:ascii="Times New Roman" w:hAnsi="Times New Roman"/>
          <w:i/>
        </w:rPr>
        <w:t>výška DPH v</w:t>
      </w:r>
      <w:r w:rsidRPr="00B84CEC">
        <w:rPr>
          <w:rFonts w:ascii="Times New Roman" w:hAnsi="Times New Roman"/>
          <w:i/>
        </w:rPr>
        <w:t> </w:t>
      </w:r>
      <w:r w:rsidRPr="00BA5A33">
        <w:rPr>
          <w:rFonts w:ascii="Times New Roman" w:hAnsi="Times New Roman"/>
          <w:i/>
        </w:rPr>
        <w:t>eurách,</w:t>
      </w:r>
    </w:p>
    <w:p w:rsidR="00C570EA" w:rsidRPr="00BA5A33" w:rsidRDefault="00C570EA" w:rsidP="00103482">
      <w:pPr>
        <w:widowControl w:val="0"/>
        <w:numPr>
          <w:ilvl w:val="1"/>
          <w:numId w:val="24"/>
        </w:numPr>
        <w:tabs>
          <w:tab w:val="left" w:pos="1134"/>
        </w:tabs>
        <w:spacing w:after="0" w:line="240" w:lineRule="auto"/>
        <w:jc w:val="both"/>
        <w:rPr>
          <w:rFonts w:ascii="Times New Roman" w:hAnsi="Times New Roman"/>
          <w:i/>
        </w:rPr>
      </w:pPr>
      <w:r w:rsidRPr="00BA5A33">
        <w:rPr>
          <w:rFonts w:ascii="Times New Roman" w:hAnsi="Times New Roman"/>
          <w:i/>
        </w:rPr>
        <w:t>celková cena spolu s</w:t>
      </w:r>
      <w:r w:rsidRPr="00B84CEC">
        <w:rPr>
          <w:rFonts w:ascii="Times New Roman" w:hAnsi="Times New Roman"/>
          <w:i/>
        </w:rPr>
        <w:t> </w:t>
      </w:r>
      <w:r w:rsidRPr="00BA5A33">
        <w:rPr>
          <w:rFonts w:ascii="Times New Roman" w:hAnsi="Times New Roman"/>
          <w:i/>
        </w:rPr>
        <w:t>DPH v</w:t>
      </w:r>
      <w:r w:rsidRPr="00B84CEC">
        <w:rPr>
          <w:rFonts w:ascii="Times New Roman" w:hAnsi="Times New Roman"/>
          <w:i/>
        </w:rPr>
        <w:t> </w:t>
      </w:r>
      <w:r w:rsidRPr="00BA5A33">
        <w:rPr>
          <w:rFonts w:ascii="Times New Roman" w:hAnsi="Times New Roman"/>
          <w:i/>
        </w:rPr>
        <w:t xml:space="preserve">eurách, </w:t>
      </w:r>
    </w:p>
    <w:p w:rsidR="00C570EA" w:rsidRPr="00B32E56" w:rsidRDefault="00C570EA" w:rsidP="008669F3">
      <w:pPr>
        <w:spacing w:after="120" w:line="240" w:lineRule="auto"/>
        <w:ind w:left="720"/>
        <w:contextualSpacing/>
        <w:jc w:val="both"/>
        <w:rPr>
          <w:rFonts w:ascii="Times New Roman" w:hAnsi="Times New Roman"/>
          <w:i/>
        </w:rPr>
      </w:pPr>
      <w:r w:rsidRPr="00B84CEC">
        <w:rPr>
          <w:rFonts w:ascii="Times New Roman" w:hAnsi="Times New Roman"/>
          <w:i/>
        </w:rPr>
        <w:tab/>
      </w:r>
    </w:p>
    <w:p w:rsidR="00C570EA" w:rsidRPr="00BA5A33" w:rsidRDefault="00C570EA" w:rsidP="00BA5A33">
      <w:pPr>
        <w:numPr>
          <w:ilvl w:val="0"/>
          <w:numId w:val="24"/>
        </w:numPr>
        <w:spacing w:after="0" w:line="240" w:lineRule="auto"/>
        <w:ind w:left="357" w:hanging="357"/>
        <w:jc w:val="both"/>
        <w:rPr>
          <w:rFonts w:ascii="Times New Roman" w:hAnsi="Times New Roman"/>
          <w:i/>
        </w:rPr>
      </w:pPr>
      <w:r w:rsidRPr="00BA5A33">
        <w:rPr>
          <w:rFonts w:ascii="Times New Roman" w:hAnsi="Times New Roman"/>
        </w:rPr>
        <w:t xml:space="preserve">Ak  uchádzač </w:t>
      </w:r>
      <w:r w:rsidRPr="00BA5A33">
        <w:rPr>
          <w:rFonts w:ascii="Times New Roman" w:hAnsi="Times New Roman"/>
          <w:u w:val="single"/>
        </w:rPr>
        <w:t>nie je platiteľom DPH túto skutočnosť vo svojej ponuke uvedie</w:t>
      </w:r>
      <w:r w:rsidRPr="00BA5A33">
        <w:rPr>
          <w:rFonts w:ascii="Times New Roman" w:hAnsi="Times New Roman"/>
        </w:rPr>
        <w:t>.</w:t>
      </w:r>
    </w:p>
    <w:p w:rsidR="00C570EA" w:rsidRDefault="00C570EA" w:rsidP="00BA5A33">
      <w:pPr>
        <w:spacing w:after="0" w:line="240" w:lineRule="auto"/>
        <w:ind w:left="357"/>
        <w:contextualSpacing/>
        <w:rPr>
          <w:rFonts w:ascii="Times New Roman" w:hAnsi="Times New Roman"/>
          <w:i/>
        </w:rPr>
      </w:pPr>
      <w:r>
        <w:rPr>
          <w:rFonts w:ascii="Times New Roman" w:hAnsi="Times New Roman"/>
        </w:rPr>
        <w:t xml:space="preserve">       </w:t>
      </w:r>
      <w:r w:rsidRPr="00BA5A33">
        <w:rPr>
          <w:rFonts w:ascii="Times New Roman" w:hAnsi="Times New Roman"/>
        </w:rPr>
        <w:t>V</w:t>
      </w:r>
      <w:r w:rsidRPr="00B84CEC">
        <w:rPr>
          <w:rFonts w:ascii="Times New Roman" w:hAnsi="Times New Roman"/>
        </w:rPr>
        <w:t> </w:t>
      </w:r>
      <w:r w:rsidRPr="00BA5A33">
        <w:rPr>
          <w:rFonts w:ascii="Times New Roman" w:hAnsi="Times New Roman"/>
        </w:rPr>
        <w:t>takom prípade  uvedie navrhovanú celkovú cenu  (v</w:t>
      </w:r>
      <w:r w:rsidRPr="00B84CEC">
        <w:rPr>
          <w:rFonts w:ascii="Times New Roman" w:hAnsi="Times New Roman"/>
        </w:rPr>
        <w:t> </w:t>
      </w:r>
      <w:r w:rsidRPr="00BA5A33">
        <w:rPr>
          <w:rFonts w:ascii="Times New Roman" w:hAnsi="Times New Roman"/>
        </w:rPr>
        <w:t>stĺpci „s DPH“)</w:t>
      </w:r>
      <w:r w:rsidRPr="00BA5A33">
        <w:rPr>
          <w:rFonts w:ascii="Times New Roman" w:hAnsi="Times New Roman"/>
          <w:i/>
        </w:rPr>
        <w:t xml:space="preserve"> celková cena v</w:t>
      </w:r>
      <w:r w:rsidRPr="00B84CEC">
        <w:rPr>
          <w:rFonts w:ascii="Times New Roman" w:hAnsi="Times New Roman"/>
          <w:i/>
        </w:rPr>
        <w:t> </w:t>
      </w:r>
      <w:r w:rsidRPr="00BA5A33">
        <w:rPr>
          <w:rFonts w:ascii="Times New Roman" w:hAnsi="Times New Roman"/>
          <w:i/>
        </w:rPr>
        <w:t>eurách,</w:t>
      </w:r>
    </w:p>
    <w:p w:rsidR="00C570EA" w:rsidRPr="00BA5A33" w:rsidRDefault="00C570EA" w:rsidP="00BA5A33">
      <w:pPr>
        <w:spacing w:after="120" w:line="240" w:lineRule="auto"/>
        <w:ind w:left="360" w:firstLine="349"/>
        <w:contextualSpacing/>
        <w:jc w:val="both"/>
        <w:rPr>
          <w:rFonts w:ascii="Times New Roman" w:hAnsi="Times New Roman"/>
        </w:rPr>
      </w:pPr>
      <w:r w:rsidRPr="00801C96">
        <w:rPr>
          <w:rFonts w:ascii="Times New Roman" w:hAnsi="Times New Roman"/>
        </w:rPr>
        <w:tab/>
      </w:r>
    </w:p>
    <w:p w:rsidR="00C570EA" w:rsidRPr="00BA5A33" w:rsidRDefault="00C570EA" w:rsidP="00103482">
      <w:pPr>
        <w:numPr>
          <w:ilvl w:val="0"/>
          <w:numId w:val="24"/>
        </w:numPr>
        <w:autoSpaceDE w:val="0"/>
        <w:autoSpaceDN w:val="0"/>
        <w:adjustRightInd w:val="0"/>
        <w:spacing w:after="0" w:line="240" w:lineRule="auto"/>
        <w:jc w:val="both"/>
        <w:rPr>
          <w:rFonts w:ascii="Times New Roman" w:eastAsia="Batang" w:hAnsi="Times New Roman"/>
          <w:lang w:eastAsia="sk-SK"/>
        </w:rPr>
      </w:pPr>
      <w:r w:rsidRPr="00BA5A33">
        <w:rPr>
          <w:rFonts w:ascii="Times New Roman" w:eastAsia="Batang" w:hAnsi="Times New Roman"/>
          <w:lang w:eastAsia="sk-SK"/>
        </w:rPr>
        <w:t xml:space="preserve">Uchádzač vyplní Prílohu č.3 Súťažných podkladov </w:t>
      </w:r>
      <w:r w:rsidRPr="00801C96">
        <w:rPr>
          <w:rFonts w:ascii="Times New Roman" w:eastAsia="Batang" w:hAnsi="Times New Roman"/>
          <w:lang w:eastAsia="sk-SK"/>
        </w:rPr>
        <w:t>–</w:t>
      </w:r>
      <w:r w:rsidRPr="00BA5A33">
        <w:rPr>
          <w:rFonts w:ascii="Times New Roman" w:eastAsia="Batang" w:hAnsi="Times New Roman"/>
          <w:lang w:eastAsia="sk-SK"/>
        </w:rPr>
        <w:t xml:space="preserve"> Rozpočet stavby-výkaz výmer podľa jednotlivých objektov a položiek. Táto  príloha bude neoddeliteľnou súčasťou ponuky.</w:t>
      </w:r>
    </w:p>
    <w:p w:rsidR="00C570EA" w:rsidRPr="00BA5A33" w:rsidRDefault="00C570EA" w:rsidP="00BA5A33">
      <w:pPr>
        <w:autoSpaceDE w:val="0"/>
        <w:autoSpaceDN w:val="0"/>
        <w:adjustRightInd w:val="0"/>
        <w:spacing w:after="0" w:line="240" w:lineRule="auto"/>
        <w:ind w:left="709"/>
        <w:contextualSpacing/>
        <w:jc w:val="both"/>
        <w:rPr>
          <w:rFonts w:ascii="Times New Roman" w:hAnsi="Times New Roman"/>
        </w:rPr>
      </w:pPr>
      <w:r w:rsidRPr="00BA5A33">
        <w:rPr>
          <w:rFonts w:ascii="Times New Roman" w:hAnsi="Times New Roman"/>
        </w:rPr>
        <w:t xml:space="preserve">Rozpočet stavby-Výkaz výmer </w:t>
      </w:r>
      <w:r w:rsidRPr="00BA5A33">
        <w:rPr>
          <w:rFonts w:ascii="Times New Roman" w:hAnsi="Times New Roman"/>
          <w:b/>
          <w:u w:val="single"/>
        </w:rPr>
        <w:t>nie je prípustné meniť</w:t>
      </w:r>
      <w:r w:rsidRPr="00BA5A33">
        <w:rPr>
          <w:rFonts w:ascii="Times New Roman" w:hAnsi="Times New Roman"/>
        </w:rPr>
        <w:t xml:space="preserve"> (doplniť položku, zmeniť vecný rozsah položky, opomenúť ocenenie položky, rozšírenie položky, rozčlenenie položky, integrovanie položky, atď.). V</w:t>
      </w:r>
      <w:r w:rsidRPr="00801C96">
        <w:rPr>
          <w:rFonts w:ascii="Times New Roman" w:hAnsi="Times New Roman"/>
        </w:rPr>
        <w:t> </w:t>
      </w:r>
      <w:r w:rsidRPr="00BA5A33">
        <w:rPr>
          <w:rFonts w:ascii="Times New Roman" w:hAnsi="Times New Roman"/>
        </w:rPr>
        <w:t>prípade, že uchádzač niektorú položku zahrnie do inej položky, resp. položku ponúkne za nulovú hodnotu</w:t>
      </w:r>
      <w:r w:rsidRPr="00BA5A33">
        <w:rPr>
          <w:rFonts w:ascii="Times New Roman" w:hAnsi="Times New Roman"/>
          <w:b/>
        </w:rPr>
        <w:t xml:space="preserve">, </w:t>
      </w:r>
      <w:r w:rsidRPr="00BA5A33">
        <w:rPr>
          <w:rFonts w:ascii="Times New Roman" w:hAnsi="Times New Roman"/>
        </w:rPr>
        <w:t>musí takúto položku označiť nulovou hodnotou v</w:t>
      </w:r>
      <w:r w:rsidRPr="00801C96">
        <w:rPr>
          <w:rFonts w:ascii="Times New Roman" w:hAnsi="Times New Roman"/>
        </w:rPr>
        <w:t> </w:t>
      </w:r>
      <w:r w:rsidRPr="00BA5A33">
        <w:rPr>
          <w:rFonts w:ascii="Times New Roman" w:hAnsi="Times New Roman"/>
        </w:rPr>
        <w:t>eur. Takto označená položka sa nebude považovať za neocenenú, ale bude</w:t>
      </w:r>
      <w:r w:rsidRPr="00BA5A33">
        <w:rPr>
          <w:rFonts w:ascii="Times New Roman" w:hAnsi="Times New Roman"/>
          <w:color w:val="0000FF"/>
        </w:rPr>
        <w:t xml:space="preserve"> </w:t>
      </w:r>
      <w:r w:rsidRPr="00BA5A33">
        <w:rPr>
          <w:rFonts w:ascii="Times New Roman" w:hAnsi="Times New Roman"/>
        </w:rPr>
        <w:t>sa považovať za zahrnutú do</w:t>
      </w:r>
      <w:r w:rsidRPr="00801C96">
        <w:rPr>
          <w:rFonts w:ascii="Times New Roman" w:hAnsi="Times New Roman"/>
        </w:rPr>
        <w:t> </w:t>
      </w:r>
      <w:r w:rsidRPr="00BA5A33">
        <w:rPr>
          <w:rFonts w:ascii="Times New Roman" w:hAnsi="Times New Roman"/>
        </w:rPr>
        <w:t>celkovej ponukovej ceny.</w:t>
      </w:r>
      <w:r>
        <w:rPr>
          <w:rFonts w:ascii="Times New Roman" w:hAnsi="Times New Roman"/>
        </w:rPr>
        <w:t xml:space="preserve"> Nedodržanie položiek výkazu výmer je dôvodom vylúčenia uchádzača z procesu verejného obstarávania</w:t>
      </w:r>
    </w:p>
    <w:p w:rsidR="00C570EA" w:rsidRPr="00BA5A33" w:rsidRDefault="00C570EA" w:rsidP="00103482">
      <w:pPr>
        <w:autoSpaceDE w:val="0"/>
        <w:autoSpaceDN w:val="0"/>
        <w:adjustRightInd w:val="0"/>
        <w:spacing w:after="0" w:line="240" w:lineRule="auto"/>
        <w:ind w:left="360"/>
        <w:contextualSpacing/>
        <w:jc w:val="both"/>
        <w:rPr>
          <w:rFonts w:ascii="Times New Roman" w:hAnsi="Times New Roman"/>
        </w:rPr>
      </w:pPr>
    </w:p>
    <w:p w:rsidR="00C570EA" w:rsidRPr="00BA5A33" w:rsidRDefault="00C570EA" w:rsidP="00103482">
      <w:pPr>
        <w:numPr>
          <w:ilvl w:val="0"/>
          <w:numId w:val="24"/>
        </w:numPr>
        <w:spacing w:after="120" w:line="240" w:lineRule="auto"/>
        <w:jc w:val="both"/>
        <w:rPr>
          <w:rFonts w:ascii="Times New Roman" w:eastAsia="Batang" w:hAnsi="Times New Roman"/>
          <w:lang w:eastAsia="sk-SK"/>
        </w:rPr>
      </w:pPr>
      <w:r w:rsidRPr="00BA5A33">
        <w:rPr>
          <w:rFonts w:ascii="Times New Roman" w:eastAsia="Batang" w:hAnsi="Times New Roman"/>
          <w:lang w:eastAsia="sk-SK"/>
        </w:rPr>
        <w:t xml:space="preserve">Navrhovaná celková cena </w:t>
      </w:r>
      <w:r w:rsidRPr="00B84CEC">
        <w:rPr>
          <w:rFonts w:ascii="Times New Roman" w:eastAsia="Batang" w:hAnsi="Times New Roman"/>
          <w:lang w:eastAsia="sk-SK"/>
        </w:rPr>
        <w:t>–</w:t>
      </w:r>
      <w:r w:rsidRPr="00BA5A33">
        <w:rPr>
          <w:rFonts w:ascii="Times New Roman" w:eastAsia="Batang" w:hAnsi="Times New Roman"/>
          <w:lang w:eastAsia="sk-SK"/>
        </w:rPr>
        <w:t xml:space="preserve"> jej špecifikácia musí byť výsledkom ocenenia Rozpočtu stavby-výkazu výmer, ktorý je Prílohou č.3 Súťažných podkladov. </w:t>
      </w:r>
      <w:r w:rsidRPr="00B84CEC">
        <w:rPr>
          <w:rFonts w:ascii="Times New Roman" w:eastAsia="Batang" w:hAnsi="Times New Roman"/>
          <w:lang w:eastAsia="sk-SK"/>
        </w:rPr>
        <w:t> </w:t>
      </w:r>
      <w:r w:rsidRPr="00B84CEC">
        <w:rPr>
          <w:rFonts w:ascii="Times New Roman" w:eastAsia="Batang" w:hAnsi="Times New Roman"/>
          <w:lang w:eastAsia="sk-SK"/>
        </w:rPr>
        <w:tab/>
      </w:r>
      <w:r w:rsidRPr="00BA5A33">
        <w:rPr>
          <w:rFonts w:ascii="Times New Roman" w:eastAsia="Batang" w:hAnsi="Times New Roman"/>
          <w:lang w:eastAsia="sk-SK"/>
        </w:rPr>
        <w:t xml:space="preserve">  </w:t>
      </w:r>
    </w:p>
    <w:p w:rsidR="00C570EA" w:rsidRPr="00BA5A33" w:rsidRDefault="00C570EA" w:rsidP="00103482">
      <w:pPr>
        <w:tabs>
          <w:tab w:val="num" w:pos="360"/>
        </w:tabs>
        <w:spacing w:after="0" w:line="240" w:lineRule="auto"/>
        <w:jc w:val="both"/>
        <w:rPr>
          <w:rFonts w:ascii="Times New Roman" w:eastAsia="Batang" w:hAnsi="Times New Roman"/>
          <w:lang w:eastAsia="sk-SK"/>
        </w:rPr>
      </w:pPr>
    </w:p>
    <w:p w:rsidR="00C570EA" w:rsidRDefault="00C570EA" w:rsidP="00C17C39">
      <w:pPr>
        <w:numPr>
          <w:ilvl w:val="0"/>
          <w:numId w:val="24"/>
        </w:numPr>
        <w:tabs>
          <w:tab w:val="clear" w:pos="720"/>
        </w:tabs>
        <w:spacing w:after="0" w:line="240" w:lineRule="auto"/>
        <w:ind w:left="709" w:hanging="709"/>
        <w:jc w:val="both"/>
        <w:rPr>
          <w:rFonts w:ascii="Times New Roman" w:eastAsia="Batang" w:hAnsi="Times New Roman"/>
          <w:szCs w:val="20"/>
          <w:lang w:eastAsia="sk-SK"/>
        </w:rPr>
      </w:pPr>
      <w:r w:rsidRPr="00BA5A33">
        <w:rPr>
          <w:rFonts w:ascii="Times New Roman" w:eastAsia="Batang" w:hAnsi="Times New Roman"/>
          <w:szCs w:val="20"/>
          <w:lang w:eastAsia="sk-SK"/>
        </w:rPr>
        <w:t>Obstarávateľ umožnil uchádzačom pred podaním ich súťažnej ponuky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tomto verejnom obstarávaní vykonanie prehliadky miesta poskytnutia prác, projektovú dokumentáciu pre stavebné povolenie a</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právoplatné stavebné povolenie. Na tomto základe obstarávateľ predpokladá, že uchádzači mali možnosť prehliadnuť a</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preveriť si stavenisko a</w:t>
      </w:r>
      <w:r w:rsidRPr="00B84CEC">
        <w:rPr>
          <w:rFonts w:ascii="Times New Roman" w:eastAsia="Batang" w:hAnsi="Times New Roman"/>
          <w:szCs w:val="20"/>
          <w:lang w:eastAsia="sk-SK"/>
        </w:rPr>
        <w:t> </w:t>
      </w:r>
      <w:r w:rsidRPr="00BA5A33">
        <w:rPr>
          <w:rFonts w:ascii="Times New Roman" w:eastAsia="Batang" w:hAnsi="Times New Roman"/>
          <w:szCs w:val="20"/>
          <w:lang w:eastAsia="sk-SK"/>
        </w:rPr>
        <w:t>jeho okolie a</w:t>
      </w:r>
      <w:r w:rsidRPr="00B84CEC">
        <w:rPr>
          <w:rFonts w:ascii="Times New Roman" w:eastAsia="Batang" w:hAnsi="Times New Roman"/>
          <w:szCs w:val="20"/>
          <w:lang w:eastAsia="sk-SK"/>
        </w:rPr>
        <w:t> </w:t>
      </w:r>
      <w:r w:rsidRPr="00BA5A33">
        <w:rPr>
          <w:rFonts w:ascii="Times New Roman" w:eastAsia="Batang" w:hAnsi="Times New Roman"/>
          <w:szCs w:val="20"/>
          <w:lang w:eastAsia="sk-SK"/>
        </w:rPr>
        <w:t>overiť si všetky s</w:t>
      </w:r>
      <w:r w:rsidRPr="00B84CEC">
        <w:rPr>
          <w:rFonts w:ascii="Times New Roman" w:eastAsia="Batang" w:hAnsi="Times New Roman"/>
          <w:szCs w:val="20"/>
          <w:lang w:eastAsia="sk-SK"/>
        </w:rPr>
        <w:t> </w:t>
      </w:r>
      <w:r w:rsidRPr="00BA5A33">
        <w:rPr>
          <w:rFonts w:ascii="Times New Roman" w:eastAsia="Batang" w:hAnsi="Times New Roman"/>
          <w:szCs w:val="20"/>
          <w:lang w:eastAsia="sk-SK"/>
        </w:rPr>
        <w:t>tým súvisiace informácie čo do jeho tvaru a</w:t>
      </w:r>
      <w:r w:rsidRPr="00B84CEC">
        <w:rPr>
          <w:rFonts w:ascii="Times New Roman" w:eastAsia="Batang" w:hAnsi="Times New Roman"/>
          <w:szCs w:val="20"/>
          <w:lang w:eastAsia="sk-SK"/>
        </w:rPr>
        <w:t> </w:t>
      </w:r>
      <w:r w:rsidRPr="00BA5A33">
        <w:rPr>
          <w:rFonts w:ascii="Times New Roman" w:eastAsia="Batang" w:hAnsi="Times New Roman"/>
          <w:szCs w:val="20"/>
          <w:lang w:eastAsia="sk-SK"/>
        </w:rPr>
        <w:t>charakteristiky diela. Stavenisko je verejne prístupné</w:t>
      </w:r>
    </w:p>
    <w:p w:rsidR="00C570EA" w:rsidRPr="00C17C39" w:rsidRDefault="00C570EA" w:rsidP="00C17C39">
      <w:pPr>
        <w:spacing w:after="0" w:line="240" w:lineRule="auto"/>
        <w:jc w:val="both"/>
        <w:rPr>
          <w:rFonts w:ascii="Times New Roman" w:eastAsia="Batang" w:hAnsi="Times New Roman"/>
          <w:szCs w:val="20"/>
          <w:lang w:eastAsia="sk-SK"/>
        </w:rPr>
      </w:pPr>
    </w:p>
    <w:p w:rsidR="00C570EA" w:rsidRDefault="00C570EA" w:rsidP="00103482">
      <w:pPr>
        <w:numPr>
          <w:ilvl w:val="0"/>
          <w:numId w:val="24"/>
        </w:numPr>
        <w:spacing w:after="0" w:line="240" w:lineRule="auto"/>
        <w:jc w:val="both"/>
        <w:rPr>
          <w:rFonts w:ascii="Times New Roman" w:eastAsia="Batang" w:hAnsi="Times New Roman"/>
          <w:szCs w:val="20"/>
          <w:lang w:eastAsia="sk-SK"/>
        </w:rPr>
      </w:pPr>
      <w:r w:rsidRPr="00BA5A33">
        <w:rPr>
          <w:rFonts w:ascii="Times New Roman" w:eastAsia="Batang" w:hAnsi="Times New Roman"/>
          <w:szCs w:val="20"/>
          <w:lang w:eastAsia="sk-SK"/>
        </w:rPr>
        <w:t>DPH sa bude účtovať podľa predpisov platných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čase fakturácie stavebných prác.</w:t>
      </w:r>
    </w:p>
    <w:p w:rsidR="00C570EA" w:rsidRDefault="00C570EA" w:rsidP="009D54AD">
      <w:pPr>
        <w:spacing w:after="0" w:line="240" w:lineRule="auto"/>
        <w:jc w:val="both"/>
        <w:rPr>
          <w:rFonts w:ascii="Times New Roman" w:eastAsia="Batang" w:hAnsi="Times New Roman"/>
          <w:szCs w:val="20"/>
          <w:lang w:eastAsia="sk-SK"/>
        </w:rPr>
      </w:pPr>
    </w:p>
    <w:p w:rsidR="00C570EA" w:rsidRPr="00B32E56" w:rsidRDefault="00C570EA" w:rsidP="009D54AD">
      <w:pPr>
        <w:numPr>
          <w:ilvl w:val="0"/>
          <w:numId w:val="24"/>
        </w:numPr>
        <w:spacing w:after="0" w:line="240" w:lineRule="auto"/>
        <w:jc w:val="both"/>
        <w:rPr>
          <w:rFonts w:ascii="Times New Roman" w:eastAsia="Batang" w:hAnsi="Times New Roman"/>
          <w:szCs w:val="20"/>
          <w:lang w:eastAsia="sk-SK"/>
        </w:rPr>
      </w:pPr>
      <w:r>
        <w:rPr>
          <w:rFonts w:ascii="Times New Roman" w:eastAsia="Batang" w:hAnsi="Times New Roman"/>
          <w:szCs w:val="20"/>
          <w:lang w:eastAsia="sk-SK"/>
        </w:rPr>
        <w:t xml:space="preserve">Súčasťou plnenia a ceny za dielo uchádzača bude aj odovzdanie dokladov od plynovej prípojky /v úseku bod napojenia na verejný rozvod po  reguláciu a meranie OPZ/ spoločnosti SPP-distribúcia, a.s. Bratislava v zmysle uzatvorenej zmluvy č. </w:t>
      </w:r>
      <w:r>
        <w:rPr>
          <w:rFonts w:ascii="Times New Roman" w:eastAsia="Batang" w:hAnsi="Times New Roman"/>
          <w:lang w:eastAsia="sk-SK"/>
        </w:rPr>
        <w:t>8005030413  bodu 4.3.2 a Prílohy č.2 k tejto Zmluve bodu 3, Postup žiadateľa .....</w:t>
      </w:r>
    </w:p>
    <w:p w:rsidR="00C570EA" w:rsidRPr="00BA5A33" w:rsidRDefault="00C570EA" w:rsidP="00103482">
      <w:pPr>
        <w:numPr>
          <w:ilvl w:val="0"/>
          <w:numId w:val="24"/>
        </w:numPr>
        <w:spacing w:before="240" w:after="0" w:line="240" w:lineRule="auto"/>
        <w:jc w:val="both"/>
        <w:rPr>
          <w:rFonts w:ascii="Times New Roman" w:eastAsia="Batang" w:hAnsi="Times New Roman"/>
          <w:lang w:eastAsia="sk-SK"/>
        </w:rPr>
      </w:pPr>
      <w:r w:rsidRPr="00BA5A33">
        <w:rPr>
          <w:rFonts w:ascii="Times New Roman" w:eastAsia="Batang" w:hAnsi="Times New Roman"/>
          <w:szCs w:val="20"/>
          <w:lang w:eastAsia="sk-SK"/>
        </w:rPr>
        <w:t>Rozpočet stavby predloží uchádzač aj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elektronickej forme na CD-nosiči vo formáte, ktorý umožní editovanie</w:t>
      </w:r>
    </w:p>
    <w:p w:rsidR="00C570EA" w:rsidRPr="00BA5A33" w:rsidRDefault="00C570EA" w:rsidP="00103482">
      <w:pPr>
        <w:tabs>
          <w:tab w:val="num" w:pos="540"/>
        </w:tabs>
        <w:spacing w:after="0" w:line="240" w:lineRule="auto"/>
        <w:jc w:val="both"/>
        <w:rPr>
          <w:rFonts w:ascii="Times New Roman" w:eastAsia="Batang" w:hAnsi="Times New Roman"/>
          <w:lang w:eastAsia="sk-SK"/>
        </w:rPr>
      </w:pPr>
    </w:p>
    <w:p w:rsidR="00C570EA" w:rsidRPr="00BA5A33" w:rsidRDefault="00C570EA" w:rsidP="00103482">
      <w:pPr>
        <w:tabs>
          <w:tab w:val="num" w:pos="540"/>
        </w:tabs>
        <w:spacing w:after="0" w:line="240" w:lineRule="auto"/>
        <w:jc w:val="both"/>
        <w:rPr>
          <w:rFonts w:ascii="Times New Roman" w:eastAsia="Batang" w:hAnsi="Times New Roman"/>
          <w:lang w:eastAsia="sk-SK"/>
        </w:rPr>
      </w:pPr>
    </w:p>
    <w:p w:rsidR="00C570EA" w:rsidRPr="00B32E56" w:rsidRDefault="00C570EA" w:rsidP="00103482">
      <w:pPr>
        <w:tabs>
          <w:tab w:val="left" w:pos="978"/>
        </w:tabs>
        <w:spacing w:after="0" w:line="240" w:lineRule="auto"/>
        <w:jc w:val="both"/>
        <w:rPr>
          <w:rFonts w:ascii="Times New Roman" w:eastAsia="Batang" w:hAnsi="Times New Roman"/>
          <w:u w:val="single"/>
          <w:lang w:eastAsia="sk-SK"/>
        </w:rPr>
      </w:pPr>
    </w:p>
    <w:p w:rsidR="00C570EA" w:rsidRDefault="00C570EA" w:rsidP="00103482">
      <w:pPr>
        <w:tabs>
          <w:tab w:val="left" w:pos="978"/>
        </w:tabs>
        <w:spacing w:after="0" w:line="240" w:lineRule="auto"/>
        <w:jc w:val="both"/>
        <w:rPr>
          <w:rFonts w:ascii="Times New Roman" w:eastAsia="Batang" w:hAnsi="Times New Roman"/>
          <w:u w:val="single"/>
          <w:lang w:eastAsia="sk-SK"/>
        </w:rPr>
      </w:pPr>
    </w:p>
    <w:p w:rsidR="00C570EA" w:rsidRDefault="00C570EA" w:rsidP="00103482">
      <w:pPr>
        <w:tabs>
          <w:tab w:val="left" w:pos="978"/>
        </w:tabs>
        <w:spacing w:after="0" w:line="240" w:lineRule="auto"/>
        <w:jc w:val="both"/>
        <w:rPr>
          <w:rFonts w:ascii="Times New Roman" w:eastAsia="Batang" w:hAnsi="Times New Roman"/>
          <w:u w:val="single"/>
          <w:lang w:eastAsia="sk-SK"/>
        </w:rPr>
      </w:pPr>
    </w:p>
    <w:p w:rsidR="00C570EA" w:rsidRDefault="00C570EA" w:rsidP="00103482">
      <w:pPr>
        <w:tabs>
          <w:tab w:val="left" w:pos="978"/>
        </w:tabs>
        <w:spacing w:after="0" w:line="240" w:lineRule="auto"/>
        <w:jc w:val="both"/>
        <w:rPr>
          <w:rFonts w:ascii="Times New Roman" w:eastAsia="Batang" w:hAnsi="Times New Roman"/>
          <w:u w:val="single"/>
          <w:lang w:eastAsia="sk-SK"/>
        </w:rPr>
      </w:pPr>
    </w:p>
    <w:p w:rsidR="00C570EA" w:rsidRDefault="00C570EA" w:rsidP="00103482">
      <w:pPr>
        <w:tabs>
          <w:tab w:val="left" w:pos="978"/>
        </w:tabs>
        <w:spacing w:after="0" w:line="240" w:lineRule="auto"/>
        <w:jc w:val="both"/>
        <w:rPr>
          <w:rFonts w:ascii="Times New Roman" w:eastAsia="Batang" w:hAnsi="Times New Roman"/>
          <w:u w:val="single"/>
          <w:lang w:eastAsia="sk-SK"/>
        </w:rPr>
      </w:pPr>
    </w:p>
    <w:p w:rsidR="00C570EA" w:rsidRDefault="00C570EA" w:rsidP="00103482">
      <w:pPr>
        <w:tabs>
          <w:tab w:val="left" w:pos="978"/>
        </w:tabs>
        <w:spacing w:after="0" w:line="240" w:lineRule="auto"/>
        <w:jc w:val="both"/>
        <w:rPr>
          <w:rFonts w:ascii="Times New Roman" w:eastAsia="Batang" w:hAnsi="Times New Roman"/>
          <w:u w:val="single"/>
          <w:lang w:eastAsia="sk-SK"/>
        </w:rPr>
      </w:pPr>
    </w:p>
    <w:p w:rsidR="00C570EA" w:rsidRDefault="00C570EA" w:rsidP="00103482">
      <w:pPr>
        <w:tabs>
          <w:tab w:val="left" w:pos="978"/>
        </w:tabs>
        <w:spacing w:after="0" w:line="240" w:lineRule="auto"/>
        <w:jc w:val="both"/>
        <w:rPr>
          <w:rFonts w:ascii="Times New Roman" w:eastAsia="Batang" w:hAnsi="Times New Roman"/>
          <w:u w:val="single"/>
          <w:lang w:eastAsia="sk-SK"/>
        </w:rPr>
      </w:pPr>
    </w:p>
    <w:p w:rsidR="00C570EA" w:rsidRDefault="00C570EA" w:rsidP="00103482">
      <w:pPr>
        <w:tabs>
          <w:tab w:val="left" w:pos="978"/>
        </w:tabs>
        <w:spacing w:after="0" w:line="240" w:lineRule="auto"/>
        <w:jc w:val="both"/>
        <w:rPr>
          <w:rFonts w:ascii="Times New Roman" w:eastAsia="Batang" w:hAnsi="Times New Roman"/>
          <w:u w:val="single"/>
          <w:lang w:eastAsia="sk-SK"/>
        </w:rPr>
      </w:pPr>
    </w:p>
    <w:p w:rsidR="00C570EA" w:rsidRDefault="00C570EA" w:rsidP="00103482">
      <w:pPr>
        <w:tabs>
          <w:tab w:val="left" w:pos="978"/>
        </w:tabs>
        <w:spacing w:after="0" w:line="240" w:lineRule="auto"/>
        <w:jc w:val="both"/>
        <w:rPr>
          <w:rFonts w:ascii="Times New Roman" w:eastAsia="Batang" w:hAnsi="Times New Roman"/>
          <w:u w:val="single"/>
          <w:lang w:eastAsia="sk-SK"/>
        </w:rPr>
      </w:pPr>
    </w:p>
    <w:p w:rsidR="00C570EA" w:rsidRDefault="00C570EA" w:rsidP="00103482">
      <w:pPr>
        <w:tabs>
          <w:tab w:val="left" w:pos="978"/>
        </w:tabs>
        <w:spacing w:after="0" w:line="240" w:lineRule="auto"/>
        <w:jc w:val="both"/>
        <w:rPr>
          <w:rFonts w:ascii="Times New Roman" w:eastAsia="Batang" w:hAnsi="Times New Roman"/>
          <w:u w:val="single"/>
          <w:lang w:eastAsia="sk-SK"/>
        </w:rPr>
      </w:pPr>
    </w:p>
    <w:p w:rsidR="00C570EA" w:rsidRDefault="00C570EA" w:rsidP="00103482">
      <w:pPr>
        <w:tabs>
          <w:tab w:val="left" w:pos="978"/>
        </w:tabs>
        <w:spacing w:after="0" w:line="240" w:lineRule="auto"/>
        <w:jc w:val="both"/>
        <w:rPr>
          <w:rFonts w:ascii="Times New Roman" w:eastAsia="Batang" w:hAnsi="Times New Roman"/>
          <w:u w:val="single"/>
          <w:lang w:eastAsia="sk-SK"/>
        </w:rPr>
      </w:pPr>
    </w:p>
    <w:p w:rsidR="00C570EA" w:rsidRDefault="00C570EA" w:rsidP="00103482">
      <w:pPr>
        <w:tabs>
          <w:tab w:val="left" w:pos="978"/>
        </w:tabs>
        <w:spacing w:after="0" w:line="240" w:lineRule="auto"/>
        <w:jc w:val="both"/>
        <w:rPr>
          <w:rFonts w:ascii="Times New Roman" w:eastAsia="Batang" w:hAnsi="Times New Roman"/>
          <w:u w:val="single"/>
          <w:lang w:eastAsia="sk-SK"/>
        </w:rPr>
      </w:pPr>
    </w:p>
    <w:p w:rsidR="00C570EA" w:rsidRDefault="00C570EA" w:rsidP="00103482">
      <w:pPr>
        <w:tabs>
          <w:tab w:val="left" w:pos="978"/>
        </w:tabs>
        <w:spacing w:after="0" w:line="240" w:lineRule="auto"/>
        <w:jc w:val="both"/>
        <w:rPr>
          <w:rFonts w:ascii="Times New Roman" w:eastAsia="Batang" w:hAnsi="Times New Roman"/>
          <w:u w:val="single"/>
          <w:lang w:eastAsia="sk-SK"/>
        </w:rPr>
      </w:pPr>
    </w:p>
    <w:p w:rsidR="00C570EA" w:rsidRDefault="00C570EA" w:rsidP="00103482">
      <w:pPr>
        <w:tabs>
          <w:tab w:val="left" w:pos="978"/>
        </w:tabs>
        <w:spacing w:after="0" w:line="240" w:lineRule="auto"/>
        <w:jc w:val="both"/>
        <w:rPr>
          <w:rFonts w:ascii="Times New Roman" w:eastAsia="Batang" w:hAnsi="Times New Roman"/>
          <w:u w:val="single"/>
          <w:lang w:eastAsia="sk-SK"/>
        </w:rPr>
      </w:pPr>
    </w:p>
    <w:p w:rsidR="00C570EA" w:rsidRDefault="00C570EA" w:rsidP="00103482">
      <w:pPr>
        <w:tabs>
          <w:tab w:val="left" w:pos="978"/>
        </w:tabs>
        <w:spacing w:after="0" w:line="240" w:lineRule="auto"/>
        <w:jc w:val="both"/>
        <w:rPr>
          <w:rFonts w:ascii="Times New Roman" w:eastAsia="Batang" w:hAnsi="Times New Roman"/>
          <w:u w:val="single"/>
          <w:lang w:eastAsia="sk-SK"/>
        </w:rPr>
      </w:pPr>
    </w:p>
    <w:p w:rsidR="00C570EA" w:rsidRDefault="00C570EA" w:rsidP="00103482">
      <w:pPr>
        <w:tabs>
          <w:tab w:val="left" w:pos="978"/>
        </w:tabs>
        <w:spacing w:after="0" w:line="240" w:lineRule="auto"/>
        <w:jc w:val="both"/>
        <w:rPr>
          <w:rFonts w:ascii="Times New Roman" w:eastAsia="Batang" w:hAnsi="Times New Roman"/>
          <w:u w:val="single"/>
          <w:lang w:eastAsia="sk-SK"/>
        </w:rPr>
      </w:pPr>
    </w:p>
    <w:p w:rsidR="00C570EA" w:rsidRDefault="00C570EA" w:rsidP="00103482">
      <w:pPr>
        <w:tabs>
          <w:tab w:val="left" w:pos="978"/>
        </w:tabs>
        <w:spacing w:after="0" w:line="240" w:lineRule="auto"/>
        <w:jc w:val="both"/>
        <w:rPr>
          <w:rFonts w:ascii="Times New Roman" w:eastAsia="Batang" w:hAnsi="Times New Roman"/>
          <w:u w:val="single"/>
          <w:lang w:eastAsia="sk-SK"/>
        </w:rPr>
      </w:pPr>
    </w:p>
    <w:p w:rsidR="00C570EA" w:rsidRDefault="00C570EA" w:rsidP="00103482">
      <w:pPr>
        <w:tabs>
          <w:tab w:val="left" w:pos="978"/>
        </w:tabs>
        <w:spacing w:after="0" w:line="240" w:lineRule="auto"/>
        <w:jc w:val="both"/>
        <w:rPr>
          <w:rFonts w:ascii="Times New Roman" w:eastAsia="Batang" w:hAnsi="Times New Roman"/>
          <w:u w:val="single"/>
          <w:lang w:eastAsia="sk-SK"/>
        </w:rPr>
      </w:pPr>
    </w:p>
    <w:p w:rsidR="00C570EA" w:rsidRPr="00B32E56" w:rsidRDefault="00C570EA" w:rsidP="00103482">
      <w:pPr>
        <w:tabs>
          <w:tab w:val="left" w:pos="978"/>
        </w:tabs>
        <w:spacing w:after="0" w:line="240" w:lineRule="auto"/>
        <w:jc w:val="both"/>
        <w:rPr>
          <w:rFonts w:ascii="Times New Roman" w:eastAsia="Batang" w:hAnsi="Times New Roman"/>
          <w:u w:val="single"/>
          <w:lang w:eastAsia="sk-SK"/>
        </w:rPr>
      </w:pPr>
    </w:p>
    <w:p w:rsidR="00C570EA" w:rsidRDefault="00C570EA" w:rsidP="00103482">
      <w:pPr>
        <w:tabs>
          <w:tab w:val="left" w:pos="708"/>
        </w:tabs>
        <w:spacing w:after="0" w:line="240" w:lineRule="auto"/>
        <w:jc w:val="center"/>
        <w:rPr>
          <w:rFonts w:ascii="Times New Roman" w:eastAsia="Batang" w:hAnsi="Times New Roman"/>
          <w:b/>
          <w:u w:val="single"/>
          <w:lang w:eastAsia="sk-SK"/>
        </w:rPr>
      </w:pPr>
    </w:p>
    <w:p w:rsidR="00C570EA" w:rsidRPr="00BA5A33" w:rsidRDefault="00C570EA" w:rsidP="00103482">
      <w:pPr>
        <w:tabs>
          <w:tab w:val="left" w:pos="708"/>
        </w:tabs>
        <w:spacing w:after="0" w:line="240" w:lineRule="auto"/>
        <w:jc w:val="center"/>
        <w:rPr>
          <w:rFonts w:ascii="Times New Roman" w:eastAsia="Batang" w:hAnsi="Times New Roman"/>
          <w:b/>
          <w:u w:val="single"/>
          <w:lang w:eastAsia="sk-SK"/>
        </w:rPr>
      </w:pPr>
      <w:r w:rsidRPr="00BA5A33">
        <w:rPr>
          <w:rFonts w:ascii="Times New Roman" w:eastAsia="Batang" w:hAnsi="Times New Roman"/>
          <w:b/>
          <w:u w:val="single"/>
          <w:lang w:eastAsia="sk-SK"/>
        </w:rPr>
        <w:t xml:space="preserve">NÁVRH UCHÁDZAČA NA PLNENIE KRITÉRIA NA VYHODNOTENIE PONÚK </w:t>
      </w:r>
      <w:r w:rsidRPr="00B84CEC">
        <w:rPr>
          <w:rFonts w:ascii="Times New Roman" w:eastAsia="Batang" w:hAnsi="Times New Roman"/>
          <w:b/>
          <w:u w:val="single"/>
          <w:lang w:eastAsia="sk-SK"/>
        </w:rPr>
        <w:t>–</w:t>
      </w:r>
      <w:r w:rsidRPr="00BA5A33">
        <w:rPr>
          <w:rFonts w:ascii="Times New Roman" w:eastAsia="Batang" w:hAnsi="Times New Roman"/>
          <w:b/>
          <w:u w:val="single"/>
          <w:lang w:eastAsia="sk-SK"/>
        </w:rPr>
        <w:t xml:space="preserve"> </w:t>
      </w:r>
      <w:r w:rsidRPr="00BA5A33">
        <w:rPr>
          <w:rFonts w:ascii="Times New Roman" w:eastAsia="Batang" w:hAnsi="Times New Roman"/>
          <w:lang w:eastAsia="sk-SK"/>
        </w:rPr>
        <w:t>vzor</w:t>
      </w:r>
      <w:r w:rsidRPr="00BA5A33">
        <w:rPr>
          <w:rFonts w:ascii="Times New Roman" w:eastAsia="Batang" w:hAnsi="Times New Roman"/>
          <w:b/>
          <w:u w:val="single"/>
          <w:lang w:eastAsia="sk-SK"/>
        </w:rPr>
        <w:t xml:space="preserve"> </w:t>
      </w:r>
    </w:p>
    <w:p w:rsidR="00C570EA" w:rsidRPr="00BA5A33" w:rsidRDefault="00C570EA" w:rsidP="00103482">
      <w:pPr>
        <w:tabs>
          <w:tab w:val="left" w:pos="708"/>
        </w:tabs>
        <w:spacing w:after="0" w:line="240" w:lineRule="auto"/>
        <w:jc w:val="center"/>
        <w:rPr>
          <w:rFonts w:ascii="Times New Roman" w:eastAsia="Batang" w:hAnsi="Times New Roman"/>
          <w:b/>
          <w:i/>
          <w:u w:val="single"/>
          <w:lang w:eastAsia="sk-SK"/>
        </w:rPr>
      </w:pPr>
    </w:p>
    <w:p w:rsidR="00C570EA" w:rsidRPr="00B32E56" w:rsidRDefault="00C570EA" w:rsidP="00C17C39">
      <w:pPr>
        <w:spacing w:after="0" w:line="240" w:lineRule="auto"/>
        <w:jc w:val="both"/>
        <w:rPr>
          <w:rFonts w:ascii="Times New Roman" w:eastAsia="Batang" w:hAnsi="Times New Roman"/>
          <w:szCs w:val="20"/>
          <w:lang w:eastAsia="sk-SK"/>
        </w:rPr>
      </w:pPr>
      <w:r w:rsidRPr="00BA5A33">
        <w:rPr>
          <w:rFonts w:ascii="Times New Roman" w:eastAsia="Batang" w:hAnsi="Times New Roman"/>
          <w:bCs/>
          <w:lang w:eastAsia="sk-SK"/>
        </w:rPr>
        <w:t xml:space="preserve">Verejný obstarávateľ: </w:t>
      </w:r>
      <w:r w:rsidRPr="00B84CEC">
        <w:rPr>
          <w:rFonts w:ascii="Times New Roman" w:eastAsia="Batang" w:hAnsi="Times New Roman"/>
          <w:bCs/>
          <w:lang w:eastAsia="sk-SK"/>
        </w:rPr>
        <w:tab/>
      </w:r>
      <w:r>
        <w:rPr>
          <w:rFonts w:ascii="Times New Roman" w:eastAsia="Batang" w:hAnsi="Times New Roman"/>
          <w:bCs/>
          <w:lang w:eastAsia="sk-SK"/>
        </w:rPr>
        <w:tab/>
      </w:r>
      <w:r>
        <w:rPr>
          <w:rFonts w:ascii="Times New Roman" w:eastAsia="Batang" w:hAnsi="Times New Roman"/>
          <w:szCs w:val="20"/>
          <w:lang w:eastAsia="sk-SK"/>
        </w:rPr>
        <w:t>Odborné učilište internátne</w:t>
      </w:r>
      <w:r>
        <w:rPr>
          <w:rFonts w:ascii="Times New Roman" w:eastAsia="Batang" w:hAnsi="Times New Roman"/>
          <w:szCs w:val="20"/>
          <w:lang w:eastAsia="sk-SK"/>
        </w:rPr>
        <w:tab/>
      </w:r>
    </w:p>
    <w:p w:rsidR="00C570EA" w:rsidRPr="00B32E56" w:rsidRDefault="00C570EA" w:rsidP="00C17C39">
      <w:pPr>
        <w:spacing w:after="0" w:line="240" w:lineRule="auto"/>
        <w:jc w:val="both"/>
        <w:rPr>
          <w:rFonts w:ascii="Times New Roman" w:eastAsia="Batang" w:hAnsi="Times New Roman"/>
          <w:szCs w:val="20"/>
          <w:lang w:eastAsia="sk-SK"/>
        </w:rPr>
      </w:pPr>
      <w:r>
        <w:rPr>
          <w:rFonts w:ascii="Times New Roman" w:eastAsia="Batang" w:hAnsi="Times New Roman"/>
          <w:szCs w:val="20"/>
          <w:lang w:eastAsia="sk-SK"/>
        </w:rPr>
        <w:t>Sídlo:</w:t>
      </w:r>
      <w:r>
        <w:rPr>
          <w:rFonts w:ascii="Times New Roman" w:eastAsia="Batang" w:hAnsi="Times New Roman"/>
          <w:szCs w:val="20"/>
          <w:lang w:eastAsia="sk-SK"/>
        </w:rPr>
        <w:tab/>
        <w:t xml:space="preserve"> </w:t>
      </w:r>
      <w:r>
        <w:rPr>
          <w:rFonts w:ascii="Times New Roman" w:eastAsia="Batang" w:hAnsi="Times New Roman"/>
          <w:szCs w:val="20"/>
          <w:lang w:eastAsia="sk-SK"/>
        </w:rPr>
        <w:tab/>
        <w:t xml:space="preserve">             </w:t>
      </w:r>
      <w:r>
        <w:rPr>
          <w:rFonts w:ascii="Times New Roman" w:eastAsia="Batang" w:hAnsi="Times New Roman"/>
          <w:szCs w:val="20"/>
          <w:lang w:eastAsia="sk-SK"/>
        </w:rPr>
        <w:tab/>
      </w:r>
      <w:r>
        <w:rPr>
          <w:rFonts w:ascii="Times New Roman" w:hAnsi="Times New Roman"/>
        </w:rPr>
        <w:t>Hviezdoslavova 68, 951 51 Nová Ves nad Žitavou</w:t>
      </w:r>
      <w:r>
        <w:rPr>
          <w:rFonts w:ascii="Times New Roman" w:eastAsia="Batang" w:hAnsi="Times New Roman"/>
          <w:szCs w:val="20"/>
          <w:lang w:eastAsia="sk-SK"/>
        </w:rPr>
        <w:t>, SR</w:t>
      </w:r>
    </w:p>
    <w:p w:rsidR="00C570EA" w:rsidRPr="00B32E56" w:rsidRDefault="00C570EA" w:rsidP="00C17C39">
      <w:pPr>
        <w:tabs>
          <w:tab w:val="left" w:pos="708"/>
        </w:tabs>
        <w:spacing w:after="0" w:line="240" w:lineRule="auto"/>
        <w:jc w:val="both"/>
        <w:rPr>
          <w:rFonts w:ascii="Times New Roman" w:eastAsia="Batang" w:hAnsi="Times New Roman"/>
          <w:bCs/>
          <w:lang w:eastAsia="sk-SK"/>
        </w:rPr>
      </w:pPr>
      <w:r>
        <w:rPr>
          <w:rFonts w:ascii="Times New Roman" w:eastAsia="Batang" w:hAnsi="Times New Roman"/>
          <w:bCs/>
          <w:lang w:eastAsia="sk-SK"/>
        </w:rPr>
        <w:tab/>
      </w:r>
    </w:p>
    <w:p w:rsidR="00C570EA" w:rsidRPr="00BA5A33" w:rsidRDefault="00C570EA" w:rsidP="00C17C39">
      <w:pPr>
        <w:autoSpaceDE w:val="0"/>
        <w:autoSpaceDN w:val="0"/>
        <w:adjustRightInd w:val="0"/>
        <w:spacing w:after="0" w:line="240" w:lineRule="auto"/>
        <w:rPr>
          <w:rFonts w:ascii="Times New Roman" w:eastAsia="Batang" w:hAnsi="Times New Roman"/>
          <w:b/>
          <w:caps/>
          <w:lang w:eastAsia="sk-SK"/>
        </w:rPr>
      </w:pPr>
      <w:r w:rsidRPr="00B84CEC">
        <w:rPr>
          <w:rFonts w:ascii="Times New Roman" w:eastAsia="Batang" w:hAnsi="Times New Roman"/>
          <w:b/>
          <w:caps/>
          <w:lang w:eastAsia="sk-SK"/>
        </w:rPr>
        <w:tab/>
      </w:r>
      <w:r w:rsidRPr="00B84CEC">
        <w:rPr>
          <w:rFonts w:ascii="Times New Roman" w:eastAsia="Batang" w:hAnsi="Times New Roman"/>
          <w:b/>
          <w:caps/>
          <w:lang w:eastAsia="sk-SK"/>
        </w:rPr>
        <w:tab/>
      </w:r>
      <w:r w:rsidRPr="00B84CEC">
        <w:rPr>
          <w:rFonts w:ascii="Times New Roman" w:eastAsia="Batang" w:hAnsi="Times New Roman"/>
          <w:b/>
          <w:caps/>
          <w:lang w:eastAsia="sk-SK"/>
        </w:rPr>
        <w:tab/>
      </w:r>
      <w:r>
        <w:rPr>
          <w:rFonts w:ascii="Times New Roman" w:eastAsia="Batang" w:hAnsi="Times New Roman"/>
          <w:szCs w:val="20"/>
          <w:lang w:eastAsia="sk-SK"/>
        </w:rPr>
        <w:tab/>
      </w:r>
    </w:p>
    <w:p w:rsidR="00C570EA" w:rsidRPr="00700813" w:rsidRDefault="00C570EA" w:rsidP="00C17C39">
      <w:pPr>
        <w:rPr>
          <w:rFonts w:ascii="Times New Roman" w:hAnsi="Times New Roman"/>
        </w:rPr>
      </w:pPr>
      <w:r w:rsidRPr="00BA5A33">
        <w:rPr>
          <w:rFonts w:ascii="Times New Roman" w:hAnsi="Times New Roman"/>
          <w:color w:val="000000"/>
          <w:lang w:eastAsia="sk-SK"/>
        </w:rPr>
        <w:t>Názov predmetu zákazky:</w:t>
      </w:r>
      <w:r w:rsidRPr="00BA5A33">
        <w:rPr>
          <w:rFonts w:ascii="Times New Roman" w:hAnsi="Times New Roman"/>
          <w:b/>
          <w:color w:val="000000"/>
          <w:lang w:eastAsia="sk-SK"/>
        </w:rPr>
        <w:t xml:space="preserve"> </w:t>
      </w:r>
      <w:r>
        <w:rPr>
          <w:rFonts w:ascii="Times New Roman" w:hAnsi="Times New Roman"/>
          <w:b/>
        </w:rPr>
        <w:tab/>
      </w:r>
      <w:r w:rsidRPr="008E3A12">
        <w:rPr>
          <w:rFonts w:ascii="Times New Roman" w:hAnsi="Times New Roman"/>
          <w:sz w:val="24"/>
          <w:szCs w:val="24"/>
          <w:lang w:eastAsia="sk-SK"/>
        </w:rPr>
        <w:t>Rekonštrukcia kotolne a UK internátu - plynofikácia</w:t>
      </w:r>
      <w:r>
        <w:rPr>
          <w:rFonts w:ascii="Times New Roman" w:hAnsi="Times New Roman"/>
          <w:b/>
        </w:rPr>
        <w:tab/>
      </w:r>
    </w:p>
    <w:p w:rsidR="00C570EA" w:rsidRPr="00BA5A33" w:rsidRDefault="00C570EA" w:rsidP="00BA5A33">
      <w:pPr>
        <w:rPr>
          <w:rFonts w:ascii="Times New Roman" w:hAnsi="Times New Roman"/>
        </w:rPr>
      </w:pPr>
    </w:p>
    <w:p w:rsidR="00C570EA" w:rsidRPr="00B32E56" w:rsidRDefault="00C570EA" w:rsidP="00103482">
      <w:pPr>
        <w:spacing w:before="100" w:beforeAutospacing="1" w:after="100" w:afterAutospacing="1" w:line="240" w:lineRule="auto"/>
        <w:rPr>
          <w:rFonts w:ascii="Times New Roman" w:hAnsi="Times New Roman"/>
          <w:b/>
          <w:lang w:eastAsia="sk-SK"/>
        </w:rPr>
      </w:pPr>
      <w:r>
        <w:rPr>
          <w:rFonts w:ascii="Times New Roman" w:hAnsi="Times New Roman"/>
          <w:b/>
          <w:lang w:eastAsia="sk-SK"/>
        </w:rPr>
        <w:tab/>
      </w:r>
      <w:r w:rsidRPr="00B84CEC">
        <w:rPr>
          <w:rFonts w:ascii="Times New Roman" w:hAnsi="Times New Roman"/>
          <w:b/>
          <w:lang w:eastAsia="sk-SK"/>
        </w:rPr>
        <w:tab/>
      </w:r>
    </w:p>
    <w:p w:rsidR="00C570EA" w:rsidRPr="00BA5A33" w:rsidRDefault="00C570EA" w:rsidP="00103482">
      <w:pPr>
        <w:autoSpaceDE w:val="0"/>
        <w:autoSpaceDN w:val="0"/>
        <w:adjustRightInd w:val="0"/>
        <w:spacing w:after="0" w:line="240" w:lineRule="auto"/>
        <w:rPr>
          <w:rFonts w:ascii="Times New Roman" w:eastAsia="Batang" w:hAnsi="Times New Roman"/>
          <w:b/>
          <w:caps/>
          <w:lang w:eastAsia="sk-SK"/>
        </w:rPr>
      </w:pPr>
    </w:p>
    <w:p w:rsidR="00C570EA" w:rsidRPr="00BA5A33" w:rsidRDefault="00C570EA" w:rsidP="00103482">
      <w:pPr>
        <w:autoSpaceDE w:val="0"/>
        <w:autoSpaceDN w:val="0"/>
        <w:adjustRightInd w:val="0"/>
        <w:spacing w:after="0" w:line="240" w:lineRule="auto"/>
        <w:jc w:val="center"/>
        <w:rPr>
          <w:rFonts w:ascii="Times New Roman" w:eastAsia="Batang" w:hAnsi="Times New Roman"/>
          <w:b/>
          <w:caps/>
          <w:lang w:eastAsia="sk-SK"/>
        </w:rPr>
      </w:pPr>
    </w:p>
    <w:p w:rsidR="00C570EA" w:rsidRPr="00BA5A33" w:rsidRDefault="00C570EA" w:rsidP="00103482">
      <w:pPr>
        <w:tabs>
          <w:tab w:val="left" w:pos="3720"/>
        </w:tabs>
        <w:autoSpaceDE w:val="0"/>
        <w:autoSpaceDN w:val="0"/>
        <w:adjustRightInd w:val="0"/>
        <w:spacing w:after="0" w:line="240" w:lineRule="auto"/>
        <w:rPr>
          <w:rFonts w:ascii="Times New Roman" w:eastAsia="Batang" w:hAnsi="Times New Roman"/>
          <w:lang w:eastAsia="sk-SK"/>
        </w:rPr>
      </w:pPr>
      <w:r w:rsidRPr="00BA5A33">
        <w:rPr>
          <w:rFonts w:ascii="Times New Roman" w:eastAsia="Batang" w:hAnsi="Times New Roman"/>
          <w:b/>
          <w:lang w:eastAsia="sk-SK"/>
        </w:rPr>
        <w:t>Údaje:</w:t>
      </w:r>
      <w:r w:rsidRPr="00BA5A33">
        <w:rPr>
          <w:rFonts w:ascii="Times New Roman" w:eastAsia="Batang" w:hAnsi="Times New Roman"/>
          <w:lang w:eastAsia="sk-SK"/>
        </w:rPr>
        <w:t xml:space="preserve">    Obchodné meno uchádzača </w:t>
      </w:r>
      <w:r w:rsidRPr="00B84CEC">
        <w:rPr>
          <w:rFonts w:ascii="Times New Roman" w:eastAsia="Batang" w:hAnsi="Times New Roman"/>
          <w:lang w:eastAsia="sk-SK"/>
        </w:rPr>
        <w:tab/>
      </w:r>
      <w:r w:rsidRPr="00B84CEC">
        <w:rPr>
          <w:rFonts w:ascii="Times New Roman" w:eastAsia="Batang" w:hAnsi="Times New Roman"/>
          <w:lang w:eastAsia="sk-SK"/>
        </w:rPr>
        <w:tab/>
      </w:r>
      <w:r w:rsidRPr="00BA5A33">
        <w:rPr>
          <w:rFonts w:ascii="Times New Roman" w:eastAsia="Batang" w:hAnsi="Times New Roman"/>
          <w:lang w:eastAsia="sk-SK"/>
        </w:rPr>
        <w:t>......................................................................................</w:t>
      </w:r>
    </w:p>
    <w:p w:rsidR="00C570EA" w:rsidRPr="00BA5A33" w:rsidRDefault="00C570EA" w:rsidP="00103482">
      <w:pPr>
        <w:tabs>
          <w:tab w:val="left" w:pos="3720"/>
        </w:tabs>
        <w:autoSpaceDE w:val="0"/>
        <w:autoSpaceDN w:val="0"/>
        <w:adjustRightInd w:val="0"/>
        <w:spacing w:after="0" w:line="240" w:lineRule="auto"/>
        <w:rPr>
          <w:rFonts w:ascii="Times New Roman" w:eastAsia="Batang" w:hAnsi="Times New Roman"/>
          <w:lang w:eastAsia="sk-SK"/>
        </w:rPr>
      </w:pPr>
    </w:p>
    <w:p w:rsidR="00C570EA" w:rsidRPr="00BA5A33" w:rsidRDefault="00C570EA" w:rsidP="00103482">
      <w:pPr>
        <w:tabs>
          <w:tab w:val="left" w:pos="3720"/>
        </w:tabs>
        <w:autoSpaceDE w:val="0"/>
        <w:autoSpaceDN w:val="0"/>
        <w:adjustRightInd w:val="0"/>
        <w:spacing w:after="0" w:line="240" w:lineRule="auto"/>
        <w:rPr>
          <w:rFonts w:ascii="Times New Roman" w:eastAsia="Batang" w:hAnsi="Times New Roman"/>
          <w:lang w:eastAsia="sk-SK"/>
        </w:rPr>
      </w:pPr>
      <w:r w:rsidRPr="00BA5A33">
        <w:rPr>
          <w:rFonts w:ascii="Times New Roman" w:eastAsia="Batang" w:hAnsi="Times New Roman"/>
          <w:lang w:eastAsia="sk-SK"/>
        </w:rPr>
        <w:t xml:space="preserve">               Sídlo alebo miesto podnikania uchádzača </w:t>
      </w:r>
      <w:r w:rsidRPr="00B84CEC">
        <w:rPr>
          <w:rFonts w:ascii="Times New Roman" w:eastAsia="Batang" w:hAnsi="Times New Roman"/>
          <w:lang w:eastAsia="sk-SK"/>
        </w:rPr>
        <w:tab/>
      </w:r>
      <w:r w:rsidRPr="00BA5A33">
        <w:rPr>
          <w:rFonts w:ascii="Times New Roman" w:eastAsia="Batang" w:hAnsi="Times New Roman"/>
          <w:lang w:eastAsia="sk-SK"/>
        </w:rPr>
        <w:t>......................................................................................</w:t>
      </w:r>
    </w:p>
    <w:p w:rsidR="00C570EA" w:rsidRPr="00BA5A33" w:rsidRDefault="00C570EA" w:rsidP="00103482">
      <w:pPr>
        <w:tabs>
          <w:tab w:val="left" w:pos="3720"/>
        </w:tabs>
        <w:autoSpaceDE w:val="0"/>
        <w:autoSpaceDN w:val="0"/>
        <w:adjustRightInd w:val="0"/>
        <w:spacing w:after="0" w:line="240" w:lineRule="auto"/>
        <w:ind w:left="720"/>
        <w:rPr>
          <w:rFonts w:ascii="Times New Roman" w:eastAsia="Batang" w:hAnsi="Times New Roman"/>
          <w:i/>
          <w:lang w:eastAsia="sk-SK"/>
        </w:rPr>
      </w:pPr>
      <w:r w:rsidRPr="00BA5A33">
        <w:rPr>
          <w:rFonts w:ascii="Times New Roman" w:eastAsia="Batang" w:hAnsi="Times New Roman"/>
          <w:i/>
          <w:lang w:eastAsia="sk-SK"/>
        </w:rPr>
        <w:t>(v prípade skupiny dodávateľov za každého člena skupiny dodávateľov)</w:t>
      </w:r>
    </w:p>
    <w:p w:rsidR="00C570EA" w:rsidRPr="00BA5A33" w:rsidRDefault="00C570EA" w:rsidP="00103482">
      <w:pPr>
        <w:spacing w:after="0" w:line="240" w:lineRule="auto"/>
        <w:rPr>
          <w:rFonts w:ascii="Times New Roman" w:eastAsia="Batang" w:hAnsi="Times New Roman"/>
          <w:color w:val="000000"/>
          <w:sz w:val="16"/>
          <w:szCs w:val="16"/>
        </w:rPr>
      </w:pPr>
    </w:p>
    <w:p w:rsidR="00C570EA" w:rsidRPr="00BA5A33" w:rsidRDefault="00C570EA" w:rsidP="00103482">
      <w:pPr>
        <w:spacing w:after="0" w:line="240" w:lineRule="auto"/>
        <w:ind w:firstLine="709"/>
        <w:rPr>
          <w:rFonts w:ascii="Times New Roman" w:eastAsia="Batang" w:hAnsi="Times New Roman"/>
          <w:color w:val="FF0000"/>
          <w:sz w:val="16"/>
          <w:szCs w:val="16"/>
        </w:rPr>
      </w:pPr>
    </w:p>
    <w:p w:rsidR="00C570EA" w:rsidRPr="00BA5A33" w:rsidRDefault="00C570EA" w:rsidP="00103482">
      <w:pPr>
        <w:spacing w:after="0" w:line="240" w:lineRule="auto"/>
        <w:jc w:val="both"/>
        <w:rPr>
          <w:rFonts w:ascii="Times New Roman" w:eastAsia="Batang" w:hAnsi="Times New Roman"/>
          <w:lang w:eastAsia="sk-SK"/>
        </w:rPr>
      </w:pPr>
    </w:p>
    <w:p w:rsidR="00C570EA" w:rsidRPr="00BA5A33" w:rsidRDefault="00C570EA" w:rsidP="00103482">
      <w:pPr>
        <w:spacing w:after="0" w:line="240" w:lineRule="auto"/>
        <w:jc w:val="both"/>
        <w:rPr>
          <w:rFonts w:ascii="Times New Roman" w:eastAsia="Batang" w:hAnsi="Times New Roman"/>
          <w:b/>
          <w:lang w:eastAsia="sk-SK"/>
        </w:rPr>
      </w:pPr>
      <w:r w:rsidRPr="00BA5A33">
        <w:rPr>
          <w:rFonts w:ascii="Times New Roman" w:eastAsia="Batang" w:hAnsi="Times New Roman"/>
          <w:b/>
          <w:lang w:eastAsia="sk-SK"/>
        </w:rPr>
        <w:t xml:space="preserve">Návrh uchádzača na plnenie kritéria určeného na vyhodnotenie ponúk : </w:t>
      </w:r>
    </w:p>
    <w:p w:rsidR="00C570EA" w:rsidRPr="00BA5A33" w:rsidRDefault="00C570EA" w:rsidP="00103482">
      <w:pPr>
        <w:spacing w:after="0" w:line="240" w:lineRule="auto"/>
        <w:jc w:val="both"/>
        <w:rPr>
          <w:rFonts w:ascii="Times New Roman" w:eastAsia="Batang" w:hAnsi="Times New Roman"/>
          <w:b/>
          <w:lang w:eastAsia="sk-SK"/>
        </w:rPr>
      </w:pPr>
    </w:p>
    <w:tbl>
      <w:tblPr>
        <w:tblpPr w:leftFromText="141" w:rightFromText="141" w:vertAnchor="text" w:horzAnchor="margin" w:tblpX="288" w:tblpY="1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984"/>
        <w:gridCol w:w="2268"/>
      </w:tblGrid>
      <w:tr w:rsidR="00C570EA" w:rsidRPr="00B9635D" w:rsidTr="00ED55E5">
        <w:trPr>
          <w:trHeight w:val="703"/>
        </w:trPr>
        <w:tc>
          <w:tcPr>
            <w:tcW w:w="3369" w:type="dxa"/>
            <w:vAlign w:val="center"/>
          </w:tcPr>
          <w:p w:rsidR="00C570EA" w:rsidRPr="00BA5A33" w:rsidRDefault="00C570EA" w:rsidP="00103482">
            <w:pPr>
              <w:spacing w:after="120" w:line="240" w:lineRule="auto"/>
              <w:ind w:left="283"/>
              <w:jc w:val="center"/>
              <w:rPr>
                <w:rFonts w:ascii="Times New Roman" w:eastAsia="Batang" w:hAnsi="Times New Roman"/>
                <w:b/>
                <w:sz w:val="20"/>
                <w:szCs w:val="20"/>
                <w:lang w:eastAsia="sk-SK"/>
              </w:rPr>
            </w:pPr>
            <w:r w:rsidRPr="00BA5A33">
              <w:rPr>
                <w:rFonts w:ascii="Times New Roman" w:eastAsia="Batang" w:hAnsi="Times New Roman"/>
                <w:b/>
                <w:lang w:eastAsia="sk-SK"/>
              </w:rPr>
              <w:t xml:space="preserve">Názov položky </w:t>
            </w:r>
          </w:p>
        </w:tc>
        <w:tc>
          <w:tcPr>
            <w:tcW w:w="1984" w:type="dxa"/>
          </w:tcPr>
          <w:p w:rsidR="00C570EA" w:rsidRPr="00BA5A33" w:rsidRDefault="00C570EA" w:rsidP="00103482">
            <w:pPr>
              <w:spacing w:after="0" w:line="240" w:lineRule="auto"/>
              <w:ind w:left="283"/>
              <w:jc w:val="center"/>
              <w:rPr>
                <w:rFonts w:ascii="Times New Roman" w:eastAsia="Batang" w:hAnsi="Times New Roman"/>
                <w:b/>
                <w:sz w:val="20"/>
                <w:szCs w:val="20"/>
                <w:lang w:eastAsia="sk-SK"/>
              </w:rPr>
            </w:pPr>
          </w:p>
          <w:p w:rsidR="00C570EA" w:rsidRPr="00BA5A33" w:rsidRDefault="00C570EA" w:rsidP="00103482">
            <w:pPr>
              <w:spacing w:after="0" w:line="240" w:lineRule="auto"/>
              <w:rPr>
                <w:rFonts w:ascii="Times New Roman" w:eastAsia="Batang" w:hAnsi="Times New Roman"/>
                <w:b/>
                <w:sz w:val="20"/>
                <w:szCs w:val="20"/>
                <w:lang w:eastAsia="sk-SK"/>
              </w:rPr>
            </w:pPr>
            <w:r w:rsidRPr="00BA5A33">
              <w:rPr>
                <w:rFonts w:ascii="Times New Roman" w:eastAsia="Batang" w:hAnsi="Times New Roman"/>
                <w:b/>
                <w:lang w:eastAsia="sk-SK"/>
              </w:rPr>
              <w:t>Cena v</w:t>
            </w:r>
            <w:r w:rsidRPr="00B84CEC">
              <w:rPr>
                <w:rFonts w:ascii="Times New Roman" w:eastAsia="Batang" w:hAnsi="Times New Roman"/>
                <w:b/>
                <w:lang w:eastAsia="sk-SK"/>
              </w:rPr>
              <w:t> </w:t>
            </w:r>
            <w:r w:rsidRPr="00BA5A33">
              <w:rPr>
                <w:rFonts w:ascii="Times New Roman" w:eastAsia="Batang" w:hAnsi="Times New Roman"/>
                <w:b/>
                <w:lang w:eastAsia="sk-SK"/>
              </w:rPr>
              <w:t>eurách bez</w:t>
            </w:r>
            <w:r w:rsidRPr="00B84CEC">
              <w:rPr>
                <w:rFonts w:ascii="Times New Roman" w:eastAsia="Batang" w:hAnsi="Times New Roman"/>
                <w:b/>
                <w:lang w:eastAsia="sk-SK"/>
              </w:rPr>
              <w:t> </w:t>
            </w:r>
            <w:r w:rsidRPr="00BA5A33">
              <w:rPr>
                <w:rFonts w:ascii="Times New Roman" w:eastAsia="Batang" w:hAnsi="Times New Roman"/>
                <w:b/>
                <w:lang w:eastAsia="sk-SK"/>
              </w:rPr>
              <w:t xml:space="preserve">DPH  </w:t>
            </w:r>
          </w:p>
        </w:tc>
        <w:tc>
          <w:tcPr>
            <w:tcW w:w="2268" w:type="dxa"/>
          </w:tcPr>
          <w:p w:rsidR="00C570EA" w:rsidRPr="00BA5A33" w:rsidRDefault="00C570EA" w:rsidP="00103482">
            <w:pPr>
              <w:spacing w:after="0" w:line="240" w:lineRule="auto"/>
              <w:rPr>
                <w:rFonts w:ascii="Times New Roman" w:eastAsia="Batang" w:hAnsi="Times New Roman"/>
                <w:b/>
                <w:sz w:val="20"/>
                <w:szCs w:val="20"/>
                <w:lang w:eastAsia="sk-SK"/>
              </w:rPr>
            </w:pPr>
          </w:p>
          <w:p w:rsidR="00C570EA" w:rsidRPr="00BA5A33" w:rsidRDefault="00C570EA" w:rsidP="00103482">
            <w:pPr>
              <w:spacing w:after="0" w:line="240" w:lineRule="auto"/>
              <w:rPr>
                <w:rFonts w:ascii="Times New Roman" w:eastAsia="Batang" w:hAnsi="Times New Roman"/>
                <w:b/>
                <w:sz w:val="20"/>
                <w:szCs w:val="20"/>
                <w:lang w:eastAsia="sk-SK"/>
              </w:rPr>
            </w:pPr>
            <w:r w:rsidRPr="00BA5A33">
              <w:rPr>
                <w:rFonts w:ascii="Times New Roman" w:eastAsia="Batang" w:hAnsi="Times New Roman"/>
                <w:b/>
                <w:lang w:eastAsia="sk-SK"/>
              </w:rPr>
              <w:t>Cena v eurách s</w:t>
            </w:r>
            <w:r w:rsidRPr="00B84CEC">
              <w:rPr>
                <w:rFonts w:ascii="Times New Roman" w:eastAsia="Batang" w:hAnsi="Times New Roman"/>
                <w:b/>
                <w:lang w:eastAsia="sk-SK"/>
              </w:rPr>
              <w:t> </w:t>
            </w:r>
            <w:r w:rsidRPr="00BA5A33">
              <w:rPr>
                <w:rFonts w:ascii="Times New Roman" w:eastAsia="Batang" w:hAnsi="Times New Roman"/>
                <w:b/>
                <w:lang w:eastAsia="sk-SK"/>
              </w:rPr>
              <w:t xml:space="preserve">DPH  </w:t>
            </w:r>
          </w:p>
        </w:tc>
      </w:tr>
      <w:tr w:rsidR="00C570EA" w:rsidRPr="00B9635D" w:rsidTr="00ED55E5">
        <w:trPr>
          <w:trHeight w:val="719"/>
        </w:trPr>
        <w:tc>
          <w:tcPr>
            <w:tcW w:w="3369" w:type="dxa"/>
            <w:vAlign w:val="center"/>
          </w:tcPr>
          <w:p w:rsidR="00C570EA" w:rsidRPr="00BA5A33" w:rsidRDefault="00C570EA" w:rsidP="00103482">
            <w:pPr>
              <w:spacing w:after="120" w:line="240" w:lineRule="auto"/>
              <w:rPr>
                <w:rFonts w:ascii="Times New Roman" w:eastAsia="Batang" w:hAnsi="Times New Roman"/>
                <w:lang w:eastAsia="sk-SK"/>
              </w:rPr>
            </w:pPr>
            <w:r w:rsidRPr="00BA5A33">
              <w:rPr>
                <w:rFonts w:ascii="Times New Roman" w:eastAsia="Batang" w:hAnsi="Times New Roman"/>
                <w:lang w:eastAsia="sk-SK"/>
              </w:rPr>
              <w:t xml:space="preserve">Celková cena za predmet zákazky  </w:t>
            </w:r>
          </w:p>
          <w:p w:rsidR="00C570EA" w:rsidRPr="00BA5A33" w:rsidRDefault="00C570EA" w:rsidP="00103482">
            <w:pPr>
              <w:spacing w:after="120" w:line="240" w:lineRule="auto"/>
              <w:rPr>
                <w:rFonts w:ascii="Times New Roman" w:eastAsia="Batang" w:hAnsi="Times New Roman"/>
                <w:lang w:eastAsia="sk-SK"/>
              </w:rPr>
            </w:pPr>
            <w:r w:rsidRPr="00B84CEC">
              <w:rPr>
                <w:rFonts w:ascii="Times New Roman" w:eastAsia="Batang" w:hAnsi="Times New Roman"/>
                <w:lang w:eastAsia="sk-SK"/>
              </w:rPr>
              <w:tab/>
            </w:r>
          </w:p>
        </w:tc>
        <w:tc>
          <w:tcPr>
            <w:tcW w:w="1984" w:type="dxa"/>
          </w:tcPr>
          <w:p w:rsidR="00C570EA" w:rsidRPr="00BA5A33" w:rsidRDefault="00C570EA" w:rsidP="00103482">
            <w:pPr>
              <w:spacing w:after="120" w:line="240" w:lineRule="auto"/>
              <w:ind w:left="283"/>
              <w:jc w:val="center"/>
              <w:rPr>
                <w:rFonts w:ascii="Times New Roman" w:eastAsia="Batang" w:hAnsi="Times New Roman"/>
                <w:sz w:val="20"/>
                <w:szCs w:val="20"/>
                <w:lang w:eastAsia="sk-SK"/>
              </w:rPr>
            </w:pPr>
          </w:p>
        </w:tc>
        <w:tc>
          <w:tcPr>
            <w:tcW w:w="2268" w:type="dxa"/>
            <w:shd w:val="clear" w:color="auto" w:fill="92D050"/>
          </w:tcPr>
          <w:p w:rsidR="00C570EA" w:rsidRPr="00BA5A33" w:rsidRDefault="00C570EA" w:rsidP="00103482">
            <w:pPr>
              <w:spacing w:after="120" w:line="240" w:lineRule="auto"/>
              <w:rPr>
                <w:rFonts w:ascii="Times New Roman" w:eastAsia="Batang" w:hAnsi="Times New Roman"/>
                <w:sz w:val="20"/>
                <w:szCs w:val="20"/>
                <w:lang w:eastAsia="sk-SK"/>
              </w:rPr>
            </w:pPr>
          </w:p>
        </w:tc>
      </w:tr>
    </w:tbl>
    <w:p w:rsidR="00C570EA" w:rsidRPr="00BA5A33" w:rsidRDefault="00C570EA" w:rsidP="00103482">
      <w:pPr>
        <w:spacing w:after="0" w:line="240" w:lineRule="auto"/>
        <w:rPr>
          <w:rFonts w:ascii="Times New Roman" w:eastAsia="Batang" w:hAnsi="Times New Roman"/>
          <w:color w:val="FF0000"/>
        </w:rPr>
      </w:pPr>
    </w:p>
    <w:p w:rsidR="00C570EA" w:rsidRPr="00BA5A33" w:rsidRDefault="00C570EA" w:rsidP="00103482">
      <w:pPr>
        <w:spacing w:after="0" w:line="240" w:lineRule="auto"/>
        <w:ind w:left="708" w:hanging="708"/>
        <w:jc w:val="both"/>
        <w:rPr>
          <w:rFonts w:ascii="Times New Roman" w:eastAsia="Batang" w:hAnsi="Times New Roman"/>
          <w:color w:val="FF0000"/>
          <w:sz w:val="16"/>
          <w:szCs w:val="16"/>
          <w:u w:val="single"/>
          <w:lang w:eastAsia="sk-SK"/>
        </w:rPr>
      </w:pPr>
    </w:p>
    <w:p w:rsidR="00C570EA" w:rsidRPr="00BA5A33" w:rsidRDefault="00C570EA" w:rsidP="00103482">
      <w:pPr>
        <w:spacing w:after="0" w:line="240" w:lineRule="auto"/>
        <w:ind w:left="708" w:hanging="708"/>
        <w:jc w:val="both"/>
        <w:rPr>
          <w:rFonts w:ascii="Times New Roman" w:eastAsia="Batang" w:hAnsi="Times New Roman"/>
          <w:b/>
          <w:sz w:val="20"/>
          <w:szCs w:val="20"/>
          <w:u w:val="single"/>
          <w:lang w:eastAsia="sk-SK"/>
        </w:rPr>
      </w:pPr>
    </w:p>
    <w:p w:rsidR="00C570EA" w:rsidRPr="00BA5A33" w:rsidRDefault="00C570EA" w:rsidP="00103482">
      <w:pPr>
        <w:spacing w:after="0" w:line="240" w:lineRule="auto"/>
        <w:ind w:left="708" w:hanging="708"/>
        <w:jc w:val="both"/>
        <w:rPr>
          <w:rFonts w:ascii="Times New Roman" w:eastAsia="Batang" w:hAnsi="Times New Roman"/>
          <w:b/>
          <w:sz w:val="20"/>
          <w:szCs w:val="20"/>
          <w:u w:val="single"/>
          <w:lang w:eastAsia="sk-SK"/>
        </w:rPr>
      </w:pPr>
    </w:p>
    <w:p w:rsidR="00C570EA" w:rsidRPr="00BA5A33" w:rsidRDefault="00C570EA" w:rsidP="00103482">
      <w:pPr>
        <w:spacing w:after="0" w:line="240" w:lineRule="auto"/>
        <w:ind w:left="708" w:hanging="708"/>
        <w:jc w:val="both"/>
        <w:rPr>
          <w:rFonts w:ascii="Times New Roman" w:eastAsia="Batang" w:hAnsi="Times New Roman"/>
          <w:b/>
          <w:sz w:val="20"/>
          <w:szCs w:val="20"/>
          <w:u w:val="single"/>
          <w:lang w:eastAsia="sk-SK"/>
        </w:rPr>
      </w:pPr>
    </w:p>
    <w:p w:rsidR="00C570EA" w:rsidRPr="00BA5A33" w:rsidRDefault="00C570EA" w:rsidP="00103482">
      <w:pPr>
        <w:spacing w:after="0" w:line="240" w:lineRule="auto"/>
        <w:ind w:left="708" w:hanging="708"/>
        <w:jc w:val="both"/>
        <w:rPr>
          <w:rFonts w:ascii="Times New Roman" w:eastAsia="Batang" w:hAnsi="Times New Roman"/>
          <w:b/>
          <w:sz w:val="20"/>
          <w:szCs w:val="20"/>
          <w:u w:val="single"/>
          <w:lang w:eastAsia="sk-SK"/>
        </w:rPr>
      </w:pPr>
    </w:p>
    <w:p w:rsidR="00C570EA" w:rsidRPr="00BA5A33" w:rsidRDefault="00C570EA" w:rsidP="00103482">
      <w:pPr>
        <w:spacing w:after="0" w:line="240" w:lineRule="auto"/>
        <w:ind w:left="708" w:hanging="708"/>
        <w:jc w:val="both"/>
        <w:rPr>
          <w:rFonts w:ascii="Times New Roman" w:eastAsia="Batang" w:hAnsi="Times New Roman"/>
          <w:b/>
          <w:sz w:val="20"/>
          <w:szCs w:val="20"/>
          <w:u w:val="single"/>
          <w:lang w:eastAsia="sk-SK"/>
        </w:rPr>
      </w:pPr>
    </w:p>
    <w:p w:rsidR="00C570EA" w:rsidRPr="00BA5A33" w:rsidRDefault="00C570EA" w:rsidP="00103482">
      <w:pPr>
        <w:spacing w:after="0" w:line="240" w:lineRule="auto"/>
        <w:jc w:val="both"/>
        <w:rPr>
          <w:rFonts w:ascii="Times New Roman" w:eastAsia="Batang" w:hAnsi="Times New Roman"/>
          <w:b/>
          <w:sz w:val="20"/>
          <w:szCs w:val="20"/>
          <w:u w:val="single"/>
          <w:lang w:eastAsia="sk-SK"/>
        </w:rPr>
      </w:pPr>
    </w:p>
    <w:p w:rsidR="00C570EA" w:rsidRPr="00BA5A33" w:rsidRDefault="00C570EA" w:rsidP="00103482">
      <w:pPr>
        <w:spacing w:after="0" w:line="240" w:lineRule="auto"/>
        <w:ind w:left="708" w:hanging="708"/>
        <w:jc w:val="both"/>
        <w:rPr>
          <w:rFonts w:ascii="Times New Roman" w:eastAsia="Batang" w:hAnsi="Times New Roman"/>
          <w:b/>
          <w:sz w:val="20"/>
          <w:szCs w:val="20"/>
          <w:u w:val="single"/>
          <w:lang w:eastAsia="sk-SK"/>
        </w:rPr>
      </w:pPr>
    </w:p>
    <w:p w:rsidR="00C570EA" w:rsidRPr="00BA5A33" w:rsidRDefault="00C570EA" w:rsidP="00103482">
      <w:pPr>
        <w:spacing w:after="0" w:line="240" w:lineRule="auto"/>
        <w:ind w:left="708" w:hanging="708"/>
        <w:jc w:val="both"/>
        <w:rPr>
          <w:rFonts w:ascii="Times New Roman" w:eastAsia="Batang" w:hAnsi="Times New Roman"/>
          <w:b/>
          <w:sz w:val="20"/>
          <w:szCs w:val="20"/>
          <w:u w:val="single"/>
          <w:lang w:eastAsia="sk-SK"/>
        </w:rPr>
      </w:pPr>
    </w:p>
    <w:p w:rsidR="00C570EA" w:rsidRPr="00BA5A33" w:rsidRDefault="00C570EA" w:rsidP="00103482">
      <w:pPr>
        <w:spacing w:after="0" w:line="240" w:lineRule="auto"/>
        <w:ind w:left="708" w:hanging="708"/>
        <w:jc w:val="both"/>
        <w:rPr>
          <w:rFonts w:ascii="Times New Roman" w:eastAsia="Batang" w:hAnsi="Times New Roman"/>
          <w:b/>
          <w:sz w:val="20"/>
          <w:szCs w:val="20"/>
          <w:u w:val="single"/>
          <w:lang w:eastAsia="sk-SK"/>
        </w:rPr>
      </w:pPr>
    </w:p>
    <w:p w:rsidR="00C570EA" w:rsidRPr="00BA5A33" w:rsidRDefault="00C570EA" w:rsidP="00103482">
      <w:pPr>
        <w:spacing w:after="0" w:line="240" w:lineRule="auto"/>
        <w:ind w:left="708" w:hanging="708"/>
        <w:jc w:val="both"/>
        <w:rPr>
          <w:rFonts w:ascii="Times New Roman" w:eastAsia="Batang" w:hAnsi="Times New Roman"/>
          <w:b/>
          <w:sz w:val="20"/>
          <w:szCs w:val="20"/>
          <w:lang w:eastAsia="sk-SK"/>
        </w:rPr>
      </w:pPr>
    </w:p>
    <w:p w:rsidR="00C570EA" w:rsidRPr="00BA5A33" w:rsidRDefault="00C570EA" w:rsidP="00103482">
      <w:pPr>
        <w:spacing w:after="0" w:line="240" w:lineRule="auto"/>
        <w:ind w:left="708" w:hanging="708"/>
        <w:jc w:val="both"/>
        <w:rPr>
          <w:rFonts w:ascii="Times New Roman" w:eastAsia="Batang" w:hAnsi="Times New Roman"/>
          <w:sz w:val="16"/>
          <w:szCs w:val="16"/>
          <w:lang w:eastAsia="sk-SK"/>
        </w:rPr>
      </w:pPr>
    </w:p>
    <w:p w:rsidR="00C570EA" w:rsidRPr="00BA5A33" w:rsidRDefault="00C570EA" w:rsidP="00103482">
      <w:pPr>
        <w:spacing w:after="0" w:line="240" w:lineRule="auto"/>
        <w:rPr>
          <w:rFonts w:ascii="Times New Roman" w:eastAsia="Batang" w:hAnsi="Times New Roman"/>
          <w:sz w:val="16"/>
          <w:szCs w:val="16"/>
          <w:lang w:eastAsia="sk-SK"/>
        </w:rPr>
      </w:pPr>
    </w:p>
    <w:p w:rsidR="00C570EA" w:rsidRPr="00BA5A33" w:rsidRDefault="00C570EA" w:rsidP="00103482">
      <w:pPr>
        <w:spacing w:after="0" w:line="240" w:lineRule="auto"/>
        <w:rPr>
          <w:rFonts w:ascii="Times New Roman" w:eastAsia="Batang" w:hAnsi="Times New Roman"/>
          <w:sz w:val="16"/>
          <w:szCs w:val="16"/>
          <w:lang w:eastAsia="sk-SK"/>
        </w:rPr>
      </w:pPr>
    </w:p>
    <w:p w:rsidR="00C570EA" w:rsidRPr="00BA5A33" w:rsidRDefault="00C570EA" w:rsidP="00103482">
      <w:pPr>
        <w:spacing w:after="0" w:line="240" w:lineRule="auto"/>
        <w:rPr>
          <w:rFonts w:ascii="Times New Roman" w:eastAsia="Batang" w:hAnsi="Times New Roman"/>
          <w:sz w:val="16"/>
          <w:szCs w:val="16"/>
          <w:lang w:eastAsia="sk-SK"/>
        </w:rPr>
      </w:pPr>
    </w:p>
    <w:p w:rsidR="00C570EA" w:rsidRPr="00B32E56" w:rsidRDefault="00C570EA" w:rsidP="00103482">
      <w:pPr>
        <w:keepNext/>
        <w:spacing w:after="0" w:line="360" w:lineRule="auto"/>
        <w:jc w:val="both"/>
        <w:outlineLvl w:val="8"/>
        <w:rPr>
          <w:rFonts w:ascii="Times New Roman" w:eastAsia="Batang" w:hAnsi="Times New Roman"/>
          <w:sz w:val="20"/>
          <w:szCs w:val="20"/>
          <w:lang w:eastAsia="sk-SK"/>
        </w:rPr>
      </w:pPr>
      <w:r w:rsidRPr="00BA5A33">
        <w:rPr>
          <w:rFonts w:ascii="Times New Roman" w:eastAsia="Batang" w:hAnsi="Times New Roman"/>
          <w:b/>
          <w:sz w:val="20"/>
          <w:szCs w:val="20"/>
          <w:lang w:eastAsia="sk-SK"/>
        </w:rPr>
        <w:t>V ……………….…….., dňa ....................</w:t>
      </w:r>
      <w:r>
        <w:rPr>
          <w:rFonts w:ascii="Times New Roman" w:eastAsia="Batang" w:hAnsi="Times New Roman"/>
          <w:b/>
          <w:sz w:val="20"/>
          <w:szCs w:val="20"/>
          <w:lang w:eastAsia="sk-SK"/>
        </w:rPr>
        <w:tab/>
      </w:r>
      <w:r>
        <w:rPr>
          <w:rFonts w:ascii="Times New Roman" w:eastAsia="Batang" w:hAnsi="Times New Roman"/>
          <w:sz w:val="20"/>
          <w:szCs w:val="20"/>
          <w:lang w:eastAsia="sk-SK"/>
        </w:rPr>
        <w:tab/>
      </w:r>
      <w:r>
        <w:rPr>
          <w:rFonts w:ascii="Times New Roman" w:eastAsia="Batang" w:hAnsi="Times New Roman"/>
          <w:sz w:val="20"/>
          <w:szCs w:val="20"/>
          <w:lang w:eastAsia="sk-SK"/>
        </w:rPr>
        <w:tab/>
      </w:r>
      <w:r>
        <w:rPr>
          <w:rFonts w:ascii="Times New Roman" w:eastAsia="Batang" w:hAnsi="Times New Roman"/>
          <w:sz w:val="20"/>
          <w:szCs w:val="20"/>
          <w:lang w:eastAsia="sk-SK"/>
        </w:rPr>
        <w:tab/>
        <w:t>……………………………….......................</w:t>
      </w:r>
    </w:p>
    <w:p w:rsidR="00C570EA" w:rsidRPr="00BA5A33" w:rsidRDefault="00C570EA" w:rsidP="00103482">
      <w:pPr>
        <w:spacing w:after="0" w:line="240" w:lineRule="auto"/>
        <w:rPr>
          <w:rFonts w:ascii="Times New Roman" w:eastAsia="Batang" w:hAnsi="Times New Roman"/>
          <w:sz w:val="20"/>
          <w:szCs w:val="20"/>
          <w:lang w:eastAsia="sk-SK"/>
        </w:rPr>
      </w:pPr>
      <w:r>
        <w:rPr>
          <w:rFonts w:ascii="Times New Roman" w:eastAsia="Batang" w:hAnsi="Times New Roman"/>
          <w:sz w:val="20"/>
          <w:szCs w:val="20"/>
          <w:lang w:eastAsia="sk-SK"/>
        </w:rPr>
        <w:tab/>
      </w:r>
      <w:r>
        <w:rPr>
          <w:rFonts w:ascii="Times New Roman" w:eastAsia="Batang" w:hAnsi="Times New Roman"/>
          <w:sz w:val="20"/>
          <w:szCs w:val="20"/>
          <w:lang w:eastAsia="sk-SK"/>
        </w:rPr>
        <w:tab/>
      </w:r>
      <w:r>
        <w:rPr>
          <w:rFonts w:ascii="Times New Roman" w:eastAsia="Batang" w:hAnsi="Times New Roman"/>
          <w:sz w:val="20"/>
          <w:szCs w:val="20"/>
          <w:lang w:eastAsia="sk-SK"/>
        </w:rPr>
        <w:tab/>
      </w:r>
      <w:r>
        <w:rPr>
          <w:rFonts w:ascii="Times New Roman" w:eastAsia="Batang" w:hAnsi="Times New Roman"/>
          <w:sz w:val="20"/>
          <w:szCs w:val="20"/>
          <w:lang w:eastAsia="sk-SK"/>
        </w:rPr>
        <w:tab/>
      </w:r>
      <w:r>
        <w:rPr>
          <w:rFonts w:ascii="Times New Roman" w:eastAsia="Batang" w:hAnsi="Times New Roman"/>
          <w:sz w:val="20"/>
          <w:szCs w:val="20"/>
          <w:lang w:eastAsia="sk-SK"/>
        </w:rPr>
        <w:tab/>
      </w:r>
      <w:r>
        <w:rPr>
          <w:rFonts w:ascii="Times New Roman" w:eastAsia="Batang" w:hAnsi="Times New Roman"/>
          <w:sz w:val="20"/>
          <w:szCs w:val="20"/>
          <w:lang w:eastAsia="sk-SK"/>
        </w:rPr>
        <w:tab/>
      </w:r>
      <w:r>
        <w:rPr>
          <w:rFonts w:ascii="Times New Roman" w:eastAsia="Batang" w:hAnsi="Times New Roman"/>
          <w:sz w:val="20"/>
          <w:szCs w:val="20"/>
          <w:lang w:eastAsia="sk-SK"/>
        </w:rPr>
        <w:tab/>
      </w:r>
      <w:r>
        <w:rPr>
          <w:rFonts w:ascii="Times New Roman" w:eastAsia="Batang" w:hAnsi="Times New Roman"/>
          <w:sz w:val="20"/>
          <w:szCs w:val="20"/>
          <w:lang w:eastAsia="sk-SK"/>
        </w:rPr>
        <w:tab/>
        <w:t xml:space="preserve">    </w:t>
      </w:r>
      <w:r>
        <w:rPr>
          <w:rFonts w:ascii="Times New Roman" w:eastAsia="Batang" w:hAnsi="Times New Roman"/>
          <w:sz w:val="20"/>
          <w:szCs w:val="20"/>
          <w:lang w:eastAsia="sk-SK"/>
        </w:rPr>
        <w:sym w:font="Symbol" w:char="F05B"/>
      </w:r>
      <w:r w:rsidRPr="00BA5A33">
        <w:rPr>
          <w:rFonts w:ascii="Times New Roman" w:eastAsia="Batang" w:hAnsi="Times New Roman"/>
          <w:sz w:val="20"/>
          <w:szCs w:val="20"/>
          <w:lang w:eastAsia="sk-SK"/>
        </w:rPr>
        <w:t>vypísať meno, priezvisko a</w:t>
      </w:r>
      <w:r>
        <w:rPr>
          <w:rFonts w:ascii="Times New Roman" w:eastAsia="Batang" w:hAnsi="Times New Roman"/>
          <w:sz w:val="20"/>
          <w:szCs w:val="20"/>
          <w:lang w:eastAsia="sk-SK"/>
        </w:rPr>
        <w:t> </w:t>
      </w:r>
      <w:r w:rsidRPr="00BA5A33">
        <w:rPr>
          <w:rFonts w:ascii="Times New Roman" w:eastAsia="Batang" w:hAnsi="Times New Roman"/>
          <w:sz w:val="20"/>
          <w:szCs w:val="20"/>
          <w:lang w:eastAsia="sk-SK"/>
        </w:rPr>
        <w:t>funkciu</w:t>
      </w:r>
    </w:p>
    <w:p w:rsidR="00C570EA" w:rsidRPr="00BA5A33" w:rsidRDefault="00C570EA" w:rsidP="00103482">
      <w:pPr>
        <w:spacing w:after="0" w:line="240" w:lineRule="auto"/>
        <w:ind w:left="4963" w:firstLine="709"/>
        <w:jc w:val="both"/>
        <w:rPr>
          <w:rFonts w:ascii="Times New Roman" w:eastAsia="Batang" w:hAnsi="Times New Roman"/>
          <w:sz w:val="20"/>
          <w:szCs w:val="20"/>
          <w:lang w:eastAsia="sk-SK"/>
        </w:rPr>
      </w:pPr>
      <w:r w:rsidRPr="00BA5A33">
        <w:rPr>
          <w:rFonts w:ascii="Times New Roman" w:eastAsia="Batang" w:hAnsi="Times New Roman"/>
          <w:sz w:val="20"/>
          <w:szCs w:val="20"/>
          <w:lang w:eastAsia="sk-SK"/>
        </w:rPr>
        <w:t xml:space="preserve">          oprávnenej osoby uchádzača</w:t>
      </w:r>
      <w:r>
        <w:rPr>
          <w:rFonts w:ascii="Times New Roman" w:eastAsia="Batang" w:hAnsi="Times New Roman"/>
          <w:sz w:val="20"/>
          <w:szCs w:val="20"/>
          <w:lang w:eastAsia="sk-SK"/>
        </w:rPr>
        <w:sym w:font="Symbol" w:char="F05D"/>
      </w:r>
    </w:p>
    <w:p w:rsidR="00C570EA" w:rsidRPr="00BA5A33" w:rsidRDefault="00C570EA" w:rsidP="00103482">
      <w:pPr>
        <w:tabs>
          <w:tab w:val="right" w:pos="8364"/>
        </w:tabs>
        <w:autoSpaceDE w:val="0"/>
        <w:autoSpaceDN w:val="0"/>
        <w:adjustRightInd w:val="0"/>
        <w:spacing w:after="0" w:line="240" w:lineRule="auto"/>
        <w:ind w:right="720"/>
        <w:jc w:val="both"/>
        <w:rPr>
          <w:rFonts w:ascii="Times New Roman" w:eastAsia="Batang" w:hAnsi="Times New Roman"/>
          <w:i/>
          <w:sz w:val="20"/>
          <w:szCs w:val="20"/>
          <w:lang w:eastAsia="sk-SK"/>
        </w:rPr>
      </w:pPr>
    </w:p>
    <w:p w:rsidR="00C570EA" w:rsidRPr="00BA5A33" w:rsidRDefault="00C570EA" w:rsidP="00103482">
      <w:pPr>
        <w:tabs>
          <w:tab w:val="right" w:pos="8364"/>
        </w:tabs>
        <w:autoSpaceDE w:val="0"/>
        <w:autoSpaceDN w:val="0"/>
        <w:adjustRightInd w:val="0"/>
        <w:spacing w:after="0" w:line="240" w:lineRule="auto"/>
        <w:ind w:right="720"/>
        <w:jc w:val="both"/>
        <w:rPr>
          <w:rFonts w:ascii="Times New Roman" w:eastAsia="Batang" w:hAnsi="Times New Roman"/>
          <w:i/>
          <w:sz w:val="20"/>
          <w:szCs w:val="20"/>
          <w:lang w:eastAsia="sk-SK"/>
        </w:rPr>
      </w:pPr>
      <w:r w:rsidRPr="00BA5A33">
        <w:rPr>
          <w:rFonts w:ascii="Times New Roman" w:eastAsia="Batang" w:hAnsi="Times New Roman"/>
          <w:i/>
          <w:sz w:val="20"/>
          <w:szCs w:val="20"/>
          <w:lang w:eastAsia="sk-SK"/>
        </w:rPr>
        <w:t>Poznámka:</w:t>
      </w:r>
    </w:p>
    <w:p w:rsidR="00C570EA" w:rsidRPr="00BA5A33" w:rsidRDefault="00C570EA" w:rsidP="00103482">
      <w:pPr>
        <w:widowControl w:val="0"/>
        <w:tabs>
          <w:tab w:val="num" w:pos="540"/>
          <w:tab w:val="num" w:pos="567"/>
        </w:tabs>
        <w:spacing w:after="0" w:line="240" w:lineRule="auto"/>
        <w:jc w:val="both"/>
        <w:rPr>
          <w:rFonts w:ascii="Times New Roman" w:eastAsia="SimSun" w:hAnsi="Times New Roman"/>
          <w:i/>
          <w:snapToGrid w:val="0"/>
          <w:sz w:val="20"/>
          <w:szCs w:val="20"/>
          <w:lang w:eastAsia="sk-SK"/>
        </w:rPr>
      </w:pPr>
      <w:r w:rsidRPr="00BA5A33">
        <w:rPr>
          <w:rFonts w:ascii="Times New Roman" w:eastAsia="SimSun" w:hAnsi="Times New Roman"/>
          <w:i/>
          <w:snapToGrid w:val="0"/>
          <w:sz w:val="20"/>
          <w:szCs w:val="20"/>
          <w:lang w:eastAsia="sk-SK"/>
        </w:rPr>
        <w:t xml:space="preserve">podpis uchádzača alebo osoby oprávnenej konať za uchádzača (v prípade skupiny dodávateľov </w:t>
      </w:r>
      <w:r w:rsidRPr="00BA5A33">
        <w:rPr>
          <w:rFonts w:ascii="Times New Roman" w:eastAsia="SimSun" w:hAnsi="Times New Roman"/>
          <w:i/>
          <w:snapToGrid w:val="0"/>
          <w:sz w:val="20"/>
          <w:szCs w:val="20"/>
          <w:u w:val="single"/>
          <w:lang w:eastAsia="sk-SK"/>
        </w:rPr>
        <w:t>podpis každého člena skupiny</w:t>
      </w:r>
      <w:r w:rsidRPr="00BA5A33">
        <w:rPr>
          <w:rFonts w:ascii="Times New Roman" w:eastAsia="SimSun" w:hAnsi="Times New Roman"/>
          <w:i/>
          <w:snapToGrid w:val="0"/>
          <w:sz w:val="20"/>
          <w:szCs w:val="20"/>
          <w:lang w:eastAsia="sk-SK"/>
        </w:rPr>
        <w:t xml:space="preserve"> dodávateľov alebo osoby oprávnenej konať za každého člena skupiny dodávateľov).</w:t>
      </w:r>
    </w:p>
    <w:p w:rsidR="00C570EA" w:rsidRPr="00B32E56" w:rsidRDefault="00C570EA" w:rsidP="00103482">
      <w:pPr>
        <w:spacing w:after="0" w:line="240" w:lineRule="auto"/>
        <w:jc w:val="both"/>
        <w:rPr>
          <w:rFonts w:ascii="Times New Roman" w:eastAsia="Batang" w:hAnsi="Times New Roman"/>
          <w:sz w:val="28"/>
          <w:szCs w:val="20"/>
          <w:u w:val="single"/>
          <w:lang w:eastAsia="sk-SK"/>
        </w:rPr>
      </w:pPr>
    </w:p>
    <w:p w:rsidR="00C570EA" w:rsidRPr="00B32E56" w:rsidRDefault="00C570EA" w:rsidP="00103482">
      <w:pPr>
        <w:spacing w:after="0" w:line="240" w:lineRule="auto"/>
        <w:jc w:val="both"/>
        <w:rPr>
          <w:rFonts w:ascii="Times New Roman" w:eastAsia="Batang" w:hAnsi="Times New Roman"/>
          <w:sz w:val="28"/>
          <w:szCs w:val="20"/>
          <w:u w:val="single"/>
          <w:lang w:eastAsia="sk-SK"/>
        </w:rPr>
      </w:pPr>
    </w:p>
    <w:p w:rsidR="00C570EA" w:rsidRPr="00B32E56" w:rsidRDefault="00C570EA" w:rsidP="00103482">
      <w:pPr>
        <w:spacing w:after="0" w:line="240" w:lineRule="auto"/>
        <w:jc w:val="both"/>
        <w:rPr>
          <w:rFonts w:ascii="Times New Roman" w:eastAsia="Batang" w:hAnsi="Times New Roman"/>
          <w:sz w:val="28"/>
          <w:szCs w:val="20"/>
          <w:u w:val="single"/>
          <w:lang w:eastAsia="sk-SK"/>
        </w:rPr>
      </w:pPr>
    </w:p>
    <w:p w:rsidR="00C570EA" w:rsidRPr="00B32E56" w:rsidRDefault="00C570EA" w:rsidP="00103482">
      <w:pPr>
        <w:spacing w:after="0" w:line="240" w:lineRule="auto"/>
        <w:jc w:val="both"/>
        <w:rPr>
          <w:rFonts w:ascii="Times New Roman" w:eastAsia="Batang" w:hAnsi="Times New Roman"/>
          <w:sz w:val="28"/>
          <w:szCs w:val="20"/>
          <w:u w:val="single"/>
          <w:lang w:eastAsia="sk-SK"/>
        </w:rPr>
      </w:pPr>
    </w:p>
    <w:p w:rsidR="00C570EA" w:rsidRDefault="00C570EA" w:rsidP="00103482">
      <w:pPr>
        <w:spacing w:after="0" w:line="240" w:lineRule="auto"/>
        <w:jc w:val="both"/>
        <w:rPr>
          <w:rFonts w:ascii="Times New Roman" w:eastAsia="Batang" w:hAnsi="Times New Roman"/>
          <w:sz w:val="28"/>
          <w:szCs w:val="20"/>
          <w:u w:val="single"/>
          <w:lang w:eastAsia="sk-SK"/>
        </w:rPr>
      </w:pPr>
    </w:p>
    <w:p w:rsidR="00C570EA" w:rsidRDefault="00C570EA" w:rsidP="00103482">
      <w:pPr>
        <w:spacing w:after="0" w:line="240" w:lineRule="auto"/>
        <w:jc w:val="both"/>
        <w:rPr>
          <w:rFonts w:ascii="Times New Roman" w:eastAsia="Batang" w:hAnsi="Times New Roman"/>
          <w:sz w:val="28"/>
          <w:szCs w:val="20"/>
          <w:u w:val="single"/>
          <w:lang w:eastAsia="sk-SK"/>
        </w:rPr>
      </w:pPr>
    </w:p>
    <w:p w:rsidR="00C570EA" w:rsidRDefault="00C570EA" w:rsidP="00103482">
      <w:pPr>
        <w:spacing w:after="0" w:line="240" w:lineRule="auto"/>
        <w:jc w:val="both"/>
        <w:rPr>
          <w:rFonts w:ascii="Times New Roman" w:eastAsia="Batang" w:hAnsi="Times New Roman"/>
          <w:sz w:val="28"/>
          <w:szCs w:val="20"/>
          <w:u w:val="single"/>
          <w:lang w:eastAsia="sk-SK"/>
        </w:rPr>
      </w:pPr>
    </w:p>
    <w:p w:rsidR="00C570EA" w:rsidRDefault="00C570EA" w:rsidP="00103482">
      <w:pPr>
        <w:spacing w:after="0" w:line="240" w:lineRule="auto"/>
        <w:jc w:val="both"/>
        <w:rPr>
          <w:rFonts w:ascii="Times New Roman" w:eastAsia="Batang" w:hAnsi="Times New Roman"/>
          <w:sz w:val="28"/>
          <w:szCs w:val="20"/>
          <w:u w:val="single"/>
          <w:lang w:eastAsia="sk-SK"/>
        </w:rPr>
      </w:pPr>
    </w:p>
    <w:p w:rsidR="00C570EA" w:rsidRDefault="00C570EA" w:rsidP="00103482">
      <w:pPr>
        <w:spacing w:after="0" w:line="240" w:lineRule="auto"/>
        <w:jc w:val="both"/>
        <w:rPr>
          <w:rFonts w:ascii="Times New Roman" w:eastAsia="Batang" w:hAnsi="Times New Roman"/>
          <w:sz w:val="28"/>
          <w:szCs w:val="20"/>
          <w:u w:val="single"/>
          <w:lang w:eastAsia="sk-SK"/>
        </w:rPr>
      </w:pPr>
    </w:p>
    <w:p w:rsidR="00C570EA" w:rsidRPr="00B32E56" w:rsidRDefault="00C570EA" w:rsidP="00103482">
      <w:pPr>
        <w:spacing w:after="0" w:line="240" w:lineRule="auto"/>
        <w:jc w:val="both"/>
        <w:rPr>
          <w:rFonts w:ascii="Times New Roman" w:eastAsia="Batang" w:hAnsi="Times New Roman"/>
          <w:sz w:val="28"/>
          <w:szCs w:val="20"/>
          <w:u w:val="single"/>
          <w:lang w:eastAsia="sk-SK"/>
        </w:rPr>
      </w:pPr>
    </w:p>
    <w:p w:rsidR="00C570EA" w:rsidRPr="00BA5A33" w:rsidRDefault="00C570EA" w:rsidP="00103482">
      <w:pPr>
        <w:keepNext/>
        <w:spacing w:after="0" w:line="240" w:lineRule="auto"/>
        <w:ind w:left="360"/>
        <w:jc w:val="center"/>
        <w:outlineLvl w:val="1"/>
        <w:rPr>
          <w:rFonts w:ascii="Times New Roman" w:eastAsia="Batang" w:hAnsi="Times New Roman"/>
          <w:b/>
          <w:sz w:val="28"/>
          <w:szCs w:val="20"/>
          <w:u w:val="single"/>
          <w:lang w:eastAsia="sk-SK"/>
        </w:rPr>
      </w:pPr>
      <w:bookmarkStart w:id="116" w:name="_Toc83697772"/>
      <w:bookmarkStart w:id="117" w:name="_Toc99275764"/>
      <w:r w:rsidRPr="00BA5A33">
        <w:rPr>
          <w:rFonts w:ascii="Times New Roman" w:eastAsia="Batang" w:hAnsi="Times New Roman"/>
          <w:b/>
          <w:sz w:val="28"/>
          <w:szCs w:val="20"/>
          <w:u w:val="single"/>
          <w:lang w:eastAsia="sk-SK"/>
        </w:rPr>
        <w:t>Časť IX. Kritérium na hodnotenie ponúk a</w:t>
      </w:r>
      <w:r>
        <w:rPr>
          <w:rFonts w:ascii="Times New Roman" w:eastAsia="Batang" w:hAnsi="Times New Roman"/>
          <w:b/>
          <w:sz w:val="28"/>
          <w:szCs w:val="20"/>
          <w:u w:val="single"/>
          <w:lang w:eastAsia="sk-SK"/>
        </w:rPr>
        <w:t> </w:t>
      </w:r>
      <w:r w:rsidRPr="00BA5A33">
        <w:rPr>
          <w:rFonts w:ascii="Times New Roman" w:eastAsia="Batang" w:hAnsi="Times New Roman"/>
          <w:b/>
          <w:sz w:val="28"/>
          <w:szCs w:val="20"/>
          <w:u w:val="single"/>
          <w:lang w:eastAsia="sk-SK"/>
        </w:rPr>
        <w:t>spôsob jeho uplatnenia</w:t>
      </w:r>
      <w:bookmarkEnd w:id="116"/>
      <w:bookmarkEnd w:id="117"/>
    </w:p>
    <w:p w:rsidR="00C570EA" w:rsidRPr="00B32E56" w:rsidRDefault="00C570EA" w:rsidP="00103482">
      <w:pPr>
        <w:spacing w:after="0" w:line="240" w:lineRule="auto"/>
        <w:rPr>
          <w:rFonts w:ascii="Times New Roman" w:eastAsia="Batang" w:hAnsi="Times New Roman"/>
          <w:sz w:val="20"/>
          <w:szCs w:val="20"/>
          <w:lang w:eastAsia="sk-SK"/>
        </w:rPr>
      </w:pPr>
    </w:p>
    <w:p w:rsidR="00C570EA" w:rsidRDefault="00C570EA" w:rsidP="00BA5A33">
      <w:pPr>
        <w:spacing w:after="0" w:line="240" w:lineRule="auto"/>
        <w:jc w:val="both"/>
        <w:rPr>
          <w:rFonts w:ascii="Times New Roman" w:hAnsi="Times New Roman"/>
          <w:lang w:eastAsia="cs-CZ"/>
        </w:rPr>
      </w:pPr>
      <w:r w:rsidRPr="00BA5A33">
        <w:rPr>
          <w:rFonts w:ascii="Times New Roman" w:hAnsi="Times New Roman"/>
          <w:lang w:eastAsia="cs-CZ"/>
        </w:rPr>
        <w:t xml:space="preserve">1.     Uchádzač vo svojej ponuke predloží návrh na plnenie kritéria podľa vzoru </w:t>
      </w:r>
      <w:r w:rsidRPr="00B84CEC">
        <w:rPr>
          <w:rFonts w:ascii="Times New Roman" w:hAnsi="Times New Roman"/>
          <w:lang w:eastAsia="cs-CZ"/>
        </w:rPr>
        <w:tab/>
      </w:r>
      <w:r w:rsidRPr="00BA5A33">
        <w:rPr>
          <w:rFonts w:ascii="Times New Roman" w:hAnsi="Times New Roman"/>
          <w:lang w:eastAsia="cs-CZ"/>
        </w:rPr>
        <w:t>uvedeného v</w:t>
      </w:r>
      <w:r w:rsidRPr="00B84CEC">
        <w:rPr>
          <w:rFonts w:ascii="Times New Roman" w:hAnsi="Times New Roman"/>
          <w:lang w:eastAsia="cs-CZ"/>
        </w:rPr>
        <w:t> </w:t>
      </w:r>
      <w:r w:rsidRPr="00BA5A33">
        <w:rPr>
          <w:rFonts w:ascii="Times New Roman" w:hAnsi="Times New Roman"/>
          <w:lang w:eastAsia="cs-CZ"/>
        </w:rPr>
        <w:t>Časti VIII.</w:t>
      </w:r>
      <w:r w:rsidRPr="00B84CEC">
        <w:rPr>
          <w:rFonts w:ascii="Times New Roman" w:hAnsi="Times New Roman"/>
          <w:lang w:eastAsia="cs-CZ"/>
        </w:rPr>
        <w:tab/>
      </w:r>
      <w:r w:rsidRPr="00BA5A33">
        <w:rPr>
          <w:rFonts w:ascii="Times New Roman" w:hAnsi="Times New Roman"/>
          <w:lang w:eastAsia="cs-CZ"/>
        </w:rPr>
        <w:t xml:space="preserve">  </w:t>
      </w:r>
    </w:p>
    <w:p w:rsidR="00C570EA" w:rsidRDefault="00C570EA" w:rsidP="00BA5A33">
      <w:pPr>
        <w:spacing w:after="0" w:line="240" w:lineRule="auto"/>
        <w:jc w:val="both"/>
        <w:rPr>
          <w:rFonts w:ascii="Times New Roman" w:hAnsi="Times New Roman"/>
          <w:lang w:eastAsia="cs-CZ"/>
        </w:rPr>
      </w:pPr>
    </w:p>
    <w:p w:rsidR="00C570EA" w:rsidRDefault="00C570EA" w:rsidP="00BA5A33">
      <w:pPr>
        <w:spacing w:after="0" w:line="240" w:lineRule="auto"/>
        <w:jc w:val="both"/>
        <w:rPr>
          <w:rFonts w:ascii="Times New Roman" w:hAnsi="Times New Roman"/>
          <w:lang w:eastAsia="cs-CZ"/>
        </w:rPr>
      </w:pPr>
      <w:r w:rsidRPr="00BA5A33">
        <w:rPr>
          <w:rFonts w:ascii="Times New Roman" w:hAnsi="Times New Roman"/>
          <w:lang w:eastAsia="cs-CZ"/>
        </w:rPr>
        <w:t>2.     Jediným kritériom na vyhodnotenie ponúk je najnižšia cena v zmysle § 35 ods. 1 písm. b) „Zákona“.</w:t>
      </w:r>
    </w:p>
    <w:p w:rsidR="00C570EA" w:rsidRDefault="00C570EA" w:rsidP="00BA5A33">
      <w:pPr>
        <w:spacing w:after="0" w:line="240" w:lineRule="auto"/>
        <w:jc w:val="both"/>
        <w:rPr>
          <w:rFonts w:ascii="Times New Roman" w:hAnsi="Times New Roman"/>
          <w:lang w:eastAsia="cs-CZ"/>
        </w:rPr>
      </w:pPr>
      <w:r w:rsidRPr="00BA5A33">
        <w:rPr>
          <w:rFonts w:ascii="Times New Roman" w:hAnsi="Times New Roman"/>
          <w:lang w:eastAsia="cs-CZ"/>
        </w:rPr>
        <w:t xml:space="preserve"> V</w:t>
      </w:r>
      <w:r w:rsidRPr="00B84CEC">
        <w:rPr>
          <w:rFonts w:ascii="Times New Roman" w:hAnsi="Times New Roman"/>
          <w:lang w:eastAsia="cs-CZ"/>
        </w:rPr>
        <w:t> </w:t>
      </w:r>
      <w:r w:rsidRPr="00BA5A33">
        <w:rPr>
          <w:rFonts w:ascii="Times New Roman" w:hAnsi="Times New Roman"/>
          <w:lang w:eastAsia="cs-CZ"/>
        </w:rPr>
        <w:t xml:space="preserve">tomto kritériu sa bude hodnotiť celková </w:t>
      </w:r>
      <w:r w:rsidRPr="00BA5A33">
        <w:rPr>
          <w:rFonts w:ascii="Times New Roman" w:hAnsi="Times New Roman"/>
          <w:u w:val="single"/>
          <w:lang w:eastAsia="cs-CZ"/>
        </w:rPr>
        <w:t>cena za celý predmet zákazky v</w:t>
      </w:r>
      <w:r w:rsidRPr="00B84CEC">
        <w:rPr>
          <w:rFonts w:ascii="Times New Roman" w:hAnsi="Times New Roman"/>
          <w:u w:val="single"/>
          <w:lang w:eastAsia="cs-CZ"/>
        </w:rPr>
        <w:t> </w:t>
      </w:r>
      <w:r w:rsidRPr="00BA5A33">
        <w:rPr>
          <w:rFonts w:ascii="Times New Roman" w:hAnsi="Times New Roman"/>
          <w:u w:val="single"/>
          <w:lang w:eastAsia="cs-CZ"/>
        </w:rPr>
        <w:t xml:space="preserve">eurách </w:t>
      </w:r>
      <w:r w:rsidRPr="00BA5A33">
        <w:rPr>
          <w:rFonts w:ascii="Times New Roman" w:hAnsi="Times New Roman"/>
          <w:lang w:eastAsia="cs-CZ"/>
        </w:rPr>
        <w:t>(zaokrúhlená na 2    desatinné miesta.</w:t>
      </w:r>
    </w:p>
    <w:p w:rsidR="00C570EA" w:rsidRDefault="00C570EA" w:rsidP="00BA5A33">
      <w:pPr>
        <w:spacing w:after="0" w:line="240" w:lineRule="auto"/>
        <w:jc w:val="both"/>
        <w:rPr>
          <w:rFonts w:ascii="Times New Roman" w:hAnsi="Times New Roman"/>
          <w:lang w:eastAsia="cs-CZ"/>
        </w:rPr>
      </w:pPr>
    </w:p>
    <w:p w:rsidR="00C570EA" w:rsidRPr="00BA5A33" w:rsidRDefault="00C570EA" w:rsidP="00BA5A33">
      <w:pPr>
        <w:spacing w:after="0" w:line="240" w:lineRule="auto"/>
        <w:jc w:val="both"/>
        <w:rPr>
          <w:rFonts w:ascii="Times New Roman" w:hAnsi="Times New Roman"/>
          <w:u w:val="single"/>
        </w:rPr>
      </w:pPr>
      <w:r w:rsidRPr="00BA5A33">
        <w:rPr>
          <w:rFonts w:ascii="Times New Roman" w:hAnsi="Times New Roman"/>
          <w:lang w:eastAsia="cs-CZ"/>
        </w:rPr>
        <w:t>3.     Poradie uchádzačov sa určí porovnaním výšky navrhnutých ponukových cien za dodanie predmetu zákazky vyjadrených v</w:t>
      </w:r>
      <w:r w:rsidRPr="00B84CEC">
        <w:rPr>
          <w:rFonts w:ascii="Times New Roman" w:hAnsi="Times New Roman"/>
          <w:lang w:eastAsia="cs-CZ"/>
        </w:rPr>
        <w:t> </w:t>
      </w:r>
      <w:r w:rsidRPr="00BA5A33">
        <w:rPr>
          <w:rFonts w:ascii="Times New Roman" w:hAnsi="Times New Roman"/>
          <w:lang w:eastAsia="cs-CZ"/>
        </w:rPr>
        <w:t>eurách, uvedených v</w:t>
      </w:r>
      <w:r w:rsidRPr="00B84CEC">
        <w:rPr>
          <w:rFonts w:ascii="Times New Roman" w:hAnsi="Times New Roman"/>
          <w:lang w:eastAsia="cs-CZ"/>
        </w:rPr>
        <w:t> </w:t>
      </w:r>
      <w:r w:rsidRPr="00BA5A33">
        <w:rPr>
          <w:rFonts w:ascii="Times New Roman" w:hAnsi="Times New Roman"/>
          <w:lang w:eastAsia="cs-CZ"/>
        </w:rPr>
        <w:t xml:space="preserve">jednotlivých ponukách uchádzačov. </w:t>
      </w:r>
      <w:r w:rsidRPr="00BA5A33">
        <w:rPr>
          <w:rFonts w:ascii="Times New Roman" w:hAnsi="Times New Roman"/>
        </w:rPr>
        <w:t>Komisia zoradí ponuky v</w:t>
      </w:r>
      <w:r w:rsidRPr="00B84CEC">
        <w:rPr>
          <w:rFonts w:ascii="Times New Roman" w:hAnsi="Times New Roman"/>
        </w:rPr>
        <w:t> </w:t>
      </w:r>
      <w:r w:rsidRPr="00BA5A33">
        <w:rPr>
          <w:rFonts w:ascii="Times New Roman" w:hAnsi="Times New Roman"/>
        </w:rPr>
        <w:t xml:space="preserve">poradí od jedna  do </w:t>
      </w:r>
      <w:r w:rsidRPr="00BA5A33">
        <w:rPr>
          <w:rFonts w:ascii="Times New Roman" w:hAnsi="Times New Roman"/>
          <w:u w:val="single"/>
        </w:rPr>
        <w:t>n</w:t>
      </w:r>
      <w:r w:rsidRPr="00BA5A33">
        <w:rPr>
          <w:rFonts w:ascii="Times New Roman" w:hAnsi="Times New Roman"/>
        </w:rPr>
        <w:t xml:space="preserve">, kde </w:t>
      </w:r>
      <w:r w:rsidRPr="00BA5A33">
        <w:rPr>
          <w:rFonts w:ascii="Times New Roman" w:hAnsi="Times New Roman"/>
          <w:u w:val="single"/>
        </w:rPr>
        <w:t>n</w:t>
      </w:r>
      <w:r w:rsidRPr="00BA5A33">
        <w:rPr>
          <w:rFonts w:ascii="Times New Roman" w:hAnsi="Times New Roman"/>
        </w:rPr>
        <w:t xml:space="preserve"> je počet hodnotených ponúk. Na prvom poradí sa umiestni ponuka s</w:t>
      </w:r>
      <w:r w:rsidRPr="00B84CEC">
        <w:rPr>
          <w:rFonts w:ascii="Times New Roman" w:hAnsi="Times New Roman"/>
        </w:rPr>
        <w:t> </w:t>
      </w:r>
      <w:r w:rsidRPr="00BA5A33">
        <w:rPr>
          <w:rFonts w:ascii="Times New Roman" w:hAnsi="Times New Roman"/>
        </w:rPr>
        <w:t xml:space="preserve">najnižšom cenou za predmet obstarania, ostatné ponuky sa podľa ceny zoradia vzostupne od 2 do </w:t>
      </w:r>
      <w:r w:rsidRPr="00BA5A33">
        <w:rPr>
          <w:rFonts w:ascii="Times New Roman" w:hAnsi="Times New Roman"/>
          <w:u w:val="single"/>
        </w:rPr>
        <w:t>n.</w:t>
      </w:r>
    </w:p>
    <w:p w:rsidR="00C570EA" w:rsidRDefault="00C570EA" w:rsidP="00BA5A33">
      <w:pPr>
        <w:spacing w:after="0" w:line="240" w:lineRule="auto"/>
        <w:jc w:val="both"/>
        <w:rPr>
          <w:rFonts w:ascii="Times New Roman" w:hAnsi="Times New Roman"/>
          <w:lang w:eastAsia="cs-CZ"/>
        </w:rPr>
      </w:pPr>
    </w:p>
    <w:p w:rsidR="00C570EA" w:rsidRPr="00BA5A33" w:rsidRDefault="00C570EA" w:rsidP="00BA5A33">
      <w:pPr>
        <w:spacing w:after="0" w:line="240" w:lineRule="auto"/>
        <w:jc w:val="both"/>
        <w:rPr>
          <w:rFonts w:ascii="Times New Roman" w:hAnsi="Times New Roman"/>
          <w:lang w:eastAsia="cs-CZ"/>
        </w:rPr>
      </w:pPr>
      <w:r w:rsidRPr="00BA5A33">
        <w:rPr>
          <w:rFonts w:ascii="Times New Roman" w:hAnsi="Times New Roman"/>
          <w:lang w:eastAsia="cs-CZ"/>
        </w:rPr>
        <w:t>4.   Úspešným uchádzačom v</w:t>
      </w:r>
      <w:r w:rsidRPr="00B84CEC">
        <w:rPr>
          <w:rFonts w:ascii="Times New Roman" w:hAnsi="Times New Roman"/>
          <w:lang w:eastAsia="cs-CZ"/>
        </w:rPr>
        <w:t> </w:t>
      </w:r>
      <w:r w:rsidRPr="00BA5A33">
        <w:rPr>
          <w:rFonts w:ascii="Times New Roman" w:hAnsi="Times New Roman"/>
          <w:lang w:eastAsia="cs-CZ"/>
        </w:rPr>
        <w:t xml:space="preserve">tejto zákazke sa stane uchádzač, ktorý sa umiestnil na prvom poradí , čiže ponúkol za dodanie predmetu zákazky najnižšiu cenu. </w:t>
      </w:r>
    </w:p>
    <w:p w:rsidR="00C570EA" w:rsidRDefault="00C570EA" w:rsidP="00BA5A33">
      <w:pPr>
        <w:spacing w:after="0" w:line="240" w:lineRule="auto"/>
        <w:jc w:val="both"/>
        <w:rPr>
          <w:rFonts w:ascii="Times New Roman" w:hAnsi="Times New Roman"/>
          <w:lang w:eastAsia="cs-CZ"/>
        </w:rPr>
      </w:pPr>
    </w:p>
    <w:p w:rsidR="00C570EA" w:rsidRPr="00BA5A33" w:rsidRDefault="00C570EA" w:rsidP="00BA5A33">
      <w:pPr>
        <w:spacing w:after="0" w:line="240" w:lineRule="auto"/>
        <w:jc w:val="both"/>
        <w:rPr>
          <w:rFonts w:ascii="Times New Roman" w:hAnsi="Times New Roman"/>
          <w:lang w:eastAsia="cs-CZ"/>
        </w:rPr>
      </w:pPr>
      <w:r w:rsidRPr="00BA5A33">
        <w:rPr>
          <w:rFonts w:ascii="Times New Roman" w:hAnsi="Times New Roman"/>
          <w:lang w:eastAsia="cs-CZ"/>
        </w:rPr>
        <w:t xml:space="preserve">5.  Ostatní uchádzači, ktorí ponúkli za dodanie </w:t>
      </w:r>
      <w:r w:rsidRPr="00BA5A33">
        <w:rPr>
          <w:rFonts w:ascii="Times New Roman" w:hAnsi="Times New Roman"/>
          <w:iCs/>
          <w:lang w:eastAsia="cs-CZ"/>
        </w:rPr>
        <w:t>predmetu zákazky cenu vyššiu ako ponúkol úspešný uchádzač</w:t>
      </w:r>
      <w:r w:rsidRPr="00BA5A33">
        <w:rPr>
          <w:rFonts w:ascii="Times New Roman" w:hAnsi="Times New Roman"/>
          <w:lang w:eastAsia="cs-CZ"/>
        </w:rPr>
        <w:t>, v</w:t>
      </w:r>
      <w:r w:rsidRPr="00B84CEC">
        <w:rPr>
          <w:rFonts w:ascii="Times New Roman" w:hAnsi="Times New Roman"/>
          <w:lang w:eastAsia="cs-CZ"/>
        </w:rPr>
        <w:t> </w:t>
      </w:r>
      <w:r w:rsidRPr="00BA5A33">
        <w:rPr>
          <w:rFonts w:ascii="Times New Roman" w:hAnsi="Times New Roman"/>
          <w:lang w:eastAsia="cs-CZ"/>
        </w:rPr>
        <w:t xml:space="preserve">tejto </w:t>
      </w:r>
      <w:r>
        <w:rPr>
          <w:rFonts w:ascii="Times New Roman" w:hAnsi="Times New Roman"/>
          <w:lang w:eastAsia="cs-CZ"/>
        </w:rPr>
        <w:t>podprahovej</w:t>
      </w:r>
      <w:r w:rsidRPr="00BA5A33">
        <w:rPr>
          <w:rFonts w:ascii="Times New Roman" w:hAnsi="Times New Roman"/>
          <w:lang w:eastAsia="cs-CZ"/>
        </w:rPr>
        <w:t xml:space="preserve">  zákazke neuspejú.</w:t>
      </w: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b/>
          <w:sz w:val="28"/>
          <w:szCs w:val="20"/>
          <w:u w:val="single"/>
          <w:lang w:eastAsia="sk-SK"/>
        </w:rPr>
      </w:pPr>
    </w:p>
    <w:p w:rsidR="00C570EA" w:rsidRPr="00B32E56" w:rsidRDefault="00C570EA" w:rsidP="00103482">
      <w:pPr>
        <w:spacing w:after="0" w:line="240" w:lineRule="auto"/>
        <w:jc w:val="both"/>
        <w:rPr>
          <w:rFonts w:ascii="Times New Roman" w:eastAsia="Batang" w:hAnsi="Times New Roman"/>
          <w:b/>
          <w:sz w:val="28"/>
          <w:szCs w:val="20"/>
          <w:u w:val="single"/>
          <w:lang w:eastAsia="sk-SK"/>
        </w:rPr>
      </w:pPr>
    </w:p>
    <w:p w:rsidR="00C570EA" w:rsidRPr="00B32E56" w:rsidRDefault="00C570EA" w:rsidP="00103482">
      <w:pPr>
        <w:spacing w:after="0" w:line="240" w:lineRule="auto"/>
        <w:jc w:val="both"/>
        <w:rPr>
          <w:rFonts w:ascii="Times New Roman" w:eastAsia="Batang" w:hAnsi="Times New Roman"/>
          <w:b/>
          <w:sz w:val="28"/>
          <w:szCs w:val="20"/>
          <w:u w:val="single"/>
          <w:lang w:eastAsia="sk-SK"/>
        </w:rPr>
      </w:pPr>
    </w:p>
    <w:p w:rsidR="00C570EA" w:rsidRPr="00BA5A33" w:rsidRDefault="00C570EA" w:rsidP="00103482">
      <w:pPr>
        <w:keepNext/>
        <w:spacing w:after="0" w:line="240" w:lineRule="auto"/>
        <w:ind w:left="360"/>
        <w:jc w:val="center"/>
        <w:outlineLvl w:val="1"/>
        <w:rPr>
          <w:rFonts w:ascii="Times New Roman" w:eastAsia="Batang" w:hAnsi="Times New Roman"/>
          <w:b/>
          <w:sz w:val="28"/>
          <w:szCs w:val="20"/>
          <w:u w:val="single"/>
          <w:lang w:eastAsia="sk-SK"/>
        </w:rPr>
      </w:pPr>
      <w:bookmarkStart w:id="118" w:name="_Toc83697773"/>
      <w:bookmarkStart w:id="119" w:name="_Toc99275765"/>
      <w:r w:rsidRPr="00BA5A33">
        <w:rPr>
          <w:rFonts w:ascii="Times New Roman" w:eastAsia="Batang" w:hAnsi="Times New Roman"/>
          <w:b/>
          <w:sz w:val="28"/>
          <w:szCs w:val="20"/>
          <w:u w:val="single"/>
          <w:lang w:eastAsia="sk-SK"/>
        </w:rPr>
        <w:t xml:space="preserve">Časť X. Zrušenie </w:t>
      </w:r>
      <w:bookmarkEnd w:id="118"/>
      <w:bookmarkEnd w:id="119"/>
      <w:r w:rsidRPr="00BA5A33">
        <w:rPr>
          <w:rFonts w:ascii="Times New Roman" w:eastAsia="Batang" w:hAnsi="Times New Roman"/>
          <w:b/>
          <w:sz w:val="28"/>
          <w:szCs w:val="20"/>
          <w:u w:val="single"/>
          <w:lang w:eastAsia="sk-SK"/>
        </w:rPr>
        <w:t>verejného obstarávania a</w:t>
      </w:r>
      <w:r>
        <w:rPr>
          <w:rFonts w:ascii="Times New Roman" w:eastAsia="Batang" w:hAnsi="Times New Roman"/>
          <w:b/>
          <w:sz w:val="28"/>
          <w:szCs w:val="20"/>
          <w:u w:val="single"/>
          <w:lang w:eastAsia="sk-SK"/>
        </w:rPr>
        <w:t> </w:t>
      </w:r>
      <w:r w:rsidRPr="00BA5A33">
        <w:rPr>
          <w:rFonts w:ascii="Times New Roman" w:eastAsia="Batang" w:hAnsi="Times New Roman"/>
          <w:b/>
          <w:sz w:val="28"/>
          <w:szCs w:val="20"/>
          <w:u w:val="single"/>
          <w:lang w:eastAsia="sk-SK"/>
        </w:rPr>
        <w:t>etické podmienky</w:t>
      </w:r>
    </w:p>
    <w:p w:rsidR="00C570EA" w:rsidRPr="00B32E56" w:rsidRDefault="00C570EA" w:rsidP="00103482">
      <w:pPr>
        <w:spacing w:after="0" w:line="240" w:lineRule="auto"/>
        <w:rPr>
          <w:rFonts w:ascii="Times New Roman" w:eastAsia="Batang" w:hAnsi="Times New Roman"/>
          <w:sz w:val="20"/>
          <w:szCs w:val="20"/>
          <w:lang w:eastAsia="sk-SK"/>
        </w:rPr>
      </w:pPr>
    </w:p>
    <w:p w:rsidR="00C570EA" w:rsidRPr="00B32E56" w:rsidRDefault="00C570EA" w:rsidP="00103482">
      <w:pPr>
        <w:spacing w:after="0" w:line="240" w:lineRule="auto"/>
        <w:ind w:left="284" w:hanging="284"/>
        <w:jc w:val="both"/>
        <w:rPr>
          <w:rFonts w:ascii="Times New Roman" w:eastAsia="Batang" w:hAnsi="Times New Roman"/>
          <w:szCs w:val="20"/>
          <w:lang w:eastAsia="sk-SK"/>
        </w:rPr>
      </w:pPr>
      <w:r>
        <w:rPr>
          <w:rFonts w:ascii="Times New Roman" w:eastAsia="Batang" w:hAnsi="Times New Roman"/>
          <w:szCs w:val="20"/>
          <w:lang w:eastAsia="sk-SK"/>
        </w:rPr>
        <w:t>0</w:t>
      </w:r>
      <w:r w:rsidRPr="00BA5A33">
        <w:rPr>
          <w:rFonts w:ascii="Times New Roman" w:eastAsia="Batang" w:hAnsi="Times New Roman"/>
          <w:b/>
          <w:szCs w:val="20"/>
          <w:lang w:eastAsia="sk-SK"/>
        </w:rPr>
        <w:t>.</w:t>
      </w:r>
      <w:r w:rsidRPr="00B84CEC">
        <w:rPr>
          <w:rFonts w:ascii="Times New Roman" w:eastAsia="Batang" w:hAnsi="Times New Roman"/>
          <w:szCs w:val="20"/>
          <w:lang w:eastAsia="sk-SK"/>
        </w:rPr>
        <w:tab/>
      </w:r>
      <w:r w:rsidRPr="00BA5A33">
        <w:rPr>
          <w:rFonts w:ascii="Times New Roman" w:eastAsia="Batang" w:hAnsi="Times New Roman"/>
          <w:szCs w:val="20"/>
          <w:lang w:eastAsia="sk-SK"/>
        </w:rPr>
        <w:t>Obstarávateľ zruší použitý postup verejného obstarávania :</w:t>
      </w:r>
    </w:p>
    <w:p w:rsidR="00C570EA" w:rsidRPr="00BA5A33" w:rsidRDefault="00C570EA" w:rsidP="00103482">
      <w:pPr>
        <w:spacing w:after="0" w:line="240" w:lineRule="auto"/>
        <w:ind w:left="284" w:hanging="284"/>
        <w:jc w:val="both"/>
        <w:rPr>
          <w:rFonts w:ascii="Times New Roman" w:eastAsia="Batang" w:hAnsi="Times New Roman"/>
          <w:szCs w:val="20"/>
          <w:lang w:eastAsia="sk-SK"/>
        </w:rPr>
      </w:pPr>
      <w:r w:rsidRPr="00BA5A33">
        <w:rPr>
          <w:rFonts w:ascii="Times New Roman" w:eastAsia="Batang" w:hAnsi="Times New Roman"/>
          <w:szCs w:val="20"/>
          <w:lang w:eastAsia="sk-SK"/>
        </w:rPr>
        <w:t xml:space="preserve">       -  z</w:t>
      </w:r>
      <w:r w:rsidRPr="00B84CEC">
        <w:rPr>
          <w:rFonts w:ascii="Times New Roman" w:eastAsia="Batang" w:hAnsi="Times New Roman"/>
          <w:szCs w:val="20"/>
          <w:lang w:eastAsia="sk-SK"/>
        </w:rPr>
        <w:t> </w:t>
      </w:r>
      <w:r w:rsidRPr="00BA5A33">
        <w:rPr>
          <w:rFonts w:ascii="Times New Roman" w:eastAsia="Batang" w:hAnsi="Times New Roman"/>
          <w:szCs w:val="20"/>
          <w:lang w:eastAsia="sk-SK"/>
        </w:rPr>
        <w:t xml:space="preserve">dôvodov uvedených v § 46 </w:t>
      </w:r>
      <w:r w:rsidRPr="00BA5A33">
        <w:rPr>
          <w:rFonts w:ascii="Times New Roman" w:eastAsia="Batang" w:hAnsi="Times New Roman"/>
          <w:lang w:eastAsia="sk-SK"/>
        </w:rPr>
        <w:t>„Zákona“</w:t>
      </w:r>
      <w:r w:rsidRPr="00B84CEC">
        <w:rPr>
          <w:rFonts w:ascii="Times New Roman" w:eastAsia="Batang" w:hAnsi="Times New Roman"/>
          <w:szCs w:val="20"/>
          <w:lang w:eastAsia="sk-SK"/>
        </w:rPr>
        <w:tab/>
      </w:r>
      <w:r w:rsidRPr="00BA5A33">
        <w:rPr>
          <w:rFonts w:ascii="Times New Roman" w:eastAsia="Batang" w:hAnsi="Times New Roman"/>
          <w:szCs w:val="20"/>
          <w:lang w:eastAsia="sk-SK"/>
        </w:rPr>
        <w:t>,</w:t>
      </w:r>
    </w:p>
    <w:p w:rsidR="00C570EA" w:rsidRPr="00BA5A33" w:rsidRDefault="00C570EA" w:rsidP="00103482">
      <w:pPr>
        <w:spacing w:after="0" w:line="240" w:lineRule="auto"/>
        <w:ind w:left="567" w:hanging="567"/>
        <w:jc w:val="both"/>
        <w:rPr>
          <w:rFonts w:ascii="Times New Roman" w:eastAsia="Batang" w:hAnsi="Times New Roman"/>
          <w:szCs w:val="20"/>
          <w:lang w:eastAsia="sk-SK"/>
        </w:rPr>
      </w:pPr>
      <w:r w:rsidRPr="00BA5A33">
        <w:rPr>
          <w:rFonts w:ascii="Times New Roman" w:eastAsia="Batang" w:hAnsi="Times New Roman"/>
          <w:szCs w:val="20"/>
          <w:lang w:eastAsia="sk-SK"/>
        </w:rPr>
        <w:t xml:space="preserve">       </w:t>
      </w:r>
      <w:r w:rsidRPr="006F10CF">
        <w:rPr>
          <w:rFonts w:ascii="Times New Roman" w:eastAsia="Batang" w:hAnsi="Times New Roman"/>
          <w:szCs w:val="20"/>
          <w:lang w:eastAsia="sk-SK"/>
        </w:rPr>
        <w:t xml:space="preserve">-  v prípade ak aj najnižšia cena za predmet obstarania presiahne sumu </w:t>
      </w:r>
      <w:r w:rsidRPr="006F10CF">
        <w:rPr>
          <w:rFonts w:ascii="Times New Roman" w:eastAsia="Batang" w:hAnsi="Times New Roman"/>
          <w:lang w:eastAsia="sk-SK"/>
        </w:rPr>
        <w:t>70 511,77 eur bez DPH.</w:t>
      </w:r>
    </w:p>
    <w:p w:rsidR="00C570EA" w:rsidRPr="00B32E56" w:rsidRDefault="00C570EA" w:rsidP="00103482">
      <w:pPr>
        <w:spacing w:after="0" w:line="240" w:lineRule="auto"/>
        <w:ind w:left="425"/>
        <w:jc w:val="both"/>
        <w:rPr>
          <w:rFonts w:ascii="Times New Roman" w:eastAsia="Batang" w:hAnsi="Times New Roman"/>
          <w:szCs w:val="20"/>
          <w:lang w:eastAsia="sk-SK"/>
        </w:rPr>
      </w:pPr>
    </w:p>
    <w:p w:rsidR="00C570EA" w:rsidRPr="00BA5A33" w:rsidRDefault="00C570EA" w:rsidP="00103482">
      <w:pPr>
        <w:numPr>
          <w:ilvl w:val="0"/>
          <w:numId w:val="25"/>
        </w:numPr>
        <w:spacing w:after="0" w:line="240" w:lineRule="auto"/>
        <w:jc w:val="both"/>
        <w:rPr>
          <w:rFonts w:ascii="Times New Roman" w:eastAsia="Batang" w:hAnsi="Times New Roman"/>
          <w:szCs w:val="20"/>
          <w:lang w:eastAsia="sk-SK"/>
        </w:rPr>
      </w:pPr>
      <w:r w:rsidRPr="00BA5A33">
        <w:rPr>
          <w:rFonts w:ascii="Times New Roman" w:eastAsia="Batang" w:hAnsi="Times New Roman"/>
          <w:szCs w:val="20"/>
          <w:lang w:eastAsia="sk-SK"/>
        </w:rPr>
        <w:t>Obstarávateľ bezodkladne upovedomí všetkých uchádzačov o zrušení verejného obstarávania  s</w:t>
      </w:r>
      <w:r w:rsidRPr="00B84CEC">
        <w:rPr>
          <w:rFonts w:ascii="Times New Roman" w:eastAsia="Batang" w:hAnsi="Times New Roman"/>
          <w:szCs w:val="20"/>
          <w:lang w:eastAsia="sk-SK"/>
        </w:rPr>
        <w:t> </w:t>
      </w:r>
      <w:r w:rsidRPr="00BA5A33">
        <w:rPr>
          <w:rFonts w:ascii="Times New Roman" w:eastAsia="Batang" w:hAnsi="Times New Roman"/>
          <w:szCs w:val="20"/>
          <w:lang w:eastAsia="sk-SK"/>
        </w:rPr>
        <w:t>uvedením dôvodu zrušenia a</w:t>
      </w:r>
      <w:r w:rsidRPr="00B84CEC">
        <w:rPr>
          <w:rFonts w:ascii="Times New Roman" w:eastAsia="Batang" w:hAnsi="Times New Roman"/>
          <w:szCs w:val="20"/>
          <w:lang w:eastAsia="sk-SK"/>
        </w:rPr>
        <w:t> </w:t>
      </w:r>
      <w:r w:rsidRPr="00BA5A33">
        <w:rPr>
          <w:rFonts w:ascii="Times New Roman" w:eastAsia="Batang" w:hAnsi="Times New Roman"/>
          <w:szCs w:val="20"/>
          <w:lang w:eastAsia="sk-SK"/>
        </w:rPr>
        <w:t>oznámi postup, ktorý použije pri zadávaní zákazky na pôvodný predmet zákazky.</w:t>
      </w: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A5A33" w:rsidRDefault="00C570EA" w:rsidP="00103482">
      <w:pPr>
        <w:numPr>
          <w:ilvl w:val="0"/>
          <w:numId w:val="25"/>
        </w:numPr>
        <w:spacing w:after="0" w:line="240" w:lineRule="auto"/>
        <w:jc w:val="both"/>
        <w:rPr>
          <w:rFonts w:ascii="Times New Roman" w:eastAsia="Batang" w:hAnsi="Times New Roman"/>
          <w:szCs w:val="20"/>
          <w:lang w:eastAsia="sk-SK"/>
        </w:rPr>
      </w:pPr>
      <w:r w:rsidRPr="00BA5A33">
        <w:rPr>
          <w:rFonts w:ascii="Times New Roman" w:eastAsia="Batang" w:hAnsi="Times New Roman"/>
          <w:szCs w:val="20"/>
          <w:lang w:eastAsia="sk-SK"/>
        </w:rPr>
        <w:t>Akákoľvek snaha uchádzača získať dôverné informácie, vstúpiť do nezákonných dohôd s</w:t>
      </w:r>
      <w:r w:rsidRPr="00B84CEC">
        <w:rPr>
          <w:rFonts w:ascii="Times New Roman" w:eastAsia="Batang" w:hAnsi="Times New Roman"/>
          <w:szCs w:val="20"/>
          <w:lang w:eastAsia="sk-SK"/>
        </w:rPr>
        <w:t> </w:t>
      </w:r>
      <w:r w:rsidRPr="00BA5A33">
        <w:rPr>
          <w:rFonts w:ascii="Times New Roman" w:eastAsia="Batang" w:hAnsi="Times New Roman"/>
          <w:szCs w:val="20"/>
          <w:lang w:eastAsia="sk-SK"/>
        </w:rPr>
        <w:t xml:space="preserve">inými uchádzačmi alebo ovplyvňovať komisiu na vyhodnotenie ponúk alebo obstarávateľa počas vyhodnocovania </w:t>
      </w:r>
      <w:r w:rsidRPr="00B84CEC">
        <w:rPr>
          <w:rFonts w:ascii="Times New Roman" w:eastAsia="Batang" w:hAnsi="Times New Roman"/>
          <w:szCs w:val="20"/>
          <w:lang w:eastAsia="sk-SK"/>
        </w:rPr>
        <w:t>–</w:t>
      </w:r>
      <w:r w:rsidRPr="00BA5A33">
        <w:rPr>
          <w:rFonts w:ascii="Times New Roman" w:eastAsia="Batang" w:hAnsi="Times New Roman"/>
          <w:szCs w:val="20"/>
          <w:lang w:eastAsia="sk-SK"/>
        </w:rPr>
        <w:t xml:space="preserve"> bude viesť k</w:t>
      </w:r>
      <w:r w:rsidRPr="00B84CEC">
        <w:rPr>
          <w:rFonts w:ascii="Times New Roman" w:eastAsia="Batang" w:hAnsi="Times New Roman"/>
          <w:szCs w:val="20"/>
          <w:lang w:eastAsia="sk-SK"/>
        </w:rPr>
        <w:t> </w:t>
      </w:r>
      <w:r w:rsidRPr="00BA5A33">
        <w:rPr>
          <w:rFonts w:ascii="Times New Roman" w:eastAsia="Batang" w:hAnsi="Times New Roman"/>
          <w:szCs w:val="20"/>
          <w:lang w:eastAsia="sk-SK"/>
        </w:rPr>
        <w:t>vylúčeniu uchádzača z</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procesu verejného obstarávania.</w:t>
      </w: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A5A33" w:rsidRDefault="00C570EA" w:rsidP="00103482">
      <w:pPr>
        <w:numPr>
          <w:ilvl w:val="0"/>
          <w:numId w:val="25"/>
        </w:numPr>
        <w:spacing w:after="0" w:line="240" w:lineRule="auto"/>
        <w:jc w:val="both"/>
        <w:rPr>
          <w:rFonts w:ascii="Times New Roman" w:eastAsia="Batang" w:hAnsi="Times New Roman"/>
          <w:szCs w:val="20"/>
          <w:lang w:eastAsia="sk-SK"/>
        </w:rPr>
      </w:pPr>
      <w:r w:rsidRPr="00BA5A33">
        <w:rPr>
          <w:rFonts w:ascii="Times New Roman" w:eastAsia="Batang" w:hAnsi="Times New Roman"/>
          <w:szCs w:val="20"/>
          <w:lang w:eastAsia="sk-SK"/>
        </w:rPr>
        <w:t>Uchádzač nesmie byť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konflikte záujmov a</w:t>
      </w:r>
      <w:r w:rsidRPr="00B84CEC">
        <w:rPr>
          <w:rFonts w:ascii="Times New Roman" w:eastAsia="Batang" w:hAnsi="Times New Roman"/>
          <w:szCs w:val="20"/>
          <w:lang w:eastAsia="sk-SK"/>
        </w:rPr>
        <w:t> </w:t>
      </w:r>
      <w:r w:rsidRPr="00BA5A33">
        <w:rPr>
          <w:rFonts w:ascii="Times New Roman" w:eastAsia="Batang" w:hAnsi="Times New Roman"/>
          <w:szCs w:val="20"/>
          <w:lang w:eastAsia="sk-SK"/>
        </w:rPr>
        <w:t>nesmie mať nijaké spojenie na iné strany zahrnuté v</w:t>
      </w:r>
      <w:r w:rsidRPr="00B84CEC">
        <w:rPr>
          <w:rFonts w:ascii="Times New Roman" w:eastAsia="Batang" w:hAnsi="Times New Roman"/>
          <w:szCs w:val="20"/>
          <w:lang w:eastAsia="sk-SK"/>
        </w:rPr>
        <w:t> </w:t>
      </w:r>
      <w:r w:rsidRPr="00BA5A33">
        <w:rPr>
          <w:rFonts w:ascii="Times New Roman" w:eastAsia="Batang" w:hAnsi="Times New Roman"/>
          <w:szCs w:val="20"/>
          <w:lang w:eastAsia="sk-SK"/>
        </w:rPr>
        <w:t>projekte.</w:t>
      </w: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32E56" w:rsidRDefault="00C570EA" w:rsidP="00103482">
      <w:pPr>
        <w:spacing w:after="0" w:line="240" w:lineRule="auto"/>
        <w:jc w:val="both"/>
        <w:rPr>
          <w:rFonts w:ascii="Times New Roman" w:eastAsia="Batang" w:hAnsi="Times New Roman"/>
          <w:szCs w:val="20"/>
          <w:lang w:eastAsia="sk-SK"/>
        </w:rPr>
      </w:pPr>
    </w:p>
    <w:p w:rsidR="00C570EA" w:rsidRPr="00BA5A33" w:rsidRDefault="00C570EA" w:rsidP="00103482">
      <w:pPr>
        <w:keepNext/>
        <w:spacing w:after="0" w:line="240" w:lineRule="auto"/>
        <w:ind w:left="360"/>
        <w:jc w:val="center"/>
        <w:outlineLvl w:val="1"/>
        <w:rPr>
          <w:rFonts w:ascii="Times New Roman" w:eastAsia="Batang" w:hAnsi="Times New Roman"/>
          <w:b/>
          <w:sz w:val="28"/>
          <w:szCs w:val="20"/>
          <w:u w:val="single"/>
          <w:lang w:eastAsia="sk-SK"/>
        </w:rPr>
      </w:pPr>
      <w:bookmarkStart w:id="120" w:name="_Toc83697774"/>
      <w:bookmarkStart w:id="121" w:name="_Toc99275766"/>
      <w:r w:rsidRPr="00BA5A33">
        <w:rPr>
          <w:rFonts w:ascii="Times New Roman" w:eastAsia="Batang" w:hAnsi="Times New Roman"/>
          <w:b/>
          <w:sz w:val="28"/>
          <w:szCs w:val="20"/>
          <w:u w:val="single"/>
          <w:lang w:eastAsia="sk-SK"/>
        </w:rPr>
        <w:t>Časť XI. Zábezpeka</w:t>
      </w:r>
      <w:bookmarkEnd w:id="120"/>
      <w:bookmarkEnd w:id="121"/>
    </w:p>
    <w:p w:rsidR="00C570EA" w:rsidRPr="00B32E56" w:rsidRDefault="00C570EA" w:rsidP="00103482">
      <w:pPr>
        <w:spacing w:after="0" w:line="240" w:lineRule="auto"/>
        <w:rPr>
          <w:rFonts w:ascii="Times New Roman" w:eastAsia="Batang" w:hAnsi="Times New Roman"/>
          <w:szCs w:val="20"/>
          <w:lang w:eastAsia="sk-SK"/>
        </w:rPr>
      </w:pPr>
    </w:p>
    <w:p w:rsidR="00C570EA" w:rsidRPr="003B68F6" w:rsidRDefault="00C570EA" w:rsidP="003B68F6">
      <w:pPr>
        <w:keepNext/>
        <w:spacing w:after="0" w:line="240" w:lineRule="auto"/>
        <w:ind w:left="360"/>
        <w:outlineLvl w:val="1"/>
        <w:rPr>
          <w:rFonts w:ascii="Times New Roman" w:eastAsia="Batang" w:hAnsi="Times New Roman"/>
          <w:lang w:eastAsia="sk-SK"/>
        </w:rPr>
      </w:pPr>
      <w:r w:rsidRPr="003B68F6">
        <w:rPr>
          <w:rFonts w:ascii="Times New Roman" w:eastAsia="Batang" w:hAnsi="Times New Roman"/>
          <w:lang w:eastAsia="sk-SK"/>
        </w:rPr>
        <w:t xml:space="preserve">Neuvažuje sa </w:t>
      </w:r>
    </w:p>
    <w:p w:rsidR="00C570EA" w:rsidRPr="00B32E56" w:rsidRDefault="00C570EA" w:rsidP="00103482">
      <w:pPr>
        <w:keepNext/>
        <w:spacing w:after="0" w:line="240" w:lineRule="auto"/>
        <w:ind w:left="360"/>
        <w:jc w:val="center"/>
        <w:outlineLvl w:val="1"/>
        <w:rPr>
          <w:rFonts w:ascii="Times New Roman" w:eastAsia="Batang" w:hAnsi="Times New Roman"/>
          <w:b/>
          <w:sz w:val="28"/>
          <w:szCs w:val="20"/>
          <w:lang w:eastAsia="sk-SK"/>
        </w:rPr>
      </w:pPr>
    </w:p>
    <w:p w:rsidR="00C570EA" w:rsidRDefault="00C570EA" w:rsidP="00103482">
      <w:pPr>
        <w:keepNext/>
        <w:spacing w:after="0" w:line="240" w:lineRule="auto"/>
        <w:ind w:left="360"/>
        <w:jc w:val="center"/>
        <w:outlineLvl w:val="1"/>
        <w:rPr>
          <w:rFonts w:ascii="Times New Roman" w:eastAsia="Batang" w:hAnsi="Times New Roman"/>
          <w:b/>
          <w:sz w:val="28"/>
          <w:szCs w:val="20"/>
          <w:lang w:eastAsia="sk-SK"/>
        </w:rPr>
      </w:pPr>
    </w:p>
    <w:p w:rsidR="00C570EA" w:rsidRDefault="00C570EA" w:rsidP="00103482">
      <w:pPr>
        <w:keepNext/>
        <w:spacing w:after="0" w:line="240" w:lineRule="auto"/>
        <w:ind w:left="360"/>
        <w:jc w:val="center"/>
        <w:outlineLvl w:val="1"/>
        <w:rPr>
          <w:rFonts w:ascii="Times New Roman" w:eastAsia="Batang" w:hAnsi="Times New Roman"/>
          <w:b/>
          <w:sz w:val="28"/>
          <w:szCs w:val="20"/>
          <w:lang w:eastAsia="sk-SK"/>
        </w:rPr>
      </w:pPr>
    </w:p>
    <w:p w:rsidR="00C570EA" w:rsidRPr="00B32E56" w:rsidRDefault="00C570EA" w:rsidP="00103482">
      <w:pPr>
        <w:keepNext/>
        <w:spacing w:after="0" w:line="240" w:lineRule="auto"/>
        <w:ind w:left="360"/>
        <w:jc w:val="center"/>
        <w:outlineLvl w:val="1"/>
        <w:rPr>
          <w:rFonts w:ascii="Times New Roman" w:eastAsia="Batang" w:hAnsi="Times New Roman"/>
          <w:b/>
          <w:sz w:val="28"/>
          <w:szCs w:val="20"/>
          <w:lang w:eastAsia="sk-SK"/>
        </w:rPr>
      </w:pPr>
    </w:p>
    <w:p w:rsidR="00C570EA" w:rsidRPr="00BA5A33" w:rsidRDefault="00C570EA" w:rsidP="00103482">
      <w:pPr>
        <w:keepNext/>
        <w:spacing w:after="0" w:line="240" w:lineRule="auto"/>
        <w:ind w:left="360"/>
        <w:jc w:val="center"/>
        <w:outlineLvl w:val="1"/>
        <w:rPr>
          <w:rFonts w:ascii="Times New Roman" w:eastAsia="Batang" w:hAnsi="Times New Roman"/>
          <w:b/>
          <w:sz w:val="28"/>
          <w:szCs w:val="20"/>
          <w:u w:val="single"/>
          <w:lang w:eastAsia="sk-SK"/>
        </w:rPr>
      </w:pPr>
      <w:r w:rsidRPr="00BA5A33">
        <w:rPr>
          <w:rFonts w:ascii="Times New Roman" w:eastAsia="Batang" w:hAnsi="Times New Roman"/>
          <w:b/>
          <w:sz w:val="28"/>
          <w:szCs w:val="20"/>
          <w:u w:val="single"/>
          <w:lang w:eastAsia="sk-SK"/>
        </w:rPr>
        <w:t>Časť XII.  Obchodné podmienky dodania predmetu zákazky</w:t>
      </w:r>
    </w:p>
    <w:p w:rsidR="00C570EA" w:rsidRPr="00B32E56" w:rsidRDefault="00C570EA" w:rsidP="00103482">
      <w:pPr>
        <w:spacing w:after="0" w:line="240" w:lineRule="auto"/>
        <w:rPr>
          <w:rFonts w:ascii="Times New Roman" w:eastAsia="Batang" w:hAnsi="Times New Roman"/>
          <w:szCs w:val="20"/>
          <w:lang w:eastAsia="sk-SK"/>
        </w:rPr>
      </w:pPr>
    </w:p>
    <w:p w:rsidR="00C570EA" w:rsidRPr="00BA5A33" w:rsidRDefault="00C570EA" w:rsidP="00BA5A33">
      <w:pPr>
        <w:spacing w:before="120" w:after="0" w:line="240" w:lineRule="auto"/>
        <w:ind w:left="284" w:hanging="284"/>
        <w:jc w:val="both"/>
        <w:rPr>
          <w:rFonts w:ascii="Times New Roman" w:eastAsia="Batang" w:hAnsi="Times New Roman"/>
          <w:lang w:eastAsia="sk-SK"/>
        </w:rPr>
      </w:pPr>
      <w:r>
        <w:rPr>
          <w:rFonts w:ascii="Times New Roman" w:eastAsia="Batang" w:hAnsi="Times New Roman"/>
          <w:lang w:eastAsia="sk-SK"/>
        </w:rPr>
        <w:t xml:space="preserve">1.  </w:t>
      </w:r>
      <w:r w:rsidRPr="00BA5A33">
        <w:rPr>
          <w:rFonts w:ascii="Times New Roman" w:eastAsia="Batang" w:hAnsi="Times New Roman"/>
          <w:lang w:eastAsia="sk-SK"/>
        </w:rPr>
        <w:t>Výsledkom tohto verejného obstarávania bude uzavretie Zmluvy o</w:t>
      </w:r>
      <w:r w:rsidRPr="00B84CEC">
        <w:rPr>
          <w:rFonts w:ascii="Times New Roman" w:eastAsia="Batang" w:hAnsi="Times New Roman"/>
          <w:lang w:eastAsia="sk-SK"/>
        </w:rPr>
        <w:t> </w:t>
      </w:r>
      <w:r w:rsidRPr="00BA5A33">
        <w:rPr>
          <w:rFonts w:ascii="Times New Roman" w:eastAsia="Batang" w:hAnsi="Times New Roman"/>
          <w:lang w:eastAsia="sk-SK"/>
        </w:rPr>
        <w:t>dielo podľa § 536 a</w:t>
      </w:r>
      <w:r w:rsidRPr="00B84CEC">
        <w:rPr>
          <w:rFonts w:ascii="Times New Roman" w:eastAsia="Batang" w:hAnsi="Times New Roman"/>
          <w:lang w:eastAsia="sk-SK"/>
        </w:rPr>
        <w:t> </w:t>
      </w:r>
      <w:r w:rsidRPr="00BA5A33">
        <w:rPr>
          <w:rFonts w:ascii="Times New Roman" w:eastAsia="Batang" w:hAnsi="Times New Roman"/>
          <w:lang w:eastAsia="sk-SK"/>
        </w:rPr>
        <w:t>nasl. zákona                                    č. 513/1991 Zb. Obchodný zákonník v</w:t>
      </w:r>
      <w:r w:rsidRPr="00B84CEC">
        <w:rPr>
          <w:rFonts w:ascii="Times New Roman" w:eastAsia="Batang" w:hAnsi="Times New Roman"/>
          <w:lang w:eastAsia="sk-SK"/>
        </w:rPr>
        <w:t> </w:t>
      </w:r>
      <w:r w:rsidRPr="00BA5A33">
        <w:rPr>
          <w:rFonts w:ascii="Times New Roman" w:eastAsia="Batang" w:hAnsi="Times New Roman"/>
          <w:lang w:eastAsia="sk-SK"/>
        </w:rPr>
        <w:t>znení neskorších predpisov.</w:t>
      </w:r>
    </w:p>
    <w:p w:rsidR="00C570EA" w:rsidRPr="00BA5A33" w:rsidRDefault="00C570EA" w:rsidP="00BA5A33">
      <w:pPr>
        <w:spacing w:before="120" w:after="0" w:line="240" w:lineRule="auto"/>
        <w:ind w:left="284" w:hanging="284"/>
        <w:jc w:val="both"/>
        <w:rPr>
          <w:rFonts w:ascii="Times New Roman" w:eastAsia="Batang" w:hAnsi="Times New Roman"/>
          <w:lang w:eastAsia="sk-SK"/>
        </w:rPr>
      </w:pPr>
      <w:r>
        <w:rPr>
          <w:rFonts w:ascii="Times New Roman" w:eastAsia="Batang" w:hAnsi="Times New Roman"/>
          <w:lang w:eastAsia="sk-SK"/>
        </w:rPr>
        <w:t xml:space="preserve">2.  </w:t>
      </w:r>
      <w:r w:rsidRPr="00BA5A33">
        <w:rPr>
          <w:rFonts w:ascii="Times New Roman" w:eastAsia="Batang" w:hAnsi="Times New Roman"/>
          <w:lang w:eastAsia="sk-SK"/>
        </w:rPr>
        <w:t>Zmluva o dielo bude uzavretá podľa slovenského právneho poriadku a</w:t>
      </w:r>
      <w:r w:rsidRPr="00B84CEC">
        <w:rPr>
          <w:rFonts w:ascii="Times New Roman" w:eastAsia="Batang" w:hAnsi="Times New Roman"/>
          <w:lang w:eastAsia="sk-SK"/>
        </w:rPr>
        <w:t> </w:t>
      </w:r>
      <w:r w:rsidRPr="00BA5A33">
        <w:rPr>
          <w:rFonts w:ascii="Times New Roman" w:eastAsia="Batang" w:hAnsi="Times New Roman"/>
          <w:lang w:eastAsia="sk-SK"/>
        </w:rPr>
        <w:t>na prípadné riešenie sporov budú príslušné slovenské súdy a</w:t>
      </w:r>
      <w:r w:rsidRPr="00B84CEC">
        <w:rPr>
          <w:rFonts w:ascii="Times New Roman" w:eastAsia="Batang" w:hAnsi="Times New Roman"/>
          <w:lang w:eastAsia="sk-SK"/>
        </w:rPr>
        <w:t> </w:t>
      </w:r>
      <w:r w:rsidRPr="00BA5A33">
        <w:rPr>
          <w:rFonts w:ascii="Times New Roman" w:eastAsia="Batang" w:hAnsi="Times New Roman"/>
          <w:lang w:eastAsia="sk-SK"/>
        </w:rPr>
        <w:t>slovenské právne predpisy.</w:t>
      </w:r>
    </w:p>
    <w:p w:rsidR="00C570EA" w:rsidRPr="00BA5A33" w:rsidRDefault="00C570EA" w:rsidP="00BA5A33">
      <w:pPr>
        <w:spacing w:before="120" w:after="0" w:line="240" w:lineRule="auto"/>
        <w:ind w:left="284" w:hanging="284"/>
        <w:jc w:val="both"/>
        <w:rPr>
          <w:rFonts w:ascii="Times New Roman" w:eastAsia="Batang" w:hAnsi="Times New Roman"/>
          <w:lang w:eastAsia="sk-SK"/>
        </w:rPr>
      </w:pPr>
      <w:r>
        <w:rPr>
          <w:rFonts w:ascii="Times New Roman" w:eastAsia="Batang" w:hAnsi="Times New Roman"/>
          <w:lang w:eastAsia="sk-SK"/>
        </w:rPr>
        <w:t xml:space="preserve">3.  </w:t>
      </w:r>
      <w:r w:rsidRPr="00BA5A33">
        <w:rPr>
          <w:rFonts w:ascii="Times New Roman" w:eastAsia="Batang" w:hAnsi="Times New Roman"/>
          <w:lang w:eastAsia="sk-SK"/>
        </w:rPr>
        <w:t>Verejný obstarávateľ uzavrie Zmluvu o</w:t>
      </w:r>
      <w:r w:rsidRPr="00B84CEC">
        <w:rPr>
          <w:rFonts w:ascii="Times New Roman" w:eastAsia="Batang" w:hAnsi="Times New Roman"/>
          <w:lang w:eastAsia="sk-SK"/>
        </w:rPr>
        <w:t> </w:t>
      </w:r>
      <w:r w:rsidRPr="00BA5A33">
        <w:rPr>
          <w:rFonts w:ascii="Times New Roman" w:eastAsia="Batang" w:hAnsi="Times New Roman"/>
          <w:lang w:eastAsia="sk-SK"/>
        </w:rPr>
        <w:t>dielo v</w:t>
      </w:r>
      <w:r w:rsidRPr="00B84CEC">
        <w:rPr>
          <w:rFonts w:ascii="Times New Roman" w:eastAsia="Batang" w:hAnsi="Times New Roman"/>
          <w:lang w:eastAsia="sk-SK"/>
        </w:rPr>
        <w:t> </w:t>
      </w:r>
      <w:r w:rsidRPr="00BA5A33">
        <w:rPr>
          <w:rFonts w:ascii="Times New Roman" w:eastAsia="Batang" w:hAnsi="Times New Roman"/>
          <w:lang w:eastAsia="sk-SK"/>
        </w:rPr>
        <w:t>lehote viazanosti ponúk. Uzavretá Zmluva o dielo nesmie byť v</w:t>
      </w:r>
      <w:r w:rsidRPr="00B84CEC">
        <w:rPr>
          <w:rFonts w:ascii="Times New Roman" w:eastAsia="Batang" w:hAnsi="Times New Roman"/>
          <w:lang w:eastAsia="sk-SK"/>
        </w:rPr>
        <w:t> </w:t>
      </w:r>
      <w:r w:rsidRPr="00BA5A33">
        <w:rPr>
          <w:rFonts w:ascii="Times New Roman" w:eastAsia="Batang" w:hAnsi="Times New Roman"/>
          <w:lang w:eastAsia="sk-SK"/>
        </w:rPr>
        <w:t>rozpore so</w:t>
      </w:r>
      <w:r w:rsidRPr="00B84CEC">
        <w:rPr>
          <w:rFonts w:ascii="Times New Roman" w:eastAsia="Batang" w:hAnsi="Times New Roman"/>
          <w:lang w:eastAsia="sk-SK"/>
        </w:rPr>
        <w:t> </w:t>
      </w:r>
      <w:r w:rsidRPr="00BA5A33">
        <w:rPr>
          <w:rFonts w:ascii="Times New Roman" w:eastAsia="Batang" w:hAnsi="Times New Roman"/>
          <w:lang w:eastAsia="sk-SK"/>
        </w:rPr>
        <w:t>súťažnými podkladmi a</w:t>
      </w:r>
      <w:r w:rsidRPr="00B84CEC">
        <w:rPr>
          <w:rFonts w:ascii="Times New Roman" w:eastAsia="Batang" w:hAnsi="Times New Roman"/>
          <w:lang w:eastAsia="sk-SK"/>
        </w:rPr>
        <w:t> </w:t>
      </w:r>
      <w:r w:rsidRPr="00BA5A33">
        <w:rPr>
          <w:rFonts w:ascii="Times New Roman" w:eastAsia="Batang" w:hAnsi="Times New Roman"/>
          <w:lang w:eastAsia="sk-SK"/>
        </w:rPr>
        <w:t>s</w:t>
      </w:r>
      <w:r w:rsidRPr="00B84CEC">
        <w:rPr>
          <w:rFonts w:ascii="Times New Roman" w:eastAsia="Batang" w:hAnsi="Times New Roman"/>
          <w:lang w:eastAsia="sk-SK"/>
        </w:rPr>
        <w:t> </w:t>
      </w:r>
      <w:r w:rsidRPr="00BA5A33">
        <w:rPr>
          <w:rFonts w:ascii="Times New Roman" w:eastAsia="Batang" w:hAnsi="Times New Roman"/>
          <w:lang w:eastAsia="sk-SK"/>
        </w:rPr>
        <w:t>ponukou predloženou úspešným uchádzačom.</w:t>
      </w:r>
    </w:p>
    <w:p w:rsidR="00C570EA" w:rsidRPr="00BA5A33" w:rsidRDefault="00C570EA" w:rsidP="00BA5A33">
      <w:pPr>
        <w:spacing w:before="120" w:after="0" w:line="240" w:lineRule="auto"/>
        <w:ind w:left="284" w:hanging="284"/>
        <w:jc w:val="both"/>
        <w:rPr>
          <w:rFonts w:ascii="Times New Roman" w:eastAsia="Batang" w:hAnsi="Times New Roman"/>
          <w:lang w:eastAsia="sk-SK"/>
        </w:rPr>
      </w:pPr>
      <w:r>
        <w:rPr>
          <w:rFonts w:ascii="Times New Roman" w:eastAsia="Batang" w:hAnsi="Times New Roman"/>
          <w:lang w:eastAsia="sk-SK"/>
        </w:rPr>
        <w:t xml:space="preserve">4.  </w:t>
      </w:r>
      <w:r w:rsidRPr="00BA5A33">
        <w:rPr>
          <w:rFonts w:ascii="Times New Roman" w:eastAsia="Batang" w:hAnsi="Times New Roman"/>
          <w:lang w:eastAsia="sk-SK"/>
        </w:rPr>
        <w:t>Uchádzač vo svojej ponuke predloží podpísanú Zmluvu o dielo. Svojím podpisom vyjadrí svoj súhlas z</w:t>
      </w:r>
      <w:r w:rsidRPr="00B84CEC">
        <w:rPr>
          <w:rFonts w:ascii="Times New Roman" w:eastAsia="Batang" w:hAnsi="Times New Roman"/>
          <w:lang w:eastAsia="sk-SK"/>
        </w:rPr>
        <w:t> </w:t>
      </w:r>
      <w:r w:rsidRPr="00BA5A33">
        <w:rPr>
          <w:rFonts w:ascii="Times New Roman" w:eastAsia="Batang" w:hAnsi="Times New Roman"/>
          <w:lang w:eastAsia="sk-SK"/>
        </w:rPr>
        <w:t>jej znením. Návrh Zmluvy o dielo je  Prílohou č. 1  Súťažných podkladov. V</w:t>
      </w:r>
      <w:r w:rsidRPr="00B84CEC">
        <w:rPr>
          <w:rFonts w:ascii="Times New Roman" w:eastAsia="Batang" w:hAnsi="Times New Roman"/>
          <w:lang w:eastAsia="sk-SK"/>
        </w:rPr>
        <w:t> </w:t>
      </w:r>
      <w:r w:rsidRPr="00BA5A33">
        <w:rPr>
          <w:rFonts w:ascii="Times New Roman" w:eastAsia="Batang" w:hAnsi="Times New Roman"/>
          <w:lang w:eastAsia="sk-SK"/>
        </w:rPr>
        <w:t>podpísanej Zmluve o dielo uchádzač doplní  svoje identifikačné údaje a uvedie ostatné údaje vyznačené v</w:t>
      </w:r>
      <w:r w:rsidRPr="00B84CEC">
        <w:rPr>
          <w:rFonts w:ascii="Times New Roman" w:eastAsia="Batang" w:hAnsi="Times New Roman"/>
          <w:lang w:eastAsia="sk-SK"/>
        </w:rPr>
        <w:t> </w:t>
      </w:r>
      <w:r w:rsidRPr="00BA5A33">
        <w:rPr>
          <w:rFonts w:ascii="Times New Roman" w:eastAsia="Batang" w:hAnsi="Times New Roman"/>
          <w:lang w:eastAsia="sk-SK"/>
        </w:rPr>
        <w:t>zmluve na doplnenie</w:t>
      </w:r>
    </w:p>
    <w:p w:rsidR="00C570EA" w:rsidRPr="00BA5A33" w:rsidRDefault="00C570EA" w:rsidP="009A535F">
      <w:pPr>
        <w:spacing w:before="120" w:after="0" w:line="240" w:lineRule="auto"/>
        <w:ind w:left="284" w:hanging="284"/>
        <w:jc w:val="both"/>
        <w:rPr>
          <w:rFonts w:ascii="Times New Roman" w:eastAsia="Batang" w:hAnsi="Times New Roman"/>
          <w:lang w:eastAsia="sk-SK"/>
        </w:rPr>
      </w:pPr>
    </w:p>
    <w:p w:rsidR="00C570EA" w:rsidRDefault="00C570EA">
      <w:pPr>
        <w:spacing w:after="0" w:line="240" w:lineRule="auto"/>
        <w:ind w:left="284" w:hanging="284"/>
        <w:jc w:val="both"/>
        <w:rPr>
          <w:rFonts w:ascii="Times New Roman" w:eastAsia="Batang" w:hAnsi="Times New Roman"/>
          <w:lang w:eastAsia="sk-SK"/>
        </w:rPr>
      </w:pPr>
      <w:r>
        <w:rPr>
          <w:rFonts w:ascii="Times New Roman" w:eastAsia="Batang" w:hAnsi="Times New Roman"/>
          <w:lang w:eastAsia="sk-SK"/>
        </w:rPr>
        <w:t xml:space="preserve">5.  </w:t>
      </w:r>
      <w:r w:rsidRPr="00BA5A33">
        <w:rPr>
          <w:rFonts w:ascii="Times New Roman" w:eastAsia="Batang" w:hAnsi="Times New Roman"/>
          <w:lang w:eastAsia="sk-SK"/>
        </w:rPr>
        <w:t>Súčasťou Zmluvy o dielo musí byť aj</w:t>
      </w:r>
      <w:r w:rsidRPr="00BA5A33">
        <w:rPr>
          <w:rFonts w:ascii="Times New Roman" w:eastAsia="Batang" w:hAnsi="Times New Roman"/>
          <w:b/>
          <w:lang w:eastAsia="sk-SK"/>
        </w:rPr>
        <w:t xml:space="preserve"> </w:t>
      </w:r>
      <w:r w:rsidRPr="00BA5A33">
        <w:rPr>
          <w:rFonts w:ascii="Times New Roman" w:eastAsia="Batang" w:hAnsi="Times New Roman"/>
          <w:lang w:eastAsia="sk-SK"/>
        </w:rPr>
        <w:t>Príloha č.1</w:t>
      </w:r>
      <w:r w:rsidRPr="00B84CEC">
        <w:rPr>
          <w:rFonts w:ascii="Times New Roman" w:eastAsia="Batang" w:hAnsi="Times New Roman"/>
          <w:lang w:eastAsia="sk-SK"/>
        </w:rPr>
        <w:t>–</w:t>
      </w:r>
      <w:r w:rsidRPr="00BA5A33">
        <w:rPr>
          <w:rFonts w:ascii="Times New Roman" w:eastAsia="Batang" w:hAnsi="Times New Roman"/>
          <w:lang w:eastAsia="sk-SK"/>
        </w:rPr>
        <w:t>Rozpočet stavby</w:t>
      </w:r>
      <w:r>
        <w:rPr>
          <w:rFonts w:ascii="Times New Roman" w:eastAsia="Batang" w:hAnsi="Times New Roman"/>
          <w:lang w:eastAsia="sk-SK"/>
        </w:rPr>
        <w:t>.</w:t>
      </w:r>
      <w:r w:rsidRPr="00BA5A33">
        <w:rPr>
          <w:rFonts w:ascii="Times New Roman" w:eastAsia="Batang" w:hAnsi="Times New Roman"/>
          <w:lang w:eastAsia="sk-SK"/>
        </w:rPr>
        <w:t xml:space="preserve"> </w:t>
      </w:r>
      <w:r>
        <w:rPr>
          <w:rFonts w:ascii="Times New Roman" w:eastAsia="Batang" w:hAnsi="Times New Roman"/>
          <w:lang w:eastAsia="sk-SK"/>
        </w:rPr>
        <w:tab/>
      </w:r>
    </w:p>
    <w:p w:rsidR="00C570EA" w:rsidRPr="00B32E56" w:rsidRDefault="00C570EA" w:rsidP="009A535F">
      <w:pPr>
        <w:spacing w:after="0" w:line="240" w:lineRule="auto"/>
        <w:ind w:left="284" w:hanging="284"/>
        <w:jc w:val="both"/>
        <w:rPr>
          <w:rFonts w:ascii="Times New Roman" w:eastAsia="Batang" w:hAnsi="Times New Roman"/>
          <w:lang w:eastAsia="sk-SK"/>
        </w:rPr>
      </w:pPr>
    </w:p>
    <w:p w:rsidR="00C570EA" w:rsidRPr="00BA5A33" w:rsidRDefault="00C570EA" w:rsidP="009A535F">
      <w:pPr>
        <w:spacing w:after="0" w:line="240" w:lineRule="auto"/>
        <w:ind w:left="284" w:hanging="284"/>
        <w:jc w:val="both"/>
        <w:rPr>
          <w:rFonts w:ascii="Times New Roman" w:eastAsia="Batang" w:hAnsi="Times New Roman"/>
          <w:b/>
          <w:lang w:eastAsia="sk-SK"/>
        </w:rPr>
      </w:pPr>
      <w:r w:rsidRPr="00BA5A33">
        <w:rPr>
          <w:rFonts w:ascii="Times New Roman" w:eastAsia="Batang" w:hAnsi="Times New Roman"/>
          <w:lang w:eastAsia="sk-SK"/>
        </w:rPr>
        <w:t xml:space="preserve"> 6  Verejný obstarávateľ požaduje v</w:t>
      </w:r>
      <w:r w:rsidRPr="00B84CEC">
        <w:rPr>
          <w:rFonts w:ascii="Times New Roman" w:eastAsia="Batang" w:hAnsi="Times New Roman"/>
          <w:lang w:eastAsia="sk-SK"/>
        </w:rPr>
        <w:t> </w:t>
      </w:r>
      <w:r w:rsidRPr="00BA5A33">
        <w:rPr>
          <w:rFonts w:ascii="Times New Roman" w:eastAsia="Batang" w:hAnsi="Times New Roman"/>
          <w:lang w:eastAsia="sk-SK"/>
        </w:rPr>
        <w:t>plnej miere akceptovať záväzky zmluvných strán, ktoré sú uvedené v</w:t>
      </w:r>
      <w:r w:rsidRPr="00B84CEC">
        <w:rPr>
          <w:rFonts w:ascii="Times New Roman" w:eastAsia="Batang" w:hAnsi="Times New Roman"/>
          <w:lang w:eastAsia="sk-SK"/>
        </w:rPr>
        <w:t> </w:t>
      </w:r>
      <w:r w:rsidRPr="00BA5A33">
        <w:rPr>
          <w:rFonts w:ascii="Times New Roman" w:eastAsia="Batang" w:hAnsi="Times New Roman"/>
          <w:lang w:eastAsia="sk-SK"/>
        </w:rPr>
        <w:t>tejto časti súťažných podkladov. Táto časť súťažných podkladov obsahuje požiadavky verejného obstarávateľa, ktoré nie je prípustné zo strany uchádzača meniť a</w:t>
      </w:r>
      <w:r w:rsidRPr="00B84CEC">
        <w:rPr>
          <w:rFonts w:ascii="Times New Roman" w:eastAsia="Batang" w:hAnsi="Times New Roman"/>
          <w:lang w:eastAsia="sk-SK"/>
        </w:rPr>
        <w:t> </w:t>
      </w:r>
      <w:r w:rsidRPr="00BA5A33">
        <w:rPr>
          <w:rFonts w:ascii="Times New Roman" w:eastAsia="Batang" w:hAnsi="Times New Roman"/>
          <w:lang w:eastAsia="sk-SK"/>
        </w:rPr>
        <w:t xml:space="preserve">dopĺňať. </w:t>
      </w:r>
      <w:r w:rsidRPr="00B84CEC">
        <w:rPr>
          <w:rFonts w:ascii="Times New Roman" w:eastAsia="Batang" w:hAnsi="Times New Roman"/>
          <w:b/>
          <w:lang w:eastAsia="sk-SK"/>
        </w:rPr>
        <w:tab/>
      </w:r>
    </w:p>
    <w:p w:rsidR="00C570EA" w:rsidRPr="00BA5A33" w:rsidRDefault="00C570EA" w:rsidP="009A535F">
      <w:pPr>
        <w:spacing w:after="0" w:line="240" w:lineRule="auto"/>
        <w:ind w:left="284" w:hanging="284"/>
        <w:jc w:val="both"/>
        <w:rPr>
          <w:rFonts w:ascii="Times New Roman" w:eastAsia="Batang" w:hAnsi="Times New Roman"/>
          <w:lang w:eastAsia="sk-SK"/>
        </w:rPr>
      </w:pPr>
    </w:p>
    <w:p w:rsidR="00C570EA" w:rsidRPr="00BA5A33" w:rsidRDefault="00C570EA" w:rsidP="009A535F">
      <w:pPr>
        <w:spacing w:after="0" w:line="240" w:lineRule="auto"/>
        <w:ind w:left="284" w:hanging="284"/>
        <w:jc w:val="both"/>
        <w:rPr>
          <w:rFonts w:ascii="Times New Roman" w:eastAsia="Batang" w:hAnsi="Times New Roman"/>
          <w:lang w:eastAsia="sk-SK"/>
        </w:rPr>
      </w:pPr>
      <w:r w:rsidRPr="00BA5A33">
        <w:rPr>
          <w:rFonts w:ascii="Times New Roman" w:eastAsia="Batang" w:hAnsi="Times New Roman"/>
          <w:lang w:eastAsia="sk-SK"/>
        </w:rPr>
        <w:t>7  V</w:t>
      </w:r>
      <w:r w:rsidRPr="00B84CEC">
        <w:rPr>
          <w:rFonts w:ascii="Times New Roman" w:eastAsia="Batang" w:hAnsi="Times New Roman"/>
          <w:lang w:eastAsia="sk-SK"/>
        </w:rPr>
        <w:t> </w:t>
      </w:r>
      <w:r w:rsidRPr="00BA5A33">
        <w:rPr>
          <w:rFonts w:ascii="Times New Roman" w:eastAsia="Batang" w:hAnsi="Times New Roman"/>
          <w:lang w:eastAsia="sk-SK"/>
        </w:rPr>
        <w:t>prípade skupiny dodávateľov úspešný uchádzač musí pred podpisom zmluvy zo strany obstarávateľa predložiť originál  alebo úradne osvedčenú kópiu dokladu preukazujúcu vytvorenie požadovaných právnych vzťahov.</w:t>
      </w:r>
    </w:p>
    <w:p w:rsidR="00C570EA" w:rsidRPr="00BA5A33" w:rsidRDefault="00C570EA" w:rsidP="009A535F">
      <w:pPr>
        <w:spacing w:after="0" w:line="240" w:lineRule="auto"/>
        <w:ind w:left="284" w:hanging="284"/>
        <w:rPr>
          <w:rFonts w:ascii="Times New Roman" w:eastAsia="Batang" w:hAnsi="Times New Roman"/>
          <w:b/>
          <w:i/>
          <w:lang w:eastAsia="sk-SK"/>
        </w:rPr>
      </w:pPr>
    </w:p>
    <w:p w:rsidR="00C570EA" w:rsidRPr="00BA5A33" w:rsidRDefault="00C570EA" w:rsidP="009A535F">
      <w:pPr>
        <w:spacing w:after="0" w:line="240" w:lineRule="auto"/>
        <w:ind w:left="284" w:hanging="284"/>
        <w:jc w:val="both"/>
        <w:rPr>
          <w:rFonts w:ascii="Times New Roman" w:eastAsia="Batang" w:hAnsi="Times New Roman"/>
          <w:lang w:eastAsia="sk-SK"/>
        </w:rPr>
      </w:pPr>
      <w:r w:rsidRPr="00BA5A33">
        <w:rPr>
          <w:rFonts w:ascii="Times New Roman" w:eastAsia="Batang" w:hAnsi="Times New Roman"/>
          <w:lang w:eastAsia="sk-SK"/>
        </w:rPr>
        <w:t>8 Verejný obstarávateľ si vyhradzuje právo upraviť zmluvu tak, aby mohla nadobudnúť platnosť a</w:t>
      </w:r>
      <w:r w:rsidRPr="00B84CEC">
        <w:rPr>
          <w:rFonts w:ascii="Times New Roman" w:eastAsia="Batang" w:hAnsi="Times New Roman"/>
          <w:lang w:eastAsia="sk-SK"/>
        </w:rPr>
        <w:t> </w:t>
      </w:r>
      <w:r w:rsidRPr="00BA5A33">
        <w:rPr>
          <w:rFonts w:ascii="Times New Roman" w:eastAsia="Batang" w:hAnsi="Times New Roman"/>
          <w:lang w:eastAsia="sk-SK"/>
        </w:rPr>
        <w:t>účinnosť v</w:t>
      </w:r>
      <w:r w:rsidRPr="00B84CEC">
        <w:rPr>
          <w:rFonts w:ascii="Times New Roman" w:eastAsia="Batang" w:hAnsi="Times New Roman"/>
          <w:lang w:eastAsia="sk-SK"/>
        </w:rPr>
        <w:t> </w:t>
      </w:r>
      <w:r w:rsidRPr="00BA5A33">
        <w:rPr>
          <w:rFonts w:ascii="Times New Roman" w:eastAsia="Batang" w:hAnsi="Times New Roman"/>
          <w:lang w:eastAsia="sk-SK"/>
        </w:rPr>
        <w:t>súlade so všeobecne záväzným právnym predpisom. Uchádzači berú na vedomie skutočnosť, že verejný obstarávateľ ako povinná osoba v</w:t>
      </w:r>
      <w:r w:rsidRPr="00B84CEC">
        <w:rPr>
          <w:rFonts w:ascii="Times New Roman" w:eastAsia="Batang" w:hAnsi="Times New Roman"/>
          <w:lang w:eastAsia="sk-SK"/>
        </w:rPr>
        <w:t> </w:t>
      </w:r>
      <w:r w:rsidRPr="00BA5A33">
        <w:rPr>
          <w:rFonts w:ascii="Times New Roman" w:eastAsia="Batang" w:hAnsi="Times New Roman"/>
          <w:lang w:eastAsia="sk-SK"/>
        </w:rPr>
        <w:t>zmysle § 2 ods. 2 zákona č. 211/2000 Z. z. o</w:t>
      </w:r>
      <w:r w:rsidRPr="00B84CEC">
        <w:rPr>
          <w:rFonts w:ascii="Times New Roman" w:eastAsia="Batang" w:hAnsi="Times New Roman"/>
          <w:lang w:eastAsia="sk-SK"/>
        </w:rPr>
        <w:t> </w:t>
      </w:r>
      <w:r w:rsidRPr="00BA5A33">
        <w:rPr>
          <w:rFonts w:ascii="Times New Roman" w:eastAsia="Batang" w:hAnsi="Times New Roman"/>
          <w:lang w:eastAsia="sk-SK"/>
        </w:rPr>
        <w:t>slobodnom prístupe k</w:t>
      </w:r>
      <w:r w:rsidRPr="00B84CEC">
        <w:rPr>
          <w:rFonts w:ascii="Times New Roman" w:eastAsia="Batang" w:hAnsi="Times New Roman"/>
          <w:lang w:eastAsia="sk-SK"/>
        </w:rPr>
        <w:t> </w:t>
      </w:r>
      <w:r w:rsidRPr="00BA5A33">
        <w:rPr>
          <w:rFonts w:ascii="Times New Roman" w:eastAsia="Batang" w:hAnsi="Times New Roman"/>
          <w:lang w:eastAsia="sk-SK"/>
        </w:rPr>
        <w:t>informáciám a</w:t>
      </w:r>
      <w:r w:rsidRPr="00B84CEC">
        <w:rPr>
          <w:rFonts w:ascii="Times New Roman" w:eastAsia="Batang" w:hAnsi="Times New Roman"/>
          <w:lang w:eastAsia="sk-SK"/>
        </w:rPr>
        <w:t> </w:t>
      </w:r>
      <w:r w:rsidRPr="00BA5A33">
        <w:rPr>
          <w:rFonts w:ascii="Times New Roman" w:eastAsia="Batang" w:hAnsi="Times New Roman"/>
          <w:lang w:eastAsia="sk-SK"/>
        </w:rPr>
        <w:t>o</w:t>
      </w:r>
      <w:r w:rsidRPr="00B84CEC">
        <w:rPr>
          <w:rFonts w:ascii="Times New Roman" w:eastAsia="Batang" w:hAnsi="Times New Roman"/>
          <w:lang w:eastAsia="sk-SK"/>
        </w:rPr>
        <w:t> </w:t>
      </w:r>
      <w:r w:rsidRPr="00BA5A33">
        <w:rPr>
          <w:rFonts w:ascii="Times New Roman" w:eastAsia="Batang" w:hAnsi="Times New Roman"/>
          <w:lang w:eastAsia="sk-SK"/>
        </w:rPr>
        <w:t>zmene a</w:t>
      </w:r>
      <w:r w:rsidRPr="00B84CEC">
        <w:rPr>
          <w:rFonts w:ascii="Times New Roman" w:eastAsia="Batang" w:hAnsi="Times New Roman"/>
          <w:lang w:eastAsia="sk-SK"/>
        </w:rPr>
        <w:t> </w:t>
      </w:r>
      <w:r w:rsidRPr="00BA5A33">
        <w:rPr>
          <w:rFonts w:ascii="Times New Roman" w:eastAsia="Batang" w:hAnsi="Times New Roman"/>
          <w:lang w:eastAsia="sk-SK"/>
        </w:rPr>
        <w:t>doplnení niektorých zákonov (zákon o</w:t>
      </w:r>
      <w:r w:rsidRPr="00B84CEC">
        <w:rPr>
          <w:rFonts w:ascii="Times New Roman" w:eastAsia="Batang" w:hAnsi="Times New Roman"/>
          <w:lang w:eastAsia="sk-SK"/>
        </w:rPr>
        <w:t> </w:t>
      </w:r>
      <w:r w:rsidRPr="00BA5A33">
        <w:rPr>
          <w:rFonts w:ascii="Times New Roman" w:eastAsia="Batang" w:hAnsi="Times New Roman"/>
          <w:lang w:eastAsia="sk-SK"/>
        </w:rPr>
        <w:t>slobode informácii) v</w:t>
      </w:r>
      <w:r w:rsidRPr="00B84CEC">
        <w:rPr>
          <w:rFonts w:ascii="Times New Roman" w:eastAsia="Batang" w:hAnsi="Times New Roman"/>
          <w:lang w:eastAsia="sk-SK"/>
        </w:rPr>
        <w:t> </w:t>
      </w:r>
      <w:r w:rsidRPr="00BA5A33">
        <w:rPr>
          <w:rFonts w:ascii="Times New Roman" w:eastAsia="Batang" w:hAnsi="Times New Roman"/>
          <w:lang w:eastAsia="sk-SK"/>
        </w:rPr>
        <w:t>znení neskorších predpisov podlieha povinnosti zverejňovania zmlúv, faktúr a</w:t>
      </w:r>
      <w:r w:rsidRPr="00B84CEC">
        <w:rPr>
          <w:rFonts w:ascii="Times New Roman" w:eastAsia="Batang" w:hAnsi="Times New Roman"/>
          <w:lang w:eastAsia="sk-SK"/>
        </w:rPr>
        <w:t> </w:t>
      </w:r>
      <w:r w:rsidRPr="00BA5A33">
        <w:rPr>
          <w:rFonts w:ascii="Times New Roman" w:eastAsia="Batang" w:hAnsi="Times New Roman"/>
          <w:lang w:eastAsia="sk-SK"/>
        </w:rPr>
        <w:t>objednávok a</w:t>
      </w:r>
      <w:r w:rsidRPr="00B84CEC">
        <w:rPr>
          <w:rFonts w:ascii="Times New Roman" w:eastAsia="Batang" w:hAnsi="Times New Roman"/>
          <w:lang w:eastAsia="sk-SK"/>
        </w:rPr>
        <w:t> </w:t>
      </w:r>
      <w:r w:rsidRPr="00BA5A33">
        <w:rPr>
          <w:rFonts w:ascii="Times New Roman" w:eastAsia="Batang" w:hAnsi="Times New Roman"/>
          <w:lang w:eastAsia="sk-SK"/>
        </w:rPr>
        <w:t>berú na vedomie právne účinky vyplývajúce z</w:t>
      </w:r>
      <w:r w:rsidRPr="00B84CEC">
        <w:rPr>
          <w:rFonts w:ascii="Times New Roman" w:eastAsia="Batang" w:hAnsi="Times New Roman"/>
          <w:lang w:eastAsia="sk-SK"/>
        </w:rPr>
        <w:t> </w:t>
      </w:r>
      <w:r w:rsidRPr="00BA5A33">
        <w:rPr>
          <w:rFonts w:ascii="Times New Roman" w:eastAsia="Batang" w:hAnsi="Times New Roman"/>
          <w:lang w:eastAsia="sk-SK"/>
        </w:rPr>
        <w:t>povinného zverejňovania zmlúv podľa príslušných ustanovení zákona č. 546/2010 Z. z., ktorým sa dopĺňa zákon                                 č.40/1964 Zb. Občiansky zákonník v</w:t>
      </w:r>
      <w:r w:rsidRPr="00B84CEC">
        <w:rPr>
          <w:rFonts w:ascii="Times New Roman" w:eastAsia="Batang" w:hAnsi="Times New Roman"/>
          <w:lang w:eastAsia="sk-SK"/>
        </w:rPr>
        <w:t> </w:t>
      </w:r>
      <w:r w:rsidRPr="00BA5A33">
        <w:rPr>
          <w:rFonts w:ascii="Times New Roman" w:eastAsia="Batang" w:hAnsi="Times New Roman"/>
          <w:lang w:eastAsia="sk-SK"/>
        </w:rPr>
        <w:t>znení neskorších predpisov, a</w:t>
      </w:r>
      <w:r w:rsidRPr="00B84CEC">
        <w:rPr>
          <w:rFonts w:ascii="Times New Roman" w:eastAsia="Batang" w:hAnsi="Times New Roman"/>
          <w:lang w:eastAsia="sk-SK"/>
        </w:rPr>
        <w:t> </w:t>
      </w:r>
      <w:r w:rsidRPr="00BA5A33">
        <w:rPr>
          <w:rFonts w:ascii="Times New Roman" w:eastAsia="Batang" w:hAnsi="Times New Roman"/>
          <w:lang w:eastAsia="sk-SK"/>
        </w:rPr>
        <w:t>ktorým sa menia a</w:t>
      </w:r>
      <w:r w:rsidRPr="00B84CEC">
        <w:rPr>
          <w:rFonts w:ascii="Times New Roman" w:eastAsia="Batang" w:hAnsi="Times New Roman"/>
          <w:lang w:eastAsia="sk-SK"/>
        </w:rPr>
        <w:t> </w:t>
      </w:r>
      <w:r w:rsidRPr="00BA5A33">
        <w:rPr>
          <w:rFonts w:ascii="Times New Roman" w:eastAsia="Batang" w:hAnsi="Times New Roman"/>
          <w:lang w:eastAsia="sk-SK"/>
        </w:rPr>
        <w:t>dopĺňajú niektoré zákony a</w:t>
      </w:r>
      <w:r w:rsidRPr="00B84CEC">
        <w:rPr>
          <w:rFonts w:ascii="Times New Roman" w:eastAsia="Batang" w:hAnsi="Times New Roman"/>
          <w:lang w:eastAsia="sk-SK"/>
        </w:rPr>
        <w:t> </w:t>
      </w:r>
      <w:r w:rsidRPr="00BA5A33">
        <w:rPr>
          <w:rFonts w:ascii="Times New Roman" w:eastAsia="Batang" w:hAnsi="Times New Roman"/>
          <w:lang w:eastAsia="sk-SK"/>
        </w:rPr>
        <w:t>predložením ponuky vyjadrujú svoj súhlas so zverejnením svojich identifikačných údajov uvedených v zmluve alebo inom doklade, ktorý sa povinne zverejňuje.</w:t>
      </w:r>
    </w:p>
    <w:p w:rsidR="00C570EA" w:rsidRPr="00B32E56" w:rsidRDefault="00C570EA" w:rsidP="00103482">
      <w:pPr>
        <w:spacing w:after="0" w:line="240" w:lineRule="auto"/>
        <w:rPr>
          <w:rFonts w:ascii="Times New Roman" w:eastAsia="Batang" w:hAnsi="Times New Roman"/>
          <w:szCs w:val="20"/>
          <w:lang w:eastAsia="sk-SK"/>
        </w:rPr>
      </w:pPr>
    </w:p>
    <w:p w:rsidR="00C570EA" w:rsidRPr="00B32E56" w:rsidRDefault="00C570EA" w:rsidP="00103482">
      <w:pPr>
        <w:spacing w:after="0" w:line="240" w:lineRule="auto"/>
        <w:rPr>
          <w:rFonts w:ascii="Times New Roman" w:eastAsia="Batang" w:hAnsi="Times New Roman"/>
          <w:szCs w:val="20"/>
          <w:lang w:eastAsia="sk-SK"/>
        </w:rPr>
      </w:pPr>
    </w:p>
    <w:p w:rsidR="00C570EA" w:rsidRPr="00B32E56" w:rsidRDefault="00C570EA" w:rsidP="00103482">
      <w:pPr>
        <w:spacing w:after="0" w:line="240" w:lineRule="auto"/>
        <w:rPr>
          <w:rFonts w:ascii="Times New Roman" w:eastAsia="Batang" w:hAnsi="Times New Roman"/>
          <w:szCs w:val="20"/>
          <w:lang w:eastAsia="sk-SK"/>
        </w:rPr>
      </w:pPr>
    </w:p>
    <w:p w:rsidR="00C570EA" w:rsidRPr="00B32E56" w:rsidRDefault="00C570EA" w:rsidP="00103482">
      <w:pPr>
        <w:spacing w:after="0" w:line="240" w:lineRule="auto"/>
        <w:rPr>
          <w:rFonts w:ascii="Times New Roman" w:eastAsia="Batang" w:hAnsi="Times New Roman"/>
          <w:szCs w:val="20"/>
          <w:lang w:eastAsia="sk-SK"/>
        </w:rPr>
      </w:pPr>
    </w:p>
    <w:p w:rsidR="00C570EA" w:rsidRPr="00B32E56" w:rsidRDefault="00C570EA" w:rsidP="00103482">
      <w:pPr>
        <w:spacing w:after="0" w:line="240" w:lineRule="auto"/>
        <w:rPr>
          <w:rFonts w:ascii="Times New Roman" w:eastAsia="Batang" w:hAnsi="Times New Roman"/>
          <w:szCs w:val="20"/>
          <w:lang w:eastAsia="sk-SK"/>
        </w:rPr>
      </w:pPr>
      <w:bookmarkStart w:id="122" w:name="_GoBack"/>
      <w:bookmarkEnd w:id="122"/>
    </w:p>
    <w:p w:rsidR="00C570EA" w:rsidRPr="00B32E56" w:rsidRDefault="00C570EA" w:rsidP="00103482">
      <w:pPr>
        <w:spacing w:after="0" w:line="240" w:lineRule="auto"/>
        <w:rPr>
          <w:rFonts w:ascii="Times New Roman" w:eastAsia="Batang" w:hAnsi="Times New Roman"/>
          <w:szCs w:val="20"/>
          <w:lang w:eastAsia="sk-SK"/>
        </w:rPr>
      </w:pPr>
    </w:p>
    <w:p w:rsidR="00C570EA" w:rsidRPr="00B32E56" w:rsidRDefault="00C570EA" w:rsidP="00103482">
      <w:pPr>
        <w:keepNext/>
        <w:spacing w:after="0" w:line="240" w:lineRule="auto"/>
        <w:ind w:left="360"/>
        <w:jc w:val="center"/>
        <w:outlineLvl w:val="1"/>
        <w:rPr>
          <w:rFonts w:ascii="Times New Roman" w:eastAsia="Batang" w:hAnsi="Times New Roman"/>
          <w:b/>
          <w:sz w:val="28"/>
          <w:szCs w:val="28"/>
          <w:u w:val="single"/>
          <w:lang w:eastAsia="sk-SK"/>
        </w:rPr>
      </w:pPr>
      <w:r w:rsidRPr="00BA5A33">
        <w:rPr>
          <w:rFonts w:ascii="Times New Roman" w:eastAsia="Batang" w:hAnsi="Times New Roman"/>
          <w:b/>
          <w:sz w:val="28"/>
          <w:szCs w:val="28"/>
          <w:u w:val="single"/>
          <w:lang w:eastAsia="sk-SK"/>
        </w:rPr>
        <w:t xml:space="preserve">Časť XIII. </w:t>
      </w:r>
      <w:r>
        <w:rPr>
          <w:rFonts w:ascii="Times New Roman" w:eastAsia="Batang" w:hAnsi="Times New Roman"/>
          <w:b/>
          <w:sz w:val="28"/>
          <w:szCs w:val="28"/>
          <w:u w:val="single"/>
          <w:lang w:eastAsia="sk-SK"/>
        </w:rPr>
        <w:t> </w:t>
      </w:r>
      <w:r w:rsidRPr="00BA5A33">
        <w:rPr>
          <w:rFonts w:ascii="Times New Roman" w:eastAsia="Batang" w:hAnsi="Times New Roman"/>
          <w:b/>
          <w:sz w:val="28"/>
          <w:szCs w:val="28"/>
          <w:u w:val="single"/>
          <w:lang w:eastAsia="sk-SK"/>
        </w:rPr>
        <w:t>Súčasti Súťažn</w:t>
      </w:r>
      <w:r>
        <w:rPr>
          <w:rFonts w:ascii="Times New Roman" w:eastAsia="Batang" w:hAnsi="Times New Roman"/>
          <w:b/>
          <w:sz w:val="28"/>
          <w:szCs w:val="28"/>
          <w:u w:val="single"/>
          <w:lang w:eastAsia="sk-SK"/>
        </w:rPr>
        <w:t>ých  podkladov</w:t>
      </w:r>
      <w:r>
        <w:rPr>
          <w:rFonts w:ascii="Times New Roman" w:eastAsia="Batang" w:hAnsi="Times New Roman"/>
          <w:b/>
          <w:sz w:val="28"/>
          <w:szCs w:val="28"/>
          <w:u w:val="single"/>
          <w:lang w:eastAsia="sk-SK"/>
        </w:rPr>
        <w:tab/>
      </w:r>
    </w:p>
    <w:p w:rsidR="00C570EA" w:rsidRPr="00B32E56" w:rsidRDefault="00C570EA" w:rsidP="00103482">
      <w:pPr>
        <w:spacing w:after="0" w:line="240" w:lineRule="auto"/>
        <w:rPr>
          <w:rFonts w:ascii="Times New Roman" w:eastAsia="Batang" w:hAnsi="Times New Roman"/>
          <w:szCs w:val="20"/>
          <w:lang w:eastAsia="sk-SK"/>
        </w:rPr>
      </w:pPr>
    </w:p>
    <w:p w:rsidR="00C570EA" w:rsidRPr="00B32E56" w:rsidRDefault="00C570EA" w:rsidP="00103482">
      <w:pPr>
        <w:spacing w:after="0" w:line="240" w:lineRule="auto"/>
        <w:rPr>
          <w:rFonts w:ascii="Times New Roman" w:eastAsia="Batang" w:hAnsi="Times New Roman"/>
          <w:szCs w:val="20"/>
          <w:lang w:eastAsia="sk-SK"/>
        </w:rPr>
      </w:pPr>
      <w:r w:rsidRPr="00BA5A33">
        <w:rPr>
          <w:rFonts w:ascii="Times New Roman" w:eastAsia="Batang" w:hAnsi="Times New Roman"/>
          <w:szCs w:val="20"/>
          <w:lang w:eastAsia="sk-SK"/>
        </w:rPr>
        <w:t>Súčasťou súťažných podkladov sú okrem týchto Pokynov pre uchádzačov aj:</w:t>
      </w:r>
    </w:p>
    <w:p w:rsidR="00C570EA" w:rsidRPr="00B32E56" w:rsidRDefault="00C570EA" w:rsidP="00103482">
      <w:pPr>
        <w:spacing w:after="0" w:line="240" w:lineRule="auto"/>
        <w:rPr>
          <w:rFonts w:ascii="Times New Roman" w:eastAsia="Batang" w:hAnsi="Times New Roman"/>
          <w:szCs w:val="20"/>
          <w:lang w:eastAsia="sk-SK"/>
        </w:rPr>
      </w:pPr>
    </w:p>
    <w:p w:rsidR="00C570EA" w:rsidRPr="00BA5A33" w:rsidRDefault="00C570EA" w:rsidP="00103482">
      <w:pPr>
        <w:tabs>
          <w:tab w:val="left" w:pos="426"/>
          <w:tab w:val="right" w:leader="dot" w:pos="9346"/>
        </w:tabs>
        <w:spacing w:after="0" w:line="240" w:lineRule="auto"/>
        <w:rPr>
          <w:rFonts w:ascii="Times New Roman" w:eastAsia="Batang" w:hAnsi="Times New Roman"/>
          <w:bCs/>
          <w:noProof/>
          <w:lang w:eastAsia="sk-SK"/>
        </w:rPr>
      </w:pPr>
      <w:r w:rsidRPr="00BA5A33">
        <w:rPr>
          <w:rFonts w:ascii="Times New Roman" w:eastAsia="Batang" w:hAnsi="Times New Roman"/>
          <w:bCs/>
          <w:noProof/>
          <w:lang w:eastAsia="sk-SK"/>
        </w:rPr>
        <w:t>Príloha č.1</w:t>
      </w:r>
      <w:r w:rsidRPr="00BA5A33">
        <w:rPr>
          <w:rFonts w:ascii="Times New Roman" w:eastAsia="Batang" w:hAnsi="Times New Roman"/>
          <w:bCs/>
          <w:noProof/>
          <w:color w:val="0000FF"/>
          <w:lang w:eastAsia="sk-SK"/>
        </w:rPr>
        <w:t xml:space="preserve">  </w:t>
      </w:r>
      <w:r w:rsidRPr="00BA5A33">
        <w:rPr>
          <w:rFonts w:ascii="Times New Roman" w:eastAsia="Batang" w:hAnsi="Times New Roman"/>
          <w:bCs/>
          <w:noProof/>
          <w:lang w:eastAsia="sk-SK"/>
        </w:rPr>
        <w:t>Návrh</w:t>
      </w:r>
      <w:r w:rsidRPr="00BA5A33">
        <w:rPr>
          <w:rFonts w:ascii="Times New Roman" w:eastAsia="Batang" w:hAnsi="Times New Roman"/>
          <w:bCs/>
          <w:noProof/>
          <w:color w:val="0000FF"/>
          <w:lang w:eastAsia="sk-SK"/>
        </w:rPr>
        <w:t xml:space="preserve"> </w:t>
      </w:r>
      <w:r w:rsidRPr="00BA5A33">
        <w:rPr>
          <w:rFonts w:ascii="Times New Roman" w:eastAsia="Batang" w:hAnsi="Times New Roman"/>
          <w:bCs/>
          <w:noProof/>
          <w:lang w:eastAsia="sk-SK"/>
        </w:rPr>
        <w:t xml:space="preserve">Zmluvy o dielo </w:t>
      </w:r>
    </w:p>
    <w:p w:rsidR="00C570EA" w:rsidRPr="00B32E56" w:rsidRDefault="00C570EA" w:rsidP="00103482">
      <w:pPr>
        <w:spacing w:after="0" w:line="240" w:lineRule="auto"/>
        <w:rPr>
          <w:rFonts w:ascii="Times New Roman" w:eastAsia="Batang" w:hAnsi="Times New Roman"/>
          <w:lang w:eastAsia="sk-SK"/>
        </w:rPr>
      </w:pPr>
      <w:r w:rsidRPr="00BA5A33">
        <w:rPr>
          <w:rFonts w:ascii="Times New Roman" w:eastAsia="Batang" w:hAnsi="Times New Roman"/>
          <w:lang w:eastAsia="sk-SK"/>
        </w:rPr>
        <w:t xml:space="preserve">Príloha č.2  Projektová dokumentácia </w:t>
      </w:r>
    </w:p>
    <w:p w:rsidR="00C570EA" w:rsidRPr="00B32E56" w:rsidRDefault="00C570EA" w:rsidP="00103482">
      <w:pPr>
        <w:spacing w:after="0" w:line="240" w:lineRule="auto"/>
        <w:rPr>
          <w:rFonts w:ascii="Times New Roman" w:eastAsia="Batang" w:hAnsi="Times New Roman"/>
          <w:lang w:eastAsia="sk-SK"/>
        </w:rPr>
      </w:pPr>
      <w:r w:rsidRPr="00BA5A33">
        <w:rPr>
          <w:rFonts w:ascii="Times New Roman" w:eastAsia="Batang" w:hAnsi="Times New Roman"/>
          <w:lang w:eastAsia="sk-SK"/>
        </w:rPr>
        <w:t xml:space="preserve">Príloha č.3  Rozpočet stavby - Výkaz výmer </w:t>
      </w:r>
    </w:p>
    <w:p w:rsidR="00C570EA" w:rsidRDefault="00C570EA" w:rsidP="00103482">
      <w:pPr>
        <w:spacing w:after="0" w:line="240" w:lineRule="auto"/>
        <w:rPr>
          <w:rFonts w:ascii="Times New Roman" w:eastAsia="Batang" w:hAnsi="Times New Roman"/>
          <w:lang w:eastAsia="sk-SK"/>
        </w:rPr>
      </w:pPr>
      <w:r w:rsidRPr="00BA5A33">
        <w:rPr>
          <w:rFonts w:ascii="Times New Roman" w:eastAsia="Batang" w:hAnsi="Times New Roman"/>
          <w:lang w:eastAsia="sk-SK"/>
        </w:rPr>
        <w:t xml:space="preserve">Príloha č.4  </w:t>
      </w:r>
      <w:r>
        <w:rPr>
          <w:rFonts w:ascii="Times New Roman" w:eastAsia="Batang" w:hAnsi="Times New Roman"/>
          <w:lang w:eastAsia="sk-SK"/>
        </w:rPr>
        <w:t>Stanovisko k projektu Krajského pamiatkového úradu v Nitre</w:t>
      </w:r>
    </w:p>
    <w:p w:rsidR="00C570EA" w:rsidRDefault="00C570EA" w:rsidP="00103482">
      <w:pPr>
        <w:spacing w:after="0" w:line="240" w:lineRule="auto"/>
        <w:rPr>
          <w:rFonts w:ascii="Times New Roman" w:eastAsia="Batang" w:hAnsi="Times New Roman"/>
          <w:lang w:eastAsia="sk-SK"/>
        </w:rPr>
      </w:pPr>
      <w:r>
        <w:rPr>
          <w:rFonts w:ascii="Times New Roman" w:eastAsia="Batang" w:hAnsi="Times New Roman"/>
          <w:lang w:eastAsia="sk-SK"/>
        </w:rPr>
        <w:t>Príloha č.5  Zmluva o pripojení uzatvorená s SPP-distribúcia, a.s. Bratislava č.8005030413</w:t>
      </w:r>
    </w:p>
    <w:p w:rsidR="00C570EA" w:rsidRPr="00BA5A33" w:rsidRDefault="00C570EA" w:rsidP="00103482">
      <w:pPr>
        <w:spacing w:after="0" w:line="240" w:lineRule="auto"/>
        <w:rPr>
          <w:rFonts w:ascii="Times New Roman" w:eastAsia="Batang" w:hAnsi="Times New Roman"/>
          <w:lang w:eastAsia="sk-SK"/>
        </w:rPr>
      </w:pPr>
      <w:r>
        <w:rPr>
          <w:rFonts w:ascii="Times New Roman" w:eastAsia="Batang" w:hAnsi="Times New Roman"/>
          <w:lang w:eastAsia="sk-SK"/>
        </w:rPr>
        <w:t>Príloha č.6  Ohlásenie vydané stavebným úradom obcou Nová Ves nad Žitavou</w:t>
      </w:r>
      <w:r>
        <w:rPr>
          <w:rFonts w:ascii="Times New Roman" w:eastAsia="Batang" w:hAnsi="Times New Roman"/>
          <w:lang w:eastAsia="sk-SK"/>
        </w:rPr>
        <w:tab/>
        <w:t xml:space="preserve"> </w:t>
      </w:r>
      <w:r w:rsidRPr="00BA5A33">
        <w:rPr>
          <w:rFonts w:ascii="Times New Roman" w:eastAsia="Batang" w:hAnsi="Times New Roman"/>
          <w:lang w:eastAsia="sk-SK"/>
        </w:rPr>
        <w:t xml:space="preserve">  </w:t>
      </w:r>
    </w:p>
    <w:p w:rsidR="00C570EA" w:rsidRPr="00B32E56" w:rsidRDefault="00C570EA" w:rsidP="00103482">
      <w:pPr>
        <w:spacing w:after="0" w:line="240" w:lineRule="auto"/>
        <w:rPr>
          <w:rFonts w:ascii="Times New Roman" w:eastAsia="Batang" w:hAnsi="Times New Roman"/>
          <w:szCs w:val="20"/>
          <w:lang w:eastAsia="sk-SK"/>
        </w:rPr>
      </w:pPr>
    </w:p>
    <w:p w:rsidR="00C570EA" w:rsidRPr="00B32E56" w:rsidRDefault="00C570EA" w:rsidP="00103482">
      <w:pPr>
        <w:spacing w:after="0" w:line="240" w:lineRule="auto"/>
        <w:rPr>
          <w:rFonts w:ascii="Times New Roman" w:eastAsia="Batang" w:hAnsi="Times New Roman"/>
          <w:szCs w:val="20"/>
          <w:lang w:eastAsia="sk-SK"/>
        </w:rPr>
      </w:pPr>
    </w:p>
    <w:p w:rsidR="00C570EA" w:rsidRPr="00B32E56" w:rsidRDefault="00C570EA" w:rsidP="00103482">
      <w:pPr>
        <w:spacing w:after="0" w:line="240" w:lineRule="auto"/>
        <w:rPr>
          <w:rFonts w:ascii="Times New Roman" w:eastAsia="Batang" w:hAnsi="Times New Roman"/>
          <w:szCs w:val="20"/>
          <w:lang w:eastAsia="sk-SK"/>
        </w:rPr>
      </w:pPr>
    </w:p>
    <w:p w:rsidR="00C570EA" w:rsidRPr="00B32E56" w:rsidRDefault="00C570EA" w:rsidP="00103482">
      <w:pPr>
        <w:spacing w:after="0" w:line="240" w:lineRule="auto"/>
        <w:rPr>
          <w:rFonts w:ascii="Times New Roman" w:eastAsia="Batang" w:hAnsi="Times New Roman"/>
          <w:szCs w:val="20"/>
          <w:lang w:eastAsia="sk-SK"/>
        </w:rPr>
      </w:pPr>
    </w:p>
    <w:p w:rsidR="00C570EA" w:rsidRPr="00B32E56" w:rsidRDefault="00C570EA" w:rsidP="00103482">
      <w:pPr>
        <w:spacing w:after="0" w:line="240" w:lineRule="auto"/>
        <w:rPr>
          <w:rFonts w:ascii="Times New Roman" w:eastAsia="Batang" w:hAnsi="Times New Roman"/>
          <w:szCs w:val="20"/>
          <w:lang w:eastAsia="sk-SK"/>
        </w:rPr>
      </w:pPr>
    </w:p>
    <w:p w:rsidR="00C570EA" w:rsidRPr="00B32E56" w:rsidRDefault="00C570EA" w:rsidP="00103482">
      <w:pPr>
        <w:keepNext/>
        <w:spacing w:after="0" w:line="240" w:lineRule="auto"/>
        <w:ind w:left="360"/>
        <w:jc w:val="center"/>
        <w:outlineLvl w:val="1"/>
        <w:rPr>
          <w:rFonts w:ascii="Times New Roman" w:eastAsia="Batang" w:hAnsi="Times New Roman"/>
          <w:b/>
          <w:sz w:val="28"/>
          <w:szCs w:val="20"/>
          <w:lang w:eastAsia="sk-SK"/>
        </w:rPr>
      </w:pPr>
    </w:p>
    <w:p w:rsidR="00C570EA" w:rsidRPr="00B32E56" w:rsidRDefault="00C570EA" w:rsidP="00103482">
      <w:pPr>
        <w:spacing w:after="0" w:line="240" w:lineRule="auto"/>
        <w:rPr>
          <w:rFonts w:ascii="Times New Roman" w:eastAsia="Batang" w:hAnsi="Times New Roman"/>
          <w:szCs w:val="20"/>
          <w:lang w:eastAsia="sk-SK"/>
        </w:rPr>
      </w:pPr>
    </w:p>
    <w:p w:rsidR="00C570EA" w:rsidRPr="00BA5A33" w:rsidRDefault="00C570EA">
      <w:pPr>
        <w:rPr>
          <w:rFonts w:ascii="Times New Roman" w:hAnsi="Times New Roman"/>
        </w:rPr>
      </w:pPr>
    </w:p>
    <w:sectPr w:rsidR="00C570EA" w:rsidRPr="00BA5A33" w:rsidSect="00ED55E5">
      <w:headerReference w:type="default" r:id="rId11"/>
      <w:footerReference w:type="even" r:id="rId12"/>
      <w:footerReference w:type="default" r:id="rId13"/>
      <w:pgSz w:w="11906" w:h="16838"/>
      <w:pgMar w:top="851" w:right="1134" w:bottom="993" w:left="1418"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70EA" w:rsidRDefault="00C570EA">
      <w:pPr>
        <w:spacing w:after="0" w:line="240" w:lineRule="auto"/>
      </w:pPr>
      <w:r>
        <w:separator/>
      </w:r>
    </w:p>
  </w:endnote>
  <w:endnote w:type="continuationSeparator" w:id="0">
    <w:p w:rsidR="00C570EA" w:rsidRDefault="00C570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Batang">
    <w:altName w:val="???A"/>
    <w:panose1 w:val="02030600000101010101"/>
    <w:charset w:val="81"/>
    <w:family w:val="roman"/>
    <w:pitch w:val="variable"/>
    <w:sig w:usb0="B00002AF"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61002A87" w:usb1="80000000" w:usb2="00000008" w:usb3="00000000" w:csb0="000101FF" w:csb1="00000000"/>
  </w:font>
  <w:font w:name="MS Mincho">
    <w:altName w:val="?l?r ??fc"/>
    <w:panose1 w:val="02020609040205080304"/>
    <w:charset w:val="80"/>
    <w:family w:val="modern"/>
    <w:pitch w:val="fixed"/>
    <w:sig w:usb0="A00002BF" w:usb1="68C7FCFB" w:usb2="00000010" w:usb3="00000000" w:csb0="0002009F" w:csb1="00000000"/>
  </w:font>
  <w:font w:name="Optima">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EA" w:rsidRDefault="00C570EA" w:rsidP="00ED55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70EA" w:rsidRDefault="00C570EA" w:rsidP="00ED55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EA" w:rsidRDefault="00C570EA" w:rsidP="00ED55E5">
    <w:pPr>
      <w:pStyle w:val="Footer"/>
      <w:framePr w:wrap="around" w:vAnchor="text" w:hAnchor="margin" w:xAlign="right" w:y="1"/>
      <w:rPr>
        <w:rStyle w:val="PageNumber"/>
      </w:rPr>
    </w:pPr>
  </w:p>
  <w:p w:rsidR="00C570EA" w:rsidRDefault="00C570EA" w:rsidP="00ED55E5">
    <w:pPr>
      <w:pStyle w:val="Footer"/>
      <w:ind w:right="360"/>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ab/>
      <w:t xml:space="preserve">                                                                                 </w:t>
    </w:r>
    <w:r>
      <w:rPr>
        <w:rStyle w:val="PageNumber"/>
      </w:rPr>
      <w:tab/>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70EA" w:rsidRDefault="00C570EA">
      <w:pPr>
        <w:spacing w:after="0" w:line="240" w:lineRule="auto"/>
      </w:pPr>
      <w:r>
        <w:separator/>
      </w:r>
    </w:p>
  </w:footnote>
  <w:footnote w:type="continuationSeparator" w:id="0">
    <w:p w:rsidR="00C570EA" w:rsidRDefault="00C570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EA" w:rsidRPr="00BA5A33" w:rsidRDefault="00C570EA">
    <w:pPr>
      <w:pStyle w:val="Header"/>
      <w:rPr>
        <w:lang w:val="sk-S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1AA98E6"/>
    <w:lvl w:ilvl="0">
      <w:start w:val="1"/>
      <w:numFmt w:val="decimal"/>
      <w:lvlText w:val="%1."/>
      <w:lvlJc w:val="left"/>
      <w:pPr>
        <w:tabs>
          <w:tab w:val="num" w:pos="643"/>
        </w:tabs>
        <w:ind w:left="643" w:hanging="360"/>
      </w:pPr>
      <w:rPr>
        <w:rFonts w:cs="Times New Roman"/>
      </w:rPr>
    </w:lvl>
  </w:abstractNum>
  <w:abstractNum w:abstractNumId="1">
    <w:nsid w:val="FFFFFF83"/>
    <w:multiLevelType w:val="singleLevel"/>
    <w:tmpl w:val="7486BA94"/>
    <w:lvl w:ilvl="0">
      <w:start w:val="1"/>
      <w:numFmt w:val="bullet"/>
      <w:pStyle w:val="ListNumber2"/>
      <w:lvlText w:val=""/>
      <w:lvlJc w:val="left"/>
      <w:pPr>
        <w:tabs>
          <w:tab w:val="num" w:pos="643"/>
        </w:tabs>
        <w:ind w:left="643" w:hanging="360"/>
      </w:pPr>
      <w:rPr>
        <w:rFonts w:ascii="Symbol" w:hAnsi="Symbol" w:hint="default"/>
      </w:rPr>
    </w:lvl>
  </w:abstractNum>
  <w:abstractNum w:abstractNumId="2">
    <w:nsid w:val="3C892173"/>
    <w:multiLevelType w:val="singleLevel"/>
    <w:tmpl w:val="DAC43C9A"/>
    <w:lvl w:ilvl="0">
      <w:start w:val="1"/>
      <w:numFmt w:val="upperLetter"/>
      <w:pStyle w:val="Heading9"/>
      <w:lvlText w:val="%1."/>
      <w:lvlJc w:val="left"/>
      <w:pPr>
        <w:tabs>
          <w:tab w:val="num" w:pos="360"/>
        </w:tabs>
        <w:ind w:left="360" w:hanging="360"/>
      </w:pPr>
      <w:rPr>
        <w:rFonts w:cs="Times New Roman"/>
      </w:rPr>
    </w:lvl>
  </w:abstractNum>
  <w:abstractNum w:abstractNumId="3">
    <w:nsid w:val="41F640B5"/>
    <w:multiLevelType w:val="multilevel"/>
    <w:tmpl w:val="290C025C"/>
    <w:lvl w:ilvl="0">
      <w:start w:val="13"/>
      <w:numFmt w:val="decimal"/>
      <w:lvlText w:val="%1"/>
      <w:lvlJc w:val="left"/>
      <w:pPr>
        <w:tabs>
          <w:tab w:val="num" w:pos="375"/>
        </w:tabs>
        <w:ind w:left="375" w:hanging="375"/>
      </w:pPr>
      <w:rPr>
        <w:rFonts w:cs="Times New Roman" w:hint="default"/>
      </w:rPr>
    </w:lvl>
    <w:lvl w:ilvl="1">
      <w:start w:val="7"/>
      <w:numFmt w:val="decimal"/>
      <w:lvlText w:val="%1.%2"/>
      <w:lvlJc w:val="left"/>
      <w:pPr>
        <w:tabs>
          <w:tab w:val="num" w:pos="1095"/>
        </w:tabs>
        <w:ind w:left="1095" w:hanging="37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
    <w:nsid w:val="49CD11E9"/>
    <w:multiLevelType w:val="multilevel"/>
    <w:tmpl w:val="932C80B4"/>
    <w:lvl w:ilvl="0">
      <w:start w:val="17"/>
      <w:numFmt w:val="decimal"/>
      <w:lvlText w:val="%1"/>
      <w:lvlJc w:val="left"/>
      <w:pPr>
        <w:tabs>
          <w:tab w:val="num" w:pos="375"/>
        </w:tabs>
        <w:ind w:left="375" w:hanging="375"/>
      </w:pPr>
      <w:rPr>
        <w:rFonts w:cs="Times New Roman" w:hint="default"/>
      </w:rPr>
    </w:lvl>
    <w:lvl w:ilvl="1">
      <w:start w:val="2"/>
      <w:numFmt w:val="decimal"/>
      <w:lvlText w:val="%1.%2"/>
      <w:lvlJc w:val="left"/>
      <w:pPr>
        <w:tabs>
          <w:tab w:val="num" w:pos="1085"/>
        </w:tabs>
        <w:ind w:left="1085" w:hanging="37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5">
    <w:nsid w:val="4EF976DE"/>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
    <w:nsid w:val="68AC63F2"/>
    <w:multiLevelType w:val="multilevel"/>
    <w:tmpl w:val="0C88FAAC"/>
    <w:lvl w:ilvl="0">
      <w:start w:val="1"/>
      <w:numFmt w:val="decimal"/>
      <w:lvlText w:val="%1."/>
      <w:lvlJc w:val="left"/>
      <w:pPr>
        <w:tabs>
          <w:tab w:val="num" w:pos="720"/>
        </w:tabs>
        <w:ind w:left="720" w:hanging="720"/>
      </w:pPr>
      <w:rPr>
        <w:rFonts w:cs="Times New Roman"/>
        <w:b w:val="0"/>
        <w:i w:val="0"/>
      </w:rPr>
    </w:lvl>
    <w:lvl w:ilvl="1">
      <w:start w:val="1"/>
      <w:numFmt w:val="decimal"/>
      <w:lvlText w:val="%2."/>
      <w:lvlJc w:val="left"/>
      <w:pPr>
        <w:tabs>
          <w:tab w:val="num" w:pos="1571"/>
        </w:tabs>
        <w:ind w:left="1571" w:hanging="720"/>
      </w:pPr>
      <w:rPr>
        <w:rFonts w:cs="Times New Roman"/>
        <w:b w:val="0"/>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7">
    <w:nsid w:val="6EE92146"/>
    <w:multiLevelType w:val="multilevel"/>
    <w:tmpl w:val="729401D0"/>
    <w:lvl w:ilvl="0">
      <w:start w:val="17"/>
      <w:numFmt w:val="decimal"/>
      <w:lvlText w:val="%1"/>
      <w:lvlJc w:val="left"/>
      <w:pPr>
        <w:tabs>
          <w:tab w:val="num" w:pos="375"/>
        </w:tabs>
        <w:ind w:left="375" w:hanging="375"/>
      </w:pPr>
      <w:rPr>
        <w:rFonts w:cs="Times New Roman" w:hint="default"/>
      </w:rPr>
    </w:lvl>
    <w:lvl w:ilvl="1">
      <w:start w:val="2"/>
      <w:numFmt w:val="decimal"/>
      <w:lvlText w:val="%1.%2"/>
      <w:lvlJc w:val="left"/>
      <w:pPr>
        <w:tabs>
          <w:tab w:val="num" w:pos="1085"/>
        </w:tabs>
        <w:ind w:left="1085" w:hanging="375"/>
      </w:pPr>
      <w:rPr>
        <w:rFonts w:cs="Times New Roman" w:hint="default"/>
      </w:rPr>
    </w:lvl>
    <w:lvl w:ilvl="2">
      <w:start w:val="1"/>
      <w:numFmt w:val="decimal"/>
      <w:lvlText w:val="%1.%2.%3"/>
      <w:lvlJc w:val="left"/>
      <w:pPr>
        <w:tabs>
          <w:tab w:val="num" w:pos="2140"/>
        </w:tabs>
        <w:ind w:left="2140" w:hanging="720"/>
      </w:pPr>
      <w:rPr>
        <w:rFonts w:cs="Times New Roman" w:hint="default"/>
      </w:rPr>
    </w:lvl>
    <w:lvl w:ilvl="3">
      <w:start w:val="1"/>
      <w:numFmt w:val="decimal"/>
      <w:lvlText w:val="%1.%2.%3.%4"/>
      <w:lvlJc w:val="left"/>
      <w:pPr>
        <w:tabs>
          <w:tab w:val="num" w:pos="2850"/>
        </w:tabs>
        <w:ind w:left="2850" w:hanging="720"/>
      </w:pPr>
      <w:rPr>
        <w:rFonts w:cs="Times New Roman" w:hint="default"/>
      </w:rPr>
    </w:lvl>
    <w:lvl w:ilvl="4">
      <w:start w:val="1"/>
      <w:numFmt w:val="decimal"/>
      <w:lvlText w:val="%1.%2.%3.%4.%5"/>
      <w:lvlJc w:val="left"/>
      <w:pPr>
        <w:tabs>
          <w:tab w:val="num" w:pos="3920"/>
        </w:tabs>
        <w:ind w:left="3920" w:hanging="1080"/>
      </w:pPr>
      <w:rPr>
        <w:rFonts w:cs="Times New Roman" w:hint="default"/>
      </w:rPr>
    </w:lvl>
    <w:lvl w:ilvl="5">
      <w:start w:val="1"/>
      <w:numFmt w:val="decimal"/>
      <w:lvlText w:val="%1.%2.%3.%4.%5.%6"/>
      <w:lvlJc w:val="left"/>
      <w:pPr>
        <w:tabs>
          <w:tab w:val="num" w:pos="4630"/>
        </w:tabs>
        <w:ind w:left="4630" w:hanging="1080"/>
      </w:pPr>
      <w:rPr>
        <w:rFonts w:cs="Times New Roman" w:hint="default"/>
      </w:rPr>
    </w:lvl>
    <w:lvl w:ilvl="6">
      <w:start w:val="1"/>
      <w:numFmt w:val="decimal"/>
      <w:lvlText w:val="%1.%2.%3.%4.%5.%6.%7"/>
      <w:lvlJc w:val="left"/>
      <w:pPr>
        <w:tabs>
          <w:tab w:val="num" w:pos="5700"/>
        </w:tabs>
        <w:ind w:left="5700" w:hanging="1440"/>
      </w:pPr>
      <w:rPr>
        <w:rFonts w:cs="Times New Roman" w:hint="default"/>
      </w:rPr>
    </w:lvl>
    <w:lvl w:ilvl="7">
      <w:start w:val="1"/>
      <w:numFmt w:val="decimal"/>
      <w:lvlText w:val="%1.%2.%3.%4.%5.%6.%7.%8"/>
      <w:lvlJc w:val="left"/>
      <w:pPr>
        <w:tabs>
          <w:tab w:val="num" w:pos="6410"/>
        </w:tabs>
        <w:ind w:left="6410" w:hanging="1440"/>
      </w:pPr>
      <w:rPr>
        <w:rFonts w:cs="Times New Roman" w:hint="default"/>
      </w:rPr>
    </w:lvl>
    <w:lvl w:ilvl="8">
      <w:start w:val="1"/>
      <w:numFmt w:val="decimal"/>
      <w:lvlText w:val="%1.%2.%3.%4.%5.%6.%7.%8.%9"/>
      <w:lvlJc w:val="left"/>
      <w:pPr>
        <w:tabs>
          <w:tab w:val="num" w:pos="7120"/>
        </w:tabs>
        <w:ind w:left="7120" w:hanging="1440"/>
      </w:pPr>
      <w:rPr>
        <w:rFonts w:cs="Times New Roman"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2"/>
  </w:num>
  <w:num w:numId="19">
    <w:abstractNumId w:val="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4"/>
  </w:num>
  <w:num w:numId="29">
    <w:abstractNumId w:val="7"/>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readOnly" w:enforcement="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62DE"/>
    <w:rsid w:val="0000298D"/>
    <w:rsid w:val="00003C9F"/>
    <w:rsid w:val="00006D2C"/>
    <w:rsid w:val="000147CE"/>
    <w:rsid w:val="00017582"/>
    <w:rsid w:val="00035E33"/>
    <w:rsid w:val="000406D6"/>
    <w:rsid w:val="00046A1F"/>
    <w:rsid w:val="00052F2E"/>
    <w:rsid w:val="00053B81"/>
    <w:rsid w:val="00054674"/>
    <w:rsid w:val="000548AA"/>
    <w:rsid w:val="00055FBA"/>
    <w:rsid w:val="0006174D"/>
    <w:rsid w:val="00061AB3"/>
    <w:rsid w:val="00061B4A"/>
    <w:rsid w:val="0008192B"/>
    <w:rsid w:val="00081D85"/>
    <w:rsid w:val="0008305A"/>
    <w:rsid w:val="00086930"/>
    <w:rsid w:val="000876DB"/>
    <w:rsid w:val="0009374A"/>
    <w:rsid w:val="000A2DE4"/>
    <w:rsid w:val="000B48E5"/>
    <w:rsid w:val="000B4B21"/>
    <w:rsid w:val="000D5D0D"/>
    <w:rsid w:val="000D7892"/>
    <w:rsid w:val="000D78C9"/>
    <w:rsid w:val="000E1531"/>
    <w:rsid w:val="000E30A6"/>
    <w:rsid w:val="000F1606"/>
    <w:rsid w:val="000F541F"/>
    <w:rsid w:val="00101CD9"/>
    <w:rsid w:val="00101F4E"/>
    <w:rsid w:val="00103482"/>
    <w:rsid w:val="00103651"/>
    <w:rsid w:val="001117B8"/>
    <w:rsid w:val="00115FBC"/>
    <w:rsid w:val="0013530D"/>
    <w:rsid w:val="00141744"/>
    <w:rsid w:val="001435C6"/>
    <w:rsid w:val="00144906"/>
    <w:rsid w:val="001500DC"/>
    <w:rsid w:val="001552F5"/>
    <w:rsid w:val="00164313"/>
    <w:rsid w:val="00175CA4"/>
    <w:rsid w:val="00180A25"/>
    <w:rsid w:val="0018137C"/>
    <w:rsid w:val="001A24AF"/>
    <w:rsid w:val="001D2FBA"/>
    <w:rsid w:val="001D5A79"/>
    <w:rsid w:val="001D75F4"/>
    <w:rsid w:val="001E2283"/>
    <w:rsid w:val="001E3836"/>
    <w:rsid w:val="001E62CF"/>
    <w:rsid w:val="001F1D28"/>
    <w:rsid w:val="001F7308"/>
    <w:rsid w:val="002167C2"/>
    <w:rsid w:val="00217914"/>
    <w:rsid w:val="00231C04"/>
    <w:rsid w:val="002407B0"/>
    <w:rsid w:val="00247A8B"/>
    <w:rsid w:val="00254E5D"/>
    <w:rsid w:val="00255E39"/>
    <w:rsid w:val="00265720"/>
    <w:rsid w:val="00273B7D"/>
    <w:rsid w:val="002821C7"/>
    <w:rsid w:val="002877B0"/>
    <w:rsid w:val="002A1046"/>
    <w:rsid w:val="002A2BBA"/>
    <w:rsid w:val="002A444A"/>
    <w:rsid w:val="002A7516"/>
    <w:rsid w:val="002B7BED"/>
    <w:rsid w:val="002C090B"/>
    <w:rsid w:val="002C37E0"/>
    <w:rsid w:val="002D20ED"/>
    <w:rsid w:val="002D25A0"/>
    <w:rsid w:val="002D3F73"/>
    <w:rsid w:val="002E1200"/>
    <w:rsid w:val="002E5D97"/>
    <w:rsid w:val="002F0C76"/>
    <w:rsid w:val="002F52B0"/>
    <w:rsid w:val="002F72B0"/>
    <w:rsid w:val="00300C09"/>
    <w:rsid w:val="00310DC2"/>
    <w:rsid w:val="003278FF"/>
    <w:rsid w:val="0033340D"/>
    <w:rsid w:val="003372F0"/>
    <w:rsid w:val="00342D51"/>
    <w:rsid w:val="00343004"/>
    <w:rsid w:val="00344A7E"/>
    <w:rsid w:val="00350291"/>
    <w:rsid w:val="00351190"/>
    <w:rsid w:val="00353FDD"/>
    <w:rsid w:val="003664F7"/>
    <w:rsid w:val="00373290"/>
    <w:rsid w:val="003761BC"/>
    <w:rsid w:val="00376B12"/>
    <w:rsid w:val="0038312A"/>
    <w:rsid w:val="003842F8"/>
    <w:rsid w:val="0038795C"/>
    <w:rsid w:val="0039041F"/>
    <w:rsid w:val="003A0BE1"/>
    <w:rsid w:val="003A113E"/>
    <w:rsid w:val="003A1324"/>
    <w:rsid w:val="003A2794"/>
    <w:rsid w:val="003A69A7"/>
    <w:rsid w:val="003B0F27"/>
    <w:rsid w:val="003B68F6"/>
    <w:rsid w:val="003C0C23"/>
    <w:rsid w:val="003C2084"/>
    <w:rsid w:val="003C3DCD"/>
    <w:rsid w:val="003C6FE1"/>
    <w:rsid w:val="003D401A"/>
    <w:rsid w:val="003D6F54"/>
    <w:rsid w:val="003E156E"/>
    <w:rsid w:val="003E1993"/>
    <w:rsid w:val="003F6913"/>
    <w:rsid w:val="00400176"/>
    <w:rsid w:val="004051F7"/>
    <w:rsid w:val="004054E8"/>
    <w:rsid w:val="0040646B"/>
    <w:rsid w:val="0040688E"/>
    <w:rsid w:val="00414C23"/>
    <w:rsid w:val="00416D63"/>
    <w:rsid w:val="00420275"/>
    <w:rsid w:val="00432F51"/>
    <w:rsid w:val="004360F0"/>
    <w:rsid w:val="00444A10"/>
    <w:rsid w:val="0045174F"/>
    <w:rsid w:val="004550A4"/>
    <w:rsid w:val="00470BA6"/>
    <w:rsid w:val="00472118"/>
    <w:rsid w:val="00472A3C"/>
    <w:rsid w:val="0047421D"/>
    <w:rsid w:val="004760B2"/>
    <w:rsid w:val="00476361"/>
    <w:rsid w:val="00476493"/>
    <w:rsid w:val="00484892"/>
    <w:rsid w:val="004A119E"/>
    <w:rsid w:val="004A3366"/>
    <w:rsid w:val="004A4436"/>
    <w:rsid w:val="004A727E"/>
    <w:rsid w:val="004B4406"/>
    <w:rsid w:val="004C4B57"/>
    <w:rsid w:val="004C6715"/>
    <w:rsid w:val="004D135F"/>
    <w:rsid w:val="004D390A"/>
    <w:rsid w:val="004E0639"/>
    <w:rsid w:val="004E613C"/>
    <w:rsid w:val="004E767A"/>
    <w:rsid w:val="004F0B55"/>
    <w:rsid w:val="004F298B"/>
    <w:rsid w:val="004F4165"/>
    <w:rsid w:val="00510232"/>
    <w:rsid w:val="00530A7A"/>
    <w:rsid w:val="00553C85"/>
    <w:rsid w:val="0056640F"/>
    <w:rsid w:val="0057371D"/>
    <w:rsid w:val="00574A69"/>
    <w:rsid w:val="005819BC"/>
    <w:rsid w:val="005A37EA"/>
    <w:rsid w:val="005A4BAD"/>
    <w:rsid w:val="005A4D71"/>
    <w:rsid w:val="005A628F"/>
    <w:rsid w:val="005B1BE3"/>
    <w:rsid w:val="005C0016"/>
    <w:rsid w:val="005D6105"/>
    <w:rsid w:val="005E0F66"/>
    <w:rsid w:val="005E20E0"/>
    <w:rsid w:val="005E7C24"/>
    <w:rsid w:val="0060133A"/>
    <w:rsid w:val="00602269"/>
    <w:rsid w:val="0060491E"/>
    <w:rsid w:val="006254D5"/>
    <w:rsid w:val="0065363E"/>
    <w:rsid w:val="006619EA"/>
    <w:rsid w:val="006675C9"/>
    <w:rsid w:val="006742FB"/>
    <w:rsid w:val="00677826"/>
    <w:rsid w:val="00677D98"/>
    <w:rsid w:val="00681B83"/>
    <w:rsid w:val="00683907"/>
    <w:rsid w:val="00693E62"/>
    <w:rsid w:val="006A021A"/>
    <w:rsid w:val="006A1E96"/>
    <w:rsid w:val="006A34C1"/>
    <w:rsid w:val="006B17AC"/>
    <w:rsid w:val="006B2693"/>
    <w:rsid w:val="006B4B8D"/>
    <w:rsid w:val="006D010F"/>
    <w:rsid w:val="006E2106"/>
    <w:rsid w:val="006E7350"/>
    <w:rsid w:val="006F10CF"/>
    <w:rsid w:val="006F281A"/>
    <w:rsid w:val="006F300B"/>
    <w:rsid w:val="00700813"/>
    <w:rsid w:val="007040C0"/>
    <w:rsid w:val="00717A9E"/>
    <w:rsid w:val="0073293F"/>
    <w:rsid w:val="007347F8"/>
    <w:rsid w:val="007366A3"/>
    <w:rsid w:val="007459B9"/>
    <w:rsid w:val="00753A68"/>
    <w:rsid w:val="00760ACD"/>
    <w:rsid w:val="00761A63"/>
    <w:rsid w:val="00765141"/>
    <w:rsid w:val="00766E08"/>
    <w:rsid w:val="0077620D"/>
    <w:rsid w:val="00783A7D"/>
    <w:rsid w:val="0079163C"/>
    <w:rsid w:val="0079486B"/>
    <w:rsid w:val="007948EA"/>
    <w:rsid w:val="007B1CE8"/>
    <w:rsid w:val="007B7A24"/>
    <w:rsid w:val="007C65AB"/>
    <w:rsid w:val="007C7568"/>
    <w:rsid w:val="007D02A6"/>
    <w:rsid w:val="007D1ED0"/>
    <w:rsid w:val="007D57B7"/>
    <w:rsid w:val="007D5E6E"/>
    <w:rsid w:val="007F7952"/>
    <w:rsid w:val="008018C4"/>
    <w:rsid w:val="00801C96"/>
    <w:rsid w:val="00810F3F"/>
    <w:rsid w:val="00816733"/>
    <w:rsid w:val="00822376"/>
    <w:rsid w:val="008348E7"/>
    <w:rsid w:val="00837E07"/>
    <w:rsid w:val="00842CD6"/>
    <w:rsid w:val="00847BC4"/>
    <w:rsid w:val="0085028B"/>
    <w:rsid w:val="00857E82"/>
    <w:rsid w:val="008669F3"/>
    <w:rsid w:val="00872C89"/>
    <w:rsid w:val="00877301"/>
    <w:rsid w:val="00883C44"/>
    <w:rsid w:val="00890667"/>
    <w:rsid w:val="008B077C"/>
    <w:rsid w:val="008B5934"/>
    <w:rsid w:val="008C2AD9"/>
    <w:rsid w:val="008C784C"/>
    <w:rsid w:val="008D0975"/>
    <w:rsid w:val="008D0DA6"/>
    <w:rsid w:val="008D2A4C"/>
    <w:rsid w:val="008E3A12"/>
    <w:rsid w:val="008E4875"/>
    <w:rsid w:val="008F1D1A"/>
    <w:rsid w:val="008F2055"/>
    <w:rsid w:val="008F3205"/>
    <w:rsid w:val="008F52B1"/>
    <w:rsid w:val="008F750C"/>
    <w:rsid w:val="00911870"/>
    <w:rsid w:val="00912C0D"/>
    <w:rsid w:val="00915B8B"/>
    <w:rsid w:val="00917685"/>
    <w:rsid w:val="009232E0"/>
    <w:rsid w:val="00925BF5"/>
    <w:rsid w:val="00926116"/>
    <w:rsid w:val="00931340"/>
    <w:rsid w:val="0093233A"/>
    <w:rsid w:val="00937013"/>
    <w:rsid w:val="00937C2B"/>
    <w:rsid w:val="00941676"/>
    <w:rsid w:val="00941CF7"/>
    <w:rsid w:val="00976ED6"/>
    <w:rsid w:val="00983693"/>
    <w:rsid w:val="0099498A"/>
    <w:rsid w:val="009A21FC"/>
    <w:rsid w:val="009A535F"/>
    <w:rsid w:val="009B5E20"/>
    <w:rsid w:val="009B6D8E"/>
    <w:rsid w:val="009C252E"/>
    <w:rsid w:val="009D54AD"/>
    <w:rsid w:val="009E3089"/>
    <w:rsid w:val="009F5844"/>
    <w:rsid w:val="009F6332"/>
    <w:rsid w:val="00A0064B"/>
    <w:rsid w:val="00A0073A"/>
    <w:rsid w:val="00A0505D"/>
    <w:rsid w:val="00A058B9"/>
    <w:rsid w:val="00A0701E"/>
    <w:rsid w:val="00A2784B"/>
    <w:rsid w:val="00A3122E"/>
    <w:rsid w:val="00A33154"/>
    <w:rsid w:val="00A51D92"/>
    <w:rsid w:val="00A561CD"/>
    <w:rsid w:val="00A57CA8"/>
    <w:rsid w:val="00A70D67"/>
    <w:rsid w:val="00AA01AF"/>
    <w:rsid w:val="00AA0AE3"/>
    <w:rsid w:val="00AB3230"/>
    <w:rsid w:val="00AB6371"/>
    <w:rsid w:val="00AB6B97"/>
    <w:rsid w:val="00AC286D"/>
    <w:rsid w:val="00AC4390"/>
    <w:rsid w:val="00AC5BC9"/>
    <w:rsid w:val="00AD520F"/>
    <w:rsid w:val="00AE176A"/>
    <w:rsid w:val="00AF44A4"/>
    <w:rsid w:val="00AF57A9"/>
    <w:rsid w:val="00B11006"/>
    <w:rsid w:val="00B24270"/>
    <w:rsid w:val="00B24824"/>
    <w:rsid w:val="00B267FC"/>
    <w:rsid w:val="00B3255C"/>
    <w:rsid w:val="00B326C2"/>
    <w:rsid w:val="00B32E56"/>
    <w:rsid w:val="00B342B0"/>
    <w:rsid w:val="00B3544B"/>
    <w:rsid w:val="00B359AC"/>
    <w:rsid w:val="00B3724F"/>
    <w:rsid w:val="00B37761"/>
    <w:rsid w:val="00B467A9"/>
    <w:rsid w:val="00B52E62"/>
    <w:rsid w:val="00B540C7"/>
    <w:rsid w:val="00B5724A"/>
    <w:rsid w:val="00B61685"/>
    <w:rsid w:val="00B648D4"/>
    <w:rsid w:val="00B67422"/>
    <w:rsid w:val="00B678DC"/>
    <w:rsid w:val="00B700EB"/>
    <w:rsid w:val="00B76796"/>
    <w:rsid w:val="00B80999"/>
    <w:rsid w:val="00B84CEC"/>
    <w:rsid w:val="00B84FD0"/>
    <w:rsid w:val="00B8771D"/>
    <w:rsid w:val="00B9135C"/>
    <w:rsid w:val="00B9635D"/>
    <w:rsid w:val="00B96968"/>
    <w:rsid w:val="00BA5597"/>
    <w:rsid w:val="00BA5A33"/>
    <w:rsid w:val="00BB0C80"/>
    <w:rsid w:val="00BB2B73"/>
    <w:rsid w:val="00BB428E"/>
    <w:rsid w:val="00BD1523"/>
    <w:rsid w:val="00BE0E84"/>
    <w:rsid w:val="00BE47BA"/>
    <w:rsid w:val="00BE6299"/>
    <w:rsid w:val="00BF1010"/>
    <w:rsid w:val="00C020EA"/>
    <w:rsid w:val="00C12012"/>
    <w:rsid w:val="00C14B67"/>
    <w:rsid w:val="00C17C39"/>
    <w:rsid w:val="00C348E0"/>
    <w:rsid w:val="00C350E3"/>
    <w:rsid w:val="00C4382B"/>
    <w:rsid w:val="00C45761"/>
    <w:rsid w:val="00C5038A"/>
    <w:rsid w:val="00C53325"/>
    <w:rsid w:val="00C570EA"/>
    <w:rsid w:val="00C6653D"/>
    <w:rsid w:val="00C67426"/>
    <w:rsid w:val="00C722C8"/>
    <w:rsid w:val="00C72DCD"/>
    <w:rsid w:val="00C73998"/>
    <w:rsid w:val="00C81F25"/>
    <w:rsid w:val="00C82025"/>
    <w:rsid w:val="00C828B7"/>
    <w:rsid w:val="00C8392D"/>
    <w:rsid w:val="00C911CE"/>
    <w:rsid w:val="00C96251"/>
    <w:rsid w:val="00CA4C97"/>
    <w:rsid w:val="00CA6E07"/>
    <w:rsid w:val="00CB36C1"/>
    <w:rsid w:val="00CB4FAD"/>
    <w:rsid w:val="00CC5E09"/>
    <w:rsid w:val="00CD0902"/>
    <w:rsid w:val="00CE403C"/>
    <w:rsid w:val="00CF1ACB"/>
    <w:rsid w:val="00CF2842"/>
    <w:rsid w:val="00D02BF0"/>
    <w:rsid w:val="00D02C16"/>
    <w:rsid w:val="00D02FBD"/>
    <w:rsid w:val="00D14C4A"/>
    <w:rsid w:val="00D15E7D"/>
    <w:rsid w:val="00D23B1B"/>
    <w:rsid w:val="00D3610D"/>
    <w:rsid w:val="00D361D6"/>
    <w:rsid w:val="00D47EC4"/>
    <w:rsid w:val="00D50D66"/>
    <w:rsid w:val="00D52B12"/>
    <w:rsid w:val="00D55FEB"/>
    <w:rsid w:val="00D57304"/>
    <w:rsid w:val="00D80F62"/>
    <w:rsid w:val="00D82187"/>
    <w:rsid w:val="00D835B6"/>
    <w:rsid w:val="00D84613"/>
    <w:rsid w:val="00D8489C"/>
    <w:rsid w:val="00D85A8F"/>
    <w:rsid w:val="00D86F9F"/>
    <w:rsid w:val="00D937E2"/>
    <w:rsid w:val="00D96A06"/>
    <w:rsid w:val="00DB106E"/>
    <w:rsid w:val="00DB162D"/>
    <w:rsid w:val="00DB3091"/>
    <w:rsid w:val="00DB43B2"/>
    <w:rsid w:val="00DD0CB6"/>
    <w:rsid w:val="00DE4B9D"/>
    <w:rsid w:val="00DF55F5"/>
    <w:rsid w:val="00DF78C9"/>
    <w:rsid w:val="00E04A6E"/>
    <w:rsid w:val="00E0526F"/>
    <w:rsid w:val="00E160E7"/>
    <w:rsid w:val="00E4195C"/>
    <w:rsid w:val="00E41FC1"/>
    <w:rsid w:val="00E462DE"/>
    <w:rsid w:val="00E46EF7"/>
    <w:rsid w:val="00E5037B"/>
    <w:rsid w:val="00E511E8"/>
    <w:rsid w:val="00E66045"/>
    <w:rsid w:val="00E71E01"/>
    <w:rsid w:val="00E73BBA"/>
    <w:rsid w:val="00E82A03"/>
    <w:rsid w:val="00E97DA3"/>
    <w:rsid w:val="00EA11BC"/>
    <w:rsid w:val="00EA3845"/>
    <w:rsid w:val="00EA61D8"/>
    <w:rsid w:val="00EB0B6A"/>
    <w:rsid w:val="00EB2E52"/>
    <w:rsid w:val="00EB4168"/>
    <w:rsid w:val="00EC2E29"/>
    <w:rsid w:val="00EC7B88"/>
    <w:rsid w:val="00ED55E5"/>
    <w:rsid w:val="00ED6437"/>
    <w:rsid w:val="00ED6F38"/>
    <w:rsid w:val="00EE1A92"/>
    <w:rsid w:val="00EE303F"/>
    <w:rsid w:val="00EE6255"/>
    <w:rsid w:val="00EF32E3"/>
    <w:rsid w:val="00EF39C2"/>
    <w:rsid w:val="00F07FD3"/>
    <w:rsid w:val="00F22FFE"/>
    <w:rsid w:val="00F31097"/>
    <w:rsid w:val="00F31AF9"/>
    <w:rsid w:val="00F348F0"/>
    <w:rsid w:val="00F400E9"/>
    <w:rsid w:val="00F423D4"/>
    <w:rsid w:val="00F42A88"/>
    <w:rsid w:val="00F52EE0"/>
    <w:rsid w:val="00F537CE"/>
    <w:rsid w:val="00F54118"/>
    <w:rsid w:val="00F55567"/>
    <w:rsid w:val="00F55F78"/>
    <w:rsid w:val="00F66A62"/>
    <w:rsid w:val="00F70E39"/>
    <w:rsid w:val="00F72A02"/>
    <w:rsid w:val="00F73663"/>
    <w:rsid w:val="00F75247"/>
    <w:rsid w:val="00F764F6"/>
    <w:rsid w:val="00F93756"/>
    <w:rsid w:val="00F946DF"/>
    <w:rsid w:val="00F96C28"/>
    <w:rsid w:val="00FA3033"/>
    <w:rsid w:val="00FA36DC"/>
    <w:rsid w:val="00FC068B"/>
    <w:rsid w:val="00FC225A"/>
    <w:rsid w:val="00FC2FC7"/>
    <w:rsid w:val="00FC54B8"/>
    <w:rsid w:val="00FC644A"/>
    <w:rsid w:val="00FF61D2"/>
    <w:rsid w:val="00FF7B9B"/>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k-SK" w:eastAsia="sk-SK"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5038A"/>
    <w:pPr>
      <w:spacing w:after="200" w:line="276" w:lineRule="auto"/>
    </w:pPr>
    <w:rPr>
      <w:lang w:eastAsia="en-US"/>
    </w:rPr>
  </w:style>
  <w:style w:type="paragraph" w:styleId="Heading1">
    <w:name w:val="heading 1"/>
    <w:basedOn w:val="Normal"/>
    <w:next w:val="Normal"/>
    <w:link w:val="Heading1Char"/>
    <w:uiPriority w:val="99"/>
    <w:qFormat/>
    <w:rsid w:val="00103482"/>
    <w:pPr>
      <w:keepNext/>
      <w:pBdr>
        <w:bottom w:val="single" w:sz="6" w:space="1" w:color="auto"/>
      </w:pBdr>
      <w:spacing w:after="0" w:line="240" w:lineRule="auto"/>
      <w:jc w:val="center"/>
      <w:outlineLvl w:val="0"/>
    </w:pPr>
    <w:rPr>
      <w:rFonts w:ascii="Arial" w:eastAsia="Batang" w:hAnsi="Arial"/>
      <w:b/>
      <w:sz w:val="24"/>
      <w:szCs w:val="20"/>
      <w:lang w:eastAsia="sk-SK"/>
    </w:rPr>
  </w:style>
  <w:style w:type="paragraph" w:styleId="Heading2">
    <w:name w:val="heading 2"/>
    <w:basedOn w:val="Normal"/>
    <w:next w:val="Normal"/>
    <w:link w:val="Heading2Char"/>
    <w:uiPriority w:val="99"/>
    <w:qFormat/>
    <w:rsid w:val="00103482"/>
    <w:pPr>
      <w:keepNext/>
      <w:spacing w:after="0" w:line="240" w:lineRule="auto"/>
      <w:jc w:val="center"/>
      <w:outlineLvl w:val="1"/>
    </w:pPr>
    <w:rPr>
      <w:rFonts w:ascii="Times New Roman" w:eastAsia="Batang" w:hAnsi="Times New Roman"/>
      <w:sz w:val="24"/>
      <w:szCs w:val="20"/>
      <w:lang w:val="cs-CZ" w:eastAsia="sk-SK"/>
    </w:rPr>
  </w:style>
  <w:style w:type="paragraph" w:styleId="Heading3">
    <w:name w:val="heading 3"/>
    <w:basedOn w:val="Normal"/>
    <w:next w:val="Normal"/>
    <w:link w:val="Heading3Char"/>
    <w:uiPriority w:val="99"/>
    <w:qFormat/>
    <w:rsid w:val="00103482"/>
    <w:pPr>
      <w:keepNext/>
      <w:spacing w:after="0" w:line="240" w:lineRule="auto"/>
      <w:jc w:val="center"/>
      <w:outlineLvl w:val="2"/>
    </w:pPr>
    <w:rPr>
      <w:rFonts w:ascii="Times New Roman" w:eastAsia="Batang" w:hAnsi="Times New Roman"/>
      <w:sz w:val="36"/>
      <w:szCs w:val="20"/>
      <w:lang w:val="cs-CZ" w:eastAsia="sk-SK"/>
    </w:rPr>
  </w:style>
  <w:style w:type="paragraph" w:styleId="Heading4">
    <w:name w:val="heading 4"/>
    <w:basedOn w:val="Normal"/>
    <w:next w:val="Normal"/>
    <w:link w:val="Heading4Char"/>
    <w:uiPriority w:val="99"/>
    <w:qFormat/>
    <w:rsid w:val="00103482"/>
    <w:pPr>
      <w:keepNext/>
      <w:spacing w:after="0" w:line="240" w:lineRule="auto"/>
      <w:jc w:val="center"/>
      <w:outlineLvl w:val="3"/>
    </w:pPr>
    <w:rPr>
      <w:rFonts w:ascii="Times New Roman" w:eastAsia="Batang" w:hAnsi="Times New Roman"/>
      <w:sz w:val="32"/>
      <w:szCs w:val="20"/>
      <w:lang w:val="cs-CZ" w:eastAsia="sk-SK"/>
    </w:rPr>
  </w:style>
  <w:style w:type="paragraph" w:styleId="Heading5">
    <w:name w:val="heading 5"/>
    <w:basedOn w:val="Normal"/>
    <w:next w:val="Normal"/>
    <w:link w:val="Heading5Char"/>
    <w:uiPriority w:val="99"/>
    <w:qFormat/>
    <w:rsid w:val="00103482"/>
    <w:pPr>
      <w:keepNext/>
      <w:tabs>
        <w:tab w:val="num" w:pos="360"/>
      </w:tabs>
      <w:spacing w:after="0" w:line="240" w:lineRule="auto"/>
      <w:ind w:left="360" w:hanging="360"/>
      <w:jc w:val="both"/>
      <w:outlineLvl w:val="4"/>
    </w:pPr>
    <w:rPr>
      <w:rFonts w:ascii="Times New Roman" w:eastAsia="Batang" w:hAnsi="Times New Roman"/>
      <w:sz w:val="32"/>
      <w:szCs w:val="20"/>
      <w:lang w:val="cs-CZ" w:eastAsia="sk-SK"/>
    </w:rPr>
  </w:style>
  <w:style w:type="paragraph" w:styleId="Heading6">
    <w:name w:val="heading 6"/>
    <w:basedOn w:val="Normal"/>
    <w:next w:val="Normal"/>
    <w:link w:val="Heading6Char"/>
    <w:uiPriority w:val="99"/>
    <w:qFormat/>
    <w:rsid w:val="00103482"/>
    <w:pPr>
      <w:keepNext/>
      <w:spacing w:after="0" w:line="240" w:lineRule="auto"/>
      <w:ind w:left="708"/>
      <w:outlineLvl w:val="5"/>
    </w:pPr>
    <w:rPr>
      <w:rFonts w:ascii="Times New Roman" w:eastAsia="Batang" w:hAnsi="Times New Roman"/>
      <w:sz w:val="24"/>
      <w:szCs w:val="20"/>
      <w:lang w:val="cs-CZ" w:eastAsia="sk-SK"/>
    </w:rPr>
  </w:style>
  <w:style w:type="paragraph" w:styleId="Heading7">
    <w:name w:val="heading 7"/>
    <w:basedOn w:val="Normal"/>
    <w:next w:val="Normal"/>
    <w:link w:val="Heading7Char"/>
    <w:uiPriority w:val="99"/>
    <w:qFormat/>
    <w:rsid w:val="00103482"/>
    <w:pPr>
      <w:keepNext/>
      <w:spacing w:after="0" w:line="360" w:lineRule="auto"/>
      <w:ind w:left="708"/>
      <w:jc w:val="center"/>
      <w:outlineLvl w:val="6"/>
    </w:pPr>
    <w:rPr>
      <w:rFonts w:ascii="Times New Roman" w:eastAsia="Batang" w:hAnsi="Times New Roman"/>
      <w:sz w:val="24"/>
      <w:szCs w:val="20"/>
      <w:lang w:val="cs-CZ" w:eastAsia="sk-SK"/>
    </w:rPr>
  </w:style>
  <w:style w:type="paragraph" w:styleId="Heading8">
    <w:name w:val="heading 8"/>
    <w:basedOn w:val="Normal"/>
    <w:next w:val="Normal"/>
    <w:link w:val="Heading8Char"/>
    <w:uiPriority w:val="99"/>
    <w:qFormat/>
    <w:rsid w:val="00103482"/>
    <w:pPr>
      <w:keepNext/>
      <w:tabs>
        <w:tab w:val="num" w:pos="2835"/>
      </w:tabs>
      <w:spacing w:after="0" w:line="360" w:lineRule="auto"/>
      <w:ind w:left="2835" w:hanging="567"/>
      <w:outlineLvl w:val="7"/>
    </w:pPr>
    <w:rPr>
      <w:rFonts w:ascii="Times New Roman" w:eastAsia="Batang" w:hAnsi="Times New Roman"/>
      <w:sz w:val="24"/>
      <w:szCs w:val="20"/>
      <w:lang w:val="cs-CZ" w:eastAsia="sk-SK"/>
    </w:rPr>
  </w:style>
  <w:style w:type="paragraph" w:styleId="Heading9">
    <w:name w:val="heading 9"/>
    <w:basedOn w:val="Normal"/>
    <w:next w:val="Normal"/>
    <w:link w:val="Heading9Char"/>
    <w:uiPriority w:val="99"/>
    <w:qFormat/>
    <w:rsid w:val="00103482"/>
    <w:pPr>
      <w:keepNext/>
      <w:numPr>
        <w:numId w:val="18"/>
      </w:numPr>
      <w:spacing w:after="0" w:line="360" w:lineRule="auto"/>
      <w:outlineLvl w:val="8"/>
    </w:pPr>
    <w:rPr>
      <w:rFonts w:ascii="Times New Roman" w:eastAsia="Batang" w:hAnsi="Times New Roman"/>
      <w:sz w:val="32"/>
      <w:szCs w:val="20"/>
      <w:lang w:val="cs-CZ" w:eastAsia="sk-SK"/>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3482"/>
    <w:rPr>
      <w:rFonts w:ascii="Arial" w:eastAsia="Batang" w:hAnsi="Arial" w:cs="Times New Roman"/>
      <w:b/>
      <w:sz w:val="20"/>
      <w:szCs w:val="20"/>
      <w:lang w:eastAsia="sk-SK"/>
    </w:rPr>
  </w:style>
  <w:style w:type="character" w:customStyle="1" w:styleId="Heading2Char">
    <w:name w:val="Heading 2 Char"/>
    <w:basedOn w:val="DefaultParagraphFont"/>
    <w:link w:val="Heading2"/>
    <w:uiPriority w:val="99"/>
    <w:locked/>
    <w:rsid w:val="00103482"/>
    <w:rPr>
      <w:rFonts w:ascii="Times New Roman" w:eastAsia="Batang" w:hAnsi="Times New Roman" w:cs="Times New Roman"/>
      <w:sz w:val="20"/>
      <w:szCs w:val="20"/>
      <w:lang w:val="cs-CZ" w:eastAsia="sk-SK"/>
    </w:rPr>
  </w:style>
  <w:style w:type="character" w:customStyle="1" w:styleId="Heading3Char">
    <w:name w:val="Heading 3 Char"/>
    <w:basedOn w:val="DefaultParagraphFont"/>
    <w:link w:val="Heading3"/>
    <w:uiPriority w:val="99"/>
    <w:locked/>
    <w:rsid w:val="00103482"/>
    <w:rPr>
      <w:rFonts w:ascii="Times New Roman" w:eastAsia="Batang" w:hAnsi="Times New Roman" w:cs="Times New Roman"/>
      <w:sz w:val="20"/>
      <w:szCs w:val="20"/>
      <w:lang w:val="cs-CZ" w:eastAsia="sk-SK"/>
    </w:rPr>
  </w:style>
  <w:style w:type="character" w:customStyle="1" w:styleId="Heading4Char">
    <w:name w:val="Heading 4 Char"/>
    <w:basedOn w:val="DefaultParagraphFont"/>
    <w:link w:val="Heading4"/>
    <w:uiPriority w:val="99"/>
    <w:locked/>
    <w:rsid w:val="00103482"/>
    <w:rPr>
      <w:rFonts w:ascii="Times New Roman" w:eastAsia="Batang" w:hAnsi="Times New Roman" w:cs="Times New Roman"/>
      <w:sz w:val="20"/>
      <w:szCs w:val="20"/>
      <w:lang w:val="cs-CZ" w:eastAsia="sk-SK"/>
    </w:rPr>
  </w:style>
  <w:style w:type="character" w:customStyle="1" w:styleId="Heading5Char">
    <w:name w:val="Heading 5 Char"/>
    <w:basedOn w:val="DefaultParagraphFont"/>
    <w:link w:val="Heading5"/>
    <w:uiPriority w:val="99"/>
    <w:locked/>
    <w:rsid w:val="00103482"/>
    <w:rPr>
      <w:rFonts w:ascii="Times New Roman" w:eastAsia="Batang" w:hAnsi="Times New Roman" w:cs="Times New Roman"/>
      <w:sz w:val="20"/>
      <w:szCs w:val="20"/>
      <w:lang w:val="cs-CZ" w:eastAsia="sk-SK"/>
    </w:rPr>
  </w:style>
  <w:style w:type="character" w:customStyle="1" w:styleId="Heading6Char">
    <w:name w:val="Heading 6 Char"/>
    <w:basedOn w:val="DefaultParagraphFont"/>
    <w:link w:val="Heading6"/>
    <w:uiPriority w:val="99"/>
    <w:locked/>
    <w:rsid w:val="00103482"/>
    <w:rPr>
      <w:rFonts w:ascii="Times New Roman" w:eastAsia="Batang" w:hAnsi="Times New Roman" w:cs="Times New Roman"/>
      <w:sz w:val="20"/>
      <w:szCs w:val="20"/>
      <w:lang w:val="cs-CZ" w:eastAsia="sk-SK"/>
    </w:rPr>
  </w:style>
  <w:style w:type="character" w:customStyle="1" w:styleId="Heading7Char">
    <w:name w:val="Heading 7 Char"/>
    <w:basedOn w:val="DefaultParagraphFont"/>
    <w:link w:val="Heading7"/>
    <w:uiPriority w:val="99"/>
    <w:locked/>
    <w:rsid w:val="00103482"/>
    <w:rPr>
      <w:rFonts w:ascii="Times New Roman" w:eastAsia="Batang" w:hAnsi="Times New Roman" w:cs="Times New Roman"/>
      <w:sz w:val="20"/>
      <w:szCs w:val="20"/>
      <w:lang w:val="cs-CZ" w:eastAsia="sk-SK"/>
    </w:rPr>
  </w:style>
  <w:style w:type="character" w:customStyle="1" w:styleId="Heading8Char">
    <w:name w:val="Heading 8 Char"/>
    <w:basedOn w:val="DefaultParagraphFont"/>
    <w:link w:val="Heading8"/>
    <w:uiPriority w:val="99"/>
    <w:locked/>
    <w:rsid w:val="00103482"/>
    <w:rPr>
      <w:rFonts w:ascii="Times New Roman" w:eastAsia="Batang" w:hAnsi="Times New Roman" w:cs="Times New Roman"/>
      <w:sz w:val="20"/>
      <w:szCs w:val="20"/>
      <w:lang w:val="cs-CZ" w:eastAsia="sk-SK"/>
    </w:rPr>
  </w:style>
  <w:style w:type="character" w:customStyle="1" w:styleId="Heading9Char">
    <w:name w:val="Heading 9 Char"/>
    <w:basedOn w:val="DefaultParagraphFont"/>
    <w:link w:val="Heading9"/>
    <w:uiPriority w:val="99"/>
    <w:locked/>
    <w:rsid w:val="00103482"/>
    <w:rPr>
      <w:rFonts w:ascii="Times New Roman" w:eastAsia="Batang" w:hAnsi="Times New Roman"/>
      <w:sz w:val="32"/>
      <w:szCs w:val="20"/>
      <w:lang w:val="cs-CZ"/>
    </w:rPr>
  </w:style>
  <w:style w:type="paragraph" w:styleId="Header">
    <w:name w:val="header"/>
    <w:basedOn w:val="Normal"/>
    <w:link w:val="HeaderChar"/>
    <w:uiPriority w:val="99"/>
    <w:rsid w:val="00103482"/>
    <w:pPr>
      <w:tabs>
        <w:tab w:val="center" w:pos="4536"/>
        <w:tab w:val="right" w:pos="9072"/>
      </w:tabs>
      <w:spacing w:after="0" w:line="240" w:lineRule="auto"/>
    </w:pPr>
    <w:rPr>
      <w:rFonts w:ascii="Times New Roman" w:eastAsia="Batang" w:hAnsi="Times New Roman"/>
      <w:sz w:val="20"/>
      <w:szCs w:val="20"/>
      <w:lang w:val="cs-CZ" w:eastAsia="sk-SK"/>
    </w:rPr>
  </w:style>
  <w:style w:type="character" w:customStyle="1" w:styleId="HeaderChar">
    <w:name w:val="Header Char"/>
    <w:basedOn w:val="DefaultParagraphFont"/>
    <w:link w:val="Header"/>
    <w:uiPriority w:val="99"/>
    <w:locked/>
    <w:rsid w:val="00103482"/>
    <w:rPr>
      <w:rFonts w:ascii="Times New Roman" w:eastAsia="Batang" w:hAnsi="Times New Roman" w:cs="Times New Roman"/>
      <w:sz w:val="20"/>
      <w:szCs w:val="20"/>
      <w:lang w:val="cs-CZ" w:eastAsia="sk-SK"/>
    </w:rPr>
  </w:style>
  <w:style w:type="paragraph" w:styleId="Footer">
    <w:name w:val="footer"/>
    <w:basedOn w:val="Normal"/>
    <w:link w:val="FooterChar"/>
    <w:uiPriority w:val="99"/>
    <w:rsid w:val="00103482"/>
    <w:pPr>
      <w:tabs>
        <w:tab w:val="center" w:pos="4536"/>
        <w:tab w:val="right" w:pos="9072"/>
      </w:tabs>
      <w:spacing w:after="0" w:line="240" w:lineRule="auto"/>
    </w:pPr>
    <w:rPr>
      <w:rFonts w:ascii="Times New Roman" w:eastAsia="Batang" w:hAnsi="Times New Roman"/>
      <w:sz w:val="20"/>
      <w:szCs w:val="20"/>
      <w:lang w:val="cs-CZ" w:eastAsia="sk-SK"/>
    </w:rPr>
  </w:style>
  <w:style w:type="character" w:customStyle="1" w:styleId="FooterChar">
    <w:name w:val="Footer Char"/>
    <w:basedOn w:val="DefaultParagraphFont"/>
    <w:link w:val="Footer"/>
    <w:uiPriority w:val="99"/>
    <w:locked/>
    <w:rsid w:val="00103482"/>
    <w:rPr>
      <w:rFonts w:ascii="Times New Roman" w:eastAsia="Batang" w:hAnsi="Times New Roman" w:cs="Times New Roman"/>
      <w:sz w:val="20"/>
      <w:szCs w:val="20"/>
      <w:lang w:val="cs-CZ" w:eastAsia="sk-SK"/>
    </w:rPr>
  </w:style>
  <w:style w:type="character" w:styleId="PageNumber">
    <w:name w:val="page number"/>
    <w:basedOn w:val="DefaultParagraphFont"/>
    <w:uiPriority w:val="99"/>
    <w:rsid w:val="00103482"/>
    <w:rPr>
      <w:rFonts w:cs="Times New Roman"/>
    </w:rPr>
  </w:style>
  <w:style w:type="paragraph" w:styleId="BodyTextIndent">
    <w:name w:val="Body Text Indent"/>
    <w:basedOn w:val="Normal"/>
    <w:link w:val="BodyTextIndentChar"/>
    <w:uiPriority w:val="99"/>
    <w:rsid w:val="00103482"/>
    <w:pPr>
      <w:spacing w:after="0" w:line="240" w:lineRule="auto"/>
      <w:ind w:left="360"/>
      <w:jc w:val="both"/>
    </w:pPr>
    <w:rPr>
      <w:rFonts w:ascii="Times New Roman" w:eastAsia="Batang" w:hAnsi="Times New Roman"/>
      <w:color w:val="808080"/>
      <w:sz w:val="20"/>
      <w:szCs w:val="20"/>
      <w:lang w:val="cs-CZ" w:eastAsia="sk-SK"/>
    </w:rPr>
  </w:style>
  <w:style w:type="character" w:customStyle="1" w:styleId="BodyTextIndentChar">
    <w:name w:val="Body Text Indent Char"/>
    <w:basedOn w:val="DefaultParagraphFont"/>
    <w:link w:val="BodyTextIndent"/>
    <w:uiPriority w:val="99"/>
    <w:locked/>
    <w:rsid w:val="00103482"/>
    <w:rPr>
      <w:rFonts w:ascii="Times New Roman" w:eastAsia="Batang" w:hAnsi="Times New Roman" w:cs="Times New Roman"/>
      <w:color w:val="808080"/>
      <w:sz w:val="20"/>
      <w:szCs w:val="20"/>
      <w:lang w:val="cs-CZ" w:eastAsia="sk-SK"/>
    </w:rPr>
  </w:style>
  <w:style w:type="paragraph" w:styleId="BodyText">
    <w:name w:val="Body Text"/>
    <w:basedOn w:val="Normal"/>
    <w:link w:val="BodyTextChar"/>
    <w:uiPriority w:val="99"/>
    <w:rsid w:val="00103482"/>
    <w:pPr>
      <w:spacing w:after="0" w:line="240" w:lineRule="auto"/>
      <w:jc w:val="both"/>
    </w:pPr>
    <w:rPr>
      <w:rFonts w:ascii="Times New Roman" w:eastAsia="Batang" w:hAnsi="Times New Roman"/>
      <w:szCs w:val="20"/>
      <w:lang w:val="cs-CZ" w:eastAsia="sk-SK"/>
    </w:rPr>
  </w:style>
  <w:style w:type="character" w:customStyle="1" w:styleId="BodyTextChar">
    <w:name w:val="Body Text Char"/>
    <w:basedOn w:val="DefaultParagraphFont"/>
    <w:link w:val="BodyText"/>
    <w:uiPriority w:val="99"/>
    <w:locked/>
    <w:rsid w:val="00103482"/>
    <w:rPr>
      <w:rFonts w:ascii="Times New Roman" w:eastAsia="Batang" w:hAnsi="Times New Roman" w:cs="Times New Roman"/>
      <w:sz w:val="20"/>
      <w:szCs w:val="20"/>
      <w:lang w:val="cs-CZ" w:eastAsia="sk-SK"/>
    </w:rPr>
  </w:style>
  <w:style w:type="paragraph" w:styleId="BodyTextIndent2">
    <w:name w:val="Body Text Indent 2"/>
    <w:basedOn w:val="Normal"/>
    <w:link w:val="BodyTextIndent2Char"/>
    <w:uiPriority w:val="99"/>
    <w:rsid w:val="00103482"/>
    <w:pPr>
      <w:spacing w:after="0" w:line="240" w:lineRule="auto"/>
      <w:ind w:left="750"/>
      <w:jc w:val="both"/>
    </w:pPr>
    <w:rPr>
      <w:rFonts w:ascii="Times New Roman" w:eastAsia="Batang" w:hAnsi="Times New Roman"/>
      <w:color w:val="808080"/>
      <w:sz w:val="20"/>
      <w:szCs w:val="20"/>
      <w:lang w:val="cs-CZ" w:eastAsia="sk-SK"/>
    </w:rPr>
  </w:style>
  <w:style w:type="character" w:customStyle="1" w:styleId="BodyTextIndent2Char">
    <w:name w:val="Body Text Indent 2 Char"/>
    <w:basedOn w:val="DefaultParagraphFont"/>
    <w:link w:val="BodyTextIndent2"/>
    <w:uiPriority w:val="99"/>
    <w:locked/>
    <w:rsid w:val="00103482"/>
    <w:rPr>
      <w:rFonts w:ascii="Times New Roman" w:eastAsia="Batang" w:hAnsi="Times New Roman" w:cs="Times New Roman"/>
      <w:color w:val="808080"/>
      <w:sz w:val="20"/>
      <w:szCs w:val="20"/>
      <w:lang w:val="cs-CZ" w:eastAsia="sk-SK"/>
    </w:rPr>
  </w:style>
  <w:style w:type="paragraph" w:styleId="BodyTextIndent3">
    <w:name w:val="Body Text Indent 3"/>
    <w:basedOn w:val="Normal"/>
    <w:link w:val="BodyTextIndent3Char"/>
    <w:uiPriority w:val="99"/>
    <w:rsid w:val="00103482"/>
    <w:pPr>
      <w:spacing w:after="0" w:line="240" w:lineRule="auto"/>
      <w:ind w:left="750"/>
      <w:jc w:val="both"/>
    </w:pPr>
    <w:rPr>
      <w:rFonts w:ascii="Times New Roman" w:eastAsia="Batang" w:hAnsi="Times New Roman"/>
      <w:szCs w:val="20"/>
      <w:lang w:val="cs-CZ" w:eastAsia="sk-SK"/>
    </w:rPr>
  </w:style>
  <w:style w:type="character" w:customStyle="1" w:styleId="BodyTextIndent3Char">
    <w:name w:val="Body Text Indent 3 Char"/>
    <w:basedOn w:val="DefaultParagraphFont"/>
    <w:link w:val="BodyTextIndent3"/>
    <w:uiPriority w:val="99"/>
    <w:locked/>
    <w:rsid w:val="00103482"/>
    <w:rPr>
      <w:rFonts w:ascii="Times New Roman" w:eastAsia="Batang" w:hAnsi="Times New Roman" w:cs="Times New Roman"/>
      <w:sz w:val="20"/>
      <w:szCs w:val="20"/>
      <w:lang w:val="cs-CZ" w:eastAsia="sk-SK"/>
    </w:rPr>
  </w:style>
  <w:style w:type="paragraph" w:styleId="BodyText2">
    <w:name w:val="Body Text 2"/>
    <w:basedOn w:val="Normal"/>
    <w:link w:val="BodyText2Char"/>
    <w:uiPriority w:val="99"/>
    <w:rsid w:val="00103482"/>
    <w:pPr>
      <w:spacing w:after="0" w:line="240" w:lineRule="auto"/>
      <w:jc w:val="both"/>
    </w:pPr>
    <w:rPr>
      <w:rFonts w:ascii="Times New Roman" w:eastAsia="Batang" w:hAnsi="Times New Roman"/>
      <w:i/>
      <w:szCs w:val="20"/>
      <w:lang w:val="cs-CZ" w:eastAsia="sk-SK"/>
    </w:rPr>
  </w:style>
  <w:style w:type="character" w:customStyle="1" w:styleId="BodyText2Char">
    <w:name w:val="Body Text 2 Char"/>
    <w:basedOn w:val="DefaultParagraphFont"/>
    <w:link w:val="BodyText2"/>
    <w:uiPriority w:val="99"/>
    <w:locked/>
    <w:rsid w:val="00103482"/>
    <w:rPr>
      <w:rFonts w:ascii="Times New Roman" w:eastAsia="Batang" w:hAnsi="Times New Roman" w:cs="Times New Roman"/>
      <w:i/>
      <w:sz w:val="20"/>
      <w:szCs w:val="20"/>
      <w:lang w:val="cs-CZ" w:eastAsia="sk-SK"/>
    </w:rPr>
  </w:style>
  <w:style w:type="paragraph" w:styleId="TOC1">
    <w:name w:val="toc 1"/>
    <w:basedOn w:val="Normal"/>
    <w:next w:val="Normal"/>
    <w:autoRedefine/>
    <w:uiPriority w:val="99"/>
    <w:semiHidden/>
    <w:rsid w:val="00103482"/>
    <w:pPr>
      <w:spacing w:after="0" w:line="240" w:lineRule="auto"/>
    </w:pPr>
    <w:rPr>
      <w:rFonts w:ascii="Times New Roman" w:eastAsia="Batang" w:hAnsi="Times New Roman"/>
      <w:sz w:val="20"/>
      <w:szCs w:val="20"/>
      <w:lang w:val="cs-CZ" w:eastAsia="sk-SK"/>
    </w:rPr>
  </w:style>
  <w:style w:type="paragraph" w:styleId="TOC2">
    <w:name w:val="toc 2"/>
    <w:basedOn w:val="Normal"/>
    <w:next w:val="Normal"/>
    <w:autoRedefine/>
    <w:uiPriority w:val="99"/>
    <w:semiHidden/>
    <w:rsid w:val="00103482"/>
    <w:pPr>
      <w:tabs>
        <w:tab w:val="left" w:pos="426"/>
        <w:tab w:val="right" w:leader="dot" w:pos="9346"/>
      </w:tabs>
      <w:spacing w:after="0" w:line="240" w:lineRule="auto"/>
    </w:pPr>
    <w:rPr>
      <w:rFonts w:ascii="Times New Roman" w:eastAsia="Batang" w:hAnsi="Times New Roman"/>
      <w:bCs/>
      <w:noProof/>
      <w:lang w:eastAsia="sk-SK"/>
    </w:rPr>
  </w:style>
  <w:style w:type="paragraph" w:styleId="TOC3">
    <w:name w:val="toc 3"/>
    <w:basedOn w:val="Normal"/>
    <w:next w:val="Normal"/>
    <w:autoRedefine/>
    <w:uiPriority w:val="99"/>
    <w:semiHidden/>
    <w:rsid w:val="00103482"/>
    <w:pPr>
      <w:tabs>
        <w:tab w:val="left" w:pos="851"/>
        <w:tab w:val="right" w:leader="dot" w:pos="9346"/>
      </w:tabs>
      <w:spacing w:after="0" w:line="240" w:lineRule="auto"/>
      <w:ind w:left="851" w:hanging="426"/>
    </w:pPr>
    <w:rPr>
      <w:rFonts w:ascii="Times New Roman" w:eastAsia="Times New Roman" w:hAnsi="Times New Roman"/>
      <w:noProof/>
      <w:lang w:eastAsia="sk-SK"/>
    </w:rPr>
  </w:style>
  <w:style w:type="character" w:styleId="Hyperlink">
    <w:name w:val="Hyperlink"/>
    <w:basedOn w:val="DefaultParagraphFont"/>
    <w:uiPriority w:val="99"/>
    <w:rsid w:val="00103482"/>
    <w:rPr>
      <w:rFonts w:cs="Times New Roman"/>
      <w:color w:val="0000FF"/>
      <w:u w:val="single"/>
    </w:rPr>
  </w:style>
  <w:style w:type="paragraph" w:styleId="TOC4">
    <w:name w:val="toc 4"/>
    <w:basedOn w:val="Normal"/>
    <w:next w:val="Normal"/>
    <w:autoRedefine/>
    <w:uiPriority w:val="99"/>
    <w:semiHidden/>
    <w:rsid w:val="00103482"/>
    <w:pPr>
      <w:tabs>
        <w:tab w:val="left" w:pos="1200"/>
        <w:tab w:val="right" w:leader="dot" w:pos="9346"/>
      </w:tabs>
      <w:spacing w:after="0" w:line="240" w:lineRule="auto"/>
      <w:ind w:left="600"/>
      <w:jc w:val="both"/>
    </w:pPr>
    <w:rPr>
      <w:rFonts w:ascii="Times New Roman" w:eastAsia="Times New Roman" w:hAnsi="Times New Roman"/>
      <w:noProof/>
      <w:sz w:val="20"/>
      <w:szCs w:val="20"/>
      <w:lang w:val="cs-CZ" w:eastAsia="sk-SK"/>
    </w:rPr>
  </w:style>
  <w:style w:type="paragraph" w:styleId="NormalWeb">
    <w:name w:val="Normal (Web)"/>
    <w:basedOn w:val="Normal"/>
    <w:uiPriority w:val="99"/>
    <w:rsid w:val="00103482"/>
    <w:pPr>
      <w:spacing w:before="100" w:beforeAutospacing="1" w:after="100" w:afterAutospacing="1" w:line="240" w:lineRule="auto"/>
    </w:pPr>
    <w:rPr>
      <w:rFonts w:ascii="Arial Unicode MS" w:eastAsia="Times New Roman" w:hAnsi="Times New Roman"/>
      <w:color w:val="000000"/>
      <w:sz w:val="24"/>
      <w:szCs w:val="24"/>
      <w:lang w:eastAsia="sk-SK"/>
    </w:rPr>
  </w:style>
  <w:style w:type="paragraph" w:styleId="BodyText3">
    <w:name w:val="Body Text 3"/>
    <w:basedOn w:val="Normal"/>
    <w:link w:val="BodyText3Char"/>
    <w:uiPriority w:val="99"/>
    <w:rsid w:val="00103482"/>
    <w:pPr>
      <w:spacing w:after="0" w:line="240" w:lineRule="auto"/>
    </w:pPr>
    <w:rPr>
      <w:rFonts w:ascii="Times New Roman" w:eastAsia="Batang" w:hAnsi="Times New Roman"/>
      <w:sz w:val="24"/>
      <w:szCs w:val="20"/>
      <w:lang w:eastAsia="sk-SK"/>
    </w:rPr>
  </w:style>
  <w:style w:type="character" w:customStyle="1" w:styleId="BodyText3Char">
    <w:name w:val="Body Text 3 Char"/>
    <w:basedOn w:val="DefaultParagraphFont"/>
    <w:link w:val="BodyText3"/>
    <w:uiPriority w:val="99"/>
    <w:locked/>
    <w:rsid w:val="00103482"/>
    <w:rPr>
      <w:rFonts w:ascii="Times New Roman" w:eastAsia="Batang" w:hAnsi="Times New Roman" w:cs="Times New Roman"/>
      <w:sz w:val="20"/>
      <w:szCs w:val="20"/>
      <w:lang w:eastAsia="sk-SK"/>
    </w:rPr>
  </w:style>
  <w:style w:type="character" w:styleId="FollowedHyperlink">
    <w:name w:val="FollowedHyperlink"/>
    <w:basedOn w:val="DefaultParagraphFont"/>
    <w:uiPriority w:val="99"/>
    <w:rsid w:val="00103482"/>
    <w:rPr>
      <w:rFonts w:cs="Times New Roman"/>
      <w:color w:val="800080"/>
      <w:u w:val="single"/>
    </w:rPr>
  </w:style>
  <w:style w:type="paragraph" w:styleId="BalloonText">
    <w:name w:val="Balloon Text"/>
    <w:basedOn w:val="Normal"/>
    <w:link w:val="BalloonTextChar"/>
    <w:uiPriority w:val="99"/>
    <w:semiHidden/>
    <w:rsid w:val="00103482"/>
    <w:pPr>
      <w:spacing w:after="0" w:line="240" w:lineRule="auto"/>
    </w:pPr>
    <w:rPr>
      <w:rFonts w:ascii="Tahoma" w:eastAsia="Batang" w:hAnsi="Tahoma" w:cs="Tahoma"/>
      <w:sz w:val="16"/>
      <w:szCs w:val="16"/>
      <w:lang w:val="cs-CZ" w:eastAsia="sk-SK"/>
    </w:rPr>
  </w:style>
  <w:style w:type="character" w:customStyle="1" w:styleId="BalloonTextChar">
    <w:name w:val="Balloon Text Char"/>
    <w:basedOn w:val="DefaultParagraphFont"/>
    <w:link w:val="BalloonText"/>
    <w:uiPriority w:val="99"/>
    <w:semiHidden/>
    <w:locked/>
    <w:rsid w:val="00103482"/>
    <w:rPr>
      <w:rFonts w:ascii="Tahoma" w:eastAsia="Batang" w:hAnsi="Tahoma" w:cs="Tahoma"/>
      <w:sz w:val="16"/>
      <w:szCs w:val="16"/>
      <w:lang w:val="cs-CZ" w:eastAsia="sk-SK"/>
    </w:rPr>
  </w:style>
  <w:style w:type="paragraph" w:customStyle="1" w:styleId="bullet-3">
    <w:name w:val="bullet-3"/>
    <w:basedOn w:val="Normal"/>
    <w:uiPriority w:val="99"/>
    <w:rsid w:val="00103482"/>
    <w:pPr>
      <w:widowControl w:val="0"/>
      <w:spacing w:before="240" w:after="0" w:line="240" w:lineRule="exact"/>
      <w:ind w:left="2212" w:hanging="284"/>
      <w:jc w:val="both"/>
    </w:pPr>
    <w:rPr>
      <w:rFonts w:ascii="Arial" w:eastAsia="Times New Roman" w:hAnsi="Arial"/>
      <w:sz w:val="24"/>
      <w:szCs w:val="20"/>
      <w:lang w:val="cs-CZ"/>
    </w:rPr>
  </w:style>
  <w:style w:type="paragraph" w:customStyle="1" w:styleId="NORMAL0">
    <w:name w:val="NORMAL£"/>
    <w:basedOn w:val="Normal"/>
    <w:uiPriority w:val="99"/>
    <w:rsid w:val="00103482"/>
    <w:pPr>
      <w:tabs>
        <w:tab w:val="left" w:pos="709"/>
      </w:tabs>
      <w:spacing w:after="0" w:line="240" w:lineRule="auto"/>
      <w:ind w:left="705" w:hanging="705"/>
      <w:jc w:val="both"/>
    </w:pPr>
    <w:rPr>
      <w:rFonts w:ascii="Times New Roman" w:eastAsia="Times New Roman" w:hAnsi="Times New Roman"/>
      <w:b/>
      <w:bCs/>
      <w:sz w:val="20"/>
      <w:szCs w:val="20"/>
      <w:lang w:val="en-GB" w:eastAsia="cs-CZ"/>
    </w:rPr>
  </w:style>
  <w:style w:type="paragraph" w:customStyle="1" w:styleId="Styl2">
    <w:name w:val="Styl2"/>
    <w:basedOn w:val="Normal"/>
    <w:uiPriority w:val="99"/>
    <w:rsid w:val="00103482"/>
    <w:pPr>
      <w:tabs>
        <w:tab w:val="left" w:pos="851"/>
        <w:tab w:val="left" w:pos="1418"/>
      </w:tabs>
      <w:spacing w:after="0" w:line="240" w:lineRule="auto"/>
      <w:ind w:left="1418" w:hanging="1418"/>
      <w:jc w:val="both"/>
    </w:pPr>
    <w:rPr>
      <w:rFonts w:ascii="Arial" w:eastAsia="MS Mincho" w:hAnsi="Arial" w:cs="Arial"/>
      <w:szCs w:val="24"/>
    </w:rPr>
  </w:style>
  <w:style w:type="paragraph" w:customStyle="1" w:styleId="Section">
    <w:name w:val="Section"/>
    <w:basedOn w:val="Normal"/>
    <w:uiPriority w:val="99"/>
    <w:rsid w:val="00103482"/>
    <w:pPr>
      <w:widowControl w:val="0"/>
      <w:spacing w:after="0" w:line="360" w:lineRule="exact"/>
      <w:jc w:val="center"/>
    </w:pPr>
    <w:rPr>
      <w:rFonts w:ascii="Arial" w:eastAsia="Times New Roman" w:hAnsi="Arial"/>
      <w:b/>
      <w:sz w:val="32"/>
      <w:szCs w:val="20"/>
      <w:lang w:val="cs-CZ"/>
    </w:rPr>
  </w:style>
  <w:style w:type="paragraph" w:customStyle="1" w:styleId="Volume">
    <w:name w:val="Volume"/>
    <w:basedOn w:val="Normal"/>
    <w:next w:val="Section"/>
    <w:uiPriority w:val="99"/>
    <w:rsid w:val="00103482"/>
    <w:pPr>
      <w:pageBreakBefore/>
      <w:widowControl w:val="0"/>
      <w:spacing w:before="360" w:after="0" w:line="360" w:lineRule="exact"/>
      <w:jc w:val="center"/>
    </w:pPr>
    <w:rPr>
      <w:rFonts w:ascii="Arial" w:eastAsia="Times New Roman" w:hAnsi="Arial"/>
      <w:b/>
      <w:sz w:val="36"/>
      <w:szCs w:val="20"/>
      <w:lang w:val="cs-CZ"/>
    </w:rPr>
  </w:style>
  <w:style w:type="paragraph" w:customStyle="1" w:styleId="Logo">
    <w:name w:val="Logo"/>
    <w:basedOn w:val="Normal"/>
    <w:uiPriority w:val="99"/>
    <w:rsid w:val="00103482"/>
    <w:pPr>
      <w:tabs>
        <w:tab w:val="left" w:pos="993"/>
        <w:tab w:val="left" w:pos="1134"/>
        <w:tab w:val="left" w:pos="1701"/>
        <w:tab w:val="left" w:pos="2268"/>
        <w:tab w:val="left" w:pos="2835"/>
        <w:tab w:val="left" w:pos="3402"/>
        <w:tab w:val="left" w:pos="3969"/>
        <w:tab w:val="left" w:pos="4536"/>
        <w:tab w:val="left" w:pos="5103"/>
        <w:tab w:val="left" w:pos="5670"/>
        <w:tab w:val="left" w:pos="6237"/>
      </w:tabs>
      <w:spacing w:after="0" w:line="240" w:lineRule="auto"/>
      <w:jc w:val="both"/>
    </w:pPr>
    <w:rPr>
      <w:rFonts w:ascii="Times New Roman" w:eastAsia="Times New Roman" w:hAnsi="Times New Roman"/>
      <w:szCs w:val="20"/>
      <w:lang w:val="fr-FR" w:eastAsia="cs-CZ"/>
    </w:rPr>
  </w:style>
  <w:style w:type="paragraph" w:styleId="Title">
    <w:name w:val="Title"/>
    <w:basedOn w:val="Normal"/>
    <w:link w:val="TitleChar"/>
    <w:uiPriority w:val="99"/>
    <w:qFormat/>
    <w:rsid w:val="00103482"/>
    <w:pPr>
      <w:tabs>
        <w:tab w:val="left" w:pos="306"/>
        <w:tab w:val="left" w:pos="1134"/>
        <w:tab w:val="left" w:pos="1374"/>
        <w:tab w:val="left" w:pos="1614"/>
        <w:tab w:val="left" w:pos="2094"/>
        <w:tab w:val="left" w:pos="2574"/>
        <w:tab w:val="left" w:pos="3010"/>
        <w:tab w:val="left" w:pos="3730"/>
        <w:tab w:val="left" w:pos="4450"/>
        <w:tab w:val="left" w:pos="5170"/>
        <w:tab w:val="left" w:pos="5890"/>
        <w:tab w:val="left" w:pos="6610"/>
        <w:tab w:val="left" w:pos="7330"/>
        <w:tab w:val="left" w:pos="8050"/>
        <w:tab w:val="left" w:pos="8770"/>
        <w:tab w:val="left" w:pos="9490"/>
        <w:tab w:val="left" w:pos="10210"/>
      </w:tabs>
      <w:spacing w:after="0" w:line="240" w:lineRule="auto"/>
      <w:jc w:val="center"/>
    </w:pPr>
    <w:rPr>
      <w:rFonts w:ascii="Times New Roman" w:eastAsia="Times New Roman" w:hAnsi="Times New Roman"/>
      <w:b/>
      <w:szCs w:val="20"/>
      <w:lang w:val="de-DE"/>
    </w:rPr>
  </w:style>
  <w:style w:type="character" w:customStyle="1" w:styleId="TitleChar">
    <w:name w:val="Title Char"/>
    <w:basedOn w:val="DefaultParagraphFont"/>
    <w:link w:val="Title"/>
    <w:uiPriority w:val="99"/>
    <w:locked/>
    <w:rsid w:val="00103482"/>
    <w:rPr>
      <w:rFonts w:ascii="Times New Roman" w:hAnsi="Times New Roman" w:cs="Times New Roman"/>
      <w:b/>
      <w:sz w:val="20"/>
      <w:szCs w:val="20"/>
      <w:lang w:val="de-DE"/>
    </w:rPr>
  </w:style>
  <w:style w:type="paragraph" w:customStyle="1" w:styleId="text">
    <w:name w:val="text"/>
    <w:uiPriority w:val="99"/>
    <w:rsid w:val="00103482"/>
    <w:pPr>
      <w:widowControl w:val="0"/>
      <w:spacing w:before="240" w:line="240" w:lineRule="exact"/>
      <w:jc w:val="both"/>
    </w:pPr>
    <w:rPr>
      <w:rFonts w:ascii="Arial" w:eastAsia="Times New Roman" w:hAnsi="Arial"/>
      <w:sz w:val="24"/>
      <w:szCs w:val="20"/>
      <w:lang w:val="cs-CZ" w:eastAsia="en-US"/>
    </w:rPr>
  </w:style>
  <w:style w:type="paragraph" w:styleId="Subtitle">
    <w:name w:val="Subtitle"/>
    <w:basedOn w:val="Normal"/>
    <w:link w:val="SubtitleChar"/>
    <w:uiPriority w:val="99"/>
    <w:qFormat/>
    <w:rsid w:val="00103482"/>
    <w:pPr>
      <w:keepLines/>
      <w:suppressLineNumbers/>
      <w:tabs>
        <w:tab w:val="left" w:pos="567"/>
        <w:tab w:val="left" w:pos="1134"/>
        <w:tab w:val="left" w:pos="1701"/>
        <w:tab w:val="left" w:pos="2268"/>
        <w:tab w:val="left" w:pos="2835"/>
        <w:tab w:val="left" w:pos="3402"/>
        <w:tab w:val="left" w:pos="3969"/>
        <w:tab w:val="left" w:pos="4536"/>
      </w:tabs>
      <w:suppressAutoHyphens/>
      <w:spacing w:before="120" w:after="0" w:line="240" w:lineRule="auto"/>
      <w:jc w:val="both"/>
    </w:pPr>
    <w:rPr>
      <w:rFonts w:ascii="Arial" w:eastAsia="Times New Roman" w:hAnsi="Arial"/>
      <w:b/>
      <w:szCs w:val="20"/>
    </w:rPr>
  </w:style>
  <w:style w:type="character" w:customStyle="1" w:styleId="SubtitleChar">
    <w:name w:val="Subtitle Char"/>
    <w:basedOn w:val="DefaultParagraphFont"/>
    <w:link w:val="Subtitle"/>
    <w:uiPriority w:val="99"/>
    <w:locked/>
    <w:rsid w:val="00103482"/>
    <w:rPr>
      <w:rFonts w:ascii="Arial" w:hAnsi="Arial" w:cs="Times New Roman"/>
      <w:b/>
      <w:sz w:val="20"/>
      <w:szCs w:val="20"/>
    </w:rPr>
  </w:style>
  <w:style w:type="paragraph" w:customStyle="1" w:styleId="oddl-nadpis">
    <w:name w:val="oddíl-nadpis"/>
    <w:basedOn w:val="Normal"/>
    <w:uiPriority w:val="99"/>
    <w:rsid w:val="00103482"/>
    <w:pPr>
      <w:keepNext/>
      <w:widowControl w:val="0"/>
      <w:tabs>
        <w:tab w:val="left" w:pos="567"/>
      </w:tabs>
      <w:spacing w:before="240" w:after="0" w:line="240" w:lineRule="exact"/>
    </w:pPr>
    <w:rPr>
      <w:rFonts w:ascii="Arial" w:eastAsia="Times New Roman" w:hAnsi="Arial"/>
      <w:b/>
      <w:sz w:val="24"/>
      <w:szCs w:val="20"/>
      <w:lang w:val="cs-CZ"/>
    </w:rPr>
  </w:style>
  <w:style w:type="paragraph" w:customStyle="1" w:styleId="normaltableau">
    <w:name w:val="normal_tableau"/>
    <w:basedOn w:val="Normal"/>
    <w:uiPriority w:val="99"/>
    <w:rsid w:val="00103482"/>
    <w:pPr>
      <w:tabs>
        <w:tab w:val="left" w:pos="567"/>
        <w:tab w:val="left" w:pos="851"/>
        <w:tab w:val="left" w:pos="1134"/>
        <w:tab w:val="left" w:pos="1276"/>
      </w:tabs>
      <w:spacing w:before="120" w:after="120" w:line="240" w:lineRule="auto"/>
      <w:jc w:val="both"/>
    </w:pPr>
    <w:rPr>
      <w:rFonts w:ascii="Optima" w:eastAsia="Times New Roman" w:hAnsi="Optima"/>
      <w:bCs/>
      <w:szCs w:val="20"/>
    </w:rPr>
  </w:style>
  <w:style w:type="table" w:styleId="TableGrid">
    <w:name w:val="Table Grid"/>
    <w:basedOn w:val="TableNormal"/>
    <w:uiPriority w:val="99"/>
    <w:rsid w:val="00103482"/>
    <w:rPr>
      <w:rFonts w:ascii="Times New Roman" w:eastAsia="Batang"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DRAZ">
    <w:name w:val="ODRAZ"/>
    <w:basedOn w:val="Normal"/>
    <w:uiPriority w:val="99"/>
    <w:rsid w:val="00103482"/>
    <w:pPr>
      <w:tabs>
        <w:tab w:val="left" w:pos="454"/>
      </w:tabs>
      <w:autoSpaceDE w:val="0"/>
      <w:autoSpaceDN w:val="0"/>
      <w:spacing w:before="40" w:after="0" w:line="240" w:lineRule="auto"/>
      <w:ind w:left="454" w:hanging="454"/>
      <w:jc w:val="both"/>
    </w:pPr>
    <w:rPr>
      <w:rFonts w:ascii="Times New Roman" w:eastAsia="Times New Roman" w:hAnsi="Times New Roman"/>
      <w:sz w:val="20"/>
      <w:szCs w:val="20"/>
      <w:lang w:eastAsia="cs-CZ"/>
    </w:rPr>
  </w:style>
  <w:style w:type="paragraph" w:styleId="Caption">
    <w:name w:val="caption"/>
    <w:basedOn w:val="Normal"/>
    <w:next w:val="Normal"/>
    <w:uiPriority w:val="99"/>
    <w:qFormat/>
    <w:rsid w:val="00103482"/>
    <w:pPr>
      <w:spacing w:before="120" w:after="120" w:line="240" w:lineRule="auto"/>
    </w:pPr>
    <w:rPr>
      <w:rFonts w:ascii="Times New Roman" w:eastAsia="Times New Roman" w:hAnsi="Times New Roman"/>
      <w:b/>
      <w:sz w:val="24"/>
      <w:szCs w:val="20"/>
    </w:rPr>
  </w:style>
  <w:style w:type="paragraph" w:customStyle="1" w:styleId="Text1">
    <w:name w:val="Text 1"/>
    <w:basedOn w:val="Normal"/>
    <w:uiPriority w:val="99"/>
    <w:rsid w:val="00103482"/>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240" w:line="240" w:lineRule="auto"/>
      <w:ind w:left="482"/>
      <w:jc w:val="both"/>
    </w:pPr>
    <w:rPr>
      <w:rFonts w:ascii="Times New Roman" w:eastAsia="Times New Roman" w:hAnsi="Times New Roman"/>
      <w:bCs/>
      <w:sz w:val="24"/>
      <w:szCs w:val="20"/>
    </w:rPr>
  </w:style>
  <w:style w:type="paragraph" w:customStyle="1" w:styleId="classification">
    <w:name w:val="classification"/>
    <w:basedOn w:val="Normal"/>
    <w:uiPriority w:val="99"/>
    <w:rsid w:val="00103482"/>
    <w:pPr>
      <w:tabs>
        <w:tab w:val="left" w:pos="-1440"/>
        <w:tab w:val="left" w:pos="-720"/>
        <w:tab w:val="left" w:pos="567"/>
        <w:tab w:val="left" w:pos="720"/>
        <w:tab w:val="left" w:pos="851"/>
        <w:tab w:val="left" w:pos="1080"/>
        <w:tab w:val="left" w:pos="1134"/>
        <w:tab w:val="left" w:pos="1276"/>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bCs/>
      <w:caps/>
      <w:szCs w:val="20"/>
    </w:rPr>
  </w:style>
  <w:style w:type="paragraph" w:customStyle="1" w:styleId="SectionTitle">
    <w:name w:val="SectionTitle"/>
    <w:basedOn w:val="Normal"/>
    <w:next w:val="Heading1"/>
    <w:uiPriority w:val="99"/>
    <w:rsid w:val="00103482"/>
    <w:pPr>
      <w:keepNext/>
      <w:tabs>
        <w:tab w:val="left" w:pos="567"/>
        <w:tab w:val="left" w:pos="851"/>
        <w:tab w:val="left" w:pos="1134"/>
        <w:tab w:val="left" w:pos="1276"/>
      </w:tabs>
      <w:spacing w:after="480" w:line="240" w:lineRule="auto"/>
      <w:jc w:val="center"/>
    </w:pPr>
    <w:rPr>
      <w:rFonts w:ascii="Times New Roman" w:eastAsia="Times New Roman" w:hAnsi="Times New Roman"/>
      <w:b/>
      <w:bCs/>
      <w:smallCaps/>
      <w:sz w:val="28"/>
      <w:szCs w:val="20"/>
    </w:rPr>
  </w:style>
  <w:style w:type="paragraph" w:customStyle="1" w:styleId="Styl1">
    <w:name w:val="Styl1"/>
    <w:basedOn w:val="Normal"/>
    <w:uiPriority w:val="99"/>
    <w:rsid w:val="00103482"/>
    <w:pPr>
      <w:spacing w:before="60" w:after="60" w:line="240" w:lineRule="auto"/>
      <w:jc w:val="both"/>
    </w:pPr>
    <w:rPr>
      <w:rFonts w:ascii="Arial" w:eastAsia="Times New Roman" w:hAnsi="Arial"/>
      <w:szCs w:val="20"/>
      <w:lang w:eastAsia="sk-SK"/>
    </w:rPr>
  </w:style>
  <w:style w:type="paragraph" w:customStyle="1" w:styleId="CharCharCharCharCharCharCharCharChar">
    <w:name w:val="Char Char Char Char Char Char Char Char Char"/>
    <w:basedOn w:val="Normal"/>
    <w:uiPriority w:val="99"/>
    <w:rsid w:val="00103482"/>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paragraph" w:customStyle="1" w:styleId="xl45">
    <w:name w:val="xl45"/>
    <w:basedOn w:val="Normal"/>
    <w:uiPriority w:val="99"/>
    <w:rsid w:val="00103482"/>
    <w:pPr>
      <w:tabs>
        <w:tab w:val="left" w:pos="567"/>
        <w:tab w:val="left" w:pos="851"/>
        <w:tab w:val="left" w:pos="1134"/>
        <w:tab w:val="left" w:pos="1276"/>
      </w:tabs>
      <w:spacing w:before="100" w:beforeAutospacing="1" w:after="100" w:afterAutospacing="1" w:line="240" w:lineRule="auto"/>
      <w:jc w:val="center"/>
    </w:pPr>
    <w:rPr>
      <w:rFonts w:ascii="Times New Roman" w:hAnsi="Times New Roman" w:cs="Arial"/>
      <w:bCs/>
      <w:sz w:val="24"/>
    </w:rPr>
  </w:style>
  <w:style w:type="paragraph" w:styleId="ListNumber2">
    <w:name w:val="List Number 2"/>
    <w:basedOn w:val="Normal"/>
    <w:uiPriority w:val="99"/>
    <w:rsid w:val="00103482"/>
    <w:pPr>
      <w:numPr>
        <w:numId w:val="19"/>
      </w:numPr>
      <w:tabs>
        <w:tab w:val="left" w:pos="851"/>
      </w:tabs>
      <w:spacing w:after="0" w:line="240" w:lineRule="auto"/>
    </w:pPr>
    <w:rPr>
      <w:rFonts w:ascii="Times New Roman" w:eastAsia="Times New Roman" w:hAnsi="Times New Roman"/>
      <w:color w:val="000000"/>
      <w:spacing w:val="-2"/>
      <w:szCs w:val="20"/>
      <w:lang w:val="nl-NL" w:eastAsia="sk-SK"/>
    </w:rPr>
  </w:style>
  <w:style w:type="paragraph" w:customStyle="1" w:styleId="Normlny-robo11">
    <w:name w:val="Normálny - robo 11"/>
    <w:basedOn w:val="Normal"/>
    <w:link w:val="Normlny-robo11Char"/>
    <w:uiPriority w:val="99"/>
    <w:rsid w:val="00103482"/>
    <w:pPr>
      <w:tabs>
        <w:tab w:val="left" w:pos="284"/>
      </w:tabs>
      <w:spacing w:after="0" w:line="264" w:lineRule="auto"/>
      <w:jc w:val="both"/>
    </w:pPr>
    <w:rPr>
      <w:rFonts w:ascii="Times New Roman" w:eastAsia="Times New Roman" w:hAnsi="Times New Roman"/>
      <w:szCs w:val="20"/>
      <w:lang w:eastAsia="sk-SK"/>
    </w:rPr>
  </w:style>
  <w:style w:type="character" w:customStyle="1" w:styleId="Normlny-robo11Char">
    <w:name w:val="Normálny - robo 11 Char"/>
    <w:basedOn w:val="DefaultParagraphFont"/>
    <w:link w:val="Normlny-robo11"/>
    <w:uiPriority w:val="99"/>
    <w:locked/>
    <w:rsid w:val="00103482"/>
    <w:rPr>
      <w:rFonts w:ascii="Times New Roman" w:hAnsi="Times New Roman" w:cs="Times New Roman"/>
      <w:sz w:val="20"/>
      <w:szCs w:val="20"/>
      <w:lang w:eastAsia="sk-SK"/>
    </w:rPr>
  </w:style>
  <w:style w:type="character" w:customStyle="1" w:styleId="pre">
    <w:name w:val="pre"/>
    <w:basedOn w:val="DefaultParagraphFont"/>
    <w:uiPriority w:val="99"/>
    <w:rsid w:val="00103482"/>
    <w:rPr>
      <w:rFonts w:cs="Times New Roman"/>
    </w:rPr>
  </w:style>
  <w:style w:type="character" w:customStyle="1" w:styleId="Nzov1">
    <w:name w:val="Názov1"/>
    <w:basedOn w:val="DefaultParagraphFont"/>
    <w:uiPriority w:val="99"/>
    <w:rsid w:val="00103482"/>
    <w:rPr>
      <w:rFonts w:cs="Times New Roman"/>
    </w:rPr>
  </w:style>
  <w:style w:type="character" w:styleId="Strong">
    <w:name w:val="Strong"/>
    <w:basedOn w:val="DefaultParagraphFont"/>
    <w:uiPriority w:val="99"/>
    <w:qFormat/>
    <w:rsid w:val="00103482"/>
    <w:rPr>
      <w:rFonts w:cs="Times New Roman"/>
      <w:b/>
      <w:bCs/>
    </w:rPr>
  </w:style>
  <w:style w:type="paragraph" w:customStyle="1" w:styleId="Default">
    <w:name w:val="Default"/>
    <w:uiPriority w:val="99"/>
    <w:rsid w:val="00103482"/>
    <w:pPr>
      <w:autoSpaceDE w:val="0"/>
      <w:autoSpaceDN w:val="0"/>
      <w:adjustRightInd w:val="0"/>
    </w:pPr>
    <w:rPr>
      <w:rFonts w:ascii="Times New Roman" w:eastAsia="Times New Roman" w:hAnsi="Times New Roman"/>
      <w:color w:val="000000"/>
      <w:sz w:val="24"/>
      <w:szCs w:val="24"/>
    </w:rPr>
  </w:style>
  <w:style w:type="paragraph" w:styleId="ListParagraph">
    <w:name w:val="List Paragraph"/>
    <w:basedOn w:val="Normal"/>
    <w:uiPriority w:val="99"/>
    <w:qFormat/>
    <w:rsid w:val="00103482"/>
    <w:pPr>
      <w:spacing w:after="0" w:line="240" w:lineRule="auto"/>
      <w:ind w:left="720"/>
      <w:contextualSpacing/>
    </w:pPr>
    <w:rPr>
      <w:rFonts w:ascii="Times New Roman" w:eastAsia="Times New Roman" w:hAnsi="Times New Roman"/>
      <w:sz w:val="20"/>
      <w:szCs w:val="20"/>
    </w:rPr>
  </w:style>
  <w:style w:type="paragraph" w:styleId="FootnoteText">
    <w:name w:val="footnote text"/>
    <w:basedOn w:val="Normal"/>
    <w:link w:val="FootnoteTextChar"/>
    <w:uiPriority w:val="99"/>
    <w:semiHidden/>
    <w:rsid w:val="00103482"/>
    <w:pPr>
      <w:spacing w:after="0" w:line="240" w:lineRule="auto"/>
    </w:pPr>
    <w:rPr>
      <w:rFonts w:ascii="Times New Roman" w:eastAsia="Times New Roman" w:hAnsi="Times New Roman"/>
      <w:sz w:val="20"/>
      <w:szCs w:val="20"/>
      <w:lang w:eastAsia="cs-CZ"/>
    </w:rPr>
  </w:style>
  <w:style w:type="character" w:customStyle="1" w:styleId="FootnoteTextChar">
    <w:name w:val="Footnote Text Char"/>
    <w:basedOn w:val="DefaultParagraphFont"/>
    <w:link w:val="FootnoteText"/>
    <w:uiPriority w:val="99"/>
    <w:semiHidden/>
    <w:locked/>
    <w:rsid w:val="00103482"/>
    <w:rPr>
      <w:rFonts w:ascii="Times New Roman" w:hAnsi="Times New Roman" w:cs="Times New Roman"/>
      <w:sz w:val="20"/>
      <w:szCs w:val="20"/>
      <w:lang w:eastAsia="cs-CZ"/>
    </w:rPr>
  </w:style>
  <w:style w:type="character" w:styleId="CommentReference">
    <w:name w:val="annotation reference"/>
    <w:basedOn w:val="DefaultParagraphFont"/>
    <w:uiPriority w:val="99"/>
    <w:semiHidden/>
    <w:rsid w:val="00ED55E5"/>
    <w:rPr>
      <w:rFonts w:cs="Times New Roman"/>
      <w:sz w:val="16"/>
      <w:szCs w:val="16"/>
    </w:rPr>
  </w:style>
  <w:style w:type="paragraph" w:styleId="CommentText">
    <w:name w:val="annotation text"/>
    <w:basedOn w:val="Normal"/>
    <w:link w:val="CommentTextChar"/>
    <w:uiPriority w:val="99"/>
    <w:semiHidden/>
    <w:rsid w:val="00ED55E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D55E5"/>
    <w:rPr>
      <w:rFonts w:cs="Times New Roman"/>
      <w:sz w:val="20"/>
      <w:szCs w:val="20"/>
    </w:rPr>
  </w:style>
  <w:style w:type="paragraph" w:styleId="CommentSubject">
    <w:name w:val="annotation subject"/>
    <w:basedOn w:val="CommentText"/>
    <w:next w:val="CommentText"/>
    <w:link w:val="CommentSubjectChar"/>
    <w:uiPriority w:val="99"/>
    <w:semiHidden/>
    <w:rsid w:val="00ED55E5"/>
    <w:rPr>
      <w:b/>
      <w:bCs/>
    </w:rPr>
  </w:style>
  <w:style w:type="character" w:customStyle="1" w:styleId="CommentSubjectChar">
    <w:name w:val="Comment Subject Char"/>
    <w:basedOn w:val="CommentTextChar"/>
    <w:link w:val="CommentSubject"/>
    <w:uiPriority w:val="99"/>
    <w:semiHidden/>
    <w:locked/>
    <w:rsid w:val="00ED55E5"/>
    <w:rPr>
      <w:b/>
      <w:bCs/>
    </w:rPr>
  </w:style>
  <w:style w:type="paragraph" w:styleId="DocumentMap">
    <w:name w:val="Document Map"/>
    <w:basedOn w:val="Normal"/>
    <w:link w:val="DocumentMapChar"/>
    <w:uiPriority w:val="99"/>
    <w:semiHidden/>
    <w:locked/>
    <w:rsid w:val="001500D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F32E3"/>
    <w:rPr>
      <w:rFonts w:ascii="Times New Roman" w:hAnsi="Times New Roman" w:cs="Times New Roman"/>
      <w:sz w:val="2"/>
      <w:lang w:eastAsia="en-US"/>
    </w:rPr>
  </w:style>
  <w:style w:type="paragraph" w:customStyle="1" w:styleId="Text0">
    <w:name w:val="Text"/>
    <w:basedOn w:val="Normal"/>
    <w:link w:val="TextChar"/>
    <w:uiPriority w:val="99"/>
    <w:rsid w:val="00CA6E07"/>
    <w:pPr>
      <w:spacing w:after="0" w:line="240" w:lineRule="auto"/>
      <w:ind w:firstLine="709"/>
      <w:jc w:val="both"/>
    </w:pPr>
    <w:rPr>
      <w:rFonts w:ascii="Arial" w:eastAsia="MS Mincho" w:hAnsi="Arial"/>
      <w:sz w:val="20"/>
      <w:szCs w:val="24"/>
      <w:lang w:eastAsia="ja-JP"/>
    </w:rPr>
  </w:style>
  <w:style w:type="character" w:customStyle="1" w:styleId="TextChar">
    <w:name w:val="Text Char"/>
    <w:basedOn w:val="DefaultParagraphFont"/>
    <w:link w:val="Text0"/>
    <w:uiPriority w:val="99"/>
    <w:locked/>
    <w:rsid w:val="00CA6E07"/>
    <w:rPr>
      <w:rFonts w:ascii="Arial" w:eastAsia="MS Mincho" w:hAnsi="Arial" w:cs="Times New Roman"/>
      <w:sz w:val="24"/>
      <w:szCs w:val="24"/>
      <w:lang w:val="sk-SK" w:eastAsia="ja-JP" w:bidi="ar-SA"/>
    </w:rPr>
  </w:style>
</w:styles>
</file>

<file path=word/webSettings.xml><?xml version="1.0" encoding="utf-8"?>
<w:webSettings xmlns:r="http://schemas.openxmlformats.org/officeDocument/2006/relationships" xmlns:w="http://schemas.openxmlformats.org/wordprocessingml/2006/main">
  <w:divs>
    <w:div w:id="325133552">
      <w:marLeft w:val="0"/>
      <w:marRight w:val="0"/>
      <w:marTop w:val="0"/>
      <w:marBottom w:val="0"/>
      <w:divBdr>
        <w:top w:val="none" w:sz="0" w:space="0" w:color="auto"/>
        <w:left w:val="none" w:sz="0" w:space="0" w:color="auto"/>
        <w:bottom w:val="none" w:sz="0" w:space="0" w:color="auto"/>
        <w:right w:val="none" w:sz="0" w:space="0" w:color="auto"/>
      </w:divBdr>
      <w:divsChild>
        <w:div w:id="325133553">
          <w:marLeft w:val="0"/>
          <w:marRight w:val="0"/>
          <w:marTop w:val="0"/>
          <w:marBottom w:val="0"/>
          <w:divBdr>
            <w:top w:val="none" w:sz="0" w:space="0" w:color="auto"/>
            <w:left w:val="none" w:sz="0" w:space="0" w:color="auto"/>
            <w:bottom w:val="none" w:sz="0" w:space="0" w:color="auto"/>
            <w:right w:val="none" w:sz="0" w:space="0" w:color="auto"/>
          </w:divBdr>
          <w:divsChild>
            <w:div w:id="32513355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uinvnz.edupag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delta@alpha.flynet.s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ouinvnz.edupage.org/" TargetMode="External"/><Relationship Id="rId4" Type="http://schemas.openxmlformats.org/officeDocument/2006/relationships/webSettings" Target="webSettings.xml"/><Relationship Id="rId9" Type="http://schemas.openxmlformats.org/officeDocument/2006/relationships/hyperlink" Target="mailto:delta@alpha.flynet.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16</Pages>
  <Words>6049</Words>
  <Characters>-32766</Characters>
  <Application>Microsoft Office Outlook</Application>
  <DocSecurity>8</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Juraj Štefanka</dc:creator>
  <cp:keywords/>
  <dc:description/>
  <cp:lastModifiedBy>jstefanka</cp:lastModifiedBy>
  <cp:revision>2</cp:revision>
  <cp:lastPrinted>2013-07-21T10:35:00Z</cp:lastPrinted>
  <dcterms:created xsi:type="dcterms:W3CDTF">2013-07-21T10:54:00Z</dcterms:created>
  <dcterms:modified xsi:type="dcterms:W3CDTF">2013-07-21T10:54:00Z</dcterms:modified>
</cp:coreProperties>
</file>