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E2" w:rsidRDefault="00B635E2" w:rsidP="004C18AC"/>
    <w:p w:rsidR="00B635E2" w:rsidRPr="00B635E2" w:rsidRDefault="00B635E2" w:rsidP="00D403F6">
      <w:pPr>
        <w:jc w:val="center"/>
      </w:pPr>
    </w:p>
    <w:p w:rsidR="00D403F6" w:rsidRDefault="00D403F6" w:rsidP="00D403F6">
      <w:pPr>
        <w:jc w:val="center"/>
        <w:rPr>
          <w:b/>
        </w:rPr>
      </w:pPr>
      <w:r>
        <w:rPr>
          <w:b/>
        </w:rPr>
        <w:t>ZÁPIS  Z PRIESKUMU TRHU</w:t>
      </w:r>
    </w:p>
    <w:p w:rsidR="00D403F6" w:rsidRDefault="00485D9E" w:rsidP="00D403F6">
      <w:pPr>
        <w:jc w:val="center"/>
      </w:pPr>
      <w:r>
        <w:t xml:space="preserve">(oslovenie  minimálne </w:t>
      </w:r>
      <w:r w:rsidR="0002379F">
        <w:t>3</w:t>
      </w:r>
      <w:r w:rsidR="00D403F6" w:rsidRPr="00D403F6">
        <w:t xml:space="preserve"> dodávateľov, predloženie cenovej ponuky)</w:t>
      </w:r>
    </w:p>
    <w:p w:rsidR="00481220" w:rsidRDefault="00481220" w:rsidP="00D403F6">
      <w:pPr>
        <w:jc w:val="center"/>
      </w:pPr>
    </w:p>
    <w:p w:rsidR="00481220" w:rsidRDefault="00481220" w:rsidP="00481220">
      <w:pPr>
        <w:rPr>
          <w:b/>
        </w:rPr>
      </w:pPr>
      <w:r>
        <w:t xml:space="preserve">Verejný obstarávateľ : </w:t>
      </w:r>
      <w:r w:rsidR="000E6E30">
        <w:rPr>
          <w:b/>
        </w:rPr>
        <w:t>Spojená škola Bratislavská 44 Malinovo</w:t>
      </w:r>
    </w:p>
    <w:p w:rsidR="004C18AC" w:rsidRDefault="004C18AC" w:rsidP="004C18AC">
      <w:pPr>
        <w:tabs>
          <w:tab w:val="left" w:pos="2268"/>
        </w:tabs>
        <w:rPr>
          <w:b/>
        </w:rPr>
      </w:pPr>
      <w:r>
        <w:rPr>
          <w:b/>
        </w:rPr>
        <w:tab/>
        <w:t>Bratislavská 44, 900 45 Malinovo</w:t>
      </w:r>
    </w:p>
    <w:p w:rsidR="00481220" w:rsidRPr="00481220" w:rsidRDefault="00481220" w:rsidP="00481220">
      <w:r w:rsidRPr="00481220">
        <w:t xml:space="preserve">IČO: </w:t>
      </w:r>
      <w:r w:rsidR="000E6E30">
        <w:t>52585212</w:t>
      </w:r>
    </w:p>
    <w:p w:rsidR="00D403F6" w:rsidRPr="00D403F6" w:rsidRDefault="00D403F6" w:rsidP="00D403F6">
      <w:pPr>
        <w:jc w:val="center"/>
      </w:pPr>
    </w:p>
    <w:p w:rsidR="00214A56" w:rsidRDefault="00D158A2" w:rsidP="00214A56">
      <w:pPr>
        <w:pStyle w:val="Default"/>
        <w:rPr>
          <w:rFonts w:ascii="Calibri" w:hAnsi="Calibri" w:cs="Calibri"/>
          <w:sz w:val="22"/>
        </w:rPr>
      </w:pPr>
      <w:r w:rsidRPr="002C6F2E">
        <w:rPr>
          <w:rFonts w:ascii="Calibri" w:hAnsi="Calibri" w:cs="Calibri"/>
          <w:sz w:val="22"/>
        </w:rPr>
        <w:t>Predmet zákazky:</w:t>
      </w:r>
      <w:r w:rsidR="00214A56">
        <w:rPr>
          <w:rFonts w:ascii="Calibri" w:hAnsi="Calibri" w:cs="Calibri"/>
          <w:sz w:val="22"/>
        </w:rPr>
        <w:t xml:space="preserve"> Vypracovanie</w:t>
      </w:r>
      <w:r w:rsidR="005D3891">
        <w:rPr>
          <w:rFonts w:ascii="Calibri" w:hAnsi="Calibri" w:cs="Calibri"/>
          <w:sz w:val="22"/>
        </w:rPr>
        <w:t>, zrealizovanie</w:t>
      </w:r>
      <w:r w:rsidR="00214A56">
        <w:rPr>
          <w:rFonts w:ascii="Calibri" w:hAnsi="Calibri" w:cs="Calibri"/>
          <w:sz w:val="22"/>
        </w:rPr>
        <w:t xml:space="preserve"> a spolupráca pri </w:t>
      </w:r>
      <w:r w:rsidR="005D3891">
        <w:rPr>
          <w:rFonts w:ascii="Calibri" w:hAnsi="Calibri" w:cs="Calibri"/>
          <w:sz w:val="22"/>
        </w:rPr>
        <w:t>zadávaní zákaziek</w:t>
      </w:r>
      <w:r w:rsidR="00214A56">
        <w:rPr>
          <w:rFonts w:ascii="Calibri" w:hAnsi="Calibri" w:cs="Calibri"/>
          <w:sz w:val="22"/>
        </w:rPr>
        <w:t xml:space="preserve"> </w:t>
      </w:r>
      <w:r w:rsidR="005D3891">
        <w:rPr>
          <w:rFonts w:ascii="Calibri" w:hAnsi="Calibri" w:cs="Calibri"/>
          <w:sz w:val="22"/>
        </w:rPr>
        <w:t xml:space="preserve">k </w:t>
      </w:r>
      <w:r w:rsidR="00214A56">
        <w:rPr>
          <w:rFonts w:ascii="Calibri" w:hAnsi="Calibri" w:cs="Calibri"/>
          <w:sz w:val="22"/>
        </w:rPr>
        <w:t>verejné</w:t>
      </w:r>
      <w:r w:rsidR="005D3891">
        <w:rPr>
          <w:rFonts w:ascii="Calibri" w:hAnsi="Calibri" w:cs="Calibri"/>
          <w:sz w:val="22"/>
        </w:rPr>
        <w:t>mu</w:t>
      </w:r>
      <w:r w:rsidR="00214A56">
        <w:rPr>
          <w:rFonts w:ascii="Calibri" w:hAnsi="Calibri" w:cs="Calibri"/>
          <w:sz w:val="22"/>
        </w:rPr>
        <w:t xml:space="preserve"> obstarávani</w:t>
      </w:r>
      <w:r w:rsidR="005D3891">
        <w:rPr>
          <w:rFonts w:ascii="Calibri" w:hAnsi="Calibri" w:cs="Calibri"/>
          <w:sz w:val="22"/>
        </w:rPr>
        <w:t>u</w:t>
      </w:r>
      <w:r>
        <w:rPr>
          <w:rFonts w:ascii="Calibri" w:hAnsi="Calibri" w:cs="Calibri"/>
          <w:sz w:val="22"/>
        </w:rPr>
        <w:tab/>
      </w:r>
    </w:p>
    <w:p w:rsidR="00D158A2" w:rsidRDefault="00D158A2" w:rsidP="00214A56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  <w:sz w:val="22"/>
        </w:rPr>
        <w:tab/>
      </w:r>
    </w:p>
    <w:p w:rsidR="00214A56" w:rsidRDefault="00D158A2" w:rsidP="0002379F">
      <w:pPr>
        <w:pStyle w:val="Default"/>
        <w:tabs>
          <w:tab w:val="left" w:pos="708"/>
          <w:tab w:val="left" w:pos="1416"/>
          <w:tab w:val="left" w:pos="36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Predpokladaná hodnota zákazky:                         </w:t>
      </w:r>
      <w:r w:rsidR="00214A56">
        <w:rPr>
          <w:rFonts w:ascii="Calibri" w:hAnsi="Calibri" w:cs="Calibri"/>
          <w:sz w:val="22"/>
        </w:rPr>
        <w:t>50,00</w:t>
      </w:r>
      <w:r w:rsidRPr="00ED0603">
        <w:rPr>
          <w:rFonts w:ascii="Calibri" w:hAnsi="Calibri" w:cs="Calibri"/>
          <w:sz w:val="22"/>
        </w:rPr>
        <w:t xml:space="preserve"> eur z DPH </w:t>
      </w:r>
      <w:r w:rsidR="00214A56">
        <w:rPr>
          <w:rFonts w:ascii="Calibri" w:hAnsi="Calibri" w:cs="Calibri"/>
          <w:sz w:val="22"/>
        </w:rPr>
        <w:t>–</w:t>
      </w:r>
      <w:r w:rsidRPr="00ED0603">
        <w:rPr>
          <w:rFonts w:ascii="Calibri" w:hAnsi="Calibri" w:cs="Calibri"/>
          <w:sz w:val="22"/>
        </w:rPr>
        <w:t xml:space="preserve"> </w:t>
      </w:r>
      <w:r w:rsidR="00214A56">
        <w:rPr>
          <w:rFonts w:ascii="Calibri" w:hAnsi="Calibri" w:cs="Calibri"/>
          <w:sz w:val="22"/>
        </w:rPr>
        <w:t xml:space="preserve">na 1 hodinu výkonu </w:t>
      </w:r>
    </w:p>
    <w:p w:rsidR="00D158A2" w:rsidRPr="0002379F" w:rsidRDefault="00214A56" w:rsidP="0002379F">
      <w:pPr>
        <w:pStyle w:val="Default"/>
        <w:tabs>
          <w:tab w:val="left" w:pos="708"/>
          <w:tab w:val="left" w:pos="1416"/>
          <w:tab w:val="left" w:pos="3600"/>
        </w:tabs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</w:t>
      </w:r>
      <w:r w:rsidR="00D158A2" w:rsidRPr="00ED0603">
        <w:rPr>
          <w:rFonts w:ascii="Calibri" w:hAnsi="Calibri" w:cs="Calibri"/>
          <w:sz w:val="22"/>
        </w:rPr>
        <w:t xml:space="preserve">stanovená ako priemer </w:t>
      </w:r>
    </w:p>
    <w:p w:rsidR="00D158A2" w:rsidRPr="00ED0603" w:rsidRDefault="00D158A2" w:rsidP="00D158A2">
      <w:pPr>
        <w:rPr>
          <w:rFonts w:ascii="Calibri" w:hAnsi="Calibri" w:cs="Calibri"/>
          <w:color w:val="000000"/>
          <w:sz w:val="22"/>
        </w:rPr>
      </w:pPr>
      <w:r w:rsidRPr="00ED0603">
        <w:rPr>
          <w:rFonts w:ascii="Calibri" w:hAnsi="Calibri" w:cs="Calibri"/>
          <w:color w:val="000000"/>
          <w:sz w:val="22"/>
        </w:rPr>
        <w:t xml:space="preserve">                                                                                    predložených cien (prieskum trhu)</w:t>
      </w:r>
    </w:p>
    <w:p w:rsidR="00D158A2" w:rsidRPr="002C6F2E" w:rsidRDefault="00D158A2" w:rsidP="00D158A2">
      <w:pPr>
        <w:rPr>
          <w:rFonts w:ascii="Calibri" w:hAnsi="Calibri" w:cs="Calibri"/>
          <w:sz w:val="22"/>
        </w:rPr>
      </w:pPr>
      <w:r w:rsidRPr="002C6F2E">
        <w:rPr>
          <w:rFonts w:ascii="Calibri" w:hAnsi="Calibri" w:cs="Calibri"/>
          <w:sz w:val="22"/>
        </w:rPr>
        <w:t xml:space="preserve">Spôsob vykonania prieskumu: </w:t>
      </w:r>
      <w:r w:rsidR="00214A56">
        <w:rPr>
          <w:rFonts w:ascii="Calibri" w:hAnsi="Calibri" w:cs="Calibri"/>
          <w:sz w:val="22"/>
        </w:rPr>
        <w:t xml:space="preserve">   </w:t>
      </w:r>
      <w:r w:rsidRPr="002C6F2E">
        <w:rPr>
          <w:rFonts w:ascii="Calibri" w:hAnsi="Calibri" w:cs="Calibri"/>
          <w:sz w:val="22"/>
        </w:rPr>
        <w:t>prostredníctvom e-mailovej komunikácie</w:t>
      </w:r>
    </w:p>
    <w:p w:rsidR="00D158A2" w:rsidRPr="005A1083" w:rsidRDefault="005401DC" w:rsidP="00D158A2">
      <w:pPr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sz w:val="22"/>
        </w:rPr>
        <w:t xml:space="preserve">Výber dodávateľa prieskumom trhu </w:t>
      </w:r>
      <w:r w:rsidR="00D158A2" w:rsidRPr="00246539">
        <w:rPr>
          <w:rFonts w:ascii="Calibri" w:hAnsi="Calibri" w:cs="Calibri"/>
          <w:sz w:val="22"/>
        </w:rPr>
        <w:t xml:space="preserve">dňa: </w:t>
      </w:r>
      <w:r w:rsidR="005D3891">
        <w:rPr>
          <w:rFonts w:ascii="Calibri" w:hAnsi="Calibri" w:cs="Calibri"/>
          <w:color w:val="000000"/>
          <w:sz w:val="22"/>
        </w:rPr>
        <w:t>12/2021</w:t>
      </w:r>
    </w:p>
    <w:p w:rsidR="00D158A2" w:rsidRPr="002C6F2E" w:rsidRDefault="00D158A2" w:rsidP="00D158A2">
      <w:pPr>
        <w:rPr>
          <w:rFonts w:ascii="Calibri" w:hAnsi="Calibri" w:cs="Calibri"/>
          <w:sz w:val="22"/>
        </w:rPr>
      </w:pPr>
    </w:p>
    <w:p w:rsidR="00D158A2" w:rsidRPr="002C6F2E" w:rsidRDefault="00D158A2" w:rsidP="00D158A2">
      <w:pPr>
        <w:rPr>
          <w:rFonts w:ascii="Calibri" w:hAnsi="Calibri" w:cs="Calibri"/>
          <w:sz w:val="22"/>
        </w:rPr>
      </w:pPr>
      <w:r w:rsidRPr="002C6F2E">
        <w:rPr>
          <w:rFonts w:ascii="Calibri" w:hAnsi="Calibri" w:cs="Calibri"/>
          <w:sz w:val="22"/>
        </w:rPr>
        <w:t>Tabuľka č. 1: Oslovení záujemcovia: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2297"/>
        <w:gridCol w:w="1388"/>
        <w:gridCol w:w="1276"/>
      </w:tblGrid>
      <w:tr w:rsidR="00D158A2" w:rsidRPr="00B66126" w:rsidTr="005401DC">
        <w:trPr>
          <w:trHeight w:val="315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D158A2" w:rsidRPr="0076670B" w:rsidRDefault="00D158A2" w:rsidP="00463DF5">
            <w:pPr>
              <w:jc w:val="center"/>
              <w:rPr>
                <w:rFonts w:ascii="Calibri" w:hAnsi="Calibri" w:cs="Calibri"/>
                <w:b/>
              </w:rPr>
            </w:pPr>
            <w:r w:rsidRPr="0076670B">
              <w:rPr>
                <w:rFonts w:ascii="Calibri" w:hAnsi="Calibri" w:cs="Calibri"/>
                <w:b/>
                <w:sz w:val="20"/>
                <w:szCs w:val="20"/>
              </w:rPr>
              <w:t>P. č.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D158A2" w:rsidRPr="0076670B" w:rsidRDefault="00D158A2" w:rsidP="00463DF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6670B">
              <w:rPr>
                <w:rFonts w:ascii="Calibri" w:hAnsi="Calibri" w:cs="Calibri"/>
                <w:b/>
                <w:sz w:val="20"/>
                <w:szCs w:val="20"/>
              </w:rPr>
              <w:t>Dodávateľ/poskytovateľ (obchodné meno, adresa sídla alebo miesta podnikania)</w:t>
            </w:r>
          </w:p>
        </w:tc>
        <w:tc>
          <w:tcPr>
            <w:tcW w:w="3431" w:type="dxa"/>
            <w:gridSpan w:val="2"/>
            <w:shd w:val="clear" w:color="auto" w:fill="auto"/>
            <w:noWrap/>
            <w:hideMark/>
          </w:tcPr>
          <w:p w:rsidR="00D158A2" w:rsidRPr="0076670B" w:rsidRDefault="00D158A2" w:rsidP="00463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70B">
              <w:rPr>
                <w:rFonts w:ascii="Calibri" w:hAnsi="Calibri" w:cs="Calibri"/>
                <w:b/>
                <w:sz w:val="20"/>
                <w:szCs w:val="20"/>
              </w:rPr>
              <w:t>Kontakt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:rsidR="00D158A2" w:rsidRPr="0076670B" w:rsidRDefault="00D158A2" w:rsidP="00463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58A2" w:rsidRPr="0076670B" w:rsidRDefault="00D158A2" w:rsidP="00463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70B">
              <w:rPr>
                <w:rFonts w:ascii="Calibri" w:hAnsi="Calibri" w:cs="Calibri"/>
                <w:b/>
                <w:sz w:val="20"/>
                <w:szCs w:val="20"/>
              </w:rPr>
              <w:t>Spôsob oslovenia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158A2" w:rsidRPr="0076670B" w:rsidRDefault="005401DC" w:rsidP="00463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Výber dodávateľa</w:t>
            </w:r>
            <w:r w:rsidR="00D158A2" w:rsidRPr="0076670B">
              <w:rPr>
                <w:rFonts w:ascii="Calibri" w:hAnsi="Calibri" w:cs="Calibri"/>
                <w:b/>
                <w:sz w:val="20"/>
                <w:szCs w:val="20"/>
              </w:rPr>
              <w:t xml:space="preserve"> dňa</w:t>
            </w:r>
          </w:p>
        </w:tc>
      </w:tr>
      <w:tr w:rsidR="00D158A2" w:rsidRPr="00B66126" w:rsidTr="005401DC">
        <w:trPr>
          <w:trHeight w:val="784"/>
        </w:trPr>
        <w:tc>
          <w:tcPr>
            <w:tcW w:w="534" w:type="dxa"/>
            <w:vMerge/>
            <w:shd w:val="clear" w:color="auto" w:fill="auto"/>
            <w:hideMark/>
          </w:tcPr>
          <w:p w:rsidR="00D158A2" w:rsidRPr="0076670B" w:rsidRDefault="00D158A2" w:rsidP="00463DF5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D158A2" w:rsidRPr="0076670B" w:rsidRDefault="00D158A2" w:rsidP="00463DF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158A2" w:rsidRPr="0076670B" w:rsidRDefault="00D158A2" w:rsidP="00463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58A2" w:rsidRPr="0076670B" w:rsidRDefault="00D158A2" w:rsidP="00463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70B">
              <w:rPr>
                <w:rFonts w:ascii="Calibri" w:hAnsi="Calibri" w:cs="Calibri"/>
                <w:b/>
                <w:sz w:val="20"/>
                <w:szCs w:val="20"/>
              </w:rPr>
              <w:t>tel. číslo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D158A2" w:rsidRPr="0076670B" w:rsidRDefault="00D158A2" w:rsidP="00463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58A2" w:rsidRPr="0076670B" w:rsidRDefault="00D158A2" w:rsidP="00463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70B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1388" w:type="dxa"/>
            <w:vMerge/>
            <w:shd w:val="clear" w:color="auto" w:fill="auto"/>
            <w:hideMark/>
          </w:tcPr>
          <w:p w:rsidR="00D158A2" w:rsidRPr="0076670B" w:rsidRDefault="00D158A2" w:rsidP="00463DF5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D158A2" w:rsidRPr="0076670B" w:rsidRDefault="00D158A2" w:rsidP="00463DF5">
            <w:pPr>
              <w:rPr>
                <w:rFonts w:ascii="Calibri" w:hAnsi="Calibri" w:cs="Calibri"/>
              </w:rPr>
            </w:pPr>
          </w:p>
        </w:tc>
      </w:tr>
      <w:tr w:rsidR="00D158A2" w:rsidRPr="00B66126" w:rsidTr="005401DC">
        <w:trPr>
          <w:trHeight w:val="1020"/>
        </w:trPr>
        <w:tc>
          <w:tcPr>
            <w:tcW w:w="534" w:type="dxa"/>
            <w:shd w:val="clear" w:color="auto" w:fill="auto"/>
          </w:tcPr>
          <w:p w:rsidR="00D158A2" w:rsidRPr="0076670B" w:rsidRDefault="00D158A2" w:rsidP="00463DF5">
            <w:pPr>
              <w:jc w:val="center"/>
              <w:rPr>
                <w:rFonts w:ascii="Calibri" w:hAnsi="Calibri" w:cs="Calibri"/>
              </w:rPr>
            </w:pPr>
          </w:p>
          <w:p w:rsidR="00D158A2" w:rsidRPr="0076670B" w:rsidRDefault="00D158A2" w:rsidP="00463DF5">
            <w:pPr>
              <w:jc w:val="center"/>
              <w:rPr>
                <w:rFonts w:ascii="Calibri" w:hAnsi="Calibri" w:cs="Calibri"/>
              </w:rPr>
            </w:pPr>
            <w:r w:rsidRPr="0076670B">
              <w:rPr>
                <w:rFonts w:ascii="Calibri" w:hAnsi="Calibri" w:cs="Calibri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D158A2" w:rsidRPr="00F11A28" w:rsidRDefault="005D3891" w:rsidP="00463DF5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F11A28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Tatra Tender s.r.o.</w:t>
            </w:r>
          </w:p>
        </w:tc>
        <w:tc>
          <w:tcPr>
            <w:tcW w:w="1134" w:type="dxa"/>
            <w:shd w:val="clear" w:color="auto" w:fill="auto"/>
            <w:noWrap/>
          </w:tcPr>
          <w:p w:rsidR="00D158A2" w:rsidRPr="00F11A28" w:rsidRDefault="00D158A2" w:rsidP="0046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D158A2" w:rsidRPr="00F11A28" w:rsidRDefault="005D3891" w:rsidP="005401DC">
            <w:pPr>
              <w:pStyle w:val="Nadpis1"/>
              <w:rPr>
                <w:rStyle w:val="Hypertextovprepojeni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</w:pPr>
            <w:r w:rsidRPr="00F11A28">
              <w:rPr>
                <w:rStyle w:val="Hypertextovprepojenie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info@tatratender.sk</w:t>
            </w:r>
          </w:p>
        </w:tc>
        <w:tc>
          <w:tcPr>
            <w:tcW w:w="1388" w:type="dxa"/>
            <w:shd w:val="clear" w:color="auto" w:fill="auto"/>
          </w:tcPr>
          <w:p w:rsidR="00D158A2" w:rsidRPr="00F11A28" w:rsidRDefault="005401DC" w:rsidP="00463DF5">
            <w:pPr>
              <w:rPr>
                <w:rFonts w:ascii="Arial" w:hAnsi="Arial" w:cs="Arial"/>
                <w:sz w:val="20"/>
                <w:szCs w:val="20"/>
              </w:rPr>
            </w:pPr>
            <w:r w:rsidRPr="00F11A28">
              <w:rPr>
                <w:rFonts w:ascii="Arial" w:hAnsi="Arial" w:cs="Arial"/>
                <w:sz w:val="20"/>
                <w:szCs w:val="20"/>
              </w:rPr>
              <w:t>Internetová ponúka</w:t>
            </w:r>
          </w:p>
        </w:tc>
        <w:tc>
          <w:tcPr>
            <w:tcW w:w="1276" w:type="dxa"/>
            <w:shd w:val="clear" w:color="auto" w:fill="auto"/>
          </w:tcPr>
          <w:p w:rsidR="00D158A2" w:rsidRPr="00F11A28" w:rsidRDefault="005D3891" w:rsidP="0046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A28">
              <w:rPr>
                <w:rFonts w:ascii="Arial" w:hAnsi="Arial" w:cs="Arial"/>
                <w:sz w:val="20"/>
                <w:szCs w:val="20"/>
              </w:rPr>
              <w:t>20.12.2021</w:t>
            </w:r>
          </w:p>
          <w:p w:rsidR="004B124A" w:rsidRPr="00F11A28" w:rsidRDefault="004B124A" w:rsidP="0046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460" w:rsidRPr="00B66126" w:rsidTr="005401DC">
        <w:trPr>
          <w:trHeight w:val="978"/>
        </w:trPr>
        <w:tc>
          <w:tcPr>
            <w:tcW w:w="534" w:type="dxa"/>
            <w:shd w:val="clear" w:color="auto" w:fill="auto"/>
          </w:tcPr>
          <w:p w:rsidR="00AC0460" w:rsidRPr="0076670B" w:rsidRDefault="00AC0460" w:rsidP="00AC0460">
            <w:pPr>
              <w:jc w:val="center"/>
              <w:rPr>
                <w:rFonts w:ascii="Calibri" w:hAnsi="Calibri" w:cs="Calibri"/>
              </w:rPr>
            </w:pPr>
          </w:p>
          <w:p w:rsidR="00AC0460" w:rsidRPr="0076670B" w:rsidRDefault="00AC0460" w:rsidP="00AC0460">
            <w:pPr>
              <w:jc w:val="center"/>
              <w:rPr>
                <w:rFonts w:ascii="Calibri" w:hAnsi="Calibri" w:cs="Calibri"/>
              </w:rPr>
            </w:pPr>
            <w:r w:rsidRPr="0076670B">
              <w:rPr>
                <w:rFonts w:ascii="Calibri" w:hAnsi="Calibri" w:cs="Calibri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AC0460" w:rsidRPr="00F11A28" w:rsidRDefault="005D3891" w:rsidP="00AC04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A28">
              <w:rPr>
                <w:rFonts w:ascii="Arial" w:hAnsi="Arial" w:cs="Arial"/>
                <w:sz w:val="20"/>
                <w:szCs w:val="20"/>
              </w:rPr>
              <w:t>Hronček</w:t>
            </w:r>
            <w:proofErr w:type="spellEnd"/>
            <w:r w:rsidRPr="00F11A28">
              <w:rPr>
                <w:rFonts w:ascii="Arial" w:hAnsi="Arial" w:cs="Arial"/>
                <w:sz w:val="20"/>
                <w:szCs w:val="20"/>
              </w:rPr>
              <w:t xml:space="preserve"> a </w:t>
            </w:r>
            <w:proofErr w:type="spellStart"/>
            <w:r w:rsidRPr="00F11A28">
              <w:rPr>
                <w:rFonts w:ascii="Arial" w:hAnsi="Arial" w:cs="Arial"/>
                <w:sz w:val="20"/>
                <w:szCs w:val="20"/>
              </w:rPr>
              <w:t>Partners</w:t>
            </w:r>
            <w:proofErr w:type="spellEnd"/>
            <w:r w:rsidRPr="00F11A28">
              <w:rPr>
                <w:rFonts w:ascii="Arial" w:hAnsi="Arial" w:cs="Arial"/>
                <w:sz w:val="20"/>
                <w:szCs w:val="20"/>
              </w:rPr>
              <w:t>, s.r.o.</w:t>
            </w:r>
          </w:p>
        </w:tc>
        <w:tc>
          <w:tcPr>
            <w:tcW w:w="1134" w:type="dxa"/>
            <w:shd w:val="clear" w:color="auto" w:fill="auto"/>
            <w:noWrap/>
          </w:tcPr>
          <w:p w:rsidR="00AC0460" w:rsidRPr="00F11A28" w:rsidRDefault="00AC0460" w:rsidP="00A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AC0460" w:rsidRPr="00F11A28" w:rsidRDefault="005D3891" w:rsidP="00AC0460">
            <w:pPr>
              <w:rPr>
                <w:rStyle w:val="Hypertextovprepojenie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hyperlink r:id="rId8" w:history="1">
              <w:r w:rsidRPr="00F11A28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</w:rPr>
                <w:t>info@legalfirm.sk</w:t>
              </w:r>
            </w:hyperlink>
          </w:p>
        </w:tc>
        <w:tc>
          <w:tcPr>
            <w:tcW w:w="1388" w:type="dxa"/>
            <w:shd w:val="clear" w:color="auto" w:fill="auto"/>
          </w:tcPr>
          <w:p w:rsidR="00AC0460" w:rsidRPr="00F11A28" w:rsidRDefault="00AC0460" w:rsidP="00AC0460">
            <w:pPr>
              <w:rPr>
                <w:rFonts w:ascii="Arial" w:hAnsi="Arial" w:cs="Arial"/>
                <w:sz w:val="20"/>
                <w:szCs w:val="20"/>
              </w:rPr>
            </w:pPr>
            <w:r w:rsidRPr="00F11A28">
              <w:rPr>
                <w:rFonts w:ascii="Arial" w:hAnsi="Arial" w:cs="Arial"/>
                <w:sz w:val="20"/>
                <w:szCs w:val="20"/>
              </w:rPr>
              <w:t>Internetová ponúka</w:t>
            </w:r>
          </w:p>
        </w:tc>
        <w:tc>
          <w:tcPr>
            <w:tcW w:w="1276" w:type="dxa"/>
            <w:shd w:val="clear" w:color="auto" w:fill="auto"/>
          </w:tcPr>
          <w:p w:rsidR="004B124A" w:rsidRPr="00F11A28" w:rsidRDefault="005D3891" w:rsidP="00A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A28">
              <w:rPr>
                <w:rFonts w:ascii="Arial" w:hAnsi="Arial" w:cs="Arial"/>
                <w:sz w:val="20"/>
                <w:szCs w:val="20"/>
              </w:rPr>
              <w:t>20.12.2021</w:t>
            </w:r>
          </w:p>
        </w:tc>
      </w:tr>
      <w:tr w:rsidR="00D158A2" w:rsidRPr="00B66126" w:rsidTr="005401DC">
        <w:trPr>
          <w:trHeight w:val="979"/>
        </w:trPr>
        <w:tc>
          <w:tcPr>
            <w:tcW w:w="534" w:type="dxa"/>
            <w:shd w:val="clear" w:color="auto" w:fill="auto"/>
          </w:tcPr>
          <w:p w:rsidR="00D158A2" w:rsidRPr="0076670B" w:rsidRDefault="00D158A2" w:rsidP="00463DF5">
            <w:pPr>
              <w:jc w:val="center"/>
              <w:rPr>
                <w:rFonts w:ascii="Calibri" w:hAnsi="Calibri" w:cs="Calibri"/>
              </w:rPr>
            </w:pPr>
            <w:r w:rsidRPr="0076670B">
              <w:rPr>
                <w:rFonts w:ascii="Calibri" w:hAnsi="Calibri" w:cs="Calibri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D158A2" w:rsidRPr="00F11A28" w:rsidRDefault="005D3891" w:rsidP="00463DF5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F11A28">
              <w:rPr>
                <w:rFonts w:eastAsia="Times New Roman"/>
                <w:sz w:val="20"/>
                <w:szCs w:val="20"/>
              </w:rPr>
              <w:t>Euro Dotácie, a.s.</w:t>
            </w:r>
          </w:p>
        </w:tc>
        <w:tc>
          <w:tcPr>
            <w:tcW w:w="1134" w:type="dxa"/>
            <w:shd w:val="clear" w:color="auto" w:fill="auto"/>
            <w:noWrap/>
          </w:tcPr>
          <w:p w:rsidR="00D158A2" w:rsidRPr="00F11A28" w:rsidRDefault="00D158A2" w:rsidP="00463D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D158A2" w:rsidRPr="00F11A28" w:rsidRDefault="005D3891" w:rsidP="00463DF5">
            <w:pPr>
              <w:rPr>
                <w:rStyle w:val="Hypertextovprepojenie"/>
                <w:rFonts w:ascii="Arial" w:hAnsi="Arial" w:cs="Arial"/>
                <w:color w:val="auto"/>
                <w:sz w:val="20"/>
                <w:szCs w:val="20"/>
              </w:rPr>
            </w:pPr>
            <w:r w:rsidRPr="00F11A28">
              <w:rPr>
                <w:rStyle w:val="Hypertextovprepojenie"/>
                <w:rFonts w:ascii="Arial" w:hAnsi="Arial" w:cs="Arial"/>
                <w:color w:val="auto"/>
                <w:sz w:val="20"/>
                <w:szCs w:val="20"/>
              </w:rPr>
              <w:t>info@eurodotacie.sk</w:t>
            </w:r>
          </w:p>
        </w:tc>
        <w:tc>
          <w:tcPr>
            <w:tcW w:w="1388" w:type="dxa"/>
            <w:shd w:val="clear" w:color="auto" w:fill="auto"/>
          </w:tcPr>
          <w:p w:rsidR="00D158A2" w:rsidRPr="00F11A28" w:rsidRDefault="000F44D7" w:rsidP="00463DF5">
            <w:pPr>
              <w:rPr>
                <w:rFonts w:ascii="Arial" w:hAnsi="Arial" w:cs="Arial"/>
                <w:sz w:val="20"/>
                <w:szCs w:val="20"/>
              </w:rPr>
            </w:pPr>
            <w:r w:rsidRPr="00F11A28">
              <w:rPr>
                <w:rFonts w:ascii="Arial" w:hAnsi="Arial" w:cs="Arial"/>
                <w:sz w:val="20"/>
                <w:szCs w:val="20"/>
              </w:rPr>
              <w:t>Internetová ponúka</w:t>
            </w:r>
          </w:p>
        </w:tc>
        <w:tc>
          <w:tcPr>
            <w:tcW w:w="1276" w:type="dxa"/>
            <w:shd w:val="clear" w:color="auto" w:fill="auto"/>
          </w:tcPr>
          <w:p w:rsidR="004B124A" w:rsidRPr="00F11A28" w:rsidRDefault="005D3891" w:rsidP="0046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A28">
              <w:rPr>
                <w:rFonts w:ascii="Arial" w:hAnsi="Arial" w:cs="Arial"/>
                <w:sz w:val="20"/>
                <w:szCs w:val="20"/>
              </w:rPr>
              <w:t>20.12.2021</w:t>
            </w:r>
          </w:p>
        </w:tc>
      </w:tr>
    </w:tbl>
    <w:p w:rsidR="00D158A2" w:rsidRDefault="00D158A2" w:rsidP="00D158A2">
      <w:pPr>
        <w:rPr>
          <w:rFonts w:ascii="Calibri" w:hAnsi="Calibri" w:cs="Calibri"/>
          <w:sz w:val="20"/>
          <w:szCs w:val="20"/>
        </w:rPr>
      </w:pPr>
    </w:p>
    <w:p w:rsidR="004B124A" w:rsidRDefault="004B124A" w:rsidP="00D158A2">
      <w:pPr>
        <w:rPr>
          <w:rFonts w:ascii="Calibri" w:hAnsi="Calibri" w:cs="Calibri"/>
          <w:sz w:val="22"/>
        </w:rPr>
      </w:pPr>
    </w:p>
    <w:p w:rsidR="004B124A" w:rsidRDefault="004B124A" w:rsidP="00D158A2">
      <w:pPr>
        <w:rPr>
          <w:rFonts w:ascii="Calibri" w:hAnsi="Calibri" w:cs="Calibri"/>
          <w:sz w:val="22"/>
        </w:rPr>
      </w:pPr>
    </w:p>
    <w:p w:rsidR="00D158A2" w:rsidRPr="002C6F2E" w:rsidRDefault="00D158A2" w:rsidP="00D158A2">
      <w:pPr>
        <w:rPr>
          <w:rFonts w:ascii="Calibri" w:hAnsi="Calibri" w:cs="Calibri"/>
          <w:sz w:val="22"/>
        </w:rPr>
      </w:pPr>
      <w:r w:rsidRPr="002C6F2E">
        <w:rPr>
          <w:rFonts w:ascii="Calibri" w:hAnsi="Calibri" w:cs="Calibri"/>
          <w:sz w:val="22"/>
        </w:rPr>
        <w:t xml:space="preserve">Tabuľka č. 2: </w:t>
      </w:r>
      <w:r w:rsidR="000F44D7">
        <w:rPr>
          <w:rFonts w:ascii="Calibri" w:hAnsi="Calibri" w:cs="Calibri"/>
          <w:sz w:val="22"/>
        </w:rPr>
        <w:t>vybratý u</w:t>
      </w:r>
      <w:r w:rsidRPr="002C6F2E">
        <w:rPr>
          <w:rFonts w:ascii="Calibri" w:hAnsi="Calibri" w:cs="Calibri"/>
          <w:sz w:val="22"/>
        </w:rPr>
        <w:t xml:space="preserve">chádzač, ktorí </w:t>
      </w:r>
      <w:r w:rsidR="000F44D7">
        <w:rPr>
          <w:rFonts w:ascii="Calibri" w:hAnsi="Calibri" w:cs="Calibri"/>
          <w:sz w:val="22"/>
        </w:rPr>
        <w:t>v ponuke má vysokú skriňu Praktik - hruška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1447"/>
        <w:gridCol w:w="1388"/>
        <w:gridCol w:w="1276"/>
      </w:tblGrid>
      <w:tr w:rsidR="00D158A2" w:rsidRPr="00B66126" w:rsidTr="004B124A">
        <w:trPr>
          <w:trHeight w:val="315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66126">
              <w:rPr>
                <w:rFonts w:ascii="Calibri" w:hAnsi="Calibri" w:cs="Calibri"/>
                <w:b/>
                <w:sz w:val="20"/>
              </w:rPr>
              <w:t>P. č.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D158A2" w:rsidRPr="00B66126" w:rsidRDefault="00D158A2" w:rsidP="00463DF5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B66126">
              <w:rPr>
                <w:rFonts w:ascii="Calibri" w:hAnsi="Calibri" w:cs="Calibri"/>
                <w:b/>
                <w:sz w:val="20"/>
              </w:rPr>
              <w:t>Dodávateľ/poskytovateľ (obchodné meno, adresa sídla alebo miesta podnikania)</w:t>
            </w:r>
          </w:p>
        </w:tc>
        <w:tc>
          <w:tcPr>
            <w:tcW w:w="3431" w:type="dxa"/>
            <w:gridSpan w:val="2"/>
            <w:shd w:val="clear" w:color="auto" w:fill="auto"/>
            <w:noWrap/>
            <w:hideMark/>
          </w:tcPr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66126">
              <w:rPr>
                <w:rFonts w:ascii="Calibri" w:hAnsi="Calibri" w:cs="Calibri"/>
                <w:b/>
                <w:sz w:val="20"/>
              </w:rPr>
              <w:t>Cena v Eur</w:t>
            </w:r>
          </w:p>
        </w:tc>
        <w:tc>
          <w:tcPr>
            <w:tcW w:w="1388" w:type="dxa"/>
            <w:vMerge w:val="restart"/>
            <w:shd w:val="clear" w:color="auto" w:fill="auto"/>
            <w:hideMark/>
          </w:tcPr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66126">
              <w:rPr>
                <w:rFonts w:ascii="Calibri" w:hAnsi="Calibri" w:cs="Calibri"/>
                <w:b/>
                <w:sz w:val="20"/>
              </w:rPr>
              <w:t>Kontaktná osoba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66126">
              <w:rPr>
                <w:rFonts w:ascii="Calibri" w:hAnsi="Calibri" w:cs="Calibri"/>
                <w:b/>
                <w:sz w:val="20"/>
              </w:rPr>
              <w:t>Dátum predloženia cenovej ponuky</w:t>
            </w:r>
          </w:p>
        </w:tc>
      </w:tr>
      <w:tr w:rsidR="00D158A2" w:rsidRPr="00B66126" w:rsidTr="004B124A">
        <w:trPr>
          <w:trHeight w:val="644"/>
        </w:trPr>
        <w:tc>
          <w:tcPr>
            <w:tcW w:w="534" w:type="dxa"/>
            <w:vMerge/>
            <w:shd w:val="clear" w:color="auto" w:fill="auto"/>
            <w:hideMark/>
          </w:tcPr>
          <w:p w:rsidR="00D158A2" w:rsidRPr="00B66126" w:rsidRDefault="00D158A2" w:rsidP="00463DF5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D158A2" w:rsidRPr="00B66126" w:rsidRDefault="00D158A2" w:rsidP="00463DF5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66126">
              <w:rPr>
                <w:rFonts w:ascii="Calibri" w:hAnsi="Calibri" w:cs="Calibri"/>
                <w:b/>
                <w:sz w:val="20"/>
              </w:rPr>
              <w:t>bez DPH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66126">
              <w:rPr>
                <w:rFonts w:ascii="Calibri" w:hAnsi="Calibri" w:cs="Calibri"/>
                <w:b/>
                <w:sz w:val="20"/>
              </w:rPr>
              <w:t>s DPH</w:t>
            </w:r>
          </w:p>
        </w:tc>
        <w:tc>
          <w:tcPr>
            <w:tcW w:w="1388" w:type="dxa"/>
            <w:vMerge/>
            <w:shd w:val="clear" w:color="auto" w:fill="auto"/>
            <w:hideMark/>
          </w:tcPr>
          <w:p w:rsidR="00D158A2" w:rsidRPr="00B66126" w:rsidRDefault="00D158A2" w:rsidP="00463DF5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D158A2" w:rsidRPr="00B66126" w:rsidRDefault="00D158A2" w:rsidP="00463DF5">
            <w:pPr>
              <w:rPr>
                <w:rFonts w:ascii="Calibri" w:hAnsi="Calibri" w:cs="Calibri"/>
              </w:rPr>
            </w:pPr>
          </w:p>
        </w:tc>
      </w:tr>
      <w:tr w:rsidR="00866A5F" w:rsidRPr="00B66126" w:rsidTr="004B124A">
        <w:trPr>
          <w:trHeight w:val="1110"/>
        </w:trPr>
        <w:tc>
          <w:tcPr>
            <w:tcW w:w="534" w:type="dxa"/>
            <w:shd w:val="clear" w:color="auto" w:fill="auto"/>
          </w:tcPr>
          <w:p w:rsidR="00866A5F" w:rsidRDefault="00866A5F" w:rsidP="00463D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3D7B33" w:rsidRPr="00866A5F" w:rsidRDefault="003D7B33" w:rsidP="00463DF5">
            <w:pPr>
              <w:pStyle w:val="Default"/>
              <w:rPr>
                <w:rFonts w:eastAsia="Times New Roman"/>
                <w:b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866A5F" w:rsidRPr="00866A5F" w:rsidRDefault="00866A5F" w:rsidP="00463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866A5F" w:rsidRPr="00866A5F" w:rsidRDefault="00866A5F" w:rsidP="00463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866A5F" w:rsidRPr="00866A5F" w:rsidRDefault="00866A5F" w:rsidP="00463D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6A5F" w:rsidRPr="00866A5F" w:rsidRDefault="00866A5F" w:rsidP="00463DF5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</w:tbl>
    <w:p w:rsidR="00866A5F" w:rsidRDefault="00866A5F" w:rsidP="00D158A2">
      <w:pPr>
        <w:rPr>
          <w:rFonts w:ascii="Calibri" w:hAnsi="Calibri" w:cs="Calibri"/>
          <w:sz w:val="22"/>
          <w:szCs w:val="22"/>
        </w:rPr>
      </w:pPr>
    </w:p>
    <w:p w:rsidR="00D158A2" w:rsidRPr="002C6F2E" w:rsidRDefault="00D158A2" w:rsidP="00D158A2">
      <w:pPr>
        <w:rPr>
          <w:rFonts w:ascii="Calibri" w:hAnsi="Calibri" w:cs="Calibri"/>
          <w:sz w:val="22"/>
        </w:rPr>
      </w:pPr>
      <w:r w:rsidRPr="002C6F2E">
        <w:rPr>
          <w:rFonts w:ascii="Calibri" w:hAnsi="Calibri" w:cs="Calibri"/>
          <w:sz w:val="22"/>
        </w:rPr>
        <w:lastRenderedPageBreak/>
        <w:t xml:space="preserve">Tabuľka č. 3: Kontrola zoznamu dokladov  uchádzača s najnižšou cenovou ponukou požadovaných vo Výzve na </w:t>
      </w:r>
      <w:r w:rsidRPr="005D3891">
        <w:rPr>
          <w:rFonts w:ascii="Calibri" w:hAnsi="Calibri" w:cs="Calibri"/>
          <w:sz w:val="20"/>
          <w:szCs w:val="20"/>
        </w:rPr>
        <w:t>predkladanie</w:t>
      </w:r>
      <w:r w:rsidRPr="002C6F2E">
        <w:rPr>
          <w:rFonts w:ascii="Calibri" w:hAnsi="Calibri" w:cs="Calibri"/>
          <w:sz w:val="22"/>
        </w:rPr>
        <w:t xml:space="preserve"> ponúk: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379"/>
        <w:gridCol w:w="2410"/>
      </w:tblGrid>
      <w:tr w:rsidR="00D158A2" w:rsidRPr="00B66126" w:rsidTr="00463DF5">
        <w:trPr>
          <w:trHeight w:val="360"/>
        </w:trPr>
        <w:tc>
          <w:tcPr>
            <w:tcW w:w="533" w:type="dxa"/>
            <w:vMerge w:val="restart"/>
            <w:shd w:val="clear" w:color="auto" w:fill="auto"/>
            <w:noWrap/>
            <w:hideMark/>
          </w:tcPr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66126">
              <w:rPr>
                <w:rFonts w:ascii="Calibri" w:hAnsi="Calibri" w:cs="Calibri"/>
                <w:b/>
                <w:sz w:val="20"/>
              </w:rPr>
              <w:t>P. č.</w:t>
            </w:r>
          </w:p>
        </w:tc>
        <w:tc>
          <w:tcPr>
            <w:tcW w:w="6379" w:type="dxa"/>
            <w:vMerge w:val="restart"/>
            <w:shd w:val="clear" w:color="auto" w:fill="auto"/>
            <w:hideMark/>
          </w:tcPr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66126">
              <w:rPr>
                <w:rFonts w:ascii="Calibri" w:hAnsi="Calibri" w:cs="Calibri"/>
                <w:b/>
                <w:sz w:val="20"/>
              </w:rPr>
              <w:t>Zoznam dokladov</w:t>
            </w:r>
          </w:p>
        </w:tc>
        <w:tc>
          <w:tcPr>
            <w:tcW w:w="2410" w:type="dxa"/>
          </w:tcPr>
          <w:p w:rsidR="00D158A2" w:rsidRPr="00B66126" w:rsidRDefault="00D158A2" w:rsidP="00463DF5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Calibri" w:hAnsi="Calibri" w:cs="Calibri"/>
                <w:i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sz w:val="19"/>
                <w:szCs w:val="19"/>
              </w:rPr>
              <w:t>Uchádzač. 4</w:t>
            </w:r>
          </w:p>
        </w:tc>
      </w:tr>
      <w:tr w:rsidR="00D158A2" w:rsidRPr="00B66126" w:rsidTr="00463DF5">
        <w:trPr>
          <w:trHeight w:val="360"/>
        </w:trPr>
        <w:tc>
          <w:tcPr>
            <w:tcW w:w="533" w:type="dxa"/>
            <w:vMerge/>
            <w:shd w:val="clear" w:color="auto" w:fill="auto"/>
            <w:noWrap/>
          </w:tcPr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410" w:type="dxa"/>
          </w:tcPr>
          <w:p w:rsidR="00D158A2" w:rsidRPr="00BF08B6" w:rsidRDefault="00D158A2" w:rsidP="00463D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158A2" w:rsidRPr="00B66126" w:rsidTr="00463DF5">
        <w:trPr>
          <w:trHeight w:val="360"/>
        </w:trPr>
        <w:tc>
          <w:tcPr>
            <w:tcW w:w="533" w:type="dxa"/>
            <w:vMerge/>
            <w:shd w:val="clear" w:color="auto" w:fill="auto"/>
            <w:noWrap/>
          </w:tcPr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410" w:type="dxa"/>
          </w:tcPr>
          <w:p w:rsidR="00D158A2" w:rsidRPr="00BF08B6" w:rsidRDefault="00D158A2" w:rsidP="00463DF5">
            <w:pPr>
              <w:rPr>
                <w:rFonts w:ascii="Calibri" w:hAnsi="Calibri" w:cs="Calibri"/>
                <w:sz w:val="22"/>
              </w:rPr>
            </w:pPr>
          </w:p>
        </w:tc>
      </w:tr>
      <w:tr w:rsidR="00D158A2" w:rsidRPr="00B66126" w:rsidTr="00463DF5">
        <w:trPr>
          <w:trHeight w:val="360"/>
        </w:trPr>
        <w:tc>
          <w:tcPr>
            <w:tcW w:w="533" w:type="dxa"/>
            <w:vMerge/>
            <w:shd w:val="clear" w:color="auto" w:fill="auto"/>
            <w:noWrap/>
          </w:tcPr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D158A2" w:rsidRPr="00B66126" w:rsidRDefault="00D158A2" w:rsidP="00463DF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410" w:type="dxa"/>
          </w:tcPr>
          <w:p w:rsidR="00D158A2" w:rsidRPr="00BF08B6" w:rsidRDefault="00D158A2" w:rsidP="00463D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158A2" w:rsidRPr="00B66126" w:rsidTr="00463DF5">
        <w:trPr>
          <w:trHeight w:val="394"/>
        </w:trPr>
        <w:tc>
          <w:tcPr>
            <w:tcW w:w="533" w:type="dxa"/>
            <w:shd w:val="clear" w:color="auto" w:fill="auto"/>
          </w:tcPr>
          <w:p w:rsidR="00D158A2" w:rsidRPr="00B66126" w:rsidRDefault="00866A5F" w:rsidP="00463D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158A2" w:rsidRPr="00B661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D158A2" w:rsidRPr="00BF08B6" w:rsidRDefault="00D158A2" w:rsidP="00463DF5">
            <w:pPr>
              <w:pStyle w:val="Odsekzoznamu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F08B6">
              <w:rPr>
                <w:rFonts w:ascii="Calibri" w:hAnsi="Calibri" w:cs="Calibri"/>
                <w:sz w:val="20"/>
                <w:szCs w:val="20"/>
              </w:rPr>
              <w:t>Výpis z obchodného registra</w:t>
            </w:r>
          </w:p>
          <w:p w:rsidR="00D158A2" w:rsidRPr="005A1083" w:rsidRDefault="00D158A2" w:rsidP="00463DF5">
            <w:pPr>
              <w:pStyle w:val="Odsekzoznamu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58A2" w:rsidRPr="00BF08B6" w:rsidRDefault="00D158A2" w:rsidP="00463D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F08B6">
              <w:rPr>
                <w:rFonts w:ascii="Calibri" w:hAnsi="Calibri" w:cs="Calibri"/>
                <w:sz w:val="20"/>
                <w:szCs w:val="20"/>
              </w:rPr>
              <w:t>Splnil, overené</w:t>
            </w:r>
          </w:p>
        </w:tc>
      </w:tr>
    </w:tbl>
    <w:p w:rsidR="00D158A2" w:rsidRDefault="00D158A2" w:rsidP="00D158A2">
      <w:pPr>
        <w:jc w:val="both"/>
        <w:rPr>
          <w:rFonts w:ascii="Calibri" w:hAnsi="Calibri"/>
          <w:sz w:val="22"/>
          <w:szCs w:val="22"/>
        </w:rPr>
      </w:pPr>
    </w:p>
    <w:p w:rsidR="00D158A2" w:rsidRPr="000C2A79" w:rsidRDefault="00D158A2" w:rsidP="00D158A2">
      <w:pPr>
        <w:jc w:val="both"/>
        <w:rPr>
          <w:rFonts w:ascii="Calibri" w:hAnsi="Calibri"/>
          <w:sz w:val="22"/>
          <w:szCs w:val="22"/>
        </w:rPr>
      </w:pPr>
      <w:r w:rsidRPr="000C2A79">
        <w:rPr>
          <w:rFonts w:ascii="Calibri" w:hAnsi="Calibri"/>
          <w:sz w:val="22"/>
          <w:szCs w:val="22"/>
        </w:rPr>
        <w:t xml:space="preserve">Verejný obstarávateľ </w:t>
      </w:r>
      <w:r w:rsidR="000F44D7">
        <w:rPr>
          <w:rFonts w:ascii="Calibri" w:hAnsi="Calibri"/>
          <w:sz w:val="22"/>
          <w:szCs w:val="22"/>
        </w:rPr>
        <w:t>vykonal prieskum trhu prostredníctvom internetového predaja</w:t>
      </w:r>
      <w:r w:rsidRPr="000C2A79">
        <w:rPr>
          <w:rFonts w:ascii="Calibri" w:hAnsi="Calibri"/>
          <w:sz w:val="22"/>
          <w:szCs w:val="22"/>
        </w:rPr>
        <w:t xml:space="preserve"> za účelom stanovenia predpokladanej hodnoty zákazky podľa § 6 ods. 1 zákona č. 343/2015 Z. z. o verejnom obstarávaní v znení neskorších predpisov. Nakoľko </w:t>
      </w:r>
      <w:r w:rsidR="000F44D7">
        <w:rPr>
          <w:rFonts w:ascii="Calibri" w:hAnsi="Calibri"/>
          <w:sz w:val="22"/>
          <w:szCs w:val="22"/>
        </w:rPr>
        <w:t>parametre na tovar splnil len jeden dodávateľ a cena je</w:t>
      </w:r>
      <w:r w:rsidRPr="000C2A79">
        <w:rPr>
          <w:rFonts w:ascii="Calibri" w:hAnsi="Calibri"/>
          <w:sz w:val="22"/>
          <w:szCs w:val="22"/>
        </w:rPr>
        <w:t xml:space="preserve">  nižšia ako finančný limit uvedený v § 5, ods. 3 písm. a) zákona č. 343/2015 Z. z. o verejnom obstarávaní v znení neskorších predpisov, slúžia v súlade s informácia mi v bode 9.1 </w:t>
      </w:r>
      <w:r w:rsidR="000F44D7">
        <w:rPr>
          <w:rFonts w:ascii="Calibri" w:hAnsi="Calibri"/>
          <w:sz w:val="22"/>
          <w:szCs w:val="22"/>
        </w:rPr>
        <w:t>Prieskumu</w:t>
      </w:r>
      <w:r w:rsidRPr="000C2A79">
        <w:rPr>
          <w:rFonts w:ascii="Calibri" w:hAnsi="Calibri"/>
          <w:sz w:val="22"/>
          <w:szCs w:val="22"/>
        </w:rPr>
        <w:t xml:space="preserve"> aj k vyhodnoteniu ponúk podľa § 117 zákona č. 343/2015 Z. z. o verejnom obstarávaní v znení neskorších predpisov.</w:t>
      </w:r>
    </w:p>
    <w:p w:rsidR="00D158A2" w:rsidRPr="00B66126" w:rsidRDefault="00D158A2" w:rsidP="00D158A2">
      <w:pPr>
        <w:rPr>
          <w:rFonts w:ascii="Calibri" w:hAnsi="Calibri" w:cs="Calibri"/>
        </w:rPr>
      </w:pPr>
    </w:p>
    <w:p w:rsidR="00B701EE" w:rsidRPr="003D7B33" w:rsidRDefault="00D158A2" w:rsidP="00B701EE">
      <w:pPr>
        <w:pStyle w:val="Default"/>
        <w:rPr>
          <w:b/>
          <w:bCs/>
          <w:color w:val="FF0000"/>
          <w:sz w:val="22"/>
          <w:szCs w:val="22"/>
        </w:rPr>
      </w:pPr>
      <w:r w:rsidRPr="002C6F2E">
        <w:rPr>
          <w:rFonts w:ascii="Calibri" w:hAnsi="Calibri" w:cs="Calibri"/>
          <w:b/>
          <w:sz w:val="22"/>
        </w:rPr>
        <w:t xml:space="preserve">Vybraný dodávateľ: </w:t>
      </w:r>
      <w:r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ab/>
      </w:r>
      <w:r w:rsidR="00B701EE">
        <w:rPr>
          <w:rFonts w:ascii="Calibri" w:hAnsi="Calibri" w:cs="Calibri"/>
          <w:b/>
          <w:sz w:val="22"/>
        </w:rPr>
        <w:t>Oslovený uchádzači nemali záujem o spoluprácu, nakoľko vykonávajú zákazky vyššieho finančného rozsahu.</w:t>
      </w:r>
      <w:r>
        <w:rPr>
          <w:rFonts w:ascii="Calibri" w:hAnsi="Calibri" w:cs="Calibri"/>
          <w:b/>
          <w:sz w:val="22"/>
        </w:rPr>
        <w:tab/>
      </w:r>
    </w:p>
    <w:p w:rsidR="00D158A2" w:rsidRPr="003F3D66" w:rsidRDefault="00D158A2" w:rsidP="003D7B33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2"/>
        </w:rPr>
      </w:pPr>
      <w:r w:rsidRPr="003D7B3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3F3D66">
        <w:rPr>
          <w:rFonts w:ascii="Calibri" w:hAnsi="Calibri" w:cs="Calibri"/>
          <w:b/>
          <w:bCs/>
          <w:color w:val="FF0000"/>
          <w:sz w:val="22"/>
        </w:rPr>
        <w:tab/>
      </w:r>
    </w:p>
    <w:p w:rsidR="00D158A2" w:rsidRPr="00AB6EDD" w:rsidRDefault="00D158A2" w:rsidP="00D158A2">
      <w:pPr>
        <w:rPr>
          <w:rFonts w:ascii="Calibri" w:hAnsi="Calibri" w:cs="Calibri"/>
          <w:sz w:val="22"/>
        </w:rPr>
      </w:pPr>
      <w:r w:rsidRPr="00AB6EDD">
        <w:rPr>
          <w:rFonts w:ascii="Calibri" w:hAnsi="Calibri" w:cs="Calibri"/>
          <w:b/>
          <w:bCs/>
          <w:sz w:val="22"/>
        </w:rPr>
        <w:t xml:space="preserve">Konečná cena:     </w:t>
      </w:r>
      <w:r w:rsidRPr="00AB6EDD">
        <w:rPr>
          <w:rFonts w:ascii="Calibri" w:hAnsi="Calibri" w:cs="Calibri"/>
          <w:b/>
          <w:bCs/>
          <w:sz w:val="22"/>
        </w:rPr>
        <w:tab/>
      </w:r>
      <w:r w:rsidRPr="00AB6EDD">
        <w:rPr>
          <w:rFonts w:ascii="Calibri" w:hAnsi="Calibri" w:cs="Calibri"/>
          <w:b/>
          <w:bCs/>
          <w:sz w:val="22"/>
        </w:rPr>
        <w:tab/>
      </w:r>
      <w:r w:rsidRPr="00AB6EDD">
        <w:rPr>
          <w:rFonts w:ascii="Calibri" w:hAnsi="Calibri" w:cs="Calibri"/>
          <w:sz w:val="22"/>
        </w:rPr>
        <w:tab/>
        <w:t xml:space="preserve"> </w:t>
      </w:r>
    </w:p>
    <w:p w:rsidR="00D158A2" w:rsidRPr="002C6F2E" w:rsidRDefault="00D158A2" w:rsidP="00D158A2">
      <w:pPr>
        <w:rPr>
          <w:rFonts w:ascii="Calibri" w:hAnsi="Calibri" w:cs="Calibri"/>
          <w:sz w:val="22"/>
        </w:rPr>
      </w:pPr>
    </w:p>
    <w:p w:rsidR="00D158A2" w:rsidRPr="005A1083" w:rsidRDefault="00D158A2" w:rsidP="00D158A2">
      <w:pPr>
        <w:ind w:left="2832" w:right="-317" w:hanging="2832"/>
        <w:rPr>
          <w:rFonts w:ascii="Calibri" w:hAnsi="Calibri" w:cs="Calibri"/>
          <w:color w:val="FF0000"/>
          <w:sz w:val="22"/>
        </w:rPr>
      </w:pPr>
      <w:r w:rsidRPr="002C6F2E">
        <w:rPr>
          <w:rFonts w:ascii="Calibri" w:hAnsi="Calibri" w:cs="Calibri"/>
          <w:sz w:val="22"/>
        </w:rPr>
        <w:t xml:space="preserve">Spôsob vzniku záväzku:  </w:t>
      </w:r>
      <w:r>
        <w:rPr>
          <w:rFonts w:ascii="Calibri" w:hAnsi="Calibri" w:cs="Calibri"/>
          <w:sz w:val="22"/>
        </w:rPr>
        <w:tab/>
      </w:r>
    </w:p>
    <w:p w:rsidR="00D158A2" w:rsidRPr="002C6F2E" w:rsidRDefault="00D158A2" w:rsidP="00D158A2">
      <w:pPr>
        <w:rPr>
          <w:rFonts w:ascii="Calibri" w:hAnsi="Calibri" w:cs="Calibri"/>
          <w:sz w:val="22"/>
        </w:rPr>
      </w:pPr>
    </w:p>
    <w:p w:rsidR="00D158A2" w:rsidRPr="002C6F2E" w:rsidRDefault="00D158A2" w:rsidP="00D158A2">
      <w:pPr>
        <w:jc w:val="both"/>
        <w:rPr>
          <w:rFonts w:ascii="Calibri" w:hAnsi="Calibri" w:cs="Calibri"/>
          <w:sz w:val="22"/>
        </w:rPr>
      </w:pPr>
      <w:r w:rsidRPr="002C6F2E">
        <w:rPr>
          <w:rFonts w:ascii="Calibri" w:hAnsi="Calibri" w:cs="Calibri"/>
          <w:sz w:val="22"/>
        </w:rPr>
        <w:t>Vyhlasujem, že v súvislosti s týmto prieskumom spĺňam zákonné podmienky nestrannosti a</w:t>
      </w:r>
      <w:r>
        <w:rPr>
          <w:rFonts w:ascii="Calibri" w:hAnsi="Calibri" w:cs="Calibri"/>
          <w:sz w:val="22"/>
        </w:rPr>
        <w:t> </w:t>
      </w:r>
      <w:r w:rsidRPr="002C6F2E">
        <w:rPr>
          <w:rFonts w:ascii="Calibri" w:hAnsi="Calibri" w:cs="Calibri"/>
          <w:sz w:val="22"/>
        </w:rPr>
        <w:t>dôvernos</w:t>
      </w:r>
      <w:r>
        <w:rPr>
          <w:rFonts w:ascii="Calibri" w:hAnsi="Calibri" w:cs="Calibri"/>
          <w:sz w:val="22"/>
        </w:rPr>
        <w:t>ti a nie som v konflikte záujmov v zmysle § 23 zákona o verejnom obstarávaní.</w:t>
      </w:r>
    </w:p>
    <w:p w:rsidR="00D158A2" w:rsidRPr="002C6F2E" w:rsidRDefault="00D158A2" w:rsidP="00D158A2">
      <w:pPr>
        <w:jc w:val="both"/>
        <w:rPr>
          <w:rFonts w:ascii="Calibri" w:hAnsi="Calibri" w:cs="Calibri"/>
          <w:sz w:val="22"/>
        </w:rPr>
      </w:pPr>
    </w:p>
    <w:p w:rsidR="00D158A2" w:rsidRPr="002C6F2E" w:rsidRDefault="00D158A2" w:rsidP="00D158A2">
      <w:pPr>
        <w:rPr>
          <w:rFonts w:ascii="Calibri" w:hAnsi="Calibri" w:cs="Calibri"/>
          <w:sz w:val="22"/>
        </w:rPr>
      </w:pPr>
      <w:r w:rsidRPr="002C6F2E">
        <w:rPr>
          <w:rFonts w:ascii="Calibri" w:hAnsi="Calibri" w:cs="Calibri"/>
          <w:sz w:val="22"/>
        </w:rPr>
        <w:t xml:space="preserve">                                                                                             </w:t>
      </w:r>
    </w:p>
    <w:p w:rsidR="00D158A2" w:rsidRPr="004D46BB" w:rsidRDefault="00D158A2" w:rsidP="00D158A2">
      <w:pPr>
        <w:jc w:val="center"/>
        <w:rPr>
          <w:rFonts w:ascii="Calibri" w:hAnsi="Calibri" w:cs="Calibri"/>
          <w:sz w:val="22"/>
        </w:rPr>
      </w:pPr>
      <w:r w:rsidRPr="002C6F2E">
        <w:rPr>
          <w:rFonts w:ascii="Calibri" w:hAnsi="Calibri" w:cs="Calibri"/>
          <w:sz w:val="22"/>
        </w:rPr>
        <w:t>..........................................................                                    ..................................................</w:t>
      </w:r>
      <w:r>
        <w:rPr>
          <w:rFonts w:ascii="Calibri" w:hAnsi="Calibri" w:cs="Calibri"/>
          <w:sz w:val="22"/>
        </w:rPr>
        <w:t xml:space="preserve">                         </w:t>
      </w:r>
      <w:r w:rsidRPr="004D46BB">
        <w:rPr>
          <w:rFonts w:ascii="Calibri" w:hAnsi="Calibri" w:cs="Calibri"/>
          <w:sz w:val="22"/>
        </w:rPr>
        <w:t>Zuzana Miklošová</w:t>
      </w:r>
      <w:r>
        <w:rPr>
          <w:rFonts w:ascii="Calibri" w:hAnsi="Calibri" w:cs="Calibri"/>
          <w:sz w:val="22"/>
        </w:rPr>
        <w:t xml:space="preserve">        </w:t>
      </w:r>
      <w:r w:rsidRPr="002C6F2E">
        <w:rPr>
          <w:rFonts w:ascii="Calibri" w:hAnsi="Calibri" w:cs="Calibri"/>
          <w:sz w:val="22"/>
        </w:rPr>
        <w:t xml:space="preserve">   </w:t>
      </w:r>
      <w:r>
        <w:rPr>
          <w:rFonts w:ascii="Calibri" w:hAnsi="Calibri" w:cs="Calibri"/>
          <w:sz w:val="22"/>
        </w:rPr>
        <w:tab/>
        <w:t xml:space="preserve">                                    PaedDr. Dajana Csóková</w:t>
      </w:r>
    </w:p>
    <w:p w:rsidR="00D158A2" w:rsidRDefault="00D158A2" w:rsidP="00D158A2">
      <w:pPr>
        <w:rPr>
          <w:rFonts w:ascii="Calibri" w:hAnsi="Calibri" w:cs="Calibri"/>
          <w:sz w:val="22"/>
        </w:rPr>
      </w:pPr>
      <w:r w:rsidRPr="002C6F2E"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sz w:val="22"/>
        </w:rPr>
        <w:t xml:space="preserve">     </w:t>
      </w:r>
      <w:r w:rsidRPr="002C6F2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o</w:t>
      </w:r>
      <w:r w:rsidRPr="002C6F2E">
        <w:rPr>
          <w:rFonts w:ascii="Calibri" w:hAnsi="Calibri" w:cs="Calibri"/>
          <w:sz w:val="22"/>
        </w:rPr>
        <w:t>soba vykonávajúca prieskum trhu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 riaditeľka školy</w:t>
      </w:r>
    </w:p>
    <w:p w:rsidR="00D158A2" w:rsidRDefault="00D158A2" w:rsidP="00D158A2">
      <w:pPr>
        <w:rPr>
          <w:rFonts w:ascii="Calibri" w:hAnsi="Calibri" w:cs="Calibri"/>
          <w:sz w:val="22"/>
        </w:rPr>
      </w:pPr>
    </w:p>
    <w:p w:rsidR="00D158A2" w:rsidRDefault="00D158A2" w:rsidP="00D158A2">
      <w:pPr>
        <w:rPr>
          <w:rFonts w:ascii="Calibri" w:hAnsi="Calibri" w:cs="Calibri"/>
          <w:sz w:val="22"/>
        </w:rPr>
      </w:pPr>
    </w:p>
    <w:p w:rsidR="00D158A2" w:rsidRDefault="00D158A2" w:rsidP="00D158A2">
      <w:pPr>
        <w:rPr>
          <w:rFonts w:ascii="Calibri" w:hAnsi="Calibri" w:cs="Calibri"/>
          <w:sz w:val="22"/>
        </w:rPr>
      </w:pPr>
    </w:p>
    <w:p w:rsidR="00D158A2" w:rsidRDefault="00D158A2" w:rsidP="00D158A2">
      <w:pPr>
        <w:rPr>
          <w:rFonts w:ascii="Calibri" w:hAnsi="Calibri" w:cs="Calibri"/>
          <w:sz w:val="22"/>
        </w:rPr>
      </w:pPr>
    </w:p>
    <w:p w:rsidR="00D158A2" w:rsidRDefault="00D158A2" w:rsidP="00D158A2">
      <w:pPr>
        <w:rPr>
          <w:rFonts w:ascii="Calibri" w:hAnsi="Calibri" w:cs="Calibri"/>
          <w:sz w:val="22"/>
        </w:rPr>
      </w:pPr>
    </w:p>
    <w:p w:rsidR="00D403F6" w:rsidRDefault="00D158A2" w:rsidP="00D158A2">
      <w:r w:rsidRPr="002C6F2E">
        <w:rPr>
          <w:rFonts w:ascii="Calibri" w:hAnsi="Calibri" w:cs="Calibri"/>
          <w:sz w:val="22"/>
        </w:rPr>
        <w:t>V</w:t>
      </w:r>
      <w:r>
        <w:rPr>
          <w:rFonts w:ascii="Calibri" w:hAnsi="Calibri" w:cs="Calibri"/>
          <w:sz w:val="22"/>
        </w:rPr>
        <w:t> </w:t>
      </w:r>
      <w:proofErr w:type="spellStart"/>
      <w:r>
        <w:rPr>
          <w:rFonts w:ascii="Calibri" w:hAnsi="Calibri" w:cs="Calibri"/>
          <w:sz w:val="22"/>
        </w:rPr>
        <w:t>Malinove</w:t>
      </w:r>
      <w:proofErr w:type="spellEnd"/>
      <w:r>
        <w:rPr>
          <w:rFonts w:ascii="Calibri" w:hAnsi="Calibri" w:cs="Calibri"/>
          <w:sz w:val="22"/>
        </w:rPr>
        <w:t xml:space="preserve"> </w:t>
      </w:r>
      <w:r w:rsidRPr="002C6F2E">
        <w:rPr>
          <w:rFonts w:ascii="Calibri" w:hAnsi="Calibri" w:cs="Calibri"/>
          <w:sz w:val="22"/>
        </w:rPr>
        <w:t xml:space="preserve">dňa </w:t>
      </w:r>
      <w:r w:rsidR="000E301A">
        <w:rPr>
          <w:rFonts w:ascii="Calibri" w:hAnsi="Calibri" w:cs="Calibri"/>
          <w:sz w:val="22"/>
        </w:rPr>
        <w:t>13.1.2022</w:t>
      </w:r>
      <w:bookmarkStart w:id="0" w:name="_GoBack"/>
      <w:bookmarkEnd w:id="0"/>
    </w:p>
    <w:sectPr w:rsidR="00D403F6" w:rsidSect="004C18AC">
      <w:head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4A5" w:rsidRDefault="001D64A5">
      <w:r>
        <w:separator/>
      </w:r>
    </w:p>
  </w:endnote>
  <w:endnote w:type="continuationSeparator" w:id="0">
    <w:p w:rsidR="001D64A5" w:rsidRDefault="001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4A5" w:rsidRDefault="001D64A5">
      <w:r>
        <w:separator/>
      </w:r>
    </w:p>
  </w:footnote>
  <w:footnote w:type="continuationSeparator" w:id="0">
    <w:p w:rsidR="001D64A5" w:rsidRDefault="001D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624" w:rsidRPr="00923CDF" w:rsidRDefault="002606ED" w:rsidP="00481220">
    <w:pPr>
      <w:pStyle w:val="Hlavik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-9525</wp:posOffset>
          </wp:positionV>
          <wp:extent cx="780415" cy="779145"/>
          <wp:effectExtent l="19050" t="0" r="635" b="0"/>
          <wp:wrapSquare wrapText="bothSides"/>
          <wp:docPr id="2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6624">
      <w:t xml:space="preserve">                                                       </w:t>
    </w:r>
    <w:r w:rsidR="00923CDF">
      <w:t xml:space="preserve">                                                 </w:t>
    </w:r>
    <w:r w:rsidR="00C06624">
      <w:t xml:space="preserve">                                     </w:t>
    </w:r>
  </w:p>
  <w:p w:rsidR="00B635E2" w:rsidRPr="008F0F4A" w:rsidRDefault="000E6E30" w:rsidP="00B635E2">
    <w:pPr>
      <w:pStyle w:val="Hlavika"/>
      <w:jc w:val="right"/>
      <w:rPr>
        <w:rFonts w:ascii="Arial" w:hAnsi="Arial" w:cs="Arial"/>
        <w:smallCaps/>
        <w:sz w:val="28"/>
        <w:szCs w:val="28"/>
      </w:rPr>
    </w:pPr>
    <w:r>
      <w:rPr>
        <w:rFonts w:ascii="Arial" w:hAnsi="Arial" w:cs="Arial"/>
        <w:b/>
        <w:smallCaps/>
        <w:sz w:val="28"/>
        <w:szCs w:val="28"/>
      </w:rPr>
      <w:t>Spojená škola Bratislavská 44 Malinovo</w:t>
    </w:r>
  </w:p>
  <w:p w:rsidR="00B635E2" w:rsidRPr="008F0F4A" w:rsidRDefault="00B635E2" w:rsidP="00B635E2">
    <w:pPr>
      <w:pStyle w:val="Hlavika"/>
      <w:jc w:val="right"/>
      <w:rPr>
        <w:rFonts w:ascii="Arial" w:hAnsi="Arial" w:cs="Arial"/>
        <w:smallCaps/>
      </w:rPr>
    </w:pPr>
    <w:r>
      <w:t xml:space="preserve">                                                                                         </w:t>
    </w:r>
  </w:p>
  <w:p w:rsidR="00C06624" w:rsidRDefault="000F06F8" w:rsidP="00B635E2">
    <w:pPr>
      <w:pStyle w:val="Hlavika"/>
      <w:jc w:val="center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92075</wp:posOffset>
              </wp:positionV>
              <wp:extent cx="0" cy="0"/>
              <wp:effectExtent l="9525" t="635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3D01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25pt" to="3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f&#10;m4Mq2QAAAAcBAAAPAAAAZHJzL2Rvd25yZXYueG1sTI/LTsNADEX3SPzDyEhsKjohPBUyqRCQXTd9&#10;ILZuxiQRGU+ambaBr6+BBSyPr3V9nM9G16k9DaH1bOBymoAirrxtuTawXpUX96BCRLbYeSYDnxRg&#10;Vpye5JhZf+AF7ZexVlLCIUMDTYx9pnWoGnIYpr4nluzdDw6j4FBrO+BByl2n0yS51Q5blgsN9vTU&#10;UPWx3DkDoXylbfk1qSbJ21XtKd0+z1/QmPOz8fEBVKQx/i3Dt76oQyFOG79jG1Rn4C6VV6LMr29A&#10;Sf7Dm1/WRa7/+xdH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F+bgyrZAAAABwEA&#10;AA8AAAAAAAAAAAAAAAAAZQQAAGRycy9kb3ducmV2LnhtbFBLBQYAAAAABAAEAPMAAABrBQAAAAA=&#10;"/>
          </w:pict>
        </mc:Fallback>
      </mc:AlternateContent>
    </w:r>
    <w:r w:rsidR="00B635E2">
      <w:t xml:space="preserve">                                                                  </w:t>
    </w:r>
    <w:r w:rsidR="00B635E2">
      <w:rPr>
        <w:rFonts w:ascii="Arial" w:hAnsi="Arial" w:cs="Arial"/>
        <w:b/>
      </w:rPr>
      <w:t>Bratislavská 44, 900 45 Malinovo</w:t>
    </w:r>
  </w:p>
  <w:p w:rsidR="00B635E2" w:rsidRDefault="00B635E2" w:rsidP="00B635E2">
    <w:pPr>
      <w:pStyle w:val="Hlavika"/>
      <w:tabs>
        <w:tab w:val="clear" w:pos="4536"/>
        <w:tab w:val="center" w:pos="142"/>
      </w:tabs>
    </w:pPr>
    <w:r>
      <w:rPr>
        <w:rFonts w:ascii="Arial" w:hAnsi="Arial" w:cs="Arial"/>
        <w:b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5D42"/>
    <w:multiLevelType w:val="hybridMultilevel"/>
    <w:tmpl w:val="5A9ED98A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83F09"/>
    <w:multiLevelType w:val="hybridMultilevel"/>
    <w:tmpl w:val="34C4D2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F6"/>
    <w:rsid w:val="0002379F"/>
    <w:rsid w:val="0005617B"/>
    <w:rsid w:val="000E301A"/>
    <w:rsid w:val="000E6E30"/>
    <w:rsid w:val="000F06F8"/>
    <w:rsid w:val="000F44D7"/>
    <w:rsid w:val="001273CC"/>
    <w:rsid w:val="001670AD"/>
    <w:rsid w:val="00175AD3"/>
    <w:rsid w:val="001D64A5"/>
    <w:rsid w:val="00212363"/>
    <w:rsid w:val="00214A56"/>
    <w:rsid w:val="002606ED"/>
    <w:rsid w:val="00365DDF"/>
    <w:rsid w:val="0037625A"/>
    <w:rsid w:val="003D7B33"/>
    <w:rsid w:val="00481220"/>
    <w:rsid w:val="00485D9E"/>
    <w:rsid w:val="00494B0D"/>
    <w:rsid w:val="004B124A"/>
    <w:rsid w:val="004C18AC"/>
    <w:rsid w:val="005401DC"/>
    <w:rsid w:val="00571D11"/>
    <w:rsid w:val="005D3891"/>
    <w:rsid w:val="005E4C46"/>
    <w:rsid w:val="0062328F"/>
    <w:rsid w:val="006507EE"/>
    <w:rsid w:val="00782429"/>
    <w:rsid w:val="0079564A"/>
    <w:rsid w:val="007F4027"/>
    <w:rsid w:val="00866A5F"/>
    <w:rsid w:val="00923CDF"/>
    <w:rsid w:val="009B379E"/>
    <w:rsid w:val="00A022A8"/>
    <w:rsid w:val="00AC0460"/>
    <w:rsid w:val="00B34DB9"/>
    <w:rsid w:val="00B635E2"/>
    <w:rsid w:val="00B701EE"/>
    <w:rsid w:val="00BC1183"/>
    <w:rsid w:val="00C03DF6"/>
    <w:rsid w:val="00C06624"/>
    <w:rsid w:val="00C10A85"/>
    <w:rsid w:val="00D158A2"/>
    <w:rsid w:val="00D403F6"/>
    <w:rsid w:val="00DE2E10"/>
    <w:rsid w:val="00DF36FA"/>
    <w:rsid w:val="00EE53B5"/>
    <w:rsid w:val="00F11A28"/>
    <w:rsid w:val="00F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0A3E97"/>
  <w15:docId w15:val="{40CB4F60-AD49-40A3-B042-2193200B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D403F6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158A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4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C118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C118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C1183"/>
  </w:style>
  <w:style w:type="character" w:customStyle="1" w:styleId="Nadpis1Char">
    <w:name w:val="Nadpis 1 Char"/>
    <w:basedOn w:val="Predvolenpsmoodseku"/>
    <w:link w:val="Nadpis1"/>
    <w:uiPriority w:val="9"/>
    <w:rsid w:val="00D158A2"/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styleId="Hypertextovprepojenie">
    <w:name w:val="Hyperlink"/>
    <w:uiPriority w:val="99"/>
    <w:unhideWhenUsed/>
    <w:rsid w:val="00D158A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158A2"/>
    <w:pPr>
      <w:ind w:left="720"/>
      <w:contextualSpacing/>
    </w:pPr>
    <w:rPr>
      <w:lang w:eastAsia="en-US"/>
    </w:rPr>
  </w:style>
  <w:style w:type="paragraph" w:customStyle="1" w:styleId="Default">
    <w:name w:val="Default"/>
    <w:rsid w:val="00D158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5D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galfir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308B2-97C8-4CD0-8C64-1F82DCAC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</vt:lpstr>
    </vt:vector>
  </TitlesOfParts>
  <Company>home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Zelka</dc:creator>
  <cp:lastModifiedBy>HP</cp:lastModifiedBy>
  <cp:revision>2</cp:revision>
  <cp:lastPrinted>2022-02-24T12:40:00Z</cp:lastPrinted>
  <dcterms:created xsi:type="dcterms:W3CDTF">2022-02-24T12:40:00Z</dcterms:created>
  <dcterms:modified xsi:type="dcterms:W3CDTF">2022-02-24T12:40:00Z</dcterms:modified>
</cp:coreProperties>
</file>