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2E44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VIII.659.2024</w:t>
      </w:r>
      <w:r>
        <w:rPr>
          <w:b/>
          <w:caps/>
        </w:rPr>
        <w:br/>
        <w:t>Burmistrza Zabłudowa</w:t>
      </w:r>
    </w:p>
    <w:p w14:paraId="3319B3A8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29 stycznia 2024 r.</w:t>
      </w:r>
    </w:p>
    <w:p w14:paraId="7C0DFC69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terminów rekrutacji do przedszkola i oddziałów przedszkolnych w szkołach podstawowych, klas pierwszych w szkołach podstawowych, oraz do oddziałów sportowych w Szkole Podstawowej im. Franciszka Karpińskiego w Zabłudowie na rok szkolny 2024/2025</w:t>
      </w:r>
    </w:p>
    <w:p w14:paraId="3F9933D1" w14:textId="6CFEDAA8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154 ust. 1 pkt 1 w związku z art. 29 ust. 2 pkt 2 ustawy z dnia 14 grudnia 2016 r. Prawo oświatowe (t.j. Dz.U. z 2023 r. poz. 900 ze zm. ) oraz art. 30 ust. 1 ustawy z dnia 8 marca 1990 r. o samorządzie gminnym (Dz. U. z 2023 r. poz. 40) </w:t>
      </w:r>
      <w:r>
        <w:rPr>
          <w:b/>
          <w:color w:val="000000"/>
          <w:u w:color="000000"/>
        </w:rPr>
        <w:t xml:space="preserve">zarządzam, co następuje: </w:t>
      </w:r>
    </w:p>
    <w:p w14:paraId="7365B383" w14:textId="77EC9F03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Ustala się harmonogram czynności w postępowaniu rekrutacyjnym oraz postępowaniu uzupełniającym, a także terminy składania dokumentów do przedszkola lub oddziałów przedszkolnych</w:t>
      </w:r>
      <w:r w:rsidR="006769EB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szkołach podstawowych na rok szkolny 2024/2025.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700"/>
        <w:gridCol w:w="1252"/>
        <w:gridCol w:w="5473"/>
      </w:tblGrid>
      <w:tr w:rsidR="003F1CCE" w14:paraId="7B010185" w14:textId="77777777">
        <w:trPr>
          <w:trHeight w:val="287"/>
        </w:trPr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499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Od dnia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4BF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Do dnia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9FB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Do godz.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086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Harmonogram czynności </w:t>
            </w:r>
          </w:p>
        </w:tc>
      </w:tr>
      <w:tr w:rsidR="003F1CCE" w14:paraId="73FDDD61" w14:textId="77777777">
        <w:trPr>
          <w:trHeight w:val="1414"/>
        </w:trPr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A43E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12.02.2024 r.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F14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15.03.2024 r.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D6B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644E5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Złożenie wniosku o przyjęcie do przedszkola lub oddziału przedszkolnego wraz z dokumentami potwierdzającymi spełnienie przez kandydata warunków lub kryteriów branych pod uwagę w postępowaniu rekrutacyjnym. </w:t>
            </w:r>
          </w:p>
        </w:tc>
      </w:tr>
      <w:tr w:rsidR="003F1CCE" w14:paraId="0419F95D" w14:textId="77777777">
        <w:trPr>
          <w:trHeight w:val="1390"/>
        </w:trPr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22CA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18.03.2024 r.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C78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20.03.2024 r.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9F2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3F9FC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Weryfikacja przez komisję rekrutacyjną wniosków</w:t>
            </w:r>
            <w:r>
              <w:rPr>
                <w:color w:val="000000"/>
                <w:u w:color="000000"/>
              </w:rPr>
              <w:br/>
              <w:t>o przyjęcie do przedszkola lub oddziału przedszkolnego</w:t>
            </w:r>
            <w:r>
              <w:rPr>
                <w:color w:val="000000"/>
                <w:u w:color="000000"/>
              </w:rPr>
              <w:br/>
              <w:t>i dokumentów potwierdzających spełnienie przez kandydata warunków lub kryteriów branych pod uwagę w postępowaniu rekrutacyjnym.</w:t>
            </w:r>
          </w:p>
        </w:tc>
      </w:tr>
      <w:tr w:rsidR="003F1CCE" w14:paraId="20F7E088" w14:textId="77777777">
        <w:trPr>
          <w:trHeight w:val="1411"/>
        </w:trPr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01C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EEC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27.03.2024 r.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54B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0D0927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zakwalifikowanych</w:t>
            </w:r>
            <w:r>
              <w:rPr>
                <w:color w:val="000000"/>
                <w:u w:color="000000"/>
              </w:rPr>
              <w:br/>
              <w:t>i kandydatów niezakwalifikowanych.</w:t>
            </w:r>
          </w:p>
          <w:p w14:paraId="6A24CDCB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val="single" w:color="000000"/>
              </w:rPr>
              <w:t xml:space="preserve">UWAGA: </w:t>
            </w:r>
            <w:r>
              <w:rPr>
                <w:color w:val="000000"/>
                <w:u w:color="000000"/>
              </w:rPr>
              <w:t xml:space="preserve">Zakwalifikowanie nie jest równoznaczne </w:t>
            </w:r>
            <w:r>
              <w:rPr>
                <w:color w:val="000000"/>
                <w:u w:color="000000"/>
              </w:rPr>
              <w:br/>
              <w:t xml:space="preserve">z przyjęciem do szkoły.  </w:t>
            </w:r>
          </w:p>
        </w:tc>
      </w:tr>
      <w:tr w:rsidR="003F1CCE" w14:paraId="0F95F27E" w14:textId="77777777">
        <w:trPr>
          <w:trHeight w:val="859"/>
        </w:trPr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6D77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02.04.2024 r.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14F1E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09.04.2024 r.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510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A25B51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Potwierdzenie przez rodzica lub opiekuna prawnego dziecka woli przyjęcia do przedszkola lub oddziału przedszkolnego w postaci pisemnego oświadczenia. </w:t>
            </w:r>
          </w:p>
        </w:tc>
      </w:tr>
      <w:tr w:rsidR="003F1CCE" w14:paraId="4D155824" w14:textId="77777777">
        <w:trPr>
          <w:trHeight w:val="564"/>
        </w:trPr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848A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D017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12.04.2024 r.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0D3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2247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Podanie do publicznej wiadomości listy kandydatów zakwalifikowanych  </w:t>
            </w:r>
          </w:p>
        </w:tc>
      </w:tr>
      <w:tr w:rsidR="003F1CCE" w14:paraId="17F7CD70" w14:textId="77777777">
        <w:trPr>
          <w:trHeight w:val="287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E345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Rekrutacja – nabór uzupełniający  </w:t>
            </w:r>
          </w:p>
        </w:tc>
      </w:tr>
      <w:tr w:rsidR="003F1CCE" w14:paraId="32C5F3C7" w14:textId="77777777">
        <w:trPr>
          <w:trHeight w:val="1390"/>
        </w:trPr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9110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07.05.2024 r.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3BEE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13.05.2024 r.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344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DC200A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Złożenie wniosku o przyjęcie do przedszkola lub oddziału przedszkolnego wraz z dokumentami potwierdzającymi spełnienie przez kandydata warunków lub kryteriów branych pod uwagę w postępowaniu rekrutacyjnym. </w:t>
            </w:r>
          </w:p>
        </w:tc>
      </w:tr>
      <w:tr w:rsidR="003F1CCE" w14:paraId="7B015306" w14:textId="77777777">
        <w:trPr>
          <w:trHeight w:val="1390"/>
        </w:trPr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5F2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 xml:space="preserve">14.05.2024 r.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352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17.05.2024 r.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4D3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379950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Weryfikacja przez komisję rekrutacyjną wniosków</w:t>
            </w:r>
            <w:r>
              <w:rPr>
                <w:color w:val="000000"/>
                <w:u w:color="000000"/>
              </w:rPr>
              <w:br/>
              <w:t>o przyjęcie do przedszkola lub oddziału przedszkolnego</w:t>
            </w:r>
            <w:r>
              <w:rPr>
                <w:color w:val="000000"/>
                <w:u w:color="000000"/>
              </w:rPr>
              <w:br/>
              <w:t>i dokumentów potwierdzających spełnienie przez kandydata warunków lub kryteriów branych pod uwagę w postępowaniu rekrutacyjnym.</w:t>
            </w:r>
          </w:p>
        </w:tc>
      </w:tr>
      <w:tr w:rsidR="003F1CCE" w14:paraId="572FA316" w14:textId="77777777">
        <w:trPr>
          <w:trHeight w:val="838"/>
        </w:trPr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DAF9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A37C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22.05.2024 r.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F38B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FBC81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zakwalifikowanych</w:t>
            </w:r>
            <w:r>
              <w:rPr>
                <w:color w:val="000000"/>
                <w:u w:color="000000"/>
              </w:rPr>
              <w:br/>
              <w:t>i kandydatów niezakwalifikowanych.</w:t>
            </w:r>
          </w:p>
        </w:tc>
      </w:tr>
      <w:tr w:rsidR="003F1CCE" w14:paraId="09554AF6" w14:textId="77777777">
        <w:trPr>
          <w:trHeight w:val="557"/>
        </w:trPr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077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457B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CF2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3FBF1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val="single" w:color="000000"/>
              </w:rPr>
              <w:t xml:space="preserve">UWAGA: </w:t>
            </w:r>
            <w:r>
              <w:rPr>
                <w:color w:val="000000"/>
                <w:u w:color="000000"/>
              </w:rPr>
              <w:t xml:space="preserve">Zakwalifikowanie nie jest równoznaczne </w:t>
            </w:r>
            <w:r>
              <w:rPr>
                <w:color w:val="000000"/>
                <w:u w:color="000000"/>
              </w:rPr>
              <w:br/>
              <w:t xml:space="preserve">z przyjęciem do szkoły.  </w:t>
            </w:r>
          </w:p>
        </w:tc>
      </w:tr>
      <w:tr w:rsidR="003F1CCE" w14:paraId="7B2BC034" w14:textId="77777777">
        <w:trPr>
          <w:trHeight w:val="838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973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27.05.2024 r. 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4FD8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06.06.2024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AFA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E99CA8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Potwierdzenie przez rodzica lub opiekuna prawnego dziecka woli przyjęcia do szkoły w postaci pisemnego oświadczenia. </w:t>
            </w:r>
          </w:p>
        </w:tc>
      </w:tr>
      <w:tr w:rsidR="003F1CCE" w14:paraId="0FC5FE73" w14:textId="77777777">
        <w:trPr>
          <w:trHeight w:val="562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98F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C21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10.06.2024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EBFF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C189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Podanie do publicznej wiadomości listy kandydatów zakwalifikowanych  </w:t>
            </w:r>
          </w:p>
        </w:tc>
      </w:tr>
    </w:tbl>
    <w:p w14:paraId="39BF45AA" w14:textId="77777777" w:rsidR="00A77B3E" w:rsidRDefault="00000000" w:rsidP="00AD1501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harmonogram czynności w postępowaniu rekrutacyjnym oraz postępowaniu uzupełniającym, a także terminy składania dokumentów do klas pierwszych w szkołach podstawowych na rok szkolny 2024/2025.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700"/>
        <w:gridCol w:w="1252"/>
        <w:gridCol w:w="5473"/>
      </w:tblGrid>
      <w:tr w:rsidR="003F1CCE" w14:paraId="61253AB0" w14:textId="77777777">
        <w:trPr>
          <w:trHeight w:val="285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E053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Od dnia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01EF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Do dnia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5FAA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Do godz.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42D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Harmonogram czynności </w:t>
            </w:r>
          </w:p>
        </w:tc>
      </w:tr>
      <w:tr w:rsidR="003F1CCE" w14:paraId="186863BC" w14:textId="77777777">
        <w:trPr>
          <w:trHeight w:val="1414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96D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04.03.2024 r.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F788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13.03.2024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4BB0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AFB966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Złożenie wniosku o przyjęcie do szkoły  podstawowej wraz z dokumentami potwierdzającymi spełnienie przez kandydata warunków lub kryteriów branych pod uwagę w postępowaniu rekrutacyjnym. </w:t>
            </w:r>
          </w:p>
        </w:tc>
      </w:tr>
      <w:tr w:rsidR="003F1CCE" w14:paraId="168B351F" w14:textId="77777777" w:rsidTr="00AD1501">
        <w:trPr>
          <w:trHeight w:val="1251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C6E9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14.03.2024 r.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5FB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15.03.2024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BA5B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48FFD5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Weryfikacja przez komisję rekrutacyjną wniosków</w:t>
            </w:r>
            <w:r>
              <w:rPr>
                <w:color w:val="000000"/>
                <w:u w:color="000000"/>
              </w:rPr>
              <w:br/>
              <w:t>o przyjęcie do szkoły podstawowej i dokumentów potwierdzających spełnienie przez kandydata warunków lub kryteriów branych pod uwagę w postępowaniu rekrutacyjnym.</w:t>
            </w:r>
          </w:p>
        </w:tc>
      </w:tr>
      <w:tr w:rsidR="003F1CCE" w14:paraId="073FDC53" w14:textId="77777777" w:rsidTr="00AD1501">
        <w:trPr>
          <w:trHeight w:val="1419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8196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6C9F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20.03.2024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2C5A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80AA2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zakwalifikowanych</w:t>
            </w:r>
            <w:r>
              <w:rPr>
                <w:color w:val="000000"/>
                <w:u w:color="000000"/>
              </w:rPr>
              <w:br/>
              <w:t>i kandydatów niezakwalifikowanych.</w:t>
            </w:r>
          </w:p>
          <w:p w14:paraId="38DCBCB2" w14:textId="094425CC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val="single" w:color="000000"/>
              </w:rPr>
              <w:t xml:space="preserve">UWAGA: </w:t>
            </w:r>
            <w:r>
              <w:rPr>
                <w:color w:val="000000"/>
                <w:u w:color="000000"/>
              </w:rPr>
              <w:t xml:space="preserve">Zakwalifikowanie nie jest równoznaczne </w:t>
            </w:r>
            <w:r w:rsidR="00912D6F">
              <w:rPr>
                <w:color w:val="000000"/>
                <w:u w:color="000000"/>
              </w:rPr>
              <w:t xml:space="preserve"> </w:t>
            </w:r>
            <w:r w:rsidR="00912D6F"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t xml:space="preserve">z przyjęciem do szkoły.  </w:t>
            </w:r>
          </w:p>
        </w:tc>
      </w:tr>
      <w:tr w:rsidR="003F1CCE" w14:paraId="530ACF2C" w14:textId="77777777">
        <w:trPr>
          <w:trHeight w:val="859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3FF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25.03.2024 r.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A140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5.04.2024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412A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0F465A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Potwierdzenie przez rodzica lub opiekuna prawnego dziecka woli przyjęcia do szkoły w postaci pisemnego oświadczenia. </w:t>
            </w:r>
          </w:p>
        </w:tc>
      </w:tr>
      <w:tr w:rsidR="003F1CCE" w14:paraId="2D85604B" w14:textId="77777777">
        <w:trPr>
          <w:trHeight w:val="564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BABB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A7BD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10.04.2024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D97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0958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Podanie do publicznej wiadomości listy kandydatów zakwalifikowanych  </w:t>
            </w:r>
          </w:p>
        </w:tc>
      </w:tr>
      <w:tr w:rsidR="003F1CCE" w14:paraId="5B431F21" w14:textId="77777777">
        <w:trPr>
          <w:trHeight w:val="287"/>
        </w:trPr>
        <w:tc>
          <w:tcPr>
            <w:tcW w:w="10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CBF356" w14:textId="0035477B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Rekrutacja – nabór uzupełniający </w:t>
            </w:r>
          </w:p>
        </w:tc>
      </w:tr>
      <w:tr w:rsidR="003F1CCE" w14:paraId="44E3619E" w14:textId="77777777">
        <w:trPr>
          <w:trHeight w:val="1114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E1C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07.05.2024 r.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C94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15.05.2024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8D1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ECB1F" w14:textId="7A3BC33C" w:rsidR="00A77B3E" w:rsidRDefault="00000000">
            <w:pPr>
              <w:rPr>
                <w:color w:val="000000"/>
                <w:u w:color="000000"/>
              </w:rPr>
            </w:pPr>
            <w:r>
              <w:t xml:space="preserve">Złożenie wniosku o przyjęcie do szkoły  podstawowej wraz z dokumentami potwierdzającymi spełnienie przez kandydata warunków lub kryteriów branych pod uwagę </w:t>
            </w:r>
            <w:r w:rsidR="00AD1501">
              <w:br/>
            </w:r>
            <w:r>
              <w:t xml:space="preserve">w postępowaniu rekrutacyjnym. </w:t>
            </w:r>
          </w:p>
        </w:tc>
      </w:tr>
      <w:tr w:rsidR="003F1CCE" w14:paraId="68FC4418" w14:textId="77777777">
        <w:trPr>
          <w:trHeight w:val="1390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4BF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 xml:space="preserve">16.05.2024 r.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E271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17.05.2024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2AC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318D08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Weryfikacja przez komisję rekrutacyjną wniosków</w:t>
            </w:r>
            <w:r>
              <w:rPr>
                <w:color w:val="000000"/>
                <w:u w:color="000000"/>
              </w:rPr>
              <w:br/>
              <w:t>o przyjęcie do szkoły podstawowej i dokumentów potwierdzających spełnienie przez kandydata warunków lub kryteriów branych pod uwagę w postępowaniu rekrutacyjnym.</w:t>
            </w:r>
          </w:p>
        </w:tc>
      </w:tr>
      <w:tr w:rsidR="003F1CCE" w14:paraId="41938480" w14:textId="77777777">
        <w:trPr>
          <w:trHeight w:val="1390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D44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939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23.05.2024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5EB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69683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zakwalifikowanych</w:t>
            </w:r>
            <w:r>
              <w:rPr>
                <w:color w:val="000000"/>
                <w:u w:color="000000"/>
              </w:rPr>
              <w:br/>
              <w:t>i kandydatów niezakwalifikowanych.</w:t>
            </w:r>
          </w:p>
          <w:p w14:paraId="00290AE4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val="single" w:color="000000"/>
              </w:rPr>
              <w:t xml:space="preserve">UWAGA: </w:t>
            </w:r>
            <w:r>
              <w:rPr>
                <w:color w:val="000000"/>
                <w:u w:color="000000"/>
              </w:rPr>
              <w:t xml:space="preserve">Zakwalifikowanie nie jest równoznaczne </w:t>
            </w:r>
            <w:r>
              <w:rPr>
                <w:color w:val="000000"/>
                <w:u w:color="000000"/>
              </w:rPr>
              <w:br/>
              <w:t xml:space="preserve">z przyjęciem do szkoły.  </w:t>
            </w:r>
          </w:p>
        </w:tc>
      </w:tr>
      <w:tr w:rsidR="003F1CCE" w14:paraId="37C1CEFC" w14:textId="77777777">
        <w:trPr>
          <w:trHeight w:val="562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EFA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27.05.2024 r. 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718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05.06.2024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F1F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1DF80D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Potwierdzenie przez rodzica lub opiekuna prawnego dziecka woli przyjęcia do szkoły w postaci pisemnego oświadczenia. </w:t>
            </w:r>
          </w:p>
        </w:tc>
      </w:tr>
      <w:tr w:rsidR="003F1CCE" w14:paraId="568B0943" w14:textId="77777777">
        <w:trPr>
          <w:trHeight w:val="562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E5F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831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10.06.2024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5CF8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38D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Podanie do publicznej wiadomości listy kandydatów zakwalifikowanych  </w:t>
            </w:r>
          </w:p>
        </w:tc>
      </w:tr>
    </w:tbl>
    <w:p w14:paraId="2EEF2DD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Podanie do publicznej wiadomości przez dyrektora szkoły podstawowej ogólnodostępnej </w:t>
      </w:r>
      <w:r>
        <w:rPr>
          <w:color w:val="000000"/>
          <w:u w:color="000000"/>
        </w:rPr>
        <w:br/>
        <w:t xml:space="preserve">z oddziałem sportowym informacji o sporcie, w którym odbywa się szkolenie w danym oddziale </w:t>
      </w:r>
      <w:r>
        <w:rPr>
          <w:color w:val="000000"/>
          <w:u w:color="000000"/>
        </w:rPr>
        <w:br/>
        <w:t xml:space="preserve">w terminie do 28 lutego. </w:t>
      </w:r>
    </w:p>
    <w:p w14:paraId="28BDD35E" w14:textId="61BDBD9F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Ustala się harmonogram czynności w postępowaniu rekrutacyjnym oraz postępowaniu uzupełniającym do klasy czwartej oddziału sportowego w Szkole Podstawowej im. Franciszka Karpińskiego w Zabłudowie </w:t>
      </w:r>
      <w:r w:rsidR="00AD1501">
        <w:rPr>
          <w:color w:val="000000"/>
          <w:u w:color="000000"/>
        </w:rPr>
        <w:br/>
      </w:r>
      <w:r>
        <w:rPr>
          <w:color w:val="000000"/>
          <w:u w:color="000000"/>
        </w:rPr>
        <w:t>na rok szkolny 2024/2025.</w:t>
      </w:r>
    </w:p>
    <w:p w14:paraId="15627D3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700"/>
        <w:gridCol w:w="1252"/>
        <w:gridCol w:w="5473"/>
      </w:tblGrid>
      <w:tr w:rsidR="003F1CCE" w14:paraId="12560B4E" w14:textId="77777777">
        <w:trPr>
          <w:trHeight w:val="285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6A66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Od dnia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DA98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Do dnia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0B10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Do godz.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92D7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Harmonogram czynności </w:t>
            </w:r>
          </w:p>
        </w:tc>
      </w:tr>
      <w:tr w:rsidR="003F1CCE" w14:paraId="5D4E49C9" w14:textId="77777777">
        <w:trPr>
          <w:trHeight w:val="1390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FC72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04.03.2024 r.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B1FC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13.03.2024 r.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3E13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8D9308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Złożenie wniosku o przyjęcie do oddziału sportowego szkoły  podstawowej wraz z dokumentami potwierdzającymi spełnienie przez kandydata warunków lub kryteriów branych pod uwagę w postępowaniu rekrutacyjnym. </w:t>
            </w:r>
          </w:p>
        </w:tc>
      </w:tr>
      <w:tr w:rsidR="003F1CCE" w14:paraId="7B4D5822" w14:textId="77777777">
        <w:trPr>
          <w:trHeight w:val="640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71807C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05ACE11" w14:textId="77777777" w:rsidR="003F1CCE" w:rsidRDefault="00000000">
            <w:pPr>
              <w:jc w:val="center"/>
            </w:pPr>
            <w:r>
              <w:t>14.03.2024 r.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A044C9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1D7B87FF" w14:textId="77777777" w:rsidR="003F1CCE" w:rsidRDefault="00000000">
            <w:pPr>
              <w:jc w:val="center"/>
            </w:pPr>
            <w:r>
              <w:t xml:space="preserve">18.03.2024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D05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5E2F67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 Przeprowadzenie prób sprawności fizycznej, o których mowa w art. 137 ust. 1 pkt 3 ustawy Prawo oświatowe. </w:t>
            </w:r>
          </w:p>
        </w:tc>
      </w:tr>
      <w:tr w:rsidR="003F1CCE" w14:paraId="2CCC3991" w14:textId="77777777">
        <w:trPr>
          <w:trHeight w:val="1114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3B08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BF6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1BC73D9C" w14:textId="77777777" w:rsidR="003F1CCE" w:rsidRDefault="00000000">
            <w:pPr>
              <w:jc w:val="center"/>
            </w:pPr>
            <w:r>
              <w:t xml:space="preserve">19.03.2024 r.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9353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AC674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Podanie do publicznej wiadomości przez komisję rekrutacyjną listy kandydatów, którzy uzyskali pozytywne wyniki prób sprawności fizycznej, o których mowa w art. 137 ust. 1 pkt 3 ustawy Prawo oświatowe. </w:t>
            </w:r>
          </w:p>
        </w:tc>
      </w:tr>
      <w:tr w:rsidR="003F1CCE" w14:paraId="34E653BE" w14:textId="77777777">
        <w:trPr>
          <w:trHeight w:val="1480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C938F5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0F9ADB36" w14:textId="77777777" w:rsidR="003F1CCE" w:rsidRDefault="00000000">
            <w:pPr>
              <w:jc w:val="center"/>
            </w:pPr>
            <w:r>
              <w:t>20.03.2024 r.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D84FAE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7F758E5D" w14:textId="77777777" w:rsidR="003F1CCE" w:rsidRDefault="00000000">
            <w:pPr>
              <w:jc w:val="center"/>
            </w:pPr>
            <w:r>
              <w:t>21.03.2024 r.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E382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223209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Weryfikacja przez komisję rekrutacyjną wniosków</w:t>
            </w:r>
            <w:r>
              <w:rPr>
                <w:color w:val="000000"/>
                <w:u w:color="000000"/>
              </w:rPr>
              <w:br/>
              <w:t>o przyjęcie do oddziału sportowego szkoły podstawowej</w:t>
            </w:r>
            <w:r>
              <w:rPr>
                <w:color w:val="000000"/>
                <w:u w:color="000000"/>
              </w:rPr>
              <w:br/>
              <w:t>i dokumentów potwierdzających spełnienie przez kandydata warunków lub kryteriów branych pod uwagę w postępowaniu rekrutacyjnym.</w:t>
            </w:r>
          </w:p>
        </w:tc>
      </w:tr>
      <w:tr w:rsidR="003F1CCE" w14:paraId="1F6E3391" w14:textId="77777777">
        <w:trPr>
          <w:trHeight w:val="1390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77D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F39F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93BC3CE" w14:textId="77777777" w:rsidR="003F1CCE" w:rsidRDefault="00000000">
            <w:pPr>
              <w:jc w:val="center"/>
            </w:pPr>
            <w:r>
              <w:t>22.03.2024 r.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D384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C84EC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zakwalifikowanych</w:t>
            </w:r>
            <w:r>
              <w:rPr>
                <w:color w:val="000000"/>
                <w:u w:color="000000"/>
              </w:rPr>
              <w:br/>
              <w:t>i kandydatów niezakwalifikowanych.</w:t>
            </w:r>
          </w:p>
          <w:p w14:paraId="56D4091B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val="single" w:color="000000"/>
              </w:rPr>
              <w:t xml:space="preserve">UWAGA: </w:t>
            </w:r>
            <w:r>
              <w:rPr>
                <w:color w:val="000000"/>
                <w:u w:color="000000"/>
              </w:rPr>
              <w:t xml:space="preserve">Zakwalifikowanie nie jest równoznaczne </w:t>
            </w:r>
            <w:r>
              <w:rPr>
                <w:color w:val="000000"/>
                <w:u w:color="000000"/>
              </w:rPr>
              <w:br/>
              <w:t xml:space="preserve">z przyjęciem do szkoły.  </w:t>
            </w:r>
          </w:p>
        </w:tc>
      </w:tr>
      <w:tr w:rsidR="003F1CCE" w14:paraId="280872B4" w14:textId="77777777">
        <w:trPr>
          <w:trHeight w:val="859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BD04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 xml:space="preserve">25.03.2024 r.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65D0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5.04.2024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F108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F20721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Potwierdzenie przez rodzica lub opiekuna prawnego dziecka woli przyjęcia do szkoły w postaci pisemnego oświadczenia. </w:t>
            </w:r>
          </w:p>
        </w:tc>
      </w:tr>
      <w:tr w:rsidR="003F1CCE" w14:paraId="1989408B" w14:textId="77777777">
        <w:trPr>
          <w:trHeight w:val="564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2524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F91C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10.04.2024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CD19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4B73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Podanie do publicznej wiadomości listy kandydatów zakwalifikowanych  </w:t>
            </w:r>
          </w:p>
        </w:tc>
      </w:tr>
      <w:tr w:rsidR="003F1CCE" w14:paraId="147B49F5" w14:textId="77777777">
        <w:trPr>
          <w:trHeight w:val="287"/>
        </w:trPr>
        <w:tc>
          <w:tcPr>
            <w:tcW w:w="10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7DDC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Rekrutacja – nabór uzupełniający  </w:t>
            </w:r>
          </w:p>
        </w:tc>
      </w:tr>
      <w:tr w:rsidR="003F1CCE" w14:paraId="59FF0993" w14:textId="77777777">
        <w:trPr>
          <w:trHeight w:val="1114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D0E6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7.05.2024 r.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2CE2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13.05.2024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FE94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8E0913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Złożenie wniosku o przyjęcie do oddziału sportowego szkoły podstawowej wraz z dokumentami potwierdzającymi spełnienie przez kandydata warunków lub kryteriów branych pod uwagę w postępowaniu rekrutacyjnym. </w:t>
            </w:r>
          </w:p>
        </w:tc>
      </w:tr>
      <w:tr w:rsidR="003F1CCE" w14:paraId="632DE301" w14:textId="77777777">
        <w:trPr>
          <w:trHeight w:val="562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1F26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20.05.2024 r.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27A8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21.05.2024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877C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BE8CD8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Przeprowadzenie prób sprawności fizycznej, o których mowa w art. 137 ust. 1 pkt 3 ustawy Prawo oświatowe. </w:t>
            </w:r>
          </w:p>
        </w:tc>
      </w:tr>
      <w:tr w:rsidR="003F1CCE" w14:paraId="1CDCAF9B" w14:textId="77777777">
        <w:trPr>
          <w:trHeight w:val="1114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A81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F5BC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24.05.2024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5AAC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8BD7A4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Podanie do publicznej wiadomości przez komisję rekrutacyjną listy kandydatów, którzy uzyskali pozytywne wyniki prób sprawności fizycznej, o których mowa w art. 137 ust. 1 pkt 3 ustawy Prawo oświatowe. </w:t>
            </w:r>
          </w:p>
        </w:tc>
      </w:tr>
      <w:tr w:rsidR="003F1CCE" w14:paraId="639E12BD" w14:textId="77777777">
        <w:trPr>
          <w:trHeight w:val="286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499F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27.05.2024 r.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67BC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28.05.2024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B52B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35985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Weryfikacja przez komisję rekrutacyjną wniosków</w:t>
            </w:r>
            <w:r>
              <w:rPr>
                <w:color w:val="000000"/>
                <w:u w:color="000000"/>
              </w:rPr>
              <w:br/>
              <w:t>o przyjęcie do oddziału sportowego szkoły podstawowej</w:t>
            </w:r>
            <w:r>
              <w:rPr>
                <w:color w:val="000000"/>
                <w:u w:color="000000"/>
              </w:rPr>
              <w:br/>
              <w:t>i dokumentów potwierdzających spełnienie przez kandydata warunków lub kryteriów branych pod uwagę</w:t>
            </w:r>
            <w:r>
              <w:rPr>
                <w:color w:val="000000"/>
                <w:u w:color="000000"/>
              </w:rPr>
              <w:br/>
              <w:t>w postępowaniu rekrutacyjnym.</w:t>
            </w:r>
          </w:p>
        </w:tc>
      </w:tr>
      <w:tr w:rsidR="003F1CCE" w14:paraId="7DC15584" w14:textId="77777777">
        <w:trPr>
          <w:trHeight w:val="1390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1CB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1C7A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29.05.2024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381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D04423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Podanie do publicznej wiadomości przez komisję rekrutacyjną listy kandydatów zakwalifikowanych</w:t>
            </w:r>
            <w:r>
              <w:rPr>
                <w:color w:val="000000"/>
                <w:u w:color="000000"/>
              </w:rPr>
              <w:br/>
              <w:t>i kandydatów niezakwalifikowanych.</w:t>
            </w:r>
          </w:p>
          <w:p w14:paraId="5DD2DEFC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val="single" w:color="000000"/>
              </w:rPr>
              <w:t xml:space="preserve">UWAGA: </w:t>
            </w:r>
            <w:r>
              <w:rPr>
                <w:color w:val="000000"/>
                <w:u w:color="000000"/>
              </w:rPr>
              <w:t xml:space="preserve">Zakwalifikowanie nie jest równoznaczne </w:t>
            </w:r>
            <w:r>
              <w:rPr>
                <w:color w:val="000000"/>
                <w:u w:color="000000"/>
              </w:rPr>
              <w:br/>
              <w:t xml:space="preserve">z przyjęciem do szkoły.  </w:t>
            </w:r>
          </w:p>
        </w:tc>
      </w:tr>
      <w:tr w:rsidR="003F1CCE" w14:paraId="05FFB4E9" w14:textId="77777777">
        <w:trPr>
          <w:trHeight w:val="838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FA9F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03.06.2024 r.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BFA6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7.06.2024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5B5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279EB1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Potwierdzenie przez rodzica lub opiekuna prawnego dziecka woli przyjęcia do szkoły w postaci pisemnego oświadczenia. </w:t>
            </w:r>
          </w:p>
        </w:tc>
      </w:tr>
      <w:tr w:rsidR="003F1CCE" w14:paraId="0540B7DB" w14:textId="77777777">
        <w:trPr>
          <w:trHeight w:val="562"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CC02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8890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10.06.2024 r.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142B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  <w:r>
              <w:rPr>
                <w:vertAlign w:val="superscript"/>
              </w:rPr>
              <w:t xml:space="preserve">00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DC0F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Podanie do publicznej wiadomości listy kandydatów zakwalifikowanych  </w:t>
            </w:r>
          </w:p>
        </w:tc>
      </w:tr>
    </w:tbl>
    <w:p w14:paraId="1ED9FE3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 się dyrektorom szkół dla których Gmina Zabłudów jest organem prowadzącym.</w:t>
      </w:r>
    </w:p>
    <w:p w14:paraId="2BFB2E0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Zarządzenie podlega podaniu do publicznej wiadomości przez ogłoszenie na stronie internetowej http://bip.um.zabludow.wrotapodlasia.pl/. </w:t>
      </w:r>
    </w:p>
    <w:p w14:paraId="5E224B90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3F1CCE" w14:paraId="13DCBEFE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4B9BEE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4DDC4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Burmistrz Zabłudowa</w:t>
            </w:r>
          </w:p>
          <w:p w14:paraId="0ABC5396" w14:textId="77777777" w:rsidR="003F1CCE" w:rsidRDefault="003F1CCE">
            <w:pPr>
              <w:jc w:val="center"/>
            </w:pPr>
          </w:p>
          <w:p w14:paraId="75DF556A" w14:textId="77777777" w:rsidR="003F1CCE" w:rsidRDefault="00000000">
            <w:pPr>
              <w:jc w:val="center"/>
            </w:pPr>
            <w:r>
              <w:t>Adam Tomanek</w:t>
            </w:r>
          </w:p>
        </w:tc>
      </w:tr>
    </w:tbl>
    <w:p w14:paraId="1697D6F0" w14:textId="77777777" w:rsidR="00A77B3E" w:rsidRDefault="00A77B3E">
      <w:pPr>
        <w:keepLines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1A99" w14:textId="77777777" w:rsidR="00773BCD" w:rsidRDefault="00773BCD">
      <w:r>
        <w:separator/>
      </w:r>
    </w:p>
  </w:endnote>
  <w:endnote w:type="continuationSeparator" w:id="0">
    <w:p w14:paraId="3E646E76" w14:textId="77777777" w:rsidR="00773BCD" w:rsidRDefault="0077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F1CCE" w14:paraId="431B9FB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2B37BAB" w14:textId="77777777" w:rsidR="003F1CC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4034C850-C60D-4870-BBBF-BABCDA99FC9B.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A9C23F1" w14:textId="77777777" w:rsidR="003F1CC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D150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5CA9D5A" w14:textId="77777777" w:rsidR="003F1CCE" w:rsidRDefault="003F1C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F9B9" w14:textId="77777777" w:rsidR="00773BCD" w:rsidRDefault="00773BCD">
      <w:r>
        <w:separator/>
      </w:r>
    </w:p>
  </w:footnote>
  <w:footnote w:type="continuationSeparator" w:id="0">
    <w:p w14:paraId="2403B8E6" w14:textId="77777777" w:rsidR="00773BCD" w:rsidRDefault="00773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F1CCE"/>
    <w:rsid w:val="006769EB"/>
    <w:rsid w:val="00773BCD"/>
    <w:rsid w:val="00846488"/>
    <w:rsid w:val="00912D6F"/>
    <w:rsid w:val="00A77B3E"/>
    <w:rsid w:val="00AD1501"/>
    <w:rsid w:val="00B05F98"/>
    <w:rsid w:val="00C63BB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A9DEB"/>
  <w15:docId w15:val="{5C8B0F82-5E27-4F77-BDB3-F84CF2DF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0D3F-BC50-40FB-94F9-AAA84DC9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Zabłudowa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VIII.659.2024 z dnia 29 stycznia 2024 r.</dc:title>
  <dc:subject>w sprawie ustalenia terminów rekrutacji do przedszkola i oddziałów przedszkolnych w szkołach podstawowych, klas pierwszych w szkołach podstawowych, oraz do oddziałów sportowych w Szkole Podstawowej im. Franciszka Karpińskiego w Zabłudowie na rok szkolny 2024/2025</dc:subject>
  <dc:creator>AHalicka</dc:creator>
  <cp:lastModifiedBy>UM Zabłudów</cp:lastModifiedBy>
  <cp:revision>6</cp:revision>
  <cp:lastPrinted>2024-01-29T08:37:00Z</cp:lastPrinted>
  <dcterms:created xsi:type="dcterms:W3CDTF">2024-01-29T09:31:00Z</dcterms:created>
  <dcterms:modified xsi:type="dcterms:W3CDTF">2024-01-29T08:40:00Z</dcterms:modified>
  <cp:category>Akt prawny</cp:category>
</cp:coreProperties>
</file>