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2EA" w:rsidRDefault="0093344D">
      <w:pPr>
        <w:pStyle w:val="Tytu"/>
        <w:spacing w:before="56"/>
        <w:rPr>
          <w:color w:val="C8201D"/>
        </w:rPr>
      </w:pPr>
      <w:r>
        <w:t>Zasady</w:t>
      </w:r>
      <w:r>
        <w:rPr>
          <w:spacing w:val="-7"/>
        </w:rPr>
        <w:t xml:space="preserve"> </w:t>
      </w:r>
      <w:r>
        <w:t>rekrutacji</w:t>
      </w:r>
      <w:r>
        <w:rPr>
          <w:spacing w:val="-8"/>
        </w:rPr>
        <w:t xml:space="preserve"> </w:t>
      </w:r>
      <w:r>
        <w:t>uczniów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oddziału</w:t>
      </w:r>
      <w:r>
        <w:rPr>
          <w:spacing w:val="-7"/>
        </w:rPr>
        <w:t xml:space="preserve"> </w:t>
      </w:r>
      <w:r>
        <w:t>sportowego</w:t>
      </w:r>
      <w:r>
        <w:rPr>
          <w:spacing w:val="-87"/>
        </w:rPr>
        <w:t xml:space="preserve"> </w:t>
      </w:r>
      <w:r>
        <w:rPr>
          <w:color w:val="C8201D"/>
        </w:rPr>
        <w:t>w</w:t>
      </w:r>
      <w:r>
        <w:rPr>
          <w:color w:val="C8201D"/>
          <w:spacing w:val="-2"/>
        </w:rPr>
        <w:t xml:space="preserve"> </w:t>
      </w:r>
      <w:r>
        <w:rPr>
          <w:color w:val="C8201D"/>
        </w:rPr>
        <w:t>Szkole</w:t>
      </w:r>
      <w:r>
        <w:rPr>
          <w:color w:val="C8201D"/>
          <w:spacing w:val="-1"/>
        </w:rPr>
        <w:t xml:space="preserve"> </w:t>
      </w:r>
      <w:r>
        <w:rPr>
          <w:color w:val="C8201D"/>
        </w:rPr>
        <w:t>Podstawowej</w:t>
      </w:r>
      <w:r>
        <w:rPr>
          <w:color w:val="C8201D"/>
          <w:spacing w:val="-2"/>
        </w:rPr>
        <w:t xml:space="preserve"> </w:t>
      </w:r>
      <w:r>
        <w:rPr>
          <w:color w:val="C8201D"/>
        </w:rPr>
        <w:t>nr</w:t>
      </w:r>
      <w:r>
        <w:rPr>
          <w:color w:val="C8201D"/>
          <w:spacing w:val="-6"/>
        </w:rPr>
        <w:t xml:space="preserve"> </w:t>
      </w:r>
      <w:r>
        <w:rPr>
          <w:color w:val="C8201D"/>
        </w:rPr>
        <w:t>7</w:t>
      </w:r>
    </w:p>
    <w:p w:rsidR="0093344D" w:rsidRPr="0093344D" w:rsidRDefault="0093344D">
      <w:pPr>
        <w:pStyle w:val="Tytu"/>
        <w:spacing w:before="56"/>
        <w:rPr>
          <w:color w:val="C00000"/>
        </w:rPr>
      </w:pPr>
      <w:r w:rsidRPr="0093344D">
        <w:rPr>
          <w:color w:val="C00000"/>
        </w:rPr>
        <w:t>z Oddziałami Integracyjnymi</w:t>
      </w:r>
    </w:p>
    <w:p w:rsidR="00C642EA" w:rsidRDefault="0093344D">
      <w:pPr>
        <w:pStyle w:val="Tytu"/>
        <w:ind w:left="2102" w:right="2194"/>
      </w:pPr>
      <w:r>
        <w:rPr>
          <w:color w:val="C8201D"/>
        </w:rPr>
        <w:t>w</w:t>
      </w:r>
      <w:r>
        <w:rPr>
          <w:color w:val="C8201D"/>
          <w:spacing w:val="-6"/>
        </w:rPr>
        <w:t xml:space="preserve"> </w:t>
      </w:r>
      <w:r>
        <w:rPr>
          <w:color w:val="C8201D"/>
        </w:rPr>
        <w:t xml:space="preserve">Jaworznie </w:t>
      </w:r>
      <w:r>
        <w:rPr>
          <w:color w:val="C8201D"/>
          <w:spacing w:val="-87"/>
        </w:rPr>
        <w:t xml:space="preserve"> </w:t>
      </w:r>
      <w:r>
        <w:rPr>
          <w:color w:val="C8201D"/>
          <w:spacing w:val="-87"/>
        </w:rPr>
        <w:br/>
      </w:r>
      <w:r>
        <w:rPr>
          <w:color w:val="C8201D"/>
        </w:rPr>
        <w:t>w</w:t>
      </w:r>
      <w:r>
        <w:rPr>
          <w:color w:val="C8201D"/>
          <w:spacing w:val="-2"/>
        </w:rPr>
        <w:t xml:space="preserve"> </w:t>
      </w:r>
      <w:r>
        <w:rPr>
          <w:color w:val="C8201D"/>
        </w:rPr>
        <w:t>roku szkolnym</w:t>
      </w:r>
      <w:r>
        <w:rPr>
          <w:color w:val="C8201D"/>
          <w:spacing w:val="-2"/>
        </w:rPr>
        <w:t xml:space="preserve"> </w:t>
      </w:r>
      <w:r>
        <w:rPr>
          <w:color w:val="C8201D"/>
        </w:rPr>
        <w:t>2023/2024</w:t>
      </w:r>
    </w:p>
    <w:p w:rsidR="00C642EA" w:rsidRDefault="00C642EA">
      <w:pPr>
        <w:pStyle w:val="Tekstpodstawowy"/>
        <w:ind w:left="0"/>
        <w:rPr>
          <w:b/>
          <w:sz w:val="40"/>
        </w:rPr>
      </w:pPr>
    </w:p>
    <w:p w:rsidR="00C642EA" w:rsidRDefault="0093344D">
      <w:pPr>
        <w:pStyle w:val="Tekstpodstawowy"/>
        <w:spacing w:before="254"/>
        <w:ind w:left="115" w:right="112"/>
        <w:jc w:val="both"/>
      </w:pPr>
      <w:r>
        <w:t>Rekrutacja</w:t>
      </w:r>
      <w:r>
        <w:rPr>
          <w:spacing w:val="1"/>
        </w:rPr>
        <w:t xml:space="preserve"> </w:t>
      </w:r>
      <w:r>
        <w:t>uczniów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oddziałów</w:t>
      </w:r>
      <w:r>
        <w:rPr>
          <w:spacing w:val="1"/>
        </w:rPr>
        <w:t xml:space="preserve"> </w:t>
      </w:r>
      <w:r>
        <w:t>sportowych,</w:t>
      </w:r>
      <w:r>
        <w:rPr>
          <w:spacing w:val="1"/>
        </w:rPr>
        <w:t xml:space="preserve"> </w:t>
      </w:r>
      <w:r>
        <w:t>szkół</w:t>
      </w:r>
      <w:r>
        <w:rPr>
          <w:spacing w:val="1"/>
        </w:rPr>
        <w:t xml:space="preserve"> </w:t>
      </w:r>
      <w:r>
        <w:t>sportowych,</w:t>
      </w:r>
      <w:r>
        <w:rPr>
          <w:spacing w:val="1"/>
        </w:rPr>
        <w:t xml:space="preserve"> </w:t>
      </w:r>
      <w:r>
        <w:t>oddziałów</w:t>
      </w:r>
      <w:r>
        <w:rPr>
          <w:spacing w:val="1"/>
        </w:rPr>
        <w:t xml:space="preserve"> </w:t>
      </w:r>
      <w:r>
        <w:t>mistrzostwa</w:t>
      </w:r>
      <w:r>
        <w:rPr>
          <w:spacing w:val="1"/>
        </w:rPr>
        <w:t xml:space="preserve"> </w:t>
      </w:r>
      <w:r>
        <w:t>sportowego i szkół mistrzostwa sportowego odbywa się na zasadach określonych w art. 137 ust.1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grudnia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oświatowe</w:t>
      </w:r>
      <w:r>
        <w:rPr>
          <w:spacing w:val="1"/>
        </w:rPr>
        <w:t xml:space="preserve"> </w:t>
      </w:r>
      <w:r>
        <w:t>(Dz.</w:t>
      </w:r>
      <w:r>
        <w:rPr>
          <w:spacing w:val="1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1082)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Rozporządzenia Ministra Edukacji Narodowej z dnia 27 marca 2017 r. w sprawie oddziałów i szkół</w:t>
      </w:r>
      <w:r>
        <w:rPr>
          <w:spacing w:val="1"/>
        </w:rPr>
        <w:t xml:space="preserve"> </w:t>
      </w:r>
      <w:r>
        <w:t>sportowych</w:t>
      </w:r>
      <w:r>
        <w:rPr>
          <w:spacing w:val="-1"/>
        </w:rPr>
        <w:t xml:space="preserve"> </w:t>
      </w:r>
      <w:r>
        <w:t>oraz oddziałów i</w:t>
      </w:r>
      <w:r>
        <w:rPr>
          <w:spacing w:val="-1"/>
        </w:rPr>
        <w:t xml:space="preserve"> </w:t>
      </w:r>
      <w:r>
        <w:t>szkół</w:t>
      </w:r>
      <w:r>
        <w:rPr>
          <w:spacing w:val="-2"/>
        </w:rPr>
        <w:t xml:space="preserve"> </w:t>
      </w:r>
      <w:r>
        <w:t>mistrzostwa</w:t>
      </w:r>
      <w:r>
        <w:rPr>
          <w:spacing w:val="-2"/>
        </w:rPr>
        <w:t xml:space="preserve"> </w:t>
      </w:r>
      <w:r>
        <w:t>sportowego</w:t>
      </w:r>
      <w:r>
        <w:rPr>
          <w:spacing w:val="-1"/>
        </w:rPr>
        <w:t xml:space="preserve"> </w:t>
      </w:r>
      <w:r>
        <w:t>(Dz.</w:t>
      </w:r>
      <w:r>
        <w:rPr>
          <w:spacing w:val="-1"/>
        </w:rPr>
        <w:t xml:space="preserve"> </w:t>
      </w:r>
      <w:r>
        <w:t>U.</w:t>
      </w:r>
      <w:r>
        <w:rPr>
          <w:spacing w:val="-1"/>
        </w:rPr>
        <w:t xml:space="preserve"> </w:t>
      </w:r>
      <w:r>
        <w:t>z 2020</w:t>
      </w:r>
      <w:r>
        <w:rPr>
          <w:spacing w:val="-1"/>
        </w:rPr>
        <w:t xml:space="preserve"> </w:t>
      </w:r>
      <w:r>
        <w:t>r.</w:t>
      </w:r>
      <w:r>
        <w:rPr>
          <w:spacing w:val="58"/>
        </w:rPr>
        <w:t xml:space="preserve"> </w:t>
      </w:r>
      <w:r>
        <w:t>poz.</w:t>
      </w:r>
      <w:r>
        <w:rPr>
          <w:spacing w:val="-1"/>
        </w:rPr>
        <w:t xml:space="preserve"> </w:t>
      </w:r>
      <w:r>
        <w:t>2138)</w:t>
      </w:r>
    </w:p>
    <w:p w:rsidR="00C642EA" w:rsidRDefault="00C642EA">
      <w:pPr>
        <w:pStyle w:val="Tekstpodstawowy"/>
        <w:ind w:left="0"/>
      </w:pPr>
    </w:p>
    <w:p w:rsidR="00C642EA" w:rsidRDefault="0093344D">
      <w:pPr>
        <w:pStyle w:val="Akapitzlist"/>
        <w:numPr>
          <w:ilvl w:val="0"/>
          <w:numId w:val="1"/>
        </w:numPr>
        <w:tabs>
          <w:tab w:val="left" w:pos="356"/>
        </w:tabs>
        <w:ind w:hanging="241"/>
        <w:jc w:val="both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oddziału</w:t>
      </w:r>
      <w:r>
        <w:rPr>
          <w:spacing w:val="-3"/>
          <w:sz w:val="24"/>
        </w:rPr>
        <w:t xml:space="preserve"> </w:t>
      </w:r>
      <w:r>
        <w:rPr>
          <w:sz w:val="24"/>
        </w:rPr>
        <w:t>sportowego</w:t>
      </w:r>
      <w:r>
        <w:rPr>
          <w:spacing w:val="-4"/>
          <w:sz w:val="24"/>
        </w:rPr>
        <w:t xml:space="preserve"> </w:t>
      </w:r>
      <w:r>
        <w:rPr>
          <w:sz w:val="24"/>
        </w:rPr>
        <w:t>przyjmuje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kandydatów,</w:t>
      </w:r>
      <w:r>
        <w:rPr>
          <w:spacing w:val="-4"/>
          <w:sz w:val="24"/>
        </w:rPr>
        <w:t xml:space="preserve"> </w:t>
      </w:r>
      <w:r>
        <w:rPr>
          <w:sz w:val="24"/>
        </w:rPr>
        <w:t>którzy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:rsidR="00C642EA" w:rsidRDefault="0093344D">
      <w:pPr>
        <w:pStyle w:val="Akapitzlist"/>
        <w:numPr>
          <w:ilvl w:val="1"/>
          <w:numId w:val="1"/>
        </w:numPr>
        <w:tabs>
          <w:tab w:val="left" w:pos="1132"/>
        </w:tabs>
        <w:ind w:right="113" w:firstLine="0"/>
        <w:jc w:val="both"/>
        <w:rPr>
          <w:sz w:val="24"/>
        </w:rPr>
      </w:pPr>
      <w:r>
        <w:rPr>
          <w:sz w:val="24"/>
        </w:rPr>
        <w:t>posiadają bardzo dobry stan zdrowia, potwierdzony orzeczeniem lekarskim wydanym</w:t>
      </w:r>
      <w:r>
        <w:rPr>
          <w:spacing w:val="1"/>
          <w:sz w:val="24"/>
        </w:rPr>
        <w:t xml:space="preserve"> </w:t>
      </w:r>
      <w:r>
        <w:rPr>
          <w:sz w:val="24"/>
        </w:rPr>
        <w:t>przez lekarza podstawowej opieki zdrowotnej (oryginał lub notarialnie poświadczona kopia</w:t>
      </w:r>
      <w:r>
        <w:rPr>
          <w:spacing w:val="1"/>
          <w:sz w:val="24"/>
        </w:rPr>
        <w:t xml:space="preserve"> </w:t>
      </w:r>
      <w:r>
        <w:rPr>
          <w:sz w:val="24"/>
        </w:rPr>
        <w:t>lub urzędowo poświadczony zgodnie z art. 76a § 1 ustawy z dnia 14 czerwca 1960 r. -</w:t>
      </w:r>
      <w:r>
        <w:rPr>
          <w:spacing w:val="1"/>
          <w:sz w:val="24"/>
        </w:rPr>
        <w:t xml:space="preserve"> </w:t>
      </w:r>
      <w:r>
        <w:rPr>
          <w:sz w:val="24"/>
        </w:rPr>
        <w:t>Kodeks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administracyjnego</w:t>
      </w:r>
      <w:r>
        <w:rPr>
          <w:spacing w:val="-1"/>
          <w:sz w:val="24"/>
        </w:rPr>
        <w:t xml:space="preserve"> </w:t>
      </w:r>
      <w:r>
        <w:rPr>
          <w:sz w:val="24"/>
        </w:rPr>
        <w:t>odpis lub wyciąg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dokumentu);</w:t>
      </w:r>
    </w:p>
    <w:p w:rsidR="00C642EA" w:rsidRDefault="0093344D">
      <w:pPr>
        <w:pStyle w:val="Akapitzlist"/>
        <w:numPr>
          <w:ilvl w:val="1"/>
          <w:numId w:val="1"/>
        </w:numPr>
        <w:tabs>
          <w:tab w:val="left" w:pos="1086"/>
        </w:tabs>
        <w:ind w:left="1085" w:hanging="260"/>
        <w:jc w:val="both"/>
        <w:rPr>
          <w:sz w:val="24"/>
        </w:rPr>
      </w:pPr>
      <w:r>
        <w:rPr>
          <w:sz w:val="24"/>
        </w:rPr>
        <w:t>posiadają</w:t>
      </w:r>
      <w:r>
        <w:rPr>
          <w:spacing w:val="-1"/>
          <w:sz w:val="24"/>
        </w:rPr>
        <w:t xml:space="preserve"> </w:t>
      </w:r>
      <w:r>
        <w:rPr>
          <w:sz w:val="24"/>
        </w:rPr>
        <w:t>pisemną</w:t>
      </w:r>
      <w:r>
        <w:rPr>
          <w:spacing w:val="-1"/>
          <w:sz w:val="24"/>
        </w:rPr>
        <w:t xml:space="preserve"> </w:t>
      </w:r>
      <w:r>
        <w:rPr>
          <w:sz w:val="24"/>
        </w:rPr>
        <w:t>zgodę</w:t>
      </w:r>
      <w:r>
        <w:rPr>
          <w:spacing w:val="-3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uczęszczanie</w:t>
      </w:r>
      <w:r>
        <w:rPr>
          <w:spacing w:val="-1"/>
          <w:sz w:val="24"/>
        </w:rPr>
        <w:t xml:space="preserve"> </w:t>
      </w:r>
      <w:r>
        <w:rPr>
          <w:sz w:val="24"/>
        </w:rPr>
        <w:t>kandydata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oddziału;</w:t>
      </w:r>
    </w:p>
    <w:p w:rsidR="00C642EA" w:rsidRDefault="0093344D">
      <w:pPr>
        <w:pStyle w:val="Akapitzlist"/>
        <w:numPr>
          <w:ilvl w:val="1"/>
          <w:numId w:val="1"/>
        </w:numPr>
        <w:tabs>
          <w:tab w:val="left" w:pos="1086"/>
        </w:tabs>
        <w:ind w:left="1085" w:hanging="260"/>
        <w:jc w:val="both"/>
        <w:rPr>
          <w:sz w:val="24"/>
        </w:rPr>
      </w:pPr>
      <w:r>
        <w:rPr>
          <w:sz w:val="24"/>
        </w:rPr>
        <w:t>złożyli</w:t>
      </w:r>
      <w:r>
        <w:rPr>
          <w:spacing w:val="-3"/>
          <w:sz w:val="24"/>
        </w:rPr>
        <w:t xml:space="preserve"> </w:t>
      </w:r>
      <w:r>
        <w:rPr>
          <w:sz w:val="24"/>
        </w:rPr>
        <w:t>wypełniony</w:t>
      </w:r>
      <w:r>
        <w:rPr>
          <w:spacing w:val="-1"/>
          <w:sz w:val="24"/>
        </w:rPr>
        <w:t xml:space="preserve"> </w:t>
      </w:r>
      <w:r>
        <w:rPr>
          <w:sz w:val="24"/>
        </w:rPr>
        <w:t>wniosek,</w:t>
      </w:r>
      <w:r>
        <w:rPr>
          <w:spacing w:val="-2"/>
          <w:sz w:val="24"/>
        </w:rPr>
        <w:t xml:space="preserve"> </w:t>
      </w:r>
      <w:r>
        <w:rPr>
          <w:sz w:val="24"/>
        </w:rPr>
        <w:t>którego</w:t>
      </w:r>
      <w:r>
        <w:rPr>
          <w:spacing w:val="-2"/>
          <w:sz w:val="24"/>
        </w:rPr>
        <w:t xml:space="preserve"> </w:t>
      </w:r>
      <w:r>
        <w:rPr>
          <w:sz w:val="24"/>
        </w:rPr>
        <w:t>wzór</w:t>
      </w:r>
      <w:r>
        <w:rPr>
          <w:spacing w:val="-2"/>
          <w:sz w:val="24"/>
        </w:rPr>
        <w:t xml:space="preserve"> </w:t>
      </w:r>
      <w:r>
        <w:rPr>
          <w:sz w:val="24"/>
        </w:rPr>
        <w:t>określa</w:t>
      </w:r>
      <w:r>
        <w:rPr>
          <w:spacing w:val="-1"/>
          <w:sz w:val="24"/>
        </w:rPr>
        <w:t xml:space="preserve"> </w:t>
      </w:r>
      <w:r>
        <w:rPr>
          <w:sz w:val="24"/>
        </w:rPr>
        <w:t>dyrektor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</w:p>
    <w:p w:rsidR="00C642EA" w:rsidRDefault="0093344D">
      <w:pPr>
        <w:pStyle w:val="Akapitzlist"/>
        <w:numPr>
          <w:ilvl w:val="1"/>
          <w:numId w:val="1"/>
        </w:numPr>
        <w:tabs>
          <w:tab w:val="left" w:pos="1116"/>
        </w:tabs>
        <w:ind w:right="113" w:firstLine="0"/>
        <w:jc w:val="both"/>
        <w:rPr>
          <w:sz w:val="24"/>
        </w:rPr>
      </w:pPr>
      <w:r>
        <w:rPr>
          <w:sz w:val="24"/>
        </w:rPr>
        <w:t>uzyskali pozytywne wyniki prób sprawności fizycznej, na warunkach ustalonych przez</w:t>
      </w:r>
      <w:r>
        <w:rPr>
          <w:spacing w:val="1"/>
          <w:sz w:val="24"/>
        </w:rPr>
        <w:t xml:space="preserve"> </w:t>
      </w:r>
      <w:r>
        <w:rPr>
          <w:sz w:val="24"/>
        </w:rPr>
        <w:t>Polski związek sportowy właściwy dla danego sportu, w którym jest prowadzone szkolenie</w:t>
      </w:r>
      <w:r>
        <w:rPr>
          <w:spacing w:val="1"/>
          <w:sz w:val="24"/>
        </w:rPr>
        <w:t xml:space="preserve"> </w:t>
      </w:r>
      <w:r>
        <w:rPr>
          <w:sz w:val="24"/>
        </w:rPr>
        <w:t>sportowe w</w:t>
      </w:r>
      <w:r>
        <w:rPr>
          <w:spacing w:val="-2"/>
          <w:sz w:val="24"/>
        </w:rPr>
        <w:t xml:space="preserve"> </w:t>
      </w:r>
      <w:r>
        <w:rPr>
          <w:sz w:val="24"/>
        </w:rPr>
        <w:t>danej</w:t>
      </w:r>
      <w:r>
        <w:rPr>
          <w:spacing w:val="-1"/>
          <w:sz w:val="24"/>
        </w:rPr>
        <w:t xml:space="preserve"> </w:t>
      </w:r>
      <w:r>
        <w:rPr>
          <w:sz w:val="24"/>
        </w:rPr>
        <w:t>szkole</w:t>
      </w:r>
      <w:r>
        <w:rPr>
          <w:spacing w:val="1"/>
          <w:sz w:val="24"/>
        </w:rPr>
        <w:t xml:space="preserve"> </w:t>
      </w:r>
      <w:r>
        <w:rPr>
          <w:sz w:val="24"/>
        </w:rPr>
        <w:t>lud danym</w:t>
      </w:r>
      <w:r>
        <w:rPr>
          <w:spacing w:val="1"/>
          <w:sz w:val="24"/>
        </w:rPr>
        <w:t xml:space="preserve"> </w:t>
      </w:r>
      <w:r>
        <w:rPr>
          <w:sz w:val="24"/>
        </w:rPr>
        <w:t>oddziale;</w:t>
      </w:r>
    </w:p>
    <w:p w:rsidR="00C642EA" w:rsidRDefault="00C642EA">
      <w:pPr>
        <w:pStyle w:val="Tekstpodstawowy"/>
        <w:ind w:left="0"/>
      </w:pPr>
    </w:p>
    <w:p w:rsidR="00C642EA" w:rsidRDefault="0093344D">
      <w:pPr>
        <w:pStyle w:val="Akapitzlist"/>
        <w:numPr>
          <w:ilvl w:val="0"/>
          <w:numId w:val="1"/>
        </w:numPr>
        <w:tabs>
          <w:tab w:val="left" w:pos="356"/>
        </w:tabs>
        <w:ind w:hanging="241"/>
        <w:jc w:val="both"/>
        <w:rPr>
          <w:sz w:val="24"/>
        </w:rPr>
      </w:pPr>
      <w:r>
        <w:rPr>
          <w:sz w:val="24"/>
        </w:rPr>
        <w:t>Kandydat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oddziału</w:t>
      </w:r>
      <w:r>
        <w:rPr>
          <w:spacing w:val="-1"/>
          <w:sz w:val="24"/>
        </w:rPr>
        <w:t xml:space="preserve"> </w:t>
      </w:r>
      <w:r>
        <w:rPr>
          <w:sz w:val="24"/>
        </w:rPr>
        <w:t>sportowego</w:t>
      </w:r>
      <w:r>
        <w:rPr>
          <w:spacing w:val="-1"/>
          <w:sz w:val="24"/>
        </w:rPr>
        <w:t xml:space="preserve"> </w:t>
      </w:r>
      <w:r>
        <w:rPr>
          <w:sz w:val="24"/>
        </w:rPr>
        <w:t>obowiązany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C642EA" w:rsidRDefault="0093344D">
      <w:pPr>
        <w:pStyle w:val="Akapitzlist"/>
        <w:numPr>
          <w:ilvl w:val="1"/>
          <w:numId w:val="1"/>
        </w:numPr>
        <w:tabs>
          <w:tab w:val="left" w:pos="1178"/>
        </w:tabs>
        <w:ind w:right="111" w:firstLine="0"/>
        <w:jc w:val="both"/>
        <w:rPr>
          <w:b/>
          <w:sz w:val="24"/>
        </w:rPr>
      </w:pPr>
      <w:r>
        <w:rPr>
          <w:sz w:val="24"/>
        </w:rPr>
        <w:t>przedłożenia</w:t>
      </w:r>
      <w:r>
        <w:rPr>
          <w:spacing w:val="1"/>
          <w:sz w:val="24"/>
        </w:rPr>
        <w:t xml:space="preserve"> </w:t>
      </w:r>
      <w:r>
        <w:rPr>
          <w:sz w:val="24"/>
        </w:rPr>
        <w:t>zaświadczenia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lekarskiego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zdolności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uprawiania</w:t>
      </w:r>
      <w:r>
        <w:rPr>
          <w:spacing w:val="1"/>
          <w:sz w:val="24"/>
        </w:rPr>
        <w:t xml:space="preserve"> </w:t>
      </w:r>
      <w:r>
        <w:rPr>
          <w:sz w:val="24"/>
        </w:rPr>
        <w:t>danego</w:t>
      </w:r>
      <w:r>
        <w:rPr>
          <w:spacing w:val="1"/>
          <w:sz w:val="24"/>
        </w:rPr>
        <w:t xml:space="preserve"> </w:t>
      </w:r>
      <w:r>
        <w:rPr>
          <w:sz w:val="24"/>
        </w:rPr>
        <w:t>sportu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wydanego przez lekarza podstawowej opieki zdrowotnej </w:t>
      </w:r>
      <w:r>
        <w:rPr>
          <w:b/>
          <w:sz w:val="24"/>
        </w:rPr>
        <w:t>(zaświadczenie stwierdzające, że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kandydat posiada bardzo dobry stan zdrowia w oryginale, notarialnie poświadczona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kopia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albo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postaci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urzędowo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poświadczonego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zgodnie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art.</w:t>
      </w:r>
      <w:r w:rsidR="00CC7C29">
        <w:rPr>
          <w:b/>
          <w:sz w:val="24"/>
        </w:rPr>
        <w:t xml:space="preserve"> </w:t>
      </w:r>
      <w:bookmarkStart w:id="0" w:name="_GoBack"/>
      <w:bookmarkEnd w:id="0"/>
      <w:r>
        <w:rPr>
          <w:b/>
          <w:sz w:val="24"/>
        </w:rPr>
        <w:t>76a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Kodeksu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postępowania administracyjnego odpisu lub wyciągu z dokumentu; mogą być składane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także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postaci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kopii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poświadczonej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zgodność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oryginałem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rodzica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kandydata),</w:t>
      </w:r>
    </w:p>
    <w:p w:rsidR="00C642EA" w:rsidRDefault="0093344D">
      <w:pPr>
        <w:pStyle w:val="Akapitzlist"/>
        <w:numPr>
          <w:ilvl w:val="1"/>
          <w:numId w:val="1"/>
        </w:numPr>
        <w:tabs>
          <w:tab w:val="left" w:pos="1086"/>
        </w:tabs>
        <w:spacing w:before="1"/>
        <w:ind w:left="1085" w:hanging="260"/>
        <w:jc w:val="both"/>
        <w:rPr>
          <w:sz w:val="24"/>
        </w:rPr>
      </w:pPr>
      <w:r>
        <w:rPr>
          <w:sz w:val="24"/>
        </w:rPr>
        <w:t>złożenie</w:t>
      </w:r>
      <w:r>
        <w:rPr>
          <w:spacing w:val="-4"/>
          <w:sz w:val="24"/>
        </w:rPr>
        <w:t xml:space="preserve"> </w:t>
      </w:r>
      <w:r>
        <w:rPr>
          <w:sz w:val="24"/>
        </w:rPr>
        <w:t>pisemnej</w:t>
      </w:r>
      <w:r>
        <w:rPr>
          <w:spacing w:val="-1"/>
          <w:sz w:val="24"/>
        </w:rPr>
        <w:t xml:space="preserve"> </w:t>
      </w:r>
      <w:r>
        <w:rPr>
          <w:sz w:val="24"/>
        </w:rPr>
        <w:t>zgody</w:t>
      </w:r>
      <w:r>
        <w:rPr>
          <w:spacing w:val="-2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uczęszczanie</w:t>
      </w:r>
      <w:r>
        <w:rPr>
          <w:spacing w:val="-1"/>
          <w:sz w:val="24"/>
        </w:rPr>
        <w:t xml:space="preserve"> </w:t>
      </w:r>
      <w:r>
        <w:rPr>
          <w:sz w:val="24"/>
        </w:rPr>
        <w:t>kandydata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oddziału,</w:t>
      </w:r>
    </w:p>
    <w:p w:rsidR="00C642EA" w:rsidRDefault="0093344D">
      <w:pPr>
        <w:pStyle w:val="Akapitzlist"/>
        <w:numPr>
          <w:ilvl w:val="1"/>
          <w:numId w:val="1"/>
        </w:numPr>
        <w:tabs>
          <w:tab w:val="left" w:pos="1086"/>
        </w:tabs>
        <w:ind w:left="1085" w:hanging="260"/>
        <w:jc w:val="both"/>
        <w:rPr>
          <w:sz w:val="24"/>
        </w:rPr>
      </w:pPr>
      <w:r>
        <w:rPr>
          <w:sz w:val="24"/>
        </w:rPr>
        <w:t>złożenie</w:t>
      </w:r>
      <w:r>
        <w:rPr>
          <w:spacing w:val="-4"/>
          <w:sz w:val="24"/>
        </w:rPr>
        <w:t xml:space="preserve"> </w:t>
      </w:r>
      <w:r>
        <w:rPr>
          <w:sz w:val="24"/>
        </w:rPr>
        <w:t>wypełnionego</w:t>
      </w:r>
      <w:r>
        <w:rPr>
          <w:spacing w:val="-2"/>
          <w:sz w:val="24"/>
        </w:rPr>
        <w:t xml:space="preserve"> </w:t>
      </w:r>
      <w:r>
        <w:rPr>
          <w:sz w:val="24"/>
        </w:rPr>
        <w:t>wniosku</w:t>
      </w:r>
      <w:r>
        <w:rPr>
          <w:spacing w:val="-2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Dyrektora</w:t>
      </w:r>
      <w:r>
        <w:rPr>
          <w:spacing w:val="-1"/>
          <w:sz w:val="24"/>
        </w:rPr>
        <w:t xml:space="preserve"> </w:t>
      </w:r>
      <w:r>
        <w:rPr>
          <w:sz w:val="24"/>
        </w:rPr>
        <w:t>placówki,</w:t>
      </w:r>
    </w:p>
    <w:p w:rsidR="00C642EA" w:rsidRDefault="0093344D">
      <w:pPr>
        <w:pStyle w:val="Akapitzlist"/>
        <w:numPr>
          <w:ilvl w:val="1"/>
          <w:numId w:val="1"/>
        </w:numPr>
        <w:tabs>
          <w:tab w:val="left" w:pos="1136"/>
        </w:tabs>
        <w:ind w:right="115" w:firstLine="0"/>
        <w:jc w:val="both"/>
        <w:rPr>
          <w:sz w:val="24"/>
        </w:rPr>
      </w:pPr>
      <w:r>
        <w:rPr>
          <w:sz w:val="24"/>
        </w:rPr>
        <w:t>zaliczenie prób sprawności fizycznej, na warunkach ustalonych przez polski związek</w:t>
      </w:r>
      <w:r>
        <w:rPr>
          <w:spacing w:val="1"/>
          <w:sz w:val="24"/>
        </w:rPr>
        <w:t xml:space="preserve"> </w:t>
      </w:r>
      <w:r>
        <w:rPr>
          <w:sz w:val="24"/>
        </w:rPr>
        <w:t>sportowy właściwy dla danego sportu, w którym jest prowadzone szkolenie sportowe w</w:t>
      </w:r>
      <w:r>
        <w:rPr>
          <w:spacing w:val="1"/>
          <w:sz w:val="24"/>
        </w:rPr>
        <w:t xml:space="preserve"> </w:t>
      </w:r>
      <w:r>
        <w:rPr>
          <w:sz w:val="24"/>
        </w:rPr>
        <w:t>danej szkole</w:t>
      </w:r>
      <w:r>
        <w:rPr>
          <w:spacing w:val="-1"/>
          <w:sz w:val="24"/>
        </w:rPr>
        <w:t xml:space="preserve"> </w:t>
      </w:r>
      <w:r>
        <w:rPr>
          <w:sz w:val="24"/>
        </w:rPr>
        <w:t>lub danym</w:t>
      </w:r>
      <w:r>
        <w:rPr>
          <w:spacing w:val="-1"/>
          <w:sz w:val="24"/>
        </w:rPr>
        <w:t xml:space="preserve"> </w:t>
      </w:r>
      <w:r>
        <w:rPr>
          <w:sz w:val="24"/>
        </w:rPr>
        <w:t>oddziale.</w:t>
      </w:r>
    </w:p>
    <w:p w:rsidR="00C642EA" w:rsidRDefault="00C642EA">
      <w:pPr>
        <w:pStyle w:val="Tekstpodstawowy"/>
        <w:ind w:left="0"/>
      </w:pPr>
    </w:p>
    <w:p w:rsidR="00C642EA" w:rsidRDefault="0093344D">
      <w:pPr>
        <w:pStyle w:val="Akapitzlist"/>
        <w:numPr>
          <w:ilvl w:val="0"/>
          <w:numId w:val="1"/>
        </w:numPr>
        <w:tabs>
          <w:tab w:val="left" w:pos="358"/>
        </w:tabs>
        <w:ind w:left="115" w:right="126" w:firstLine="0"/>
        <w:jc w:val="both"/>
        <w:rPr>
          <w:sz w:val="24"/>
        </w:rPr>
      </w:pPr>
      <w:r>
        <w:rPr>
          <w:sz w:val="24"/>
        </w:rPr>
        <w:t xml:space="preserve">W skład Komisji Rekrutacyjnej może wejść jako obserwator przedstawiciel </w:t>
      </w:r>
      <w:proofErr w:type="spellStart"/>
      <w:r>
        <w:rPr>
          <w:sz w:val="24"/>
        </w:rPr>
        <w:t>MCKiS</w:t>
      </w:r>
      <w:proofErr w:type="spellEnd"/>
      <w:r>
        <w:rPr>
          <w:sz w:val="24"/>
        </w:rPr>
        <w:t xml:space="preserve"> w Jaworznie</w:t>
      </w:r>
      <w:r>
        <w:rPr>
          <w:spacing w:val="-57"/>
          <w:sz w:val="24"/>
        </w:rPr>
        <w:t xml:space="preserve"> </w:t>
      </w:r>
      <w:r>
        <w:rPr>
          <w:sz w:val="24"/>
        </w:rPr>
        <w:t>i UKS Jedynka.</w:t>
      </w:r>
    </w:p>
    <w:p w:rsidR="00C642EA" w:rsidRDefault="0093344D">
      <w:pPr>
        <w:ind w:left="115" w:right="119"/>
        <w:jc w:val="both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postępowaniu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rekrutacyjnym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zadań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Komisji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Rekrutacyjnej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należy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dostosowanie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wymogów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prób sprawności fizycznej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 warunków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lokalowych.</w:t>
      </w:r>
    </w:p>
    <w:p w:rsidR="00C642EA" w:rsidRDefault="00C642EA">
      <w:pPr>
        <w:pStyle w:val="Tekstpodstawowy"/>
        <w:ind w:left="0"/>
        <w:rPr>
          <w:b/>
        </w:rPr>
      </w:pPr>
    </w:p>
    <w:p w:rsidR="00C642EA" w:rsidRDefault="0093344D">
      <w:pPr>
        <w:pStyle w:val="Akapitzlist"/>
        <w:numPr>
          <w:ilvl w:val="0"/>
          <w:numId w:val="1"/>
        </w:numPr>
        <w:tabs>
          <w:tab w:val="left" w:pos="462"/>
        </w:tabs>
        <w:ind w:left="115" w:right="113" w:firstLine="0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równorzędnych</w:t>
      </w:r>
      <w:r>
        <w:rPr>
          <w:spacing w:val="1"/>
          <w:sz w:val="24"/>
        </w:rPr>
        <w:t xml:space="preserve"> </w:t>
      </w:r>
      <w:r>
        <w:rPr>
          <w:sz w:val="24"/>
        </w:rPr>
        <w:t>wyników</w:t>
      </w:r>
      <w:r>
        <w:rPr>
          <w:spacing w:val="1"/>
          <w:sz w:val="24"/>
        </w:rPr>
        <w:t xml:space="preserve"> </w:t>
      </w:r>
      <w:r>
        <w:rPr>
          <w:sz w:val="24"/>
        </w:rPr>
        <w:t>uzyskanych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pierwszym</w:t>
      </w:r>
      <w:r>
        <w:rPr>
          <w:spacing w:val="1"/>
          <w:sz w:val="24"/>
        </w:rPr>
        <w:t xml:space="preserve"> </w:t>
      </w:r>
      <w:r>
        <w:rPr>
          <w:sz w:val="24"/>
        </w:rPr>
        <w:t>etapie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rekrutacyjnego,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drugim</w:t>
      </w:r>
      <w:r>
        <w:rPr>
          <w:spacing w:val="1"/>
          <w:sz w:val="24"/>
        </w:rPr>
        <w:t xml:space="preserve"> </w:t>
      </w:r>
      <w:r>
        <w:rPr>
          <w:sz w:val="24"/>
        </w:rPr>
        <w:t>etapie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rekrutacyjnego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brane</w:t>
      </w:r>
      <w:r>
        <w:rPr>
          <w:spacing w:val="1"/>
          <w:sz w:val="24"/>
        </w:rPr>
        <w:t xml:space="preserve"> </w:t>
      </w:r>
      <w:r>
        <w:rPr>
          <w:sz w:val="24"/>
        </w:rPr>
        <w:t>łącznie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uwagę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następujące kryteria</w:t>
      </w:r>
      <w:r>
        <w:rPr>
          <w:spacing w:val="-2"/>
          <w:sz w:val="24"/>
        </w:rPr>
        <w:t xml:space="preserve"> </w:t>
      </w:r>
      <w:r>
        <w:rPr>
          <w:sz w:val="24"/>
        </w:rPr>
        <w:t>(mające</w:t>
      </w:r>
      <w:r>
        <w:rPr>
          <w:spacing w:val="1"/>
          <w:sz w:val="24"/>
        </w:rPr>
        <w:t xml:space="preserve"> </w:t>
      </w:r>
      <w:r>
        <w:rPr>
          <w:sz w:val="24"/>
        </w:rPr>
        <w:t>jednakową</w:t>
      </w:r>
      <w:r>
        <w:rPr>
          <w:spacing w:val="-2"/>
          <w:sz w:val="24"/>
        </w:rPr>
        <w:t xml:space="preserve"> </w:t>
      </w:r>
      <w:r>
        <w:rPr>
          <w:sz w:val="24"/>
        </w:rPr>
        <w:t>wartość – art.</w:t>
      </w:r>
      <w:r>
        <w:rPr>
          <w:spacing w:val="-1"/>
          <w:sz w:val="24"/>
        </w:rPr>
        <w:t xml:space="preserve"> </w:t>
      </w:r>
      <w:r>
        <w:rPr>
          <w:sz w:val="24"/>
        </w:rPr>
        <w:t>133</w:t>
      </w:r>
      <w:r>
        <w:rPr>
          <w:spacing w:val="-1"/>
          <w:sz w:val="24"/>
        </w:rPr>
        <w:t xml:space="preserve"> </w:t>
      </w:r>
      <w:r>
        <w:rPr>
          <w:sz w:val="24"/>
        </w:rPr>
        <w:t>ust.2 pkt 1-7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UPO)</w:t>
      </w:r>
    </w:p>
    <w:p w:rsidR="00C642EA" w:rsidRDefault="0093344D">
      <w:pPr>
        <w:pStyle w:val="Akapitzlist"/>
        <w:numPr>
          <w:ilvl w:val="1"/>
          <w:numId w:val="1"/>
        </w:numPr>
        <w:tabs>
          <w:tab w:val="left" w:pos="1086"/>
        </w:tabs>
        <w:ind w:left="1085" w:hanging="260"/>
        <w:rPr>
          <w:sz w:val="24"/>
        </w:rPr>
      </w:pPr>
      <w:r>
        <w:rPr>
          <w:sz w:val="24"/>
        </w:rPr>
        <w:t>wielodzietność</w:t>
      </w:r>
      <w:r>
        <w:rPr>
          <w:spacing w:val="-4"/>
          <w:sz w:val="24"/>
        </w:rPr>
        <w:t xml:space="preserve"> </w:t>
      </w:r>
      <w:r>
        <w:rPr>
          <w:sz w:val="24"/>
        </w:rPr>
        <w:t>rodziny</w:t>
      </w:r>
      <w:r>
        <w:rPr>
          <w:spacing w:val="-2"/>
          <w:sz w:val="24"/>
        </w:rPr>
        <w:t xml:space="preserve"> </w:t>
      </w:r>
      <w:r>
        <w:rPr>
          <w:sz w:val="24"/>
        </w:rPr>
        <w:t>kandydata;</w:t>
      </w:r>
    </w:p>
    <w:p w:rsidR="00C642EA" w:rsidRDefault="0093344D">
      <w:pPr>
        <w:pStyle w:val="Akapitzlist"/>
        <w:numPr>
          <w:ilvl w:val="1"/>
          <w:numId w:val="1"/>
        </w:numPr>
        <w:tabs>
          <w:tab w:val="left" w:pos="1086"/>
        </w:tabs>
        <w:ind w:left="1085" w:hanging="260"/>
        <w:rPr>
          <w:sz w:val="24"/>
        </w:rPr>
      </w:pPr>
      <w:r>
        <w:rPr>
          <w:sz w:val="24"/>
        </w:rPr>
        <w:t>niepełnosprawność</w:t>
      </w:r>
      <w:r>
        <w:rPr>
          <w:spacing w:val="-4"/>
          <w:sz w:val="24"/>
        </w:rPr>
        <w:t xml:space="preserve"> </w:t>
      </w:r>
      <w:r>
        <w:rPr>
          <w:sz w:val="24"/>
        </w:rPr>
        <w:t>kandydata;</w:t>
      </w:r>
    </w:p>
    <w:p w:rsidR="00C642EA" w:rsidRDefault="0093344D">
      <w:pPr>
        <w:pStyle w:val="Akapitzlist"/>
        <w:numPr>
          <w:ilvl w:val="1"/>
          <w:numId w:val="1"/>
        </w:numPr>
        <w:tabs>
          <w:tab w:val="left" w:pos="1086"/>
        </w:tabs>
        <w:ind w:left="1085" w:hanging="260"/>
        <w:rPr>
          <w:sz w:val="24"/>
        </w:rPr>
      </w:pPr>
      <w:r>
        <w:rPr>
          <w:sz w:val="24"/>
        </w:rPr>
        <w:t>niepełnosprawność</w:t>
      </w:r>
      <w:r>
        <w:rPr>
          <w:spacing w:val="-4"/>
          <w:sz w:val="24"/>
        </w:rPr>
        <w:t xml:space="preserve"> </w:t>
      </w:r>
      <w:r>
        <w:rPr>
          <w:sz w:val="24"/>
        </w:rPr>
        <w:t>jednego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</w:t>
      </w:r>
      <w:r>
        <w:rPr>
          <w:sz w:val="24"/>
        </w:rPr>
        <w:t>kandydata;</w:t>
      </w:r>
    </w:p>
    <w:p w:rsidR="00C642EA" w:rsidRDefault="0093344D">
      <w:pPr>
        <w:pStyle w:val="Akapitzlist"/>
        <w:numPr>
          <w:ilvl w:val="1"/>
          <w:numId w:val="1"/>
        </w:numPr>
        <w:tabs>
          <w:tab w:val="left" w:pos="1086"/>
        </w:tabs>
        <w:ind w:left="1085" w:hanging="260"/>
        <w:rPr>
          <w:sz w:val="24"/>
        </w:rPr>
      </w:pPr>
      <w:r>
        <w:rPr>
          <w:sz w:val="24"/>
        </w:rPr>
        <w:t>niepełnosprawność</w:t>
      </w:r>
      <w:r>
        <w:rPr>
          <w:spacing w:val="-4"/>
          <w:sz w:val="24"/>
        </w:rPr>
        <w:t xml:space="preserve"> </w:t>
      </w:r>
      <w:r>
        <w:rPr>
          <w:sz w:val="24"/>
        </w:rPr>
        <w:t>obojga</w:t>
      </w:r>
      <w:r>
        <w:rPr>
          <w:spacing w:val="-4"/>
          <w:sz w:val="24"/>
        </w:rPr>
        <w:t xml:space="preserve"> </w:t>
      </w:r>
      <w:r>
        <w:rPr>
          <w:sz w:val="24"/>
        </w:rPr>
        <w:t>rodziców</w:t>
      </w:r>
      <w:r>
        <w:rPr>
          <w:spacing w:val="-1"/>
          <w:sz w:val="24"/>
        </w:rPr>
        <w:t xml:space="preserve"> </w:t>
      </w:r>
      <w:r>
        <w:rPr>
          <w:sz w:val="24"/>
        </w:rPr>
        <w:t>kandydata;</w:t>
      </w:r>
    </w:p>
    <w:p w:rsidR="00C642EA" w:rsidRDefault="0093344D">
      <w:pPr>
        <w:pStyle w:val="Akapitzlist"/>
        <w:numPr>
          <w:ilvl w:val="1"/>
          <w:numId w:val="1"/>
        </w:numPr>
        <w:tabs>
          <w:tab w:val="left" w:pos="1086"/>
        </w:tabs>
        <w:ind w:left="1085" w:hanging="260"/>
        <w:rPr>
          <w:sz w:val="24"/>
        </w:rPr>
      </w:pPr>
      <w:r>
        <w:rPr>
          <w:sz w:val="24"/>
        </w:rPr>
        <w:t>niepełnosprawność</w:t>
      </w:r>
      <w:r>
        <w:rPr>
          <w:spacing w:val="-4"/>
          <w:sz w:val="24"/>
        </w:rPr>
        <w:t xml:space="preserve"> </w:t>
      </w:r>
      <w:r>
        <w:rPr>
          <w:sz w:val="24"/>
        </w:rPr>
        <w:t>rodzeństwa</w:t>
      </w:r>
      <w:r>
        <w:rPr>
          <w:spacing w:val="-2"/>
          <w:sz w:val="24"/>
        </w:rPr>
        <w:t xml:space="preserve"> </w:t>
      </w:r>
      <w:r>
        <w:rPr>
          <w:sz w:val="24"/>
        </w:rPr>
        <w:t>kandydata;</w:t>
      </w:r>
    </w:p>
    <w:p w:rsidR="00C642EA" w:rsidRDefault="00C642EA">
      <w:pPr>
        <w:rPr>
          <w:sz w:val="24"/>
        </w:rPr>
        <w:sectPr w:rsidR="00C642EA">
          <w:type w:val="continuous"/>
          <w:pgSz w:w="11910" w:h="16840"/>
          <w:pgMar w:top="1060" w:right="1020" w:bottom="280" w:left="1020" w:header="708" w:footer="708" w:gutter="0"/>
          <w:cols w:space="708"/>
        </w:sectPr>
      </w:pPr>
    </w:p>
    <w:p w:rsidR="00C642EA" w:rsidRDefault="0093344D">
      <w:pPr>
        <w:pStyle w:val="Akapitzlist"/>
        <w:numPr>
          <w:ilvl w:val="1"/>
          <w:numId w:val="1"/>
        </w:numPr>
        <w:tabs>
          <w:tab w:val="left" w:pos="1086"/>
        </w:tabs>
        <w:spacing w:before="76"/>
        <w:ind w:left="1085" w:hanging="260"/>
        <w:rPr>
          <w:sz w:val="24"/>
        </w:rPr>
      </w:pPr>
      <w:r>
        <w:rPr>
          <w:sz w:val="24"/>
        </w:rPr>
        <w:lastRenderedPageBreak/>
        <w:t>samotne</w:t>
      </w:r>
      <w:r>
        <w:rPr>
          <w:spacing w:val="-2"/>
          <w:sz w:val="24"/>
        </w:rPr>
        <w:t xml:space="preserve"> </w:t>
      </w:r>
      <w:r>
        <w:rPr>
          <w:sz w:val="24"/>
        </w:rPr>
        <w:t>wychowywanie</w:t>
      </w:r>
      <w:r>
        <w:rPr>
          <w:spacing w:val="-1"/>
          <w:sz w:val="24"/>
        </w:rPr>
        <w:t xml:space="preserve"> </w:t>
      </w:r>
      <w:r>
        <w:rPr>
          <w:sz w:val="24"/>
        </w:rPr>
        <w:t>kandydata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rodzinie;</w:t>
      </w:r>
    </w:p>
    <w:p w:rsidR="00C642EA" w:rsidRDefault="0093344D">
      <w:pPr>
        <w:pStyle w:val="Akapitzlist"/>
        <w:numPr>
          <w:ilvl w:val="1"/>
          <w:numId w:val="1"/>
        </w:numPr>
        <w:tabs>
          <w:tab w:val="left" w:pos="1086"/>
        </w:tabs>
        <w:ind w:left="1085" w:hanging="260"/>
        <w:rPr>
          <w:sz w:val="24"/>
        </w:rPr>
      </w:pPr>
      <w:r>
        <w:rPr>
          <w:sz w:val="24"/>
        </w:rPr>
        <w:t>objęcie</w:t>
      </w:r>
      <w:r>
        <w:rPr>
          <w:spacing w:val="-4"/>
          <w:sz w:val="24"/>
        </w:rPr>
        <w:t xml:space="preserve"> </w:t>
      </w:r>
      <w:r>
        <w:rPr>
          <w:sz w:val="24"/>
        </w:rPr>
        <w:t>kandydata</w:t>
      </w:r>
      <w:r>
        <w:rPr>
          <w:spacing w:val="-3"/>
          <w:sz w:val="24"/>
        </w:rPr>
        <w:t xml:space="preserve"> </w:t>
      </w:r>
      <w:r>
        <w:rPr>
          <w:sz w:val="24"/>
        </w:rPr>
        <w:t>pieczą</w:t>
      </w:r>
      <w:r>
        <w:rPr>
          <w:spacing w:val="-1"/>
          <w:sz w:val="24"/>
        </w:rPr>
        <w:t xml:space="preserve"> </w:t>
      </w:r>
      <w:r>
        <w:rPr>
          <w:sz w:val="24"/>
        </w:rPr>
        <w:t>zastępczą.</w:t>
      </w:r>
    </w:p>
    <w:p w:rsidR="00C642EA" w:rsidRDefault="00C642EA">
      <w:pPr>
        <w:pStyle w:val="Tekstpodstawowy"/>
        <w:ind w:left="0"/>
      </w:pPr>
    </w:p>
    <w:p w:rsidR="00C642EA" w:rsidRDefault="0093344D">
      <w:pPr>
        <w:pStyle w:val="Akapitzlist"/>
        <w:numPr>
          <w:ilvl w:val="0"/>
          <w:numId w:val="1"/>
        </w:numPr>
        <w:tabs>
          <w:tab w:val="left" w:pos="496"/>
          <w:tab w:val="left" w:pos="3614"/>
          <w:tab w:val="left" w:pos="5254"/>
          <w:tab w:val="left" w:pos="6040"/>
        </w:tabs>
        <w:ind w:left="115" w:right="113" w:firstLine="0"/>
        <w:rPr>
          <w:sz w:val="24"/>
        </w:rPr>
      </w:pPr>
      <w:r>
        <w:rPr>
          <w:sz w:val="24"/>
        </w:rPr>
        <w:t xml:space="preserve">Harmonogram </w:t>
      </w:r>
      <w:r w:rsidR="00CC7C29">
        <w:rPr>
          <w:sz w:val="24"/>
        </w:rPr>
        <w:t xml:space="preserve">postępowania rekrutacyjnego ustalił </w:t>
      </w:r>
      <w:r>
        <w:rPr>
          <w:sz w:val="24"/>
        </w:rPr>
        <w:t>Zarządzeniem</w:t>
      </w:r>
      <w:r>
        <w:rPr>
          <w:spacing w:val="11"/>
          <w:sz w:val="24"/>
        </w:rPr>
        <w:t xml:space="preserve"> </w:t>
      </w:r>
      <w:r>
        <w:rPr>
          <w:sz w:val="24"/>
        </w:rPr>
        <w:t>Nr</w:t>
      </w:r>
      <w:r>
        <w:rPr>
          <w:spacing w:val="11"/>
          <w:sz w:val="24"/>
        </w:rPr>
        <w:t xml:space="preserve"> </w:t>
      </w:r>
      <w:r>
        <w:rPr>
          <w:sz w:val="24"/>
        </w:rPr>
        <w:t>ED.0050.24.2023</w:t>
      </w:r>
      <w:r>
        <w:rPr>
          <w:spacing w:val="-57"/>
          <w:sz w:val="24"/>
        </w:rPr>
        <w:t xml:space="preserve"> </w:t>
      </w:r>
      <w:r>
        <w:rPr>
          <w:sz w:val="24"/>
        </w:rPr>
        <w:t>Prezydent</w:t>
      </w:r>
      <w:r>
        <w:rPr>
          <w:spacing w:val="-2"/>
          <w:sz w:val="24"/>
        </w:rPr>
        <w:t xml:space="preserve"> </w:t>
      </w:r>
      <w:r>
        <w:rPr>
          <w:sz w:val="24"/>
        </w:rPr>
        <w:t>Miasta</w:t>
      </w:r>
      <w:r>
        <w:rPr>
          <w:spacing w:val="1"/>
          <w:sz w:val="24"/>
        </w:rPr>
        <w:t xml:space="preserve"> </w:t>
      </w:r>
      <w:r>
        <w:rPr>
          <w:sz w:val="24"/>
        </w:rPr>
        <w:t>Jaworzna</w:t>
      </w:r>
      <w:r w:rsidR="00CC7C29">
        <w:rPr>
          <w:sz w:val="24"/>
        </w:rPr>
        <w:t>.</w:t>
      </w:r>
    </w:p>
    <w:sectPr w:rsidR="00C642EA" w:rsidSect="00C642EA">
      <w:pgSz w:w="1191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F150E"/>
    <w:multiLevelType w:val="hybridMultilevel"/>
    <w:tmpl w:val="E7BA66B8"/>
    <w:lvl w:ilvl="0" w:tplc="07E646F4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ACA4668">
      <w:start w:val="1"/>
      <w:numFmt w:val="decimal"/>
      <w:lvlText w:val="%2)"/>
      <w:lvlJc w:val="left"/>
      <w:pPr>
        <w:ind w:left="826" w:hanging="3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763E9388">
      <w:numFmt w:val="bullet"/>
      <w:lvlText w:val="•"/>
      <w:lvlJc w:val="left"/>
      <w:pPr>
        <w:ind w:left="1080" w:hanging="306"/>
      </w:pPr>
      <w:rPr>
        <w:rFonts w:hint="default"/>
        <w:lang w:val="pl-PL" w:eastAsia="en-US" w:bidi="ar-SA"/>
      </w:rPr>
    </w:lvl>
    <w:lvl w:ilvl="3" w:tplc="6898E4DA">
      <w:numFmt w:val="bullet"/>
      <w:lvlText w:val="•"/>
      <w:lvlJc w:val="left"/>
      <w:pPr>
        <w:ind w:left="2178" w:hanging="306"/>
      </w:pPr>
      <w:rPr>
        <w:rFonts w:hint="default"/>
        <w:lang w:val="pl-PL" w:eastAsia="en-US" w:bidi="ar-SA"/>
      </w:rPr>
    </w:lvl>
    <w:lvl w:ilvl="4" w:tplc="1DDE2B84">
      <w:numFmt w:val="bullet"/>
      <w:lvlText w:val="•"/>
      <w:lvlJc w:val="left"/>
      <w:pPr>
        <w:ind w:left="3276" w:hanging="306"/>
      </w:pPr>
      <w:rPr>
        <w:rFonts w:hint="default"/>
        <w:lang w:val="pl-PL" w:eastAsia="en-US" w:bidi="ar-SA"/>
      </w:rPr>
    </w:lvl>
    <w:lvl w:ilvl="5" w:tplc="D8385C88">
      <w:numFmt w:val="bullet"/>
      <w:lvlText w:val="•"/>
      <w:lvlJc w:val="left"/>
      <w:pPr>
        <w:ind w:left="4374" w:hanging="306"/>
      </w:pPr>
      <w:rPr>
        <w:rFonts w:hint="default"/>
        <w:lang w:val="pl-PL" w:eastAsia="en-US" w:bidi="ar-SA"/>
      </w:rPr>
    </w:lvl>
    <w:lvl w:ilvl="6" w:tplc="323460A0">
      <w:numFmt w:val="bullet"/>
      <w:lvlText w:val="•"/>
      <w:lvlJc w:val="left"/>
      <w:pPr>
        <w:ind w:left="5473" w:hanging="306"/>
      </w:pPr>
      <w:rPr>
        <w:rFonts w:hint="default"/>
        <w:lang w:val="pl-PL" w:eastAsia="en-US" w:bidi="ar-SA"/>
      </w:rPr>
    </w:lvl>
    <w:lvl w:ilvl="7" w:tplc="2D8E1972">
      <w:numFmt w:val="bullet"/>
      <w:lvlText w:val="•"/>
      <w:lvlJc w:val="left"/>
      <w:pPr>
        <w:ind w:left="6571" w:hanging="306"/>
      </w:pPr>
      <w:rPr>
        <w:rFonts w:hint="default"/>
        <w:lang w:val="pl-PL" w:eastAsia="en-US" w:bidi="ar-SA"/>
      </w:rPr>
    </w:lvl>
    <w:lvl w:ilvl="8" w:tplc="981ABBAC">
      <w:numFmt w:val="bullet"/>
      <w:lvlText w:val="•"/>
      <w:lvlJc w:val="left"/>
      <w:pPr>
        <w:ind w:left="7669" w:hanging="306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642EA"/>
    <w:rsid w:val="0093344D"/>
    <w:rsid w:val="00C642EA"/>
    <w:rsid w:val="00CC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2C946-7C85-48F9-AC8A-8174D7A1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642EA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2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642EA"/>
    <w:pPr>
      <w:ind w:left="1085"/>
    </w:pPr>
    <w:rPr>
      <w:sz w:val="24"/>
      <w:szCs w:val="24"/>
    </w:rPr>
  </w:style>
  <w:style w:type="paragraph" w:styleId="Tytu">
    <w:name w:val="Title"/>
    <w:basedOn w:val="Normalny"/>
    <w:uiPriority w:val="1"/>
    <w:qFormat/>
    <w:rsid w:val="00C642EA"/>
    <w:pPr>
      <w:ind w:left="967" w:right="1061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rsid w:val="00C642EA"/>
    <w:pPr>
      <w:ind w:left="1085" w:hanging="260"/>
      <w:jc w:val="both"/>
    </w:pPr>
  </w:style>
  <w:style w:type="paragraph" w:customStyle="1" w:styleId="TableParagraph">
    <w:name w:val="Table Paragraph"/>
    <w:basedOn w:val="Normalny"/>
    <w:uiPriority w:val="1"/>
    <w:qFormat/>
    <w:rsid w:val="00C64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443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Konto Microsoft</cp:lastModifiedBy>
  <cp:revision>4</cp:revision>
  <dcterms:created xsi:type="dcterms:W3CDTF">2023-02-05T21:58:00Z</dcterms:created>
  <dcterms:modified xsi:type="dcterms:W3CDTF">2023-02-07T11:31:00Z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2023-01-31T00:00:00Z</vt:filetime>
  </property>
</Properties>
</file>