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B6" w:rsidRPr="00122B56" w:rsidRDefault="004F6EB6" w:rsidP="004F6E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bookmarkStart w:id="0" w:name="_GoBack"/>
      <w:bookmarkEnd w:id="0"/>
      <w:r w:rsidRPr="00122B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Wczesna interwencja logopedyczna – co to takiego?</w:t>
      </w:r>
    </w:p>
    <w:p w:rsidR="00917CE2" w:rsidRDefault="004F6EB6" w:rsidP="00917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EA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osoba, która często kojarzy nam się </w:t>
      </w:r>
      <w:r w:rsidRPr="00F2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głównie z pracą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przedszkolnym lub</w:t>
      </w:r>
      <w:r w:rsidRPr="00F2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</w:t>
      </w:r>
      <w:r w:rsidRPr="00F2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Niepotrzebna wydaje się więc wizyta u logopedy z noworodkiem czy też z niemowlęciem, bo przecież jeszcze takie dzieci nie zaczęły mówić!  Niestety świadomość dotycząca objęcia opieką logopedyczną </w:t>
      </w:r>
      <w:r w:rsidRPr="00F2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urodzenia dziecka zagrożonego nieprawidłowym rozwojem lub niepełnosprawnego jest ciągle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</w:t>
      </w:r>
      <w:r w:rsidRPr="00F2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mała.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wszelkie nieprawidłowości w rozwoju, które warunkują kształtowanie się mowy można zaobserwować już w pierwszym roku życia dziecka. Wykrycie nieprawidłowości powinno skutkować interwencją u logopedy, w celu niedopuszczenia do zaburzeń lub  łagodzenia ich ewentualnych skutków. </w:t>
      </w:r>
    </w:p>
    <w:p w:rsidR="000543E8" w:rsidRPr="000543E8" w:rsidRDefault="000543E8" w:rsidP="00054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3E8">
        <w:rPr>
          <w:rFonts w:ascii="Times New Roman" w:hAnsi="Times New Roman" w:cs="Times New Roman"/>
          <w:sz w:val="24"/>
          <w:szCs w:val="24"/>
        </w:rPr>
        <w:t>Dla prawidłowego rozwoju dziecka najbardziej znaczące są jego pierwsze lata, a nawet miesiące życia. Równocześnie z rozwojem układu nerwowego następuje rozwój wszystkich funkcji psychofizycznych dziecka. W wieku od 0 do rozpoczęcia nauki szkolnej w procesie rozwoju dziecka postępuje uczenie się społeczne, językowe i poznawcze. U dzieci z zaburzeniami rozwojowymi lub z niepełnosprawnościami procesy te mogą postępować dysharmonijnie lub ulec zahamowaniu. Wczesne rozpoznanie problemów w rozwoju dziecka i objęcie go dobrą opieką jest szansą</w:t>
      </w:r>
      <w:r w:rsidR="00DE41ED">
        <w:rPr>
          <w:rFonts w:ascii="Times New Roman" w:hAnsi="Times New Roman" w:cs="Times New Roman"/>
          <w:sz w:val="24"/>
          <w:szCs w:val="24"/>
        </w:rPr>
        <w:t xml:space="preserve"> </w:t>
      </w:r>
      <w:r w:rsidRPr="000543E8">
        <w:rPr>
          <w:rFonts w:ascii="Times New Roman" w:hAnsi="Times New Roman" w:cs="Times New Roman"/>
          <w:sz w:val="24"/>
          <w:szCs w:val="24"/>
        </w:rPr>
        <w:t>na zminimalizowanie tych trudności, a może nawet na ich całkowite pokonanie. Rodzice zaniepokojeni brakiem postępów w rozwoju lub niezrozumiałymi dla nich reakcjami dziecka powinni zgłosić się do logopedy.</w:t>
      </w:r>
    </w:p>
    <w:p w:rsidR="005F6DCB" w:rsidRDefault="00917CE2" w:rsidP="005F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logopedy wczesnej interwencji jest przede wszystkim  wzmocnienie mięśni języka, warg, podniebienia miękkiego, stymulowanie traktu ustno-twarzowego, niedopuszczenie do rozwoju patologii twarzy i narządów mowy. W tak wczesnym wieku układ nerwowy wykazuje dużą plastyczność i jest bardzo podatny  na postępowanie terapeutyczne. </w:t>
      </w:r>
      <w:r w:rsidR="000543E8"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>Co szczególnie powinno zaniepokoić rodziców w rozwoju niemowlęcia (do 1. r.ż.)?</w:t>
      </w:r>
      <w:r w:rsidR="005F6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6DCB" w:rsidRDefault="005F6DCB" w:rsidP="005F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543E8"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 rozwoju ruchowego (np.: gdy dziecko nie może utrzymać główki, nie kontroluje jej ruchów, nie wyciąga rączek do zabawek, nie chwyta lub nie siada, nie chodzi w przewidzianym normami czasie);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6DCB" w:rsidRDefault="005F6DCB" w:rsidP="005F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543E8"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 odruchy niemowlęce (brak lub przetrwałe odruchy);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6DCB" w:rsidRDefault="005F6DCB" w:rsidP="005F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543E8"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z karmieniem dziecka;</w:t>
      </w:r>
    </w:p>
    <w:p w:rsidR="005F6DCB" w:rsidRDefault="005F6DCB" w:rsidP="005F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543E8"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krzyk, płacz lub wręcz odwrotnie - jego brak;</w:t>
      </w:r>
    </w:p>
    <w:p w:rsidR="005F6DCB" w:rsidRDefault="005F6DCB" w:rsidP="005F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543E8"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uśmiechu społecznego;</w:t>
      </w:r>
    </w:p>
    <w:p w:rsidR="005F6DCB" w:rsidRDefault="005F6DCB" w:rsidP="005F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543E8"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reakcji na własne imię;</w:t>
      </w:r>
    </w:p>
    <w:p w:rsidR="005F6DCB" w:rsidRDefault="005F6DCB" w:rsidP="005F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543E8"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 rozwoju mowy lub jej brak, które może objawiać się brakiem gaworzenia;</w:t>
      </w:r>
    </w:p>
    <w:p w:rsidR="005F6DCB" w:rsidRDefault="005F6DCB" w:rsidP="005F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543E8"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z nawiązaniem kontaktu wzrokowego lub utrzymaniem wzroku na zabawce;</w:t>
      </w:r>
    </w:p>
    <w:p w:rsidR="005F6DCB" w:rsidRDefault="005F6DCB" w:rsidP="005F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543E8"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pola wspólnej uwagi z dorosłym.</w:t>
      </w:r>
    </w:p>
    <w:p w:rsidR="00F87CCD" w:rsidRDefault="000543E8" w:rsidP="00F87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>Co szczególnie powinno zaniepokoić rodziców w rozwoju małego dziecka (powyżej 1. r.ż.)?</w:t>
      </w:r>
    </w:p>
    <w:p w:rsidR="00F87CCD" w:rsidRDefault="00F87CCD" w:rsidP="00F87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543E8"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 rozwoju mowy, które może objawiać się trudnościami z wypowiadaniem słów, trudnościami w rozumieniu poleceń;</w:t>
      </w:r>
    </w:p>
    <w:p w:rsidR="00F87CCD" w:rsidRDefault="00F87CCD" w:rsidP="00F87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543E8"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mowy;</w:t>
      </w:r>
    </w:p>
    <w:p w:rsidR="00F87CCD" w:rsidRDefault="00F87CCD" w:rsidP="00F87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543E8"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umiejętności chodzenia w przewidzianym czasie;</w:t>
      </w:r>
    </w:p>
    <w:p w:rsidR="00F87CCD" w:rsidRDefault="00F87CCD" w:rsidP="00F87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543E8"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z karmieniem dziecka;</w:t>
      </w:r>
    </w:p>
    <w:p w:rsidR="00F87CCD" w:rsidRDefault="00F87CCD" w:rsidP="00F87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543E8"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umiejętności podjęcia zabawy jak rówieśnicy;</w:t>
      </w:r>
    </w:p>
    <w:p w:rsidR="00F87CCD" w:rsidRDefault="00F87CCD" w:rsidP="00F87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543E8"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kontaktach z rówieśnikami;</w:t>
      </w:r>
    </w:p>
    <w:p w:rsidR="00F87CCD" w:rsidRDefault="00F87CCD" w:rsidP="00F87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543E8"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z koncentracją uwagi (nie skupia się na żadnej czynności);</w:t>
      </w:r>
    </w:p>
    <w:p w:rsidR="000543E8" w:rsidRPr="000543E8" w:rsidRDefault="00F87CCD" w:rsidP="00F87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543E8"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>nadwrażliwość lub wręcz przeciwnie – niedostateczna wrażliwość na dźwięki, dotyk.</w:t>
      </w:r>
    </w:p>
    <w:p w:rsidR="00DE41ED" w:rsidRDefault="000543E8" w:rsidP="00DE41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Logopeda ma na celu udzielenie pomocy dziecku w sytuacji, gdy pojawia się problem z </w:t>
      </w:r>
      <w:r w:rsidRPr="00054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oddychaniem, ssaniem, połykaniem, gryzieniem, żuciem, ruchami mimicznymi i artykulacyjnymi</w:t>
      </w:r>
      <w:r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w przypadku </w:t>
      </w:r>
      <w:r w:rsidRPr="00054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nieprawidłowości anatomicznych w obszarze ustno-twarzowym, nadwrażliwości lub niedowrażliwości na dotyk</w:t>
      </w:r>
      <w:r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też przy </w:t>
      </w:r>
      <w:r w:rsidRPr="00054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wzmożonym lub obniżonym napięciu mięśniowym</w:t>
      </w:r>
      <w:r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wpływa na ułożenie całego ciała (także żuchwy i języka). Sprawdza, czy </w:t>
      </w:r>
      <w:r w:rsidRPr="00054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odruchy ze strefy ustno-twarzowej</w:t>
      </w:r>
      <w:r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występują o prawidłowym czasie i nie są przetrwałe, </w:t>
      </w:r>
      <w:r w:rsidRPr="00054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ocenia rozwój funkcji przedjęzykowych</w:t>
      </w:r>
      <w:r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4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językowych</w:t>
      </w:r>
      <w:r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54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 wskazówek</w:t>
      </w:r>
      <w:r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młodym mamom w jaki sposób prawidłowo karmić dziecko oraz rozwiewa ewentualne wątpliwości rodziców dotyczące rozwoju ich dziecka.</w:t>
      </w:r>
      <w:r w:rsidR="00DE4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EB6" w:rsidRDefault="000543E8" w:rsidP="005F6D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pamiętać, że wczesne rozpoznanie problemów rozwojowych dziecka i objęcie go specjalistyczną opieką daje szansę na zminimalizowanie trudności rozwojowych lub ich całkowite wyeliminowanie. </w:t>
      </w:r>
      <w:r w:rsidR="004F6EB6" w:rsidRPr="00054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Dlaczego to wszystko jest tak istotne? Ponieważ jedna funkcja daje podstawy prawidłowego rozwoju kolejnej.</w:t>
      </w:r>
      <w:r w:rsidR="004F6EB6" w:rsidRPr="00F2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41ED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istotnym czynnikiem ryzyka zaburzeń funkcji oddechowych i pokarmowych jest wcześniactwo – dzieci urodzone przedwcześnie są bardziej narażone na zaburzenia oddychania  i powinny być wspierane już od momentu narodzin. Kolejnym ważnym czynnikiem zaburzającym podstawowe funkcje jamy ustnej są wady anatomiczne , np. zbyt krótkie wędzidełko języka, rozszczepy wargi, po</w:t>
      </w:r>
      <w:r w:rsidR="005F6DCB">
        <w:rPr>
          <w:rFonts w:ascii="Times New Roman" w:eastAsia="Times New Roman" w:hAnsi="Times New Roman" w:cs="Times New Roman"/>
          <w:sz w:val="24"/>
          <w:szCs w:val="24"/>
          <w:lang w:eastAsia="pl-PL"/>
        </w:rPr>
        <w:t>dniebienia, zespoły genetyczne</w:t>
      </w:r>
      <w:r w:rsidR="004F6EB6" w:rsidRPr="00F23EE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mają wpływ na budowę i funkcjonowanie narządów odpowiedzialnych za pobieranie pokarmu, oddychanie, a co za tym idzie mówienie.</w:t>
      </w:r>
      <w:r w:rsidR="005F6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 ważny </w:t>
      </w:r>
      <w:r w:rsidR="005F6DCB" w:rsidRPr="005F6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4F6EB6" w:rsidRPr="005F6D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sposób oddychania dziecka w czasie karmienia</w:t>
      </w:r>
      <w:r w:rsidR="004F6EB6" w:rsidRPr="00F2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F6EB6" w:rsidRPr="00F23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Dziecko karmione piersią, nie przerywając ssania, oddycha przez nos, natomiast przyjmując pokarm przez smoczek, dziecko przerywa ssanie, aby nabrać powietrza przez usta. W krótkim czasie dochodzi do nawykowego oddychania przez usta, co powoduje częste zakażenia dróg oddechowych, deformacje zgryzu, wady artykulacyjne oraz nieprawidłowy sposób połykania</w:t>
      </w:r>
      <w:r w:rsidR="004F6EB6" w:rsidRPr="00F2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(Stecko, 1994, s.18-19).</w:t>
      </w:r>
      <w:r w:rsidR="005F6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Problemy ze ssaniem u noworodka uniemożliwiają prawidłowe pobieranie pokarmu, co przyczynia się </w:t>
      </w:r>
      <w:r w:rsidR="004F6EB6" w:rsidRPr="00F23EEA">
        <w:rPr>
          <w:rFonts w:ascii="Times New Roman" w:eastAsia="Times New Roman" w:hAnsi="Times New Roman" w:cs="Times New Roman"/>
          <w:sz w:val="24"/>
          <w:szCs w:val="24"/>
          <w:lang w:eastAsia="pl-PL"/>
        </w:rPr>
        <w:t>do osłabienia mięśni warg i języka, które w przyszłości pracują także w trakcie mówienia.</w:t>
      </w:r>
      <w:r w:rsidR="005F6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tylko kilka przykładów…. </w:t>
      </w:r>
      <w:r w:rsidR="00F87CCD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Pamiętajmy o tym, że objęcie dziecka opieką logopedyczną już w pierwszym roku życia dziecka zwiększa szanse na zapobiegnięcie pogłębienia się deficytów. O</w:t>
      </w:r>
      <w:r w:rsidR="004F6EB6" w:rsidRPr="00F87C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ddziaływanie terapeutyczne bez udziału rodziców często nie p</w:t>
      </w:r>
      <w:r w:rsidR="00F87C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rzynosi oczekiwanych rezultatów, ponieważ t</w:t>
      </w:r>
      <w:r w:rsidR="004F6EB6" w:rsidRPr="00F2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rodzice są ze swoim dzieckiem na co dzień, wykonują wszystkie zabiegi pielęgnacyjne, karmią je i organizują jego czas. Dlatego w codzienne czynności należy wpleść zabiegi usprawniające daną funkcję, zgodnie z instrukcjami przekazanymi przez terapeutę. </w:t>
      </w:r>
    </w:p>
    <w:p w:rsidR="00F87CCD" w:rsidRPr="00F23EEA" w:rsidRDefault="00F87CCD" w:rsidP="00F87CC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Logopeda mgr Edyta Krzynówek</w:t>
      </w:r>
    </w:p>
    <w:p w:rsidR="004F6EB6" w:rsidRPr="00F23EEA" w:rsidRDefault="004F6EB6" w:rsidP="004F6EB6">
      <w:pPr>
        <w:rPr>
          <w:rFonts w:ascii="Times New Roman" w:hAnsi="Times New Roman" w:cs="Times New Roman"/>
          <w:sz w:val="24"/>
          <w:szCs w:val="24"/>
        </w:rPr>
      </w:pPr>
    </w:p>
    <w:p w:rsidR="007872B6" w:rsidRDefault="007872B6"/>
    <w:sectPr w:rsidR="007872B6" w:rsidSect="0071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D71"/>
    <w:multiLevelType w:val="multilevel"/>
    <w:tmpl w:val="2CA0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83E7D"/>
    <w:multiLevelType w:val="multilevel"/>
    <w:tmpl w:val="FECA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034C"/>
    <w:rsid w:val="000440FB"/>
    <w:rsid w:val="000543E8"/>
    <w:rsid w:val="00122B56"/>
    <w:rsid w:val="0035034C"/>
    <w:rsid w:val="004F6EB6"/>
    <w:rsid w:val="005F6DCB"/>
    <w:rsid w:val="00713D03"/>
    <w:rsid w:val="007872B6"/>
    <w:rsid w:val="00917CE2"/>
    <w:rsid w:val="00DE41ED"/>
    <w:rsid w:val="00F8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43E8"/>
    <w:rPr>
      <w:b/>
      <w:bCs/>
    </w:rPr>
  </w:style>
  <w:style w:type="paragraph" w:styleId="Akapitzlist">
    <w:name w:val="List Paragraph"/>
    <w:basedOn w:val="Normalny"/>
    <w:uiPriority w:val="34"/>
    <w:qFormat/>
    <w:rsid w:val="00054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Aldona</cp:lastModifiedBy>
  <cp:revision>3</cp:revision>
  <dcterms:created xsi:type="dcterms:W3CDTF">2020-02-11T18:49:00Z</dcterms:created>
  <dcterms:modified xsi:type="dcterms:W3CDTF">2020-02-12T12:05:00Z</dcterms:modified>
</cp:coreProperties>
</file>